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 xml:space="preserve">Design and implementation of </w:t>
      </w:r>
      <w:proofErr w:type="spellStart"/>
      <w:r w:rsidRPr="00FA03E8">
        <w:rPr>
          <w:rFonts w:ascii="Times New Roman" w:hAnsi="Times New Roman" w:cs="Times New Roman"/>
          <w:b/>
          <w:sz w:val="28"/>
          <w:szCs w:val="28"/>
        </w:rPr>
        <w:t>blockchain</w:t>
      </w:r>
      <w:proofErr w:type="spellEnd"/>
      <w:r w:rsidRPr="00FA03E8">
        <w:rPr>
          <w:rFonts w:ascii="Times New Roman" w:hAnsi="Times New Roman" w:cs="Times New Roman"/>
          <w:b/>
          <w:sz w:val="28"/>
          <w:szCs w:val="28"/>
        </w:rPr>
        <w:t xml:space="preserve">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9"/>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r>
        <w:rPr>
          <w:rFonts w:ascii="宋体" w:eastAsia="宋体" w:hAnsi="宋体" w:hint="eastAsia"/>
          <w:sz w:val="44"/>
          <w:szCs w:val="44"/>
        </w:rPr>
        <w:t>丁向华</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320F9A73" w14:textId="77777777" w:rsidR="00865C6D" w:rsidRDefault="007C4D7F" w:rsidP="00865C6D">
      <w:pPr>
        <w:pStyle w:val="10"/>
        <w:tabs>
          <w:tab w:val="right" w:leader="dot" w:pos="8296"/>
        </w:tabs>
        <w:ind w:firstLine="422"/>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9552680" w:history="1">
        <w:r w:rsidR="00865C6D" w:rsidRPr="0057605E">
          <w:rPr>
            <w:rStyle w:val="a5"/>
            <w:rFonts w:hint="eastAsia"/>
            <w:noProof/>
          </w:rPr>
          <w:t>摘</w:t>
        </w:r>
        <w:r w:rsidR="00865C6D" w:rsidRPr="0057605E">
          <w:rPr>
            <w:rStyle w:val="a5"/>
            <w:noProof/>
          </w:rPr>
          <w:t xml:space="preserve">  </w:t>
        </w:r>
        <w:r w:rsidR="00865C6D" w:rsidRPr="0057605E">
          <w:rPr>
            <w:rStyle w:val="a5"/>
            <w:rFonts w:hint="eastAsia"/>
            <w:noProof/>
          </w:rPr>
          <w:t>要</w:t>
        </w:r>
        <w:r w:rsidR="00865C6D">
          <w:rPr>
            <w:noProof/>
            <w:webHidden/>
          </w:rPr>
          <w:tab/>
        </w:r>
        <w:r w:rsidR="00865C6D">
          <w:rPr>
            <w:noProof/>
            <w:webHidden/>
          </w:rPr>
          <w:fldChar w:fldCharType="begin"/>
        </w:r>
        <w:r w:rsidR="00865C6D">
          <w:rPr>
            <w:noProof/>
            <w:webHidden/>
          </w:rPr>
          <w:instrText xml:space="preserve"> PAGEREF _Toc29552680 \h </w:instrText>
        </w:r>
        <w:r w:rsidR="00865C6D">
          <w:rPr>
            <w:noProof/>
            <w:webHidden/>
          </w:rPr>
        </w:r>
        <w:r w:rsidR="00865C6D">
          <w:rPr>
            <w:noProof/>
            <w:webHidden/>
          </w:rPr>
          <w:fldChar w:fldCharType="separate"/>
        </w:r>
        <w:r w:rsidR="00865C6D">
          <w:rPr>
            <w:noProof/>
            <w:webHidden/>
          </w:rPr>
          <w:t>I</w:t>
        </w:r>
        <w:r w:rsidR="00865C6D">
          <w:rPr>
            <w:noProof/>
            <w:webHidden/>
          </w:rPr>
          <w:fldChar w:fldCharType="end"/>
        </w:r>
      </w:hyperlink>
    </w:p>
    <w:p w14:paraId="1BA4F556" w14:textId="77777777" w:rsidR="00865C6D" w:rsidRDefault="00865C6D">
      <w:pPr>
        <w:pStyle w:val="10"/>
        <w:tabs>
          <w:tab w:val="right" w:leader="dot" w:pos="8296"/>
        </w:tabs>
        <w:rPr>
          <w:b w:val="0"/>
          <w:noProof/>
          <w:sz w:val="21"/>
        </w:rPr>
      </w:pPr>
      <w:hyperlink w:anchor="_Toc29552681" w:history="1">
        <w:r w:rsidRPr="0057605E">
          <w:rPr>
            <w:rStyle w:val="a5"/>
            <w:rFonts w:ascii="Times New Roman" w:hAnsi="Times New Roman" w:cs="Times New Roman"/>
            <w:noProof/>
          </w:rPr>
          <w:t>Abstract</w:t>
        </w:r>
        <w:r>
          <w:rPr>
            <w:noProof/>
            <w:webHidden/>
          </w:rPr>
          <w:tab/>
        </w:r>
        <w:r>
          <w:rPr>
            <w:noProof/>
            <w:webHidden/>
          </w:rPr>
          <w:fldChar w:fldCharType="begin"/>
        </w:r>
        <w:r>
          <w:rPr>
            <w:noProof/>
            <w:webHidden/>
          </w:rPr>
          <w:instrText xml:space="preserve"> PAGEREF _Toc29552681 \h </w:instrText>
        </w:r>
        <w:r>
          <w:rPr>
            <w:noProof/>
            <w:webHidden/>
          </w:rPr>
        </w:r>
        <w:r>
          <w:rPr>
            <w:noProof/>
            <w:webHidden/>
          </w:rPr>
          <w:fldChar w:fldCharType="separate"/>
        </w:r>
        <w:r>
          <w:rPr>
            <w:noProof/>
            <w:webHidden/>
          </w:rPr>
          <w:t>II</w:t>
        </w:r>
        <w:r>
          <w:rPr>
            <w:noProof/>
            <w:webHidden/>
          </w:rPr>
          <w:fldChar w:fldCharType="end"/>
        </w:r>
      </w:hyperlink>
    </w:p>
    <w:p w14:paraId="2264A9A1" w14:textId="77777777" w:rsidR="00865C6D" w:rsidRDefault="00865C6D">
      <w:pPr>
        <w:pStyle w:val="10"/>
        <w:tabs>
          <w:tab w:val="right" w:leader="dot" w:pos="8296"/>
        </w:tabs>
        <w:rPr>
          <w:b w:val="0"/>
          <w:noProof/>
          <w:sz w:val="21"/>
        </w:rPr>
      </w:pPr>
      <w:hyperlink w:anchor="_Toc29552682" w:history="1">
        <w:r w:rsidRPr="0057605E">
          <w:rPr>
            <w:rStyle w:val="a5"/>
            <w:rFonts w:hint="eastAsia"/>
            <w:noProof/>
          </w:rPr>
          <w:t>第一章</w:t>
        </w:r>
        <w:r w:rsidRPr="0057605E">
          <w:rPr>
            <w:rStyle w:val="a5"/>
            <w:noProof/>
          </w:rPr>
          <w:t xml:space="preserve">  </w:t>
        </w:r>
        <w:r w:rsidRPr="0057605E">
          <w:rPr>
            <w:rStyle w:val="a5"/>
            <w:rFonts w:hint="eastAsia"/>
            <w:noProof/>
          </w:rPr>
          <w:t>绪论</w:t>
        </w:r>
        <w:r>
          <w:rPr>
            <w:noProof/>
            <w:webHidden/>
          </w:rPr>
          <w:tab/>
        </w:r>
        <w:r>
          <w:rPr>
            <w:noProof/>
            <w:webHidden/>
          </w:rPr>
          <w:fldChar w:fldCharType="begin"/>
        </w:r>
        <w:r>
          <w:rPr>
            <w:noProof/>
            <w:webHidden/>
          </w:rPr>
          <w:instrText xml:space="preserve"> PAGEREF _Toc29552682 \h </w:instrText>
        </w:r>
        <w:r>
          <w:rPr>
            <w:noProof/>
            <w:webHidden/>
          </w:rPr>
        </w:r>
        <w:r>
          <w:rPr>
            <w:noProof/>
            <w:webHidden/>
          </w:rPr>
          <w:fldChar w:fldCharType="separate"/>
        </w:r>
        <w:r>
          <w:rPr>
            <w:noProof/>
            <w:webHidden/>
          </w:rPr>
          <w:t>1</w:t>
        </w:r>
        <w:r>
          <w:rPr>
            <w:noProof/>
            <w:webHidden/>
          </w:rPr>
          <w:fldChar w:fldCharType="end"/>
        </w:r>
      </w:hyperlink>
    </w:p>
    <w:p w14:paraId="0ACC409C" w14:textId="77777777" w:rsidR="00865C6D" w:rsidRDefault="00865C6D" w:rsidP="00865C6D">
      <w:pPr>
        <w:pStyle w:val="20"/>
        <w:tabs>
          <w:tab w:val="right" w:leader="dot" w:pos="8296"/>
        </w:tabs>
        <w:ind w:left="420"/>
        <w:rPr>
          <w:noProof/>
          <w:sz w:val="21"/>
        </w:rPr>
      </w:pPr>
      <w:hyperlink w:anchor="_Toc29552683" w:history="1">
        <w:r w:rsidRPr="0057605E">
          <w:rPr>
            <w:rStyle w:val="a5"/>
            <w:rFonts w:ascii="Times New Roman" w:hAnsi="Times New Roman" w:cs="Times New Roman"/>
            <w:noProof/>
          </w:rPr>
          <w:t xml:space="preserve">1.1  </w:t>
        </w:r>
        <w:r w:rsidRPr="0057605E">
          <w:rPr>
            <w:rStyle w:val="a5"/>
            <w:rFonts w:hint="eastAsia"/>
            <w:noProof/>
          </w:rPr>
          <w:t>研究背景</w:t>
        </w:r>
        <w:r>
          <w:rPr>
            <w:noProof/>
            <w:webHidden/>
          </w:rPr>
          <w:tab/>
        </w:r>
        <w:r>
          <w:rPr>
            <w:noProof/>
            <w:webHidden/>
          </w:rPr>
          <w:fldChar w:fldCharType="begin"/>
        </w:r>
        <w:r>
          <w:rPr>
            <w:noProof/>
            <w:webHidden/>
          </w:rPr>
          <w:instrText xml:space="preserve"> PAGEREF _Toc29552683 \h </w:instrText>
        </w:r>
        <w:r>
          <w:rPr>
            <w:noProof/>
            <w:webHidden/>
          </w:rPr>
        </w:r>
        <w:r>
          <w:rPr>
            <w:noProof/>
            <w:webHidden/>
          </w:rPr>
          <w:fldChar w:fldCharType="separate"/>
        </w:r>
        <w:r>
          <w:rPr>
            <w:noProof/>
            <w:webHidden/>
          </w:rPr>
          <w:t>1</w:t>
        </w:r>
        <w:r>
          <w:rPr>
            <w:noProof/>
            <w:webHidden/>
          </w:rPr>
          <w:fldChar w:fldCharType="end"/>
        </w:r>
      </w:hyperlink>
    </w:p>
    <w:p w14:paraId="58D76036" w14:textId="77777777" w:rsidR="00865C6D" w:rsidRDefault="00865C6D" w:rsidP="00865C6D">
      <w:pPr>
        <w:pStyle w:val="20"/>
        <w:tabs>
          <w:tab w:val="right" w:leader="dot" w:pos="8296"/>
        </w:tabs>
        <w:ind w:left="420"/>
        <w:rPr>
          <w:noProof/>
          <w:sz w:val="21"/>
        </w:rPr>
      </w:pPr>
      <w:hyperlink w:anchor="_Toc29552684" w:history="1">
        <w:r w:rsidRPr="0057605E">
          <w:rPr>
            <w:rStyle w:val="a5"/>
            <w:rFonts w:ascii="Times New Roman" w:hAnsi="Times New Roman" w:cs="Times New Roman"/>
            <w:noProof/>
          </w:rPr>
          <w:t>1.2</w:t>
        </w:r>
        <w:r w:rsidRPr="0057605E">
          <w:rPr>
            <w:rStyle w:val="a5"/>
            <w:noProof/>
          </w:rPr>
          <w:t xml:space="preserve">  </w:t>
        </w:r>
        <w:r w:rsidRPr="0057605E">
          <w:rPr>
            <w:rStyle w:val="a5"/>
            <w:rFonts w:hint="eastAsia"/>
            <w:noProof/>
          </w:rPr>
          <w:t>国内外研究现状</w:t>
        </w:r>
        <w:r>
          <w:rPr>
            <w:noProof/>
            <w:webHidden/>
          </w:rPr>
          <w:tab/>
        </w:r>
        <w:r>
          <w:rPr>
            <w:noProof/>
            <w:webHidden/>
          </w:rPr>
          <w:fldChar w:fldCharType="begin"/>
        </w:r>
        <w:r>
          <w:rPr>
            <w:noProof/>
            <w:webHidden/>
          </w:rPr>
          <w:instrText xml:space="preserve"> PAGEREF _Toc29552684 \h </w:instrText>
        </w:r>
        <w:r>
          <w:rPr>
            <w:noProof/>
            <w:webHidden/>
          </w:rPr>
        </w:r>
        <w:r>
          <w:rPr>
            <w:noProof/>
            <w:webHidden/>
          </w:rPr>
          <w:fldChar w:fldCharType="separate"/>
        </w:r>
        <w:r>
          <w:rPr>
            <w:noProof/>
            <w:webHidden/>
          </w:rPr>
          <w:t>2</w:t>
        </w:r>
        <w:r>
          <w:rPr>
            <w:noProof/>
            <w:webHidden/>
          </w:rPr>
          <w:fldChar w:fldCharType="end"/>
        </w:r>
      </w:hyperlink>
    </w:p>
    <w:p w14:paraId="5992D2A7" w14:textId="77777777" w:rsidR="00865C6D" w:rsidRDefault="00865C6D" w:rsidP="00865C6D">
      <w:pPr>
        <w:pStyle w:val="20"/>
        <w:tabs>
          <w:tab w:val="right" w:leader="dot" w:pos="8296"/>
        </w:tabs>
        <w:ind w:left="420"/>
        <w:rPr>
          <w:noProof/>
          <w:sz w:val="21"/>
        </w:rPr>
      </w:pPr>
      <w:hyperlink w:anchor="_Toc29552685" w:history="1">
        <w:r w:rsidRPr="0057605E">
          <w:rPr>
            <w:rStyle w:val="a5"/>
            <w:rFonts w:ascii="Times New Roman" w:hAnsi="Times New Roman" w:cs="Times New Roman"/>
            <w:noProof/>
          </w:rPr>
          <w:t xml:space="preserve">1.3  </w:t>
        </w:r>
        <w:r w:rsidRPr="0057605E">
          <w:rPr>
            <w:rStyle w:val="a5"/>
            <w:rFonts w:hint="eastAsia"/>
            <w:noProof/>
          </w:rPr>
          <w:t>主要工作和创新点</w:t>
        </w:r>
        <w:r>
          <w:rPr>
            <w:noProof/>
            <w:webHidden/>
          </w:rPr>
          <w:tab/>
        </w:r>
        <w:r>
          <w:rPr>
            <w:noProof/>
            <w:webHidden/>
          </w:rPr>
          <w:fldChar w:fldCharType="begin"/>
        </w:r>
        <w:r>
          <w:rPr>
            <w:noProof/>
            <w:webHidden/>
          </w:rPr>
          <w:instrText xml:space="preserve"> PAGEREF _Toc29552685 \h </w:instrText>
        </w:r>
        <w:r>
          <w:rPr>
            <w:noProof/>
            <w:webHidden/>
          </w:rPr>
        </w:r>
        <w:r>
          <w:rPr>
            <w:noProof/>
            <w:webHidden/>
          </w:rPr>
          <w:fldChar w:fldCharType="separate"/>
        </w:r>
        <w:r>
          <w:rPr>
            <w:noProof/>
            <w:webHidden/>
          </w:rPr>
          <w:t>4</w:t>
        </w:r>
        <w:r>
          <w:rPr>
            <w:noProof/>
            <w:webHidden/>
          </w:rPr>
          <w:fldChar w:fldCharType="end"/>
        </w:r>
      </w:hyperlink>
    </w:p>
    <w:p w14:paraId="70A8451B" w14:textId="77777777" w:rsidR="00865C6D" w:rsidRDefault="00865C6D" w:rsidP="00865C6D">
      <w:pPr>
        <w:pStyle w:val="20"/>
        <w:tabs>
          <w:tab w:val="right" w:leader="dot" w:pos="8296"/>
        </w:tabs>
        <w:ind w:left="420"/>
        <w:rPr>
          <w:noProof/>
          <w:sz w:val="21"/>
        </w:rPr>
      </w:pPr>
      <w:hyperlink w:anchor="_Toc29552686" w:history="1">
        <w:r w:rsidRPr="0057605E">
          <w:rPr>
            <w:rStyle w:val="a5"/>
            <w:rFonts w:ascii="Times New Roman" w:hAnsi="Times New Roman" w:cs="Times New Roman"/>
            <w:noProof/>
          </w:rPr>
          <w:t>1.4</w:t>
        </w:r>
        <w:r w:rsidRPr="0057605E">
          <w:rPr>
            <w:rStyle w:val="a5"/>
            <w:noProof/>
          </w:rPr>
          <w:t xml:space="preserve">  </w:t>
        </w:r>
        <w:r w:rsidRPr="0057605E">
          <w:rPr>
            <w:rStyle w:val="a5"/>
            <w:rFonts w:hint="eastAsia"/>
            <w:noProof/>
          </w:rPr>
          <w:t>篇章结构</w:t>
        </w:r>
        <w:r>
          <w:rPr>
            <w:noProof/>
            <w:webHidden/>
          </w:rPr>
          <w:tab/>
        </w:r>
        <w:r>
          <w:rPr>
            <w:noProof/>
            <w:webHidden/>
          </w:rPr>
          <w:fldChar w:fldCharType="begin"/>
        </w:r>
        <w:r>
          <w:rPr>
            <w:noProof/>
            <w:webHidden/>
          </w:rPr>
          <w:instrText xml:space="preserve"> PAGEREF _Toc29552686 \h </w:instrText>
        </w:r>
        <w:r>
          <w:rPr>
            <w:noProof/>
            <w:webHidden/>
          </w:rPr>
        </w:r>
        <w:r>
          <w:rPr>
            <w:noProof/>
            <w:webHidden/>
          </w:rPr>
          <w:fldChar w:fldCharType="separate"/>
        </w:r>
        <w:r>
          <w:rPr>
            <w:noProof/>
            <w:webHidden/>
          </w:rPr>
          <w:t>4</w:t>
        </w:r>
        <w:r>
          <w:rPr>
            <w:noProof/>
            <w:webHidden/>
          </w:rPr>
          <w:fldChar w:fldCharType="end"/>
        </w:r>
      </w:hyperlink>
    </w:p>
    <w:p w14:paraId="027000FE" w14:textId="77777777" w:rsidR="00865C6D" w:rsidRDefault="00865C6D">
      <w:pPr>
        <w:pStyle w:val="10"/>
        <w:tabs>
          <w:tab w:val="right" w:leader="dot" w:pos="8296"/>
        </w:tabs>
        <w:rPr>
          <w:b w:val="0"/>
          <w:noProof/>
          <w:sz w:val="21"/>
        </w:rPr>
      </w:pPr>
      <w:hyperlink w:anchor="_Toc29552687" w:history="1">
        <w:r w:rsidRPr="0057605E">
          <w:rPr>
            <w:rStyle w:val="a5"/>
            <w:rFonts w:hint="eastAsia"/>
            <w:noProof/>
          </w:rPr>
          <w:t>第二章</w:t>
        </w:r>
        <w:r w:rsidRPr="0057605E">
          <w:rPr>
            <w:rStyle w:val="a5"/>
            <w:noProof/>
          </w:rPr>
          <w:t xml:space="preserve">  </w:t>
        </w:r>
        <w:r w:rsidRPr="0057605E">
          <w:rPr>
            <w:rStyle w:val="a5"/>
            <w:rFonts w:hint="eastAsia"/>
            <w:noProof/>
          </w:rPr>
          <w:t>相关工作及技术背景</w:t>
        </w:r>
        <w:r>
          <w:rPr>
            <w:noProof/>
            <w:webHidden/>
          </w:rPr>
          <w:tab/>
        </w:r>
        <w:r>
          <w:rPr>
            <w:noProof/>
            <w:webHidden/>
          </w:rPr>
          <w:fldChar w:fldCharType="begin"/>
        </w:r>
        <w:r>
          <w:rPr>
            <w:noProof/>
            <w:webHidden/>
          </w:rPr>
          <w:instrText xml:space="preserve"> PAGEREF _Toc29552687 \h </w:instrText>
        </w:r>
        <w:r>
          <w:rPr>
            <w:noProof/>
            <w:webHidden/>
          </w:rPr>
        </w:r>
        <w:r>
          <w:rPr>
            <w:noProof/>
            <w:webHidden/>
          </w:rPr>
          <w:fldChar w:fldCharType="separate"/>
        </w:r>
        <w:r>
          <w:rPr>
            <w:noProof/>
            <w:webHidden/>
          </w:rPr>
          <w:t>6</w:t>
        </w:r>
        <w:r>
          <w:rPr>
            <w:noProof/>
            <w:webHidden/>
          </w:rPr>
          <w:fldChar w:fldCharType="end"/>
        </w:r>
      </w:hyperlink>
    </w:p>
    <w:p w14:paraId="1DE2BE35" w14:textId="77777777" w:rsidR="00865C6D" w:rsidRDefault="00865C6D" w:rsidP="00865C6D">
      <w:pPr>
        <w:pStyle w:val="20"/>
        <w:tabs>
          <w:tab w:val="right" w:leader="dot" w:pos="8296"/>
        </w:tabs>
        <w:ind w:left="420"/>
        <w:rPr>
          <w:noProof/>
          <w:sz w:val="21"/>
        </w:rPr>
      </w:pPr>
      <w:hyperlink w:anchor="_Toc29552688" w:history="1">
        <w:r w:rsidRPr="0057605E">
          <w:rPr>
            <w:rStyle w:val="a5"/>
            <w:rFonts w:ascii="Times New Roman" w:hAnsi="Times New Roman" w:cs="Times New Roman"/>
            <w:noProof/>
          </w:rPr>
          <w:t xml:space="preserve">2.1  </w:t>
        </w:r>
        <w:r w:rsidRPr="0057605E">
          <w:rPr>
            <w:rStyle w:val="a5"/>
            <w:rFonts w:hint="eastAsia"/>
            <w:noProof/>
          </w:rPr>
          <w:t>区块链技术</w:t>
        </w:r>
        <w:r>
          <w:rPr>
            <w:noProof/>
            <w:webHidden/>
          </w:rPr>
          <w:tab/>
        </w:r>
        <w:r>
          <w:rPr>
            <w:noProof/>
            <w:webHidden/>
          </w:rPr>
          <w:fldChar w:fldCharType="begin"/>
        </w:r>
        <w:r>
          <w:rPr>
            <w:noProof/>
            <w:webHidden/>
          </w:rPr>
          <w:instrText xml:space="preserve"> PAGEREF _Toc29552688 \h </w:instrText>
        </w:r>
        <w:r>
          <w:rPr>
            <w:noProof/>
            <w:webHidden/>
          </w:rPr>
        </w:r>
        <w:r>
          <w:rPr>
            <w:noProof/>
            <w:webHidden/>
          </w:rPr>
          <w:fldChar w:fldCharType="separate"/>
        </w:r>
        <w:r>
          <w:rPr>
            <w:noProof/>
            <w:webHidden/>
          </w:rPr>
          <w:t>6</w:t>
        </w:r>
        <w:r>
          <w:rPr>
            <w:noProof/>
            <w:webHidden/>
          </w:rPr>
          <w:fldChar w:fldCharType="end"/>
        </w:r>
      </w:hyperlink>
    </w:p>
    <w:p w14:paraId="1EA7B7FF" w14:textId="77777777" w:rsidR="00865C6D" w:rsidRDefault="00865C6D" w:rsidP="00865C6D">
      <w:pPr>
        <w:pStyle w:val="30"/>
        <w:tabs>
          <w:tab w:val="right" w:leader="dot" w:pos="8296"/>
        </w:tabs>
        <w:ind w:left="840"/>
        <w:rPr>
          <w:noProof/>
          <w:sz w:val="21"/>
        </w:rPr>
      </w:pPr>
      <w:hyperlink w:anchor="_Toc29552689" w:history="1">
        <w:r w:rsidRPr="0057605E">
          <w:rPr>
            <w:rStyle w:val="a5"/>
            <w:rFonts w:ascii="Times New Roman" w:hAnsi="Times New Roman" w:cs="Times New Roman"/>
            <w:noProof/>
          </w:rPr>
          <w:t xml:space="preserve">2.1.1 </w:t>
        </w:r>
        <w:r w:rsidRPr="0057605E">
          <w:rPr>
            <w:rStyle w:val="a5"/>
            <w:rFonts w:ascii="Times New Roman" w:hAnsi="Times New Roman" w:cs="Times New Roman" w:hint="eastAsia"/>
            <w:noProof/>
          </w:rPr>
          <w:t>区块链中的交易</w:t>
        </w:r>
        <w:r>
          <w:rPr>
            <w:noProof/>
            <w:webHidden/>
          </w:rPr>
          <w:tab/>
        </w:r>
        <w:r>
          <w:rPr>
            <w:noProof/>
            <w:webHidden/>
          </w:rPr>
          <w:fldChar w:fldCharType="begin"/>
        </w:r>
        <w:r>
          <w:rPr>
            <w:noProof/>
            <w:webHidden/>
          </w:rPr>
          <w:instrText xml:space="preserve"> PAGEREF _Toc29552689 \h </w:instrText>
        </w:r>
        <w:r>
          <w:rPr>
            <w:noProof/>
            <w:webHidden/>
          </w:rPr>
        </w:r>
        <w:r>
          <w:rPr>
            <w:noProof/>
            <w:webHidden/>
          </w:rPr>
          <w:fldChar w:fldCharType="separate"/>
        </w:r>
        <w:r>
          <w:rPr>
            <w:noProof/>
            <w:webHidden/>
          </w:rPr>
          <w:t>6</w:t>
        </w:r>
        <w:r>
          <w:rPr>
            <w:noProof/>
            <w:webHidden/>
          </w:rPr>
          <w:fldChar w:fldCharType="end"/>
        </w:r>
      </w:hyperlink>
    </w:p>
    <w:p w14:paraId="234A79B8" w14:textId="77777777" w:rsidR="00865C6D" w:rsidRDefault="00865C6D" w:rsidP="00865C6D">
      <w:pPr>
        <w:pStyle w:val="30"/>
        <w:tabs>
          <w:tab w:val="right" w:leader="dot" w:pos="8296"/>
        </w:tabs>
        <w:ind w:left="840"/>
        <w:rPr>
          <w:noProof/>
          <w:sz w:val="21"/>
        </w:rPr>
      </w:pPr>
      <w:hyperlink w:anchor="_Toc29552690" w:history="1">
        <w:r w:rsidRPr="0057605E">
          <w:rPr>
            <w:rStyle w:val="a5"/>
            <w:rFonts w:ascii="Times New Roman" w:hAnsi="Times New Roman" w:cs="Times New Roman"/>
            <w:noProof/>
          </w:rPr>
          <w:t xml:space="preserve">2.1.2 </w:t>
        </w:r>
        <w:r w:rsidRPr="0057605E">
          <w:rPr>
            <w:rStyle w:val="a5"/>
            <w:rFonts w:ascii="Times New Roman" w:hAnsi="Times New Roman" w:cs="Times New Roman" w:hint="eastAsia"/>
            <w:noProof/>
          </w:rPr>
          <w:t>以太坊系统</w:t>
        </w:r>
        <w:r>
          <w:rPr>
            <w:noProof/>
            <w:webHidden/>
          </w:rPr>
          <w:tab/>
        </w:r>
        <w:r>
          <w:rPr>
            <w:noProof/>
            <w:webHidden/>
          </w:rPr>
          <w:fldChar w:fldCharType="begin"/>
        </w:r>
        <w:r>
          <w:rPr>
            <w:noProof/>
            <w:webHidden/>
          </w:rPr>
          <w:instrText xml:space="preserve"> PAGEREF _Toc29552690 \h </w:instrText>
        </w:r>
        <w:r>
          <w:rPr>
            <w:noProof/>
            <w:webHidden/>
          </w:rPr>
        </w:r>
        <w:r>
          <w:rPr>
            <w:noProof/>
            <w:webHidden/>
          </w:rPr>
          <w:fldChar w:fldCharType="separate"/>
        </w:r>
        <w:r>
          <w:rPr>
            <w:noProof/>
            <w:webHidden/>
          </w:rPr>
          <w:t>7</w:t>
        </w:r>
        <w:r>
          <w:rPr>
            <w:noProof/>
            <w:webHidden/>
          </w:rPr>
          <w:fldChar w:fldCharType="end"/>
        </w:r>
      </w:hyperlink>
    </w:p>
    <w:p w14:paraId="7B2C57A4" w14:textId="77777777" w:rsidR="00865C6D" w:rsidRDefault="00865C6D" w:rsidP="00865C6D">
      <w:pPr>
        <w:pStyle w:val="20"/>
        <w:tabs>
          <w:tab w:val="right" w:leader="dot" w:pos="8296"/>
        </w:tabs>
        <w:ind w:left="420"/>
        <w:rPr>
          <w:noProof/>
          <w:sz w:val="21"/>
        </w:rPr>
      </w:pPr>
      <w:hyperlink w:anchor="_Toc29552691" w:history="1">
        <w:r w:rsidRPr="0057605E">
          <w:rPr>
            <w:rStyle w:val="a5"/>
            <w:rFonts w:ascii="Times New Roman" w:hAnsi="Times New Roman" w:cs="Times New Roman"/>
            <w:noProof/>
          </w:rPr>
          <w:t xml:space="preserve">2.2  </w:t>
        </w:r>
        <w:r w:rsidRPr="0057605E">
          <w:rPr>
            <w:rStyle w:val="a5"/>
            <w:rFonts w:hint="eastAsia"/>
            <w:noProof/>
          </w:rPr>
          <w:t>容器化技术</w:t>
        </w:r>
        <w:r>
          <w:rPr>
            <w:noProof/>
            <w:webHidden/>
          </w:rPr>
          <w:tab/>
        </w:r>
        <w:r>
          <w:rPr>
            <w:noProof/>
            <w:webHidden/>
          </w:rPr>
          <w:fldChar w:fldCharType="begin"/>
        </w:r>
        <w:r>
          <w:rPr>
            <w:noProof/>
            <w:webHidden/>
          </w:rPr>
          <w:instrText xml:space="preserve"> PAGEREF _Toc29552691 \h </w:instrText>
        </w:r>
        <w:r>
          <w:rPr>
            <w:noProof/>
            <w:webHidden/>
          </w:rPr>
        </w:r>
        <w:r>
          <w:rPr>
            <w:noProof/>
            <w:webHidden/>
          </w:rPr>
          <w:fldChar w:fldCharType="separate"/>
        </w:r>
        <w:r>
          <w:rPr>
            <w:noProof/>
            <w:webHidden/>
          </w:rPr>
          <w:t>7</w:t>
        </w:r>
        <w:r>
          <w:rPr>
            <w:noProof/>
            <w:webHidden/>
          </w:rPr>
          <w:fldChar w:fldCharType="end"/>
        </w:r>
      </w:hyperlink>
    </w:p>
    <w:p w14:paraId="6F2B1993" w14:textId="77777777" w:rsidR="00865C6D" w:rsidRDefault="00865C6D" w:rsidP="00865C6D">
      <w:pPr>
        <w:pStyle w:val="30"/>
        <w:tabs>
          <w:tab w:val="right" w:leader="dot" w:pos="8296"/>
        </w:tabs>
        <w:ind w:left="840"/>
        <w:rPr>
          <w:noProof/>
          <w:sz w:val="21"/>
        </w:rPr>
      </w:pPr>
      <w:hyperlink w:anchor="_Toc29552692" w:history="1">
        <w:r w:rsidRPr="0057605E">
          <w:rPr>
            <w:rStyle w:val="a5"/>
            <w:rFonts w:ascii="Times New Roman" w:hAnsi="Times New Roman" w:cs="Times New Roman"/>
            <w:noProof/>
          </w:rPr>
          <w:t xml:space="preserve">2.2.1 </w:t>
        </w:r>
        <w:r w:rsidRPr="0057605E">
          <w:rPr>
            <w:rStyle w:val="a5"/>
            <w:rFonts w:ascii="Times New Roman" w:hAnsi="Times New Roman" w:cs="Times New Roman" w:hint="eastAsia"/>
            <w:noProof/>
          </w:rPr>
          <w:t>容器与虚拟机</w:t>
        </w:r>
        <w:r>
          <w:rPr>
            <w:noProof/>
            <w:webHidden/>
          </w:rPr>
          <w:tab/>
        </w:r>
        <w:r>
          <w:rPr>
            <w:noProof/>
            <w:webHidden/>
          </w:rPr>
          <w:fldChar w:fldCharType="begin"/>
        </w:r>
        <w:r>
          <w:rPr>
            <w:noProof/>
            <w:webHidden/>
          </w:rPr>
          <w:instrText xml:space="preserve"> PAGEREF _Toc29552692 \h </w:instrText>
        </w:r>
        <w:r>
          <w:rPr>
            <w:noProof/>
            <w:webHidden/>
          </w:rPr>
        </w:r>
        <w:r>
          <w:rPr>
            <w:noProof/>
            <w:webHidden/>
          </w:rPr>
          <w:fldChar w:fldCharType="separate"/>
        </w:r>
        <w:r>
          <w:rPr>
            <w:noProof/>
            <w:webHidden/>
          </w:rPr>
          <w:t>7</w:t>
        </w:r>
        <w:r>
          <w:rPr>
            <w:noProof/>
            <w:webHidden/>
          </w:rPr>
          <w:fldChar w:fldCharType="end"/>
        </w:r>
      </w:hyperlink>
    </w:p>
    <w:p w14:paraId="638104ED" w14:textId="77777777" w:rsidR="00865C6D" w:rsidRDefault="00865C6D" w:rsidP="00865C6D">
      <w:pPr>
        <w:pStyle w:val="30"/>
        <w:tabs>
          <w:tab w:val="right" w:leader="dot" w:pos="8296"/>
        </w:tabs>
        <w:ind w:left="840"/>
        <w:rPr>
          <w:noProof/>
          <w:sz w:val="21"/>
        </w:rPr>
      </w:pPr>
      <w:hyperlink w:anchor="_Toc29552693" w:history="1">
        <w:r w:rsidRPr="0057605E">
          <w:rPr>
            <w:rStyle w:val="a5"/>
            <w:rFonts w:ascii="Times New Roman" w:hAnsi="Times New Roman" w:cs="Times New Roman"/>
            <w:noProof/>
          </w:rPr>
          <w:t>2.2.2 Docker</w:t>
        </w:r>
        <w:r>
          <w:rPr>
            <w:noProof/>
            <w:webHidden/>
          </w:rPr>
          <w:tab/>
        </w:r>
        <w:r>
          <w:rPr>
            <w:noProof/>
            <w:webHidden/>
          </w:rPr>
          <w:fldChar w:fldCharType="begin"/>
        </w:r>
        <w:r>
          <w:rPr>
            <w:noProof/>
            <w:webHidden/>
          </w:rPr>
          <w:instrText xml:space="preserve"> PAGEREF _Toc29552693 \h </w:instrText>
        </w:r>
        <w:r>
          <w:rPr>
            <w:noProof/>
            <w:webHidden/>
          </w:rPr>
        </w:r>
        <w:r>
          <w:rPr>
            <w:noProof/>
            <w:webHidden/>
          </w:rPr>
          <w:fldChar w:fldCharType="separate"/>
        </w:r>
        <w:r>
          <w:rPr>
            <w:noProof/>
            <w:webHidden/>
          </w:rPr>
          <w:t>8</w:t>
        </w:r>
        <w:r>
          <w:rPr>
            <w:noProof/>
            <w:webHidden/>
          </w:rPr>
          <w:fldChar w:fldCharType="end"/>
        </w:r>
      </w:hyperlink>
    </w:p>
    <w:p w14:paraId="67A6E0EC" w14:textId="77777777" w:rsidR="00865C6D" w:rsidRDefault="00865C6D" w:rsidP="00865C6D">
      <w:pPr>
        <w:pStyle w:val="20"/>
        <w:tabs>
          <w:tab w:val="right" w:leader="dot" w:pos="8296"/>
        </w:tabs>
        <w:ind w:left="420"/>
        <w:rPr>
          <w:noProof/>
          <w:sz w:val="21"/>
        </w:rPr>
      </w:pPr>
      <w:hyperlink w:anchor="_Toc29552694" w:history="1">
        <w:r w:rsidRPr="0057605E">
          <w:rPr>
            <w:rStyle w:val="a5"/>
            <w:rFonts w:ascii="Times New Roman" w:hAnsi="Times New Roman" w:cs="Times New Roman"/>
            <w:noProof/>
          </w:rPr>
          <w:t>2.3</w:t>
        </w:r>
        <w:r w:rsidRPr="0057605E">
          <w:rPr>
            <w:rStyle w:val="a5"/>
            <w:noProof/>
          </w:rPr>
          <w:t xml:space="preserve">  </w:t>
        </w:r>
        <w:r w:rsidRPr="0057605E">
          <w:rPr>
            <w:rStyle w:val="a5"/>
            <w:rFonts w:hint="eastAsia"/>
            <w:noProof/>
          </w:rPr>
          <w:t>微服务架构</w:t>
        </w:r>
        <w:r>
          <w:rPr>
            <w:noProof/>
            <w:webHidden/>
          </w:rPr>
          <w:tab/>
        </w:r>
        <w:r>
          <w:rPr>
            <w:noProof/>
            <w:webHidden/>
          </w:rPr>
          <w:fldChar w:fldCharType="begin"/>
        </w:r>
        <w:r>
          <w:rPr>
            <w:noProof/>
            <w:webHidden/>
          </w:rPr>
          <w:instrText xml:space="preserve"> PAGEREF _Toc29552694 \h </w:instrText>
        </w:r>
        <w:r>
          <w:rPr>
            <w:noProof/>
            <w:webHidden/>
          </w:rPr>
        </w:r>
        <w:r>
          <w:rPr>
            <w:noProof/>
            <w:webHidden/>
          </w:rPr>
          <w:fldChar w:fldCharType="separate"/>
        </w:r>
        <w:r>
          <w:rPr>
            <w:noProof/>
            <w:webHidden/>
          </w:rPr>
          <w:t>9</w:t>
        </w:r>
        <w:r>
          <w:rPr>
            <w:noProof/>
            <w:webHidden/>
          </w:rPr>
          <w:fldChar w:fldCharType="end"/>
        </w:r>
      </w:hyperlink>
    </w:p>
    <w:p w14:paraId="080F9BFF" w14:textId="77777777" w:rsidR="00865C6D" w:rsidRDefault="00865C6D" w:rsidP="00865C6D">
      <w:pPr>
        <w:pStyle w:val="30"/>
        <w:tabs>
          <w:tab w:val="right" w:leader="dot" w:pos="8296"/>
        </w:tabs>
        <w:ind w:left="840"/>
        <w:rPr>
          <w:noProof/>
          <w:sz w:val="21"/>
        </w:rPr>
      </w:pPr>
      <w:hyperlink w:anchor="_Toc29552695" w:history="1">
        <w:r w:rsidRPr="0057605E">
          <w:rPr>
            <w:rStyle w:val="a5"/>
            <w:rFonts w:ascii="Times New Roman" w:hAnsi="Times New Roman" w:cs="Times New Roman"/>
            <w:noProof/>
          </w:rPr>
          <w:t xml:space="preserve">2.3.1 </w:t>
        </w:r>
        <w:r w:rsidRPr="0057605E">
          <w:rPr>
            <w:rStyle w:val="a5"/>
            <w:rFonts w:ascii="Times New Roman" w:hAnsi="Times New Roman" w:cs="Times New Roman" w:hint="eastAsia"/>
            <w:noProof/>
          </w:rPr>
          <w:t>微服务应用架构</w:t>
        </w:r>
        <w:r>
          <w:rPr>
            <w:noProof/>
            <w:webHidden/>
          </w:rPr>
          <w:tab/>
        </w:r>
        <w:r>
          <w:rPr>
            <w:noProof/>
            <w:webHidden/>
          </w:rPr>
          <w:fldChar w:fldCharType="begin"/>
        </w:r>
        <w:r>
          <w:rPr>
            <w:noProof/>
            <w:webHidden/>
          </w:rPr>
          <w:instrText xml:space="preserve"> PAGEREF _Toc29552695 \h </w:instrText>
        </w:r>
        <w:r>
          <w:rPr>
            <w:noProof/>
            <w:webHidden/>
          </w:rPr>
        </w:r>
        <w:r>
          <w:rPr>
            <w:noProof/>
            <w:webHidden/>
          </w:rPr>
          <w:fldChar w:fldCharType="separate"/>
        </w:r>
        <w:r>
          <w:rPr>
            <w:noProof/>
            <w:webHidden/>
          </w:rPr>
          <w:t>9</w:t>
        </w:r>
        <w:r>
          <w:rPr>
            <w:noProof/>
            <w:webHidden/>
          </w:rPr>
          <w:fldChar w:fldCharType="end"/>
        </w:r>
      </w:hyperlink>
    </w:p>
    <w:p w14:paraId="59E04C71" w14:textId="77777777" w:rsidR="00865C6D" w:rsidRDefault="00865C6D" w:rsidP="00865C6D">
      <w:pPr>
        <w:pStyle w:val="30"/>
        <w:tabs>
          <w:tab w:val="right" w:leader="dot" w:pos="8296"/>
        </w:tabs>
        <w:ind w:left="840"/>
        <w:rPr>
          <w:noProof/>
          <w:sz w:val="21"/>
        </w:rPr>
      </w:pPr>
      <w:hyperlink w:anchor="_Toc29552696" w:history="1">
        <w:r w:rsidRPr="0057605E">
          <w:rPr>
            <w:rStyle w:val="a5"/>
            <w:rFonts w:ascii="Times New Roman" w:hAnsi="Times New Roman" w:cs="Times New Roman"/>
            <w:noProof/>
          </w:rPr>
          <w:t xml:space="preserve">2.3.2 </w:t>
        </w:r>
        <w:r w:rsidRPr="0057605E">
          <w:rPr>
            <w:rStyle w:val="a5"/>
            <w:rFonts w:ascii="Times New Roman" w:hAnsi="Times New Roman" w:cs="Times New Roman" w:hint="eastAsia"/>
            <w:noProof/>
          </w:rPr>
          <w:t>微服务解决方案</w:t>
        </w:r>
        <w:r>
          <w:rPr>
            <w:noProof/>
            <w:webHidden/>
          </w:rPr>
          <w:tab/>
        </w:r>
        <w:r>
          <w:rPr>
            <w:noProof/>
            <w:webHidden/>
          </w:rPr>
          <w:fldChar w:fldCharType="begin"/>
        </w:r>
        <w:r>
          <w:rPr>
            <w:noProof/>
            <w:webHidden/>
          </w:rPr>
          <w:instrText xml:space="preserve"> PAGEREF _Toc29552696 \h </w:instrText>
        </w:r>
        <w:r>
          <w:rPr>
            <w:noProof/>
            <w:webHidden/>
          </w:rPr>
        </w:r>
        <w:r>
          <w:rPr>
            <w:noProof/>
            <w:webHidden/>
          </w:rPr>
          <w:fldChar w:fldCharType="separate"/>
        </w:r>
        <w:r>
          <w:rPr>
            <w:noProof/>
            <w:webHidden/>
          </w:rPr>
          <w:t>10</w:t>
        </w:r>
        <w:r>
          <w:rPr>
            <w:noProof/>
            <w:webHidden/>
          </w:rPr>
          <w:fldChar w:fldCharType="end"/>
        </w:r>
      </w:hyperlink>
    </w:p>
    <w:p w14:paraId="0CE17DD8" w14:textId="77777777" w:rsidR="00865C6D" w:rsidRDefault="00865C6D" w:rsidP="00865C6D">
      <w:pPr>
        <w:pStyle w:val="20"/>
        <w:tabs>
          <w:tab w:val="right" w:leader="dot" w:pos="8296"/>
        </w:tabs>
        <w:ind w:left="420"/>
        <w:rPr>
          <w:noProof/>
          <w:sz w:val="21"/>
        </w:rPr>
      </w:pPr>
      <w:hyperlink w:anchor="_Toc29552697" w:history="1">
        <w:r w:rsidRPr="0057605E">
          <w:rPr>
            <w:rStyle w:val="a5"/>
            <w:rFonts w:ascii="Times New Roman" w:hAnsi="Times New Roman" w:cs="Times New Roman"/>
            <w:noProof/>
          </w:rPr>
          <w:t>2.4</w:t>
        </w:r>
        <w:r w:rsidRPr="0057605E">
          <w:rPr>
            <w:rStyle w:val="a5"/>
            <w:noProof/>
          </w:rPr>
          <w:t xml:space="preserve">  </w:t>
        </w:r>
        <w:r w:rsidRPr="0057605E">
          <w:rPr>
            <w:rStyle w:val="a5"/>
            <w:rFonts w:hint="eastAsia"/>
            <w:noProof/>
          </w:rPr>
          <w:t>负载均衡技术</w:t>
        </w:r>
        <w:r>
          <w:rPr>
            <w:noProof/>
            <w:webHidden/>
          </w:rPr>
          <w:tab/>
        </w:r>
        <w:r>
          <w:rPr>
            <w:noProof/>
            <w:webHidden/>
          </w:rPr>
          <w:fldChar w:fldCharType="begin"/>
        </w:r>
        <w:r>
          <w:rPr>
            <w:noProof/>
            <w:webHidden/>
          </w:rPr>
          <w:instrText xml:space="preserve"> PAGEREF _Toc29552697 \h </w:instrText>
        </w:r>
        <w:r>
          <w:rPr>
            <w:noProof/>
            <w:webHidden/>
          </w:rPr>
        </w:r>
        <w:r>
          <w:rPr>
            <w:noProof/>
            <w:webHidden/>
          </w:rPr>
          <w:fldChar w:fldCharType="separate"/>
        </w:r>
        <w:r>
          <w:rPr>
            <w:noProof/>
            <w:webHidden/>
          </w:rPr>
          <w:t>11</w:t>
        </w:r>
        <w:r>
          <w:rPr>
            <w:noProof/>
            <w:webHidden/>
          </w:rPr>
          <w:fldChar w:fldCharType="end"/>
        </w:r>
      </w:hyperlink>
    </w:p>
    <w:p w14:paraId="41A5856F" w14:textId="77777777" w:rsidR="00865C6D" w:rsidRDefault="00865C6D" w:rsidP="00865C6D">
      <w:pPr>
        <w:pStyle w:val="20"/>
        <w:tabs>
          <w:tab w:val="right" w:leader="dot" w:pos="8296"/>
        </w:tabs>
        <w:ind w:left="420"/>
        <w:rPr>
          <w:noProof/>
          <w:sz w:val="21"/>
        </w:rPr>
      </w:pPr>
      <w:hyperlink w:anchor="_Toc29552698" w:history="1">
        <w:r w:rsidRPr="0057605E">
          <w:rPr>
            <w:rStyle w:val="a5"/>
            <w:rFonts w:ascii="Times New Roman" w:hAnsi="Times New Roman" w:cs="Times New Roman"/>
            <w:noProof/>
          </w:rPr>
          <w:t xml:space="preserve">2.5 </w:t>
        </w:r>
        <w:r w:rsidRPr="0057605E">
          <w:rPr>
            <w:rStyle w:val="a5"/>
            <w:rFonts w:ascii="Times New Roman" w:hAnsi="Times New Roman" w:cs="Times New Roman" w:hint="eastAsia"/>
            <w:noProof/>
          </w:rPr>
          <w:t>小结</w:t>
        </w:r>
        <w:r>
          <w:rPr>
            <w:noProof/>
            <w:webHidden/>
          </w:rPr>
          <w:tab/>
        </w:r>
        <w:r>
          <w:rPr>
            <w:noProof/>
            <w:webHidden/>
          </w:rPr>
          <w:fldChar w:fldCharType="begin"/>
        </w:r>
        <w:r>
          <w:rPr>
            <w:noProof/>
            <w:webHidden/>
          </w:rPr>
          <w:instrText xml:space="preserve"> PAGEREF _Toc29552698 \h </w:instrText>
        </w:r>
        <w:r>
          <w:rPr>
            <w:noProof/>
            <w:webHidden/>
          </w:rPr>
        </w:r>
        <w:r>
          <w:rPr>
            <w:noProof/>
            <w:webHidden/>
          </w:rPr>
          <w:fldChar w:fldCharType="separate"/>
        </w:r>
        <w:r>
          <w:rPr>
            <w:noProof/>
            <w:webHidden/>
          </w:rPr>
          <w:t>11</w:t>
        </w:r>
        <w:r>
          <w:rPr>
            <w:noProof/>
            <w:webHidden/>
          </w:rPr>
          <w:fldChar w:fldCharType="end"/>
        </w:r>
      </w:hyperlink>
    </w:p>
    <w:p w14:paraId="05FCD57C" w14:textId="77777777" w:rsidR="00865C6D" w:rsidRDefault="00865C6D">
      <w:pPr>
        <w:pStyle w:val="10"/>
        <w:tabs>
          <w:tab w:val="right" w:leader="dot" w:pos="8296"/>
        </w:tabs>
        <w:rPr>
          <w:b w:val="0"/>
          <w:noProof/>
          <w:sz w:val="21"/>
        </w:rPr>
      </w:pPr>
      <w:hyperlink w:anchor="_Toc29552699" w:history="1">
        <w:r w:rsidRPr="0057605E">
          <w:rPr>
            <w:rStyle w:val="a5"/>
            <w:rFonts w:hint="eastAsia"/>
            <w:noProof/>
          </w:rPr>
          <w:t>第三章</w:t>
        </w:r>
        <w:r w:rsidRPr="0057605E">
          <w:rPr>
            <w:rStyle w:val="a5"/>
            <w:noProof/>
          </w:rPr>
          <w:t xml:space="preserve">  </w:t>
        </w:r>
        <w:r w:rsidRPr="0057605E">
          <w:rPr>
            <w:rStyle w:val="a5"/>
            <w:rFonts w:hint="eastAsia"/>
            <w:noProof/>
          </w:rPr>
          <w:t>基于微服务的以太坊服务系统架构设计</w:t>
        </w:r>
        <w:r>
          <w:rPr>
            <w:noProof/>
            <w:webHidden/>
          </w:rPr>
          <w:tab/>
        </w:r>
        <w:r>
          <w:rPr>
            <w:noProof/>
            <w:webHidden/>
          </w:rPr>
          <w:fldChar w:fldCharType="begin"/>
        </w:r>
        <w:r>
          <w:rPr>
            <w:noProof/>
            <w:webHidden/>
          </w:rPr>
          <w:instrText xml:space="preserve"> PAGEREF _Toc29552699 \h </w:instrText>
        </w:r>
        <w:r>
          <w:rPr>
            <w:noProof/>
            <w:webHidden/>
          </w:rPr>
        </w:r>
        <w:r>
          <w:rPr>
            <w:noProof/>
            <w:webHidden/>
          </w:rPr>
          <w:fldChar w:fldCharType="separate"/>
        </w:r>
        <w:r>
          <w:rPr>
            <w:noProof/>
            <w:webHidden/>
          </w:rPr>
          <w:t>12</w:t>
        </w:r>
        <w:r>
          <w:rPr>
            <w:noProof/>
            <w:webHidden/>
          </w:rPr>
          <w:fldChar w:fldCharType="end"/>
        </w:r>
      </w:hyperlink>
    </w:p>
    <w:p w14:paraId="4F96A793" w14:textId="77777777" w:rsidR="00865C6D" w:rsidRDefault="00865C6D" w:rsidP="00865C6D">
      <w:pPr>
        <w:pStyle w:val="20"/>
        <w:tabs>
          <w:tab w:val="right" w:leader="dot" w:pos="8296"/>
        </w:tabs>
        <w:ind w:left="420"/>
        <w:rPr>
          <w:noProof/>
          <w:sz w:val="21"/>
        </w:rPr>
      </w:pPr>
      <w:hyperlink w:anchor="_Toc29552700" w:history="1">
        <w:r w:rsidRPr="0057605E">
          <w:rPr>
            <w:rStyle w:val="a5"/>
            <w:rFonts w:ascii="Times New Roman" w:hAnsi="Times New Roman" w:cs="Times New Roman"/>
            <w:noProof/>
          </w:rPr>
          <w:t xml:space="preserve">3.1  </w:t>
        </w:r>
        <w:r w:rsidRPr="0057605E">
          <w:rPr>
            <w:rStyle w:val="a5"/>
            <w:rFonts w:hint="eastAsia"/>
            <w:noProof/>
          </w:rPr>
          <w:t>区块链技术在私募股权场景应用分析</w:t>
        </w:r>
        <w:r>
          <w:rPr>
            <w:noProof/>
            <w:webHidden/>
          </w:rPr>
          <w:tab/>
        </w:r>
        <w:r>
          <w:rPr>
            <w:noProof/>
            <w:webHidden/>
          </w:rPr>
          <w:fldChar w:fldCharType="begin"/>
        </w:r>
        <w:r>
          <w:rPr>
            <w:noProof/>
            <w:webHidden/>
          </w:rPr>
          <w:instrText xml:space="preserve"> PAGEREF _Toc29552700 \h </w:instrText>
        </w:r>
        <w:r>
          <w:rPr>
            <w:noProof/>
            <w:webHidden/>
          </w:rPr>
        </w:r>
        <w:r>
          <w:rPr>
            <w:noProof/>
            <w:webHidden/>
          </w:rPr>
          <w:fldChar w:fldCharType="separate"/>
        </w:r>
        <w:r>
          <w:rPr>
            <w:noProof/>
            <w:webHidden/>
          </w:rPr>
          <w:t>12</w:t>
        </w:r>
        <w:r>
          <w:rPr>
            <w:noProof/>
            <w:webHidden/>
          </w:rPr>
          <w:fldChar w:fldCharType="end"/>
        </w:r>
      </w:hyperlink>
    </w:p>
    <w:p w14:paraId="61A78EB6" w14:textId="77777777" w:rsidR="00865C6D" w:rsidRDefault="00865C6D" w:rsidP="00865C6D">
      <w:pPr>
        <w:pStyle w:val="20"/>
        <w:tabs>
          <w:tab w:val="right" w:leader="dot" w:pos="8296"/>
        </w:tabs>
        <w:ind w:left="420"/>
        <w:rPr>
          <w:noProof/>
          <w:sz w:val="21"/>
        </w:rPr>
      </w:pPr>
      <w:hyperlink w:anchor="_Toc29552701" w:history="1">
        <w:r w:rsidRPr="0057605E">
          <w:rPr>
            <w:rStyle w:val="a5"/>
            <w:rFonts w:ascii="Times New Roman" w:hAnsi="Times New Roman" w:cs="Times New Roman"/>
            <w:noProof/>
          </w:rPr>
          <w:t xml:space="preserve">3.2  </w:t>
        </w:r>
        <w:r w:rsidRPr="0057605E">
          <w:rPr>
            <w:rStyle w:val="a5"/>
            <w:rFonts w:hint="eastAsia"/>
            <w:noProof/>
          </w:rPr>
          <w:t>基于状态空间的反馈负载均衡策略</w:t>
        </w:r>
        <w:r>
          <w:rPr>
            <w:noProof/>
            <w:webHidden/>
          </w:rPr>
          <w:tab/>
        </w:r>
        <w:r>
          <w:rPr>
            <w:noProof/>
            <w:webHidden/>
          </w:rPr>
          <w:fldChar w:fldCharType="begin"/>
        </w:r>
        <w:r>
          <w:rPr>
            <w:noProof/>
            <w:webHidden/>
          </w:rPr>
          <w:instrText xml:space="preserve"> PAGEREF _Toc29552701 \h </w:instrText>
        </w:r>
        <w:r>
          <w:rPr>
            <w:noProof/>
            <w:webHidden/>
          </w:rPr>
        </w:r>
        <w:r>
          <w:rPr>
            <w:noProof/>
            <w:webHidden/>
          </w:rPr>
          <w:fldChar w:fldCharType="separate"/>
        </w:r>
        <w:r>
          <w:rPr>
            <w:noProof/>
            <w:webHidden/>
          </w:rPr>
          <w:t>13</w:t>
        </w:r>
        <w:r>
          <w:rPr>
            <w:noProof/>
            <w:webHidden/>
          </w:rPr>
          <w:fldChar w:fldCharType="end"/>
        </w:r>
      </w:hyperlink>
    </w:p>
    <w:p w14:paraId="741AD3ED" w14:textId="77777777" w:rsidR="00865C6D" w:rsidRDefault="00865C6D" w:rsidP="00865C6D">
      <w:pPr>
        <w:pStyle w:val="30"/>
        <w:tabs>
          <w:tab w:val="right" w:leader="dot" w:pos="8296"/>
        </w:tabs>
        <w:ind w:left="840"/>
        <w:rPr>
          <w:noProof/>
          <w:sz w:val="21"/>
        </w:rPr>
      </w:pPr>
      <w:hyperlink w:anchor="_Toc29552702" w:history="1">
        <w:r w:rsidRPr="0057605E">
          <w:rPr>
            <w:rStyle w:val="a5"/>
            <w:rFonts w:ascii="Times New Roman" w:hAnsi="Times New Roman" w:cs="Times New Roman"/>
            <w:noProof/>
          </w:rPr>
          <w:t xml:space="preserve">3.2.1 </w:t>
        </w:r>
        <w:r w:rsidRPr="0057605E">
          <w:rPr>
            <w:rStyle w:val="a5"/>
            <w:rFonts w:ascii="Times New Roman" w:hAnsi="Times New Roman" w:cs="Times New Roman" w:hint="eastAsia"/>
            <w:noProof/>
          </w:rPr>
          <w:t>负载均衡依据</w:t>
        </w:r>
        <w:r>
          <w:rPr>
            <w:noProof/>
            <w:webHidden/>
          </w:rPr>
          <w:tab/>
        </w:r>
        <w:r>
          <w:rPr>
            <w:noProof/>
            <w:webHidden/>
          </w:rPr>
          <w:fldChar w:fldCharType="begin"/>
        </w:r>
        <w:r>
          <w:rPr>
            <w:noProof/>
            <w:webHidden/>
          </w:rPr>
          <w:instrText xml:space="preserve"> PAGEREF _Toc29552702 \h </w:instrText>
        </w:r>
        <w:r>
          <w:rPr>
            <w:noProof/>
            <w:webHidden/>
          </w:rPr>
        </w:r>
        <w:r>
          <w:rPr>
            <w:noProof/>
            <w:webHidden/>
          </w:rPr>
          <w:fldChar w:fldCharType="separate"/>
        </w:r>
        <w:r>
          <w:rPr>
            <w:noProof/>
            <w:webHidden/>
          </w:rPr>
          <w:t>13</w:t>
        </w:r>
        <w:r>
          <w:rPr>
            <w:noProof/>
            <w:webHidden/>
          </w:rPr>
          <w:fldChar w:fldCharType="end"/>
        </w:r>
      </w:hyperlink>
    </w:p>
    <w:p w14:paraId="444115F2" w14:textId="77777777" w:rsidR="00865C6D" w:rsidRDefault="00865C6D" w:rsidP="00865C6D">
      <w:pPr>
        <w:pStyle w:val="30"/>
        <w:tabs>
          <w:tab w:val="right" w:leader="dot" w:pos="8296"/>
        </w:tabs>
        <w:ind w:left="840"/>
        <w:rPr>
          <w:noProof/>
          <w:sz w:val="21"/>
        </w:rPr>
      </w:pPr>
      <w:hyperlink w:anchor="_Toc29552703" w:history="1">
        <w:r w:rsidRPr="0057605E">
          <w:rPr>
            <w:rStyle w:val="a5"/>
            <w:rFonts w:ascii="Times New Roman" w:hAnsi="Times New Roman" w:cs="Times New Roman"/>
            <w:noProof/>
          </w:rPr>
          <w:t xml:space="preserve">3.2.2 </w:t>
        </w:r>
        <w:r w:rsidRPr="0057605E">
          <w:rPr>
            <w:rStyle w:val="a5"/>
            <w:rFonts w:ascii="Times New Roman" w:hAnsi="Times New Roman" w:cs="Times New Roman" w:hint="eastAsia"/>
            <w:noProof/>
          </w:rPr>
          <w:t>任务调度模型</w:t>
        </w:r>
        <w:r>
          <w:rPr>
            <w:noProof/>
            <w:webHidden/>
          </w:rPr>
          <w:tab/>
        </w:r>
        <w:r>
          <w:rPr>
            <w:noProof/>
            <w:webHidden/>
          </w:rPr>
          <w:fldChar w:fldCharType="begin"/>
        </w:r>
        <w:r>
          <w:rPr>
            <w:noProof/>
            <w:webHidden/>
          </w:rPr>
          <w:instrText xml:space="preserve"> PAGEREF _Toc29552703 \h </w:instrText>
        </w:r>
        <w:r>
          <w:rPr>
            <w:noProof/>
            <w:webHidden/>
          </w:rPr>
        </w:r>
        <w:r>
          <w:rPr>
            <w:noProof/>
            <w:webHidden/>
          </w:rPr>
          <w:fldChar w:fldCharType="separate"/>
        </w:r>
        <w:r>
          <w:rPr>
            <w:noProof/>
            <w:webHidden/>
          </w:rPr>
          <w:t>15</w:t>
        </w:r>
        <w:r>
          <w:rPr>
            <w:noProof/>
            <w:webHidden/>
          </w:rPr>
          <w:fldChar w:fldCharType="end"/>
        </w:r>
      </w:hyperlink>
    </w:p>
    <w:p w14:paraId="0FF3BF81" w14:textId="77777777" w:rsidR="00865C6D" w:rsidRDefault="00865C6D" w:rsidP="00865C6D">
      <w:pPr>
        <w:pStyle w:val="30"/>
        <w:tabs>
          <w:tab w:val="right" w:leader="dot" w:pos="8296"/>
        </w:tabs>
        <w:ind w:left="840"/>
        <w:rPr>
          <w:noProof/>
          <w:sz w:val="21"/>
        </w:rPr>
      </w:pPr>
      <w:hyperlink w:anchor="_Toc29552704" w:history="1">
        <w:r w:rsidRPr="0057605E">
          <w:rPr>
            <w:rStyle w:val="a5"/>
            <w:rFonts w:ascii="Times New Roman" w:hAnsi="Times New Roman" w:cs="Times New Roman"/>
            <w:noProof/>
          </w:rPr>
          <w:t xml:space="preserve">3.2.3 </w:t>
        </w:r>
        <w:r w:rsidRPr="0057605E">
          <w:rPr>
            <w:rStyle w:val="a5"/>
            <w:rFonts w:ascii="Times New Roman" w:hAnsi="Times New Roman" w:cs="Times New Roman" w:hint="eastAsia"/>
            <w:noProof/>
          </w:rPr>
          <w:t>任务优先级模型</w:t>
        </w:r>
        <w:r>
          <w:rPr>
            <w:noProof/>
            <w:webHidden/>
          </w:rPr>
          <w:tab/>
        </w:r>
        <w:r>
          <w:rPr>
            <w:noProof/>
            <w:webHidden/>
          </w:rPr>
          <w:fldChar w:fldCharType="begin"/>
        </w:r>
        <w:r>
          <w:rPr>
            <w:noProof/>
            <w:webHidden/>
          </w:rPr>
          <w:instrText xml:space="preserve"> PAGEREF _Toc29552704 \h </w:instrText>
        </w:r>
        <w:r>
          <w:rPr>
            <w:noProof/>
            <w:webHidden/>
          </w:rPr>
        </w:r>
        <w:r>
          <w:rPr>
            <w:noProof/>
            <w:webHidden/>
          </w:rPr>
          <w:fldChar w:fldCharType="separate"/>
        </w:r>
        <w:r>
          <w:rPr>
            <w:noProof/>
            <w:webHidden/>
          </w:rPr>
          <w:t>16</w:t>
        </w:r>
        <w:r>
          <w:rPr>
            <w:noProof/>
            <w:webHidden/>
          </w:rPr>
          <w:fldChar w:fldCharType="end"/>
        </w:r>
      </w:hyperlink>
    </w:p>
    <w:p w14:paraId="1506827F" w14:textId="77777777" w:rsidR="00865C6D" w:rsidRDefault="00865C6D" w:rsidP="00865C6D">
      <w:pPr>
        <w:pStyle w:val="30"/>
        <w:tabs>
          <w:tab w:val="right" w:leader="dot" w:pos="8296"/>
        </w:tabs>
        <w:ind w:left="840"/>
        <w:rPr>
          <w:noProof/>
          <w:sz w:val="21"/>
        </w:rPr>
      </w:pPr>
      <w:hyperlink w:anchor="_Toc29552705" w:history="1">
        <w:r w:rsidRPr="0057605E">
          <w:rPr>
            <w:rStyle w:val="a5"/>
            <w:rFonts w:ascii="Times New Roman" w:hAnsi="Times New Roman" w:cs="Times New Roman"/>
            <w:noProof/>
          </w:rPr>
          <w:t xml:space="preserve">3.2.4 </w:t>
        </w:r>
        <w:r w:rsidRPr="0057605E">
          <w:rPr>
            <w:rStyle w:val="a5"/>
            <w:rFonts w:ascii="Times New Roman" w:hAnsi="Times New Roman" w:cs="Times New Roman" w:hint="eastAsia"/>
            <w:noProof/>
          </w:rPr>
          <w:t>任务分配模型与算法描述</w:t>
        </w:r>
        <w:r>
          <w:rPr>
            <w:noProof/>
            <w:webHidden/>
          </w:rPr>
          <w:tab/>
        </w:r>
        <w:r>
          <w:rPr>
            <w:noProof/>
            <w:webHidden/>
          </w:rPr>
          <w:fldChar w:fldCharType="begin"/>
        </w:r>
        <w:r>
          <w:rPr>
            <w:noProof/>
            <w:webHidden/>
          </w:rPr>
          <w:instrText xml:space="preserve"> PAGEREF _Toc29552705 \h </w:instrText>
        </w:r>
        <w:r>
          <w:rPr>
            <w:noProof/>
            <w:webHidden/>
          </w:rPr>
        </w:r>
        <w:r>
          <w:rPr>
            <w:noProof/>
            <w:webHidden/>
          </w:rPr>
          <w:fldChar w:fldCharType="separate"/>
        </w:r>
        <w:r>
          <w:rPr>
            <w:noProof/>
            <w:webHidden/>
          </w:rPr>
          <w:t>16</w:t>
        </w:r>
        <w:r>
          <w:rPr>
            <w:noProof/>
            <w:webHidden/>
          </w:rPr>
          <w:fldChar w:fldCharType="end"/>
        </w:r>
      </w:hyperlink>
    </w:p>
    <w:p w14:paraId="35C8F251" w14:textId="77777777" w:rsidR="00865C6D" w:rsidRDefault="00865C6D" w:rsidP="00865C6D">
      <w:pPr>
        <w:pStyle w:val="20"/>
        <w:tabs>
          <w:tab w:val="right" w:leader="dot" w:pos="8296"/>
        </w:tabs>
        <w:ind w:left="420"/>
        <w:rPr>
          <w:noProof/>
          <w:sz w:val="21"/>
        </w:rPr>
      </w:pPr>
      <w:hyperlink w:anchor="_Toc29552706" w:history="1">
        <w:r w:rsidRPr="0057605E">
          <w:rPr>
            <w:rStyle w:val="a5"/>
            <w:rFonts w:ascii="Times New Roman" w:hAnsi="Times New Roman" w:cs="Times New Roman"/>
            <w:noProof/>
          </w:rPr>
          <w:t xml:space="preserve">3.3  </w:t>
        </w:r>
        <w:r w:rsidRPr="0057605E">
          <w:rPr>
            <w:rStyle w:val="a5"/>
            <w:rFonts w:hint="eastAsia"/>
            <w:noProof/>
          </w:rPr>
          <w:t>基于负载均衡的区块链服务系统设计</w:t>
        </w:r>
        <w:r>
          <w:rPr>
            <w:noProof/>
            <w:webHidden/>
          </w:rPr>
          <w:tab/>
        </w:r>
        <w:r>
          <w:rPr>
            <w:noProof/>
            <w:webHidden/>
          </w:rPr>
          <w:fldChar w:fldCharType="begin"/>
        </w:r>
        <w:r>
          <w:rPr>
            <w:noProof/>
            <w:webHidden/>
          </w:rPr>
          <w:instrText xml:space="preserve"> PAGEREF _Toc29552706 \h </w:instrText>
        </w:r>
        <w:r>
          <w:rPr>
            <w:noProof/>
            <w:webHidden/>
          </w:rPr>
        </w:r>
        <w:r>
          <w:rPr>
            <w:noProof/>
            <w:webHidden/>
          </w:rPr>
          <w:fldChar w:fldCharType="separate"/>
        </w:r>
        <w:r>
          <w:rPr>
            <w:noProof/>
            <w:webHidden/>
          </w:rPr>
          <w:t>17</w:t>
        </w:r>
        <w:r>
          <w:rPr>
            <w:noProof/>
            <w:webHidden/>
          </w:rPr>
          <w:fldChar w:fldCharType="end"/>
        </w:r>
      </w:hyperlink>
    </w:p>
    <w:p w14:paraId="7904DF65" w14:textId="77777777" w:rsidR="00865C6D" w:rsidRDefault="00865C6D" w:rsidP="00865C6D">
      <w:pPr>
        <w:pStyle w:val="30"/>
        <w:tabs>
          <w:tab w:val="right" w:leader="dot" w:pos="8296"/>
        </w:tabs>
        <w:ind w:left="840"/>
        <w:rPr>
          <w:noProof/>
          <w:sz w:val="21"/>
        </w:rPr>
      </w:pPr>
      <w:hyperlink w:anchor="_Toc29552707" w:history="1">
        <w:r w:rsidRPr="0057605E">
          <w:rPr>
            <w:rStyle w:val="a5"/>
            <w:rFonts w:ascii="Times New Roman" w:hAnsi="Times New Roman" w:cs="Times New Roman"/>
            <w:noProof/>
          </w:rPr>
          <w:t xml:space="preserve">3.3.1 </w:t>
        </w:r>
        <w:r w:rsidRPr="0057605E">
          <w:rPr>
            <w:rStyle w:val="a5"/>
            <w:rFonts w:ascii="Times New Roman" w:hAnsi="Times New Roman" w:cs="Times New Roman" w:hint="eastAsia"/>
            <w:noProof/>
          </w:rPr>
          <w:t>系统设计目标及原则</w:t>
        </w:r>
        <w:r>
          <w:rPr>
            <w:noProof/>
            <w:webHidden/>
          </w:rPr>
          <w:tab/>
        </w:r>
        <w:r>
          <w:rPr>
            <w:noProof/>
            <w:webHidden/>
          </w:rPr>
          <w:fldChar w:fldCharType="begin"/>
        </w:r>
        <w:r>
          <w:rPr>
            <w:noProof/>
            <w:webHidden/>
          </w:rPr>
          <w:instrText xml:space="preserve"> PAGEREF _Toc29552707 \h </w:instrText>
        </w:r>
        <w:r>
          <w:rPr>
            <w:noProof/>
            <w:webHidden/>
          </w:rPr>
        </w:r>
        <w:r>
          <w:rPr>
            <w:noProof/>
            <w:webHidden/>
          </w:rPr>
          <w:fldChar w:fldCharType="separate"/>
        </w:r>
        <w:r>
          <w:rPr>
            <w:noProof/>
            <w:webHidden/>
          </w:rPr>
          <w:t>17</w:t>
        </w:r>
        <w:r>
          <w:rPr>
            <w:noProof/>
            <w:webHidden/>
          </w:rPr>
          <w:fldChar w:fldCharType="end"/>
        </w:r>
      </w:hyperlink>
    </w:p>
    <w:p w14:paraId="4AFB1AF4" w14:textId="77777777" w:rsidR="00865C6D" w:rsidRDefault="00865C6D" w:rsidP="00865C6D">
      <w:pPr>
        <w:pStyle w:val="30"/>
        <w:tabs>
          <w:tab w:val="right" w:leader="dot" w:pos="8296"/>
        </w:tabs>
        <w:ind w:left="840"/>
        <w:rPr>
          <w:noProof/>
          <w:sz w:val="21"/>
        </w:rPr>
      </w:pPr>
      <w:hyperlink w:anchor="_Toc29552708" w:history="1">
        <w:r w:rsidRPr="0057605E">
          <w:rPr>
            <w:rStyle w:val="a5"/>
            <w:rFonts w:ascii="Times New Roman" w:hAnsi="Times New Roman" w:cs="Times New Roman"/>
            <w:noProof/>
          </w:rPr>
          <w:t xml:space="preserve">3.3.2 </w:t>
        </w:r>
        <w:r w:rsidRPr="0057605E">
          <w:rPr>
            <w:rStyle w:val="a5"/>
            <w:rFonts w:ascii="Times New Roman" w:hAnsi="Times New Roman" w:cs="Times New Roman" w:hint="eastAsia"/>
            <w:noProof/>
          </w:rPr>
          <w:t>系统的整体架构</w:t>
        </w:r>
        <w:r>
          <w:rPr>
            <w:noProof/>
            <w:webHidden/>
          </w:rPr>
          <w:tab/>
        </w:r>
        <w:r>
          <w:rPr>
            <w:noProof/>
            <w:webHidden/>
          </w:rPr>
          <w:fldChar w:fldCharType="begin"/>
        </w:r>
        <w:r>
          <w:rPr>
            <w:noProof/>
            <w:webHidden/>
          </w:rPr>
          <w:instrText xml:space="preserve"> PAGEREF _Toc29552708 \h </w:instrText>
        </w:r>
        <w:r>
          <w:rPr>
            <w:noProof/>
            <w:webHidden/>
          </w:rPr>
        </w:r>
        <w:r>
          <w:rPr>
            <w:noProof/>
            <w:webHidden/>
          </w:rPr>
          <w:fldChar w:fldCharType="separate"/>
        </w:r>
        <w:r>
          <w:rPr>
            <w:noProof/>
            <w:webHidden/>
          </w:rPr>
          <w:t>18</w:t>
        </w:r>
        <w:r>
          <w:rPr>
            <w:noProof/>
            <w:webHidden/>
          </w:rPr>
          <w:fldChar w:fldCharType="end"/>
        </w:r>
      </w:hyperlink>
    </w:p>
    <w:p w14:paraId="1E45E6D2" w14:textId="77777777" w:rsidR="00865C6D" w:rsidRDefault="00865C6D" w:rsidP="00865C6D">
      <w:pPr>
        <w:pStyle w:val="20"/>
        <w:tabs>
          <w:tab w:val="right" w:leader="dot" w:pos="8296"/>
        </w:tabs>
        <w:ind w:left="420"/>
        <w:rPr>
          <w:noProof/>
          <w:sz w:val="21"/>
        </w:rPr>
      </w:pPr>
      <w:hyperlink w:anchor="_Toc29552709" w:history="1">
        <w:r w:rsidRPr="0057605E">
          <w:rPr>
            <w:rStyle w:val="a5"/>
            <w:rFonts w:ascii="Times New Roman" w:hAnsi="Times New Roman" w:cs="Times New Roman"/>
            <w:noProof/>
          </w:rPr>
          <w:t xml:space="preserve">3.4 </w:t>
        </w:r>
        <w:r w:rsidRPr="0057605E">
          <w:rPr>
            <w:rStyle w:val="a5"/>
            <w:rFonts w:ascii="Times New Roman" w:hAnsi="Times New Roman" w:cs="Times New Roman" w:hint="eastAsia"/>
            <w:noProof/>
          </w:rPr>
          <w:t>本章小结</w:t>
        </w:r>
        <w:r>
          <w:rPr>
            <w:noProof/>
            <w:webHidden/>
          </w:rPr>
          <w:tab/>
        </w:r>
        <w:r>
          <w:rPr>
            <w:noProof/>
            <w:webHidden/>
          </w:rPr>
          <w:fldChar w:fldCharType="begin"/>
        </w:r>
        <w:r>
          <w:rPr>
            <w:noProof/>
            <w:webHidden/>
          </w:rPr>
          <w:instrText xml:space="preserve"> PAGEREF _Toc29552709 \h </w:instrText>
        </w:r>
        <w:r>
          <w:rPr>
            <w:noProof/>
            <w:webHidden/>
          </w:rPr>
        </w:r>
        <w:r>
          <w:rPr>
            <w:noProof/>
            <w:webHidden/>
          </w:rPr>
          <w:fldChar w:fldCharType="separate"/>
        </w:r>
        <w:r>
          <w:rPr>
            <w:noProof/>
            <w:webHidden/>
          </w:rPr>
          <w:t>20</w:t>
        </w:r>
        <w:r>
          <w:rPr>
            <w:noProof/>
            <w:webHidden/>
          </w:rPr>
          <w:fldChar w:fldCharType="end"/>
        </w:r>
      </w:hyperlink>
    </w:p>
    <w:p w14:paraId="7AB4DA81" w14:textId="77777777" w:rsidR="00865C6D" w:rsidRDefault="00865C6D">
      <w:pPr>
        <w:pStyle w:val="10"/>
        <w:tabs>
          <w:tab w:val="right" w:leader="dot" w:pos="8296"/>
        </w:tabs>
        <w:rPr>
          <w:b w:val="0"/>
          <w:noProof/>
          <w:sz w:val="21"/>
        </w:rPr>
      </w:pPr>
      <w:hyperlink w:anchor="_Toc29552710" w:history="1">
        <w:r w:rsidRPr="0057605E">
          <w:rPr>
            <w:rStyle w:val="a5"/>
            <w:rFonts w:hint="eastAsia"/>
            <w:noProof/>
          </w:rPr>
          <w:t>第四章</w:t>
        </w:r>
        <w:r w:rsidRPr="0057605E">
          <w:rPr>
            <w:rStyle w:val="a5"/>
            <w:noProof/>
          </w:rPr>
          <w:t xml:space="preserve">  </w:t>
        </w:r>
        <w:r w:rsidRPr="0057605E">
          <w:rPr>
            <w:rStyle w:val="a5"/>
            <w:rFonts w:hint="eastAsia"/>
            <w:noProof/>
          </w:rPr>
          <w:t>以太坊服务系统实现</w:t>
        </w:r>
        <w:r>
          <w:rPr>
            <w:noProof/>
            <w:webHidden/>
          </w:rPr>
          <w:tab/>
        </w:r>
        <w:r>
          <w:rPr>
            <w:noProof/>
            <w:webHidden/>
          </w:rPr>
          <w:fldChar w:fldCharType="begin"/>
        </w:r>
        <w:r>
          <w:rPr>
            <w:noProof/>
            <w:webHidden/>
          </w:rPr>
          <w:instrText xml:space="preserve"> PAGEREF _Toc29552710 \h </w:instrText>
        </w:r>
        <w:r>
          <w:rPr>
            <w:noProof/>
            <w:webHidden/>
          </w:rPr>
        </w:r>
        <w:r>
          <w:rPr>
            <w:noProof/>
            <w:webHidden/>
          </w:rPr>
          <w:fldChar w:fldCharType="separate"/>
        </w:r>
        <w:r>
          <w:rPr>
            <w:noProof/>
            <w:webHidden/>
          </w:rPr>
          <w:t>21</w:t>
        </w:r>
        <w:r>
          <w:rPr>
            <w:noProof/>
            <w:webHidden/>
          </w:rPr>
          <w:fldChar w:fldCharType="end"/>
        </w:r>
      </w:hyperlink>
    </w:p>
    <w:p w14:paraId="072F8D5D" w14:textId="77777777" w:rsidR="00865C6D" w:rsidRDefault="00865C6D" w:rsidP="00865C6D">
      <w:pPr>
        <w:pStyle w:val="20"/>
        <w:tabs>
          <w:tab w:val="right" w:leader="dot" w:pos="8296"/>
        </w:tabs>
        <w:ind w:left="420"/>
        <w:rPr>
          <w:noProof/>
          <w:sz w:val="21"/>
        </w:rPr>
      </w:pPr>
      <w:hyperlink w:anchor="_Toc29552711" w:history="1">
        <w:r w:rsidRPr="0057605E">
          <w:rPr>
            <w:rStyle w:val="a5"/>
            <w:rFonts w:ascii="Times New Roman" w:hAnsi="Times New Roman" w:cs="Times New Roman"/>
            <w:noProof/>
          </w:rPr>
          <w:t>4.1</w:t>
        </w:r>
        <w:r w:rsidRPr="0057605E">
          <w:rPr>
            <w:rStyle w:val="a5"/>
            <w:noProof/>
          </w:rPr>
          <w:t xml:space="preserve">  </w:t>
        </w:r>
        <w:r w:rsidRPr="0057605E">
          <w:rPr>
            <w:rStyle w:val="a5"/>
            <w:rFonts w:hint="eastAsia"/>
            <w:noProof/>
          </w:rPr>
          <w:t>系统的业务组件</w:t>
        </w:r>
        <w:r>
          <w:rPr>
            <w:noProof/>
            <w:webHidden/>
          </w:rPr>
          <w:tab/>
        </w:r>
        <w:r>
          <w:rPr>
            <w:noProof/>
            <w:webHidden/>
          </w:rPr>
          <w:fldChar w:fldCharType="begin"/>
        </w:r>
        <w:r>
          <w:rPr>
            <w:noProof/>
            <w:webHidden/>
          </w:rPr>
          <w:instrText xml:space="preserve"> PAGEREF _Toc29552711 \h </w:instrText>
        </w:r>
        <w:r>
          <w:rPr>
            <w:noProof/>
            <w:webHidden/>
          </w:rPr>
        </w:r>
        <w:r>
          <w:rPr>
            <w:noProof/>
            <w:webHidden/>
          </w:rPr>
          <w:fldChar w:fldCharType="separate"/>
        </w:r>
        <w:r>
          <w:rPr>
            <w:noProof/>
            <w:webHidden/>
          </w:rPr>
          <w:t>21</w:t>
        </w:r>
        <w:r>
          <w:rPr>
            <w:noProof/>
            <w:webHidden/>
          </w:rPr>
          <w:fldChar w:fldCharType="end"/>
        </w:r>
      </w:hyperlink>
    </w:p>
    <w:p w14:paraId="464EDE0F" w14:textId="77777777" w:rsidR="00865C6D" w:rsidRDefault="00865C6D" w:rsidP="00865C6D">
      <w:pPr>
        <w:pStyle w:val="30"/>
        <w:tabs>
          <w:tab w:val="right" w:leader="dot" w:pos="8296"/>
        </w:tabs>
        <w:ind w:left="840"/>
        <w:rPr>
          <w:noProof/>
          <w:sz w:val="21"/>
        </w:rPr>
      </w:pPr>
      <w:hyperlink w:anchor="_Toc29552712" w:history="1">
        <w:r w:rsidRPr="0057605E">
          <w:rPr>
            <w:rStyle w:val="a5"/>
            <w:rFonts w:ascii="Times New Roman" w:hAnsi="Times New Roman" w:cs="Times New Roman"/>
            <w:noProof/>
          </w:rPr>
          <w:t xml:space="preserve">4.1.1 </w:t>
        </w:r>
        <w:r w:rsidRPr="0057605E">
          <w:rPr>
            <w:rStyle w:val="a5"/>
            <w:rFonts w:ascii="Times New Roman" w:hAnsi="Times New Roman" w:cs="Times New Roman" w:hint="eastAsia"/>
            <w:noProof/>
          </w:rPr>
          <w:t>写操作服务</w:t>
        </w:r>
        <w:r>
          <w:rPr>
            <w:noProof/>
            <w:webHidden/>
          </w:rPr>
          <w:tab/>
        </w:r>
        <w:r>
          <w:rPr>
            <w:noProof/>
            <w:webHidden/>
          </w:rPr>
          <w:fldChar w:fldCharType="begin"/>
        </w:r>
        <w:r>
          <w:rPr>
            <w:noProof/>
            <w:webHidden/>
          </w:rPr>
          <w:instrText xml:space="preserve"> PAGEREF _Toc29552712 \h </w:instrText>
        </w:r>
        <w:r>
          <w:rPr>
            <w:noProof/>
            <w:webHidden/>
          </w:rPr>
        </w:r>
        <w:r>
          <w:rPr>
            <w:noProof/>
            <w:webHidden/>
          </w:rPr>
          <w:fldChar w:fldCharType="separate"/>
        </w:r>
        <w:r>
          <w:rPr>
            <w:noProof/>
            <w:webHidden/>
          </w:rPr>
          <w:t>21</w:t>
        </w:r>
        <w:r>
          <w:rPr>
            <w:noProof/>
            <w:webHidden/>
          </w:rPr>
          <w:fldChar w:fldCharType="end"/>
        </w:r>
      </w:hyperlink>
    </w:p>
    <w:p w14:paraId="5AA9C4E8" w14:textId="77777777" w:rsidR="00865C6D" w:rsidRDefault="00865C6D" w:rsidP="00865C6D">
      <w:pPr>
        <w:pStyle w:val="30"/>
        <w:tabs>
          <w:tab w:val="right" w:leader="dot" w:pos="8296"/>
        </w:tabs>
        <w:ind w:left="840"/>
        <w:rPr>
          <w:noProof/>
          <w:sz w:val="21"/>
        </w:rPr>
      </w:pPr>
      <w:hyperlink w:anchor="_Toc29552713" w:history="1">
        <w:r w:rsidRPr="0057605E">
          <w:rPr>
            <w:rStyle w:val="a5"/>
            <w:rFonts w:ascii="Times New Roman" w:hAnsi="Times New Roman" w:cs="Times New Roman"/>
            <w:noProof/>
          </w:rPr>
          <w:t xml:space="preserve">4.1.2 </w:t>
        </w:r>
        <w:r w:rsidRPr="0057605E">
          <w:rPr>
            <w:rStyle w:val="a5"/>
            <w:rFonts w:ascii="Times New Roman" w:hAnsi="Times New Roman" w:cs="Times New Roman" w:hint="eastAsia"/>
            <w:noProof/>
          </w:rPr>
          <w:t>读操作服务</w:t>
        </w:r>
        <w:r>
          <w:rPr>
            <w:noProof/>
            <w:webHidden/>
          </w:rPr>
          <w:tab/>
        </w:r>
        <w:r>
          <w:rPr>
            <w:noProof/>
            <w:webHidden/>
          </w:rPr>
          <w:fldChar w:fldCharType="begin"/>
        </w:r>
        <w:r>
          <w:rPr>
            <w:noProof/>
            <w:webHidden/>
          </w:rPr>
          <w:instrText xml:space="preserve"> PAGEREF _Toc29552713 \h </w:instrText>
        </w:r>
        <w:r>
          <w:rPr>
            <w:noProof/>
            <w:webHidden/>
          </w:rPr>
        </w:r>
        <w:r>
          <w:rPr>
            <w:noProof/>
            <w:webHidden/>
          </w:rPr>
          <w:fldChar w:fldCharType="separate"/>
        </w:r>
        <w:r>
          <w:rPr>
            <w:noProof/>
            <w:webHidden/>
          </w:rPr>
          <w:t>24</w:t>
        </w:r>
        <w:r>
          <w:rPr>
            <w:noProof/>
            <w:webHidden/>
          </w:rPr>
          <w:fldChar w:fldCharType="end"/>
        </w:r>
      </w:hyperlink>
    </w:p>
    <w:p w14:paraId="3DF3E1DB" w14:textId="77777777" w:rsidR="00865C6D" w:rsidRDefault="00865C6D" w:rsidP="00865C6D">
      <w:pPr>
        <w:pStyle w:val="20"/>
        <w:tabs>
          <w:tab w:val="right" w:leader="dot" w:pos="8296"/>
        </w:tabs>
        <w:ind w:left="420"/>
        <w:rPr>
          <w:noProof/>
          <w:sz w:val="21"/>
        </w:rPr>
      </w:pPr>
      <w:hyperlink w:anchor="_Toc29552714" w:history="1">
        <w:r w:rsidRPr="0057605E">
          <w:rPr>
            <w:rStyle w:val="a5"/>
            <w:rFonts w:ascii="Times New Roman" w:hAnsi="Times New Roman" w:cs="Times New Roman"/>
            <w:noProof/>
          </w:rPr>
          <w:t xml:space="preserve">4.2  </w:t>
        </w:r>
        <w:r w:rsidRPr="0057605E">
          <w:rPr>
            <w:rStyle w:val="a5"/>
            <w:rFonts w:hint="eastAsia"/>
            <w:noProof/>
          </w:rPr>
          <w:t>系统功能组件</w:t>
        </w:r>
        <w:r>
          <w:rPr>
            <w:noProof/>
            <w:webHidden/>
          </w:rPr>
          <w:tab/>
        </w:r>
        <w:r>
          <w:rPr>
            <w:noProof/>
            <w:webHidden/>
          </w:rPr>
          <w:fldChar w:fldCharType="begin"/>
        </w:r>
        <w:r>
          <w:rPr>
            <w:noProof/>
            <w:webHidden/>
          </w:rPr>
          <w:instrText xml:space="preserve"> PAGEREF _Toc29552714 \h </w:instrText>
        </w:r>
        <w:r>
          <w:rPr>
            <w:noProof/>
            <w:webHidden/>
          </w:rPr>
        </w:r>
        <w:r>
          <w:rPr>
            <w:noProof/>
            <w:webHidden/>
          </w:rPr>
          <w:fldChar w:fldCharType="separate"/>
        </w:r>
        <w:r>
          <w:rPr>
            <w:noProof/>
            <w:webHidden/>
          </w:rPr>
          <w:t>25</w:t>
        </w:r>
        <w:r>
          <w:rPr>
            <w:noProof/>
            <w:webHidden/>
          </w:rPr>
          <w:fldChar w:fldCharType="end"/>
        </w:r>
      </w:hyperlink>
    </w:p>
    <w:p w14:paraId="502C65C6" w14:textId="77777777" w:rsidR="00865C6D" w:rsidRDefault="00865C6D" w:rsidP="00865C6D">
      <w:pPr>
        <w:pStyle w:val="30"/>
        <w:tabs>
          <w:tab w:val="right" w:leader="dot" w:pos="8296"/>
        </w:tabs>
        <w:ind w:left="840"/>
        <w:rPr>
          <w:noProof/>
          <w:sz w:val="21"/>
        </w:rPr>
      </w:pPr>
      <w:hyperlink w:anchor="_Toc29552715" w:history="1">
        <w:r w:rsidRPr="0057605E">
          <w:rPr>
            <w:rStyle w:val="a5"/>
            <w:rFonts w:ascii="Times New Roman" w:hAnsi="Times New Roman" w:cs="Times New Roman"/>
            <w:noProof/>
          </w:rPr>
          <w:t xml:space="preserve">4.2.1  </w:t>
        </w:r>
        <w:r w:rsidRPr="0057605E">
          <w:rPr>
            <w:rStyle w:val="a5"/>
            <w:rFonts w:hint="eastAsia"/>
            <w:noProof/>
          </w:rPr>
          <w:t>服务注册中心</w:t>
        </w:r>
        <w:r>
          <w:rPr>
            <w:noProof/>
            <w:webHidden/>
          </w:rPr>
          <w:tab/>
        </w:r>
        <w:r>
          <w:rPr>
            <w:noProof/>
            <w:webHidden/>
          </w:rPr>
          <w:fldChar w:fldCharType="begin"/>
        </w:r>
        <w:r>
          <w:rPr>
            <w:noProof/>
            <w:webHidden/>
          </w:rPr>
          <w:instrText xml:space="preserve"> PAGEREF _Toc29552715 \h </w:instrText>
        </w:r>
        <w:r>
          <w:rPr>
            <w:noProof/>
            <w:webHidden/>
          </w:rPr>
        </w:r>
        <w:r>
          <w:rPr>
            <w:noProof/>
            <w:webHidden/>
          </w:rPr>
          <w:fldChar w:fldCharType="separate"/>
        </w:r>
        <w:r>
          <w:rPr>
            <w:noProof/>
            <w:webHidden/>
          </w:rPr>
          <w:t>25</w:t>
        </w:r>
        <w:r>
          <w:rPr>
            <w:noProof/>
            <w:webHidden/>
          </w:rPr>
          <w:fldChar w:fldCharType="end"/>
        </w:r>
      </w:hyperlink>
    </w:p>
    <w:p w14:paraId="52494741" w14:textId="77777777" w:rsidR="00865C6D" w:rsidRDefault="00865C6D" w:rsidP="00865C6D">
      <w:pPr>
        <w:pStyle w:val="30"/>
        <w:tabs>
          <w:tab w:val="right" w:leader="dot" w:pos="8296"/>
        </w:tabs>
        <w:ind w:left="840"/>
        <w:rPr>
          <w:noProof/>
          <w:sz w:val="21"/>
        </w:rPr>
      </w:pPr>
      <w:hyperlink w:anchor="_Toc29552716" w:history="1">
        <w:r w:rsidRPr="0057605E">
          <w:rPr>
            <w:rStyle w:val="a5"/>
            <w:rFonts w:ascii="Times New Roman" w:hAnsi="Times New Roman" w:cs="Times New Roman"/>
            <w:noProof/>
          </w:rPr>
          <w:t xml:space="preserve">4.2.2  </w:t>
        </w:r>
        <w:r w:rsidRPr="0057605E">
          <w:rPr>
            <w:rStyle w:val="a5"/>
            <w:noProof/>
          </w:rPr>
          <w:t>API</w:t>
        </w:r>
        <w:r w:rsidRPr="0057605E">
          <w:rPr>
            <w:rStyle w:val="a5"/>
            <w:rFonts w:hint="eastAsia"/>
            <w:noProof/>
          </w:rPr>
          <w:t>网关</w:t>
        </w:r>
        <w:r>
          <w:rPr>
            <w:noProof/>
            <w:webHidden/>
          </w:rPr>
          <w:tab/>
        </w:r>
        <w:r>
          <w:rPr>
            <w:noProof/>
            <w:webHidden/>
          </w:rPr>
          <w:fldChar w:fldCharType="begin"/>
        </w:r>
        <w:r>
          <w:rPr>
            <w:noProof/>
            <w:webHidden/>
          </w:rPr>
          <w:instrText xml:space="preserve"> PAGEREF _Toc29552716 \h </w:instrText>
        </w:r>
        <w:r>
          <w:rPr>
            <w:noProof/>
            <w:webHidden/>
          </w:rPr>
        </w:r>
        <w:r>
          <w:rPr>
            <w:noProof/>
            <w:webHidden/>
          </w:rPr>
          <w:fldChar w:fldCharType="separate"/>
        </w:r>
        <w:r>
          <w:rPr>
            <w:noProof/>
            <w:webHidden/>
          </w:rPr>
          <w:t>26</w:t>
        </w:r>
        <w:r>
          <w:rPr>
            <w:noProof/>
            <w:webHidden/>
          </w:rPr>
          <w:fldChar w:fldCharType="end"/>
        </w:r>
      </w:hyperlink>
    </w:p>
    <w:p w14:paraId="603F58C9" w14:textId="77777777" w:rsidR="00865C6D" w:rsidRDefault="00865C6D" w:rsidP="00865C6D">
      <w:pPr>
        <w:pStyle w:val="30"/>
        <w:tabs>
          <w:tab w:val="right" w:leader="dot" w:pos="8296"/>
        </w:tabs>
        <w:ind w:left="840"/>
        <w:rPr>
          <w:noProof/>
          <w:sz w:val="21"/>
        </w:rPr>
      </w:pPr>
      <w:hyperlink w:anchor="_Toc29552717" w:history="1">
        <w:r w:rsidRPr="0057605E">
          <w:rPr>
            <w:rStyle w:val="a5"/>
            <w:rFonts w:ascii="Times New Roman" w:hAnsi="Times New Roman" w:cs="Times New Roman"/>
            <w:noProof/>
          </w:rPr>
          <w:t>4.2.3</w:t>
        </w:r>
        <w:r w:rsidRPr="0057605E">
          <w:rPr>
            <w:rStyle w:val="a5"/>
            <w:noProof/>
          </w:rPr>
          <w:t xml:space="preserve">  </w:t>
        </w:r>
        <w:r w:rsidRPr="0057605E">
          <w:rPr>
            <w:rStyle w:val="a5"/>
            <w:rFonts w:hint="eastAsia"/>
            <w:noProof/>
          </w:rPr>
          <w:t>熔断保护</w:t>
        </w:r>
        <w:r>
          <w:rPr>
            <w:noProof/>
            <w:webHidden/>
          </w:rPr>
          <w:tab/>
        </w:r>
        <w:r>
          <w:rPr>
            <w:noProof/>
            <w:webHidden/>
          </w:rPr>
          <w:fldChar w:fldCharType="begin"/>
        </w:r>
        <w:r>
          <w:rPr>
            <w:noProof/>
            <w:webHidden/>
          </w:rPr>
          <w:instrText xml:space="preserve"> PAGEREF _Toc29552717 \h </w:instrText>
        </w:r>
        <w:r>
          <w:rPr>
            <w:noProof/>
            <w:webHidden/>
          </w:rPr>
        </w:r>
        <w:r>
          <w:rPr>
            <w:noProof/>
            <w:webHidden/>
          </w:rPr>
          <w:fldChar w:fldCharType="separate"/>
        </w:r>
        <w:r>
          <w:rPr>
            <w:noProof/>
            <w:webHidden/>
          </w:rPr>
          <w:t>26</w:t>
        </w:r>
        <w:r>
          <w:rPr>
            <w:noProof/>
            <w:webHidden/>
          </w:rPr>
          <w:fldChar w:fldCharType="end"/>
        </w:r>
      </w:hyperlink>
    </w:p>
    <w:p w14:paraId="793DFE7E" w14:textId="77777777" w:rsidR="00865C6D" w:rsidRDefault="00865C6D" w:rsidP="00865C6D">
      <w:pPr>
        <w:pStyle w:val="20"/>
        <w:tabs>
          <w:tab w:val="right" w:leader="dot" w:pos="8296"/>
        </w:tabs>
        <w:ind w:left="420"/>
        <w:rPr>
          <w:noProof/>
          <w:sz w:val="21"/>
        </w:rPr>
      </w:pPr>
      <w:hyperlink w:anchor="_Toc29552718" w:history="1">
        <w:r w:rsidRPr="0057605E">
          <w:rPr>
            <w:rStyle w:val="a5"/>
            <w:rFonts w:ascii="Times New Roman" w:hAnsi="Times New Roman" w:cs="Times New Roman"/>
            <w:noProof/>
          </w:rPr>
          <w:t xml:space="preserve">4.3  </w:t>
        </w:r>
        <w:r w:rsidRPr="0057605E">
          <w:rPr>
            <w:rStyle w:val="a5"/>
            <w:rFonts w:hint="eastAsia"/>
            <w:noProof/>
          </w:rPr>
          <w:t>区块链服务平台</w:t>
        </w:r>
        <w:r>
          <w:rPr>
            <w:noProof/>
            <w:webHidden/>
          </w:rPr>
          <w:tab/>
        </w:r>
        <w:r>
          <w:rPr>
            <w:noProof/>
            <w:webHidden/>
          </w:rPr>
          <w:fldChar w:fldCharType="begin"/>
        </w:r>
        <w:r>
          <w:rPr>
            <w:noProof/>
            <w:webHidden/>
          </w:rPr>
          <w:instrText xml:space="preserve"> PAGEREF _Toc29552718 \h </w:instrText>
        </w:r>
        <w:r>
          <w:rPr>
            <w:noProof/>
            <w:webHidden/>
          </w:rPr>
        </w:r>
        <w:r>
          <w:rPr>
            <w:noProof/>
            <w:webHidden/>
          </w:rPr>
          <w:fldChar w:fldCharType="separate"/>
        </w:r>
        <w:r>
          <w:rPr>
            <w:noProof/>
            <w:webHidden/>
          </w:rPr>
          <w:t>26</w:t>
        </w:r>
        <w:r>
          <w:rPr>
            <w:noProof/>
            <w:webHidden/>
          </w:rPr>
          <w:fldChar w:fldCharType="end"/>
        </w:r>
      </w:hyperlink>
    </w:p>
    <w:p w14:paraId="5A59220E" w14:textId="77777777" w:rsidR="00865C6D" w:rsidRDefault="00865C6D" w:rsidP="00865C6D">
      <w:pPr>
        <w:pStyle w:val="20"/>
        <w:tabs>
          <w:tab w:val="right" w:leader="dot" w:pos="8296"/>
        </w:tabs>
        <w:ind w:left="420"/>
        <w:rPr>
          <w:noProof/>
          <w:sz w:val="21"/>
        </w:rPr>
      </w:pPr>
      <w:hyperlink w:anchor="_Toc29552719" w:history="1">
        <w:r w:rsidRPr="0057605E">
          <w:rPr>
            <w:rStyle w:val="a5"/>
            <w:rFonts w:ascii="Times New Roman" w:hAnsi="Times New Roman" w:cs="Times New Roman"/>
            <w:noProof/>
          </w:rPr>
          <w:t xml:space="preserve">4.4  </w:t>
        </w:r>
        <w:r w:rsidRPr="0057605E">
          <w:rPr>
            <w:rStyle w:val="a5"/>
            <w:rFonts w:hint="eastAsia"/>
            <w:noProof/>
          </w:rPr>
          <w:t>负载均衡器</w:t>
        </w:r>
        <w:r>
          <w:rPr>
            <w:noProof/>
            <w:webHidden/>
          </w:rPr>
          <w:tab/>
        </w:r>
        <w:r>
          <w:rPr>
            <w:noProof/>
            <w:webHidden/>
          </w:rPr>
          <w:fldChar w:fldCharType="begin"/>
        </w:r>
        <w:r>
          <w:rPr>
            <w:noProof/>
            <w:webHidden/>
          </w:rPr>
          <w:instrText xml:space="preserve"> PAGEREF _Toc29552719 \h </w:instrText>
        </w:r>
        <w:r>
          <w:rPr>
            <w:noProof/>
            <w:webHidden/>
          </w:rPr>
        </w:r>
        <w:r>
          <w:rPr>
            <w:noProof/>
            <w:webHidden/>
          </w:rPr>
          <w:fldChar w:fldCharType="separate"/>
        </w:r>
        <w:r>
          <w:rPr>
            <w:noProof/>
            <w:webHidden/>
          </w:rPr>
          <w:t>26</w:t>
        </w:r>
        <w:r>
          <w:rPr>
            <w:noProof/>
            <w:webHidden/>
          </w:rPr>
          <w:fldChar w:fldCharType="end"/>
        </w:r>
      </w:hyperlink>
    </w:p>
    <w:p w14:paraId="287C5DB6" w14:textId="77777777" w:rsidR="00865C6D" w:rsidRDefault="00865C6D" w:rsidP="00865C6D">
      <w:pPr>
        <w:pStyle w:val="20"/>
        <w:tabs>
          <w:tab w:val="right" w:leader="dot" w:pos="8296"/>
        </w:tabs>
        <w:ind w:left="420"/>
        <w:rPr>
          <w:noProof/>
          <w:sz w:val="21"/>
        </w:rPr>
      </w:pPr>
      <w:hyperlink w:anchor="_Toc29552720" w:history="1">
        <w:r w:rsidRPr="0057605E">
          <w:rPr>
            <w:rStyle w:val="a5"/>
            <w:rFonts w:ascii="Times New Roman" w:hAnsi="Times New Roman" w:cs="Times New Roman"/>
            <w:noProof/>
          </w:rPr>
          <w:t xml:space="preserve">4.5  </w:t>
        </w:r>
        <w:r w:rsidRPr="0057605E">
          <w:rPr>
            <w:rStyle w:val="a5"/>
            <w:rFonts w:hint="eastAsia"/>
            <w:noProof/>
          </w:rPr>
          <w:t>本章小结</w:t>
        </w:r>
        <w:r>
          <w:rPr>
            <w:noProof/>
            <w:webHidden/>
          </w:rPr>
          <w:tab/>
        </w:r>
        <w:r>
          <w:rPr>
            <w:noProof/>
            <w:webHidden/>
          </w:rPr>
          <w:fldChar w:fldCharType="begin"/>
        </w:r>
        <w:r>
          <w:rPr>
            <w:noProof/>
            <w:webHidden/>
          </w:rPr>
          <w:instrText xml:space="preserve"> PAGEREF _Toc29552720 \h </w:instrText>
        </w:r>
        <w:r>
          <w:rPr>
            <w:noProof/>
            <w:webHidden/>
          </w:rPr>
        </w:r>
        <w:r>
          <w:rPr>
            <w:noProof/>
            <w:webHidden/>
          </w:rPr>
          <w:fldChar w:fldCharType="separate"/>
        </w:r>
        <w:r>
          <w:rPr>
            <w:noProof/>
            <w:webHidden/>
          </w:rPr>
          <w:t>26</w:t>
        </w:r>
        <w:r>
          <w:rPr>
            <w:noProof/>
            <w:webHidden/>
          </w:rPr>
          <w:fldChar w:fldCharType="end"/>
        </w:r>
      </w:hyperlink>
    </w:p>
    <w:p w14:paraId="4623D4CD" w14:textId="77777777" w:rsidR="00865C6D" w:rsidRDefault="00865C6D">
      <w:pPr>
        <w:pStyle w:val="10"/>
        <w:tabs>
          <w:tab w:val="right" w:leader="dot" w:pos="8296"/>
        </w:tabs>
        <w:rPr>
          <w:b w:val="0"/>
          <w:noProof/>
          <w:sz w:val="21"/>
        </w:rPr>
      </w:pPr>
      <w:hyperlink w:anchor="_Toc29552721" w:history="1">
        <w:r w:rsidRPr="0057605E">
          <w:rPr>
            <w:rStyle w:val="a5"/>
            <w:rFonts w:hint="eastAsia"/>
            <w:noProof/>
          </w:rPr>
          <w:t>第五章</w:t>
        </w:r>
        <w:r w:rsidRPr="0057605E">
          <w:rPr>
            <w:rStyle w:val="a5"/>
            <w:noProof/>
          </w:rPr>
          <w:t xml:space="preserve">  </w:t>
        </w:r>
        <w:r w:rsidRPr="0057605E">
          <w:rPr>
            <w:rStyle w:val="a5"/>
            <w:rFonts w:hint="eastAsia"/>
            <w:noProof/>
          </w:rPr>
          <w:t>实验与分析</w:t>
        </w:r>
        <w:r>
          <w:rPr>
            <w:noProof/>
            <w:webHidden/>
          </w:rPr>
          <w:tab/>
        </w:r>
        <w:r>
          <w:rPr>
            <w:noProof/>
            <w:webHidden/>
          </w:rPr>
          <w:fldChar w:fldCharType="begin"/>
        </w:r>
        <w:r>
          <w:rPr>
            <w:noProof/>
            <w:webHidden/>
          </w:rPr>
          <w:instrText xml:space="preserve"> PAGEREF _Toc29552721 \h </w:instrText>
        </w:r>
        <w:r>
          <w:rPr>
            <w:noProof/>
            <w:webHidden/>
          </w:rPr>
        </w:r>
        <w:r>
          <w:rPr>
            <w:noProof/>
            <w:webHidden/>
          </w:rPr>
          <w:fldChar w:fldCharType="separate"/>
        </w:r>
        <w:r>
          <w:rPr>
            <w:noProof/>
            <w:webHidden/>
          </w:rPr>
          <w:t>27</w:t>
        </w:r>
        <w:r>
          <w:rPr>
            <w:noProof/>
            <w:webHidden/>
          </w:rPr>
          <w:fldChar w:fldCharType="end"/>
        </w:r>
      </w:hyperlink>
    </w:p>
    <w:p w14:paraId="67A79376" w14:textId="77777777" w:rsidR="00865C6D" w:rsidRDefault="00865C6D" w:rsidP="00865C6D">
      <w:pPr>
        <w:pStyle w:val="20"/>
        <w:tabs>
          <w:tab w:val="right" w:leader="dot" w:pos="8296"/>
        </w:tabs>
        <w:ind w:left="420"/>
        <w:rPr>
          <w:noProof/>
          <w:sz w:val="21"/>
        </w:rPr>
      </w:pPr>
      <w:hyperlink w:anchor="_Toc29552722" w:history="1">
        <w:r w:rsidRPr="0057605E">
          <w:rPr>
            <w:rStyle w:val="a5"/>
            <w:rFonts w:ascii="Times New Roman" w:hAnsi="Times New Roman" w:cs="Times New Roman"/>
            <w:noProof/>
          </w:rPr>
          <w:t xml:space="preserve">5.1  </w:t>
        </w:r>
        <w:r w:rsidRPr="0057605E">
          <w:rPr>
            <w:rStyle w:val="a5"/>
            <w:rFonts w:hint="eastAsia"/>
            <w:noProof/>
          </w:rPr>
          <w:t>系统功能评估</w:t>
        </w:r>
        <w:r>
          <w:rPr>
            <w:noProof/>
            <w:webHidden/>
          </w:rPr>
          <w:tab/>
        </w:r>
        <w:r>
          <w:rPr>
            <w:noProof/>
            <w:webHidden/>
          </w:rPr>
          <w:fldChar w:fldCharType="begin"/>
        </w:r>
        <w:r>
          <w:rPr>
            <w:noProof/>
            <w:webHidden/>
          </w:rPr>
          <w:instrText xml:space="preserve"> PAGEREF _Toc29552722 \h </w:instrText>
        </w:r>
        <w:r>
          <w:rPr>
            <w:noProof/>
            <w:webHidden/>
          </w:rPr>
        </w:r>
        <w:r>
          <w:rPr>
            <w:noProof/>
            <w:webHidden/>
          </w:rPr>
          <w:fldChar w:fldCharType="separate"/>
        </w:r>
        <w:r>
          <w:rPr>
            <w:noProof/>
            <w:webHidden/>
          </w:rPr>
          <w:t>27</w:t>
        </w:r>
        <w:r>
          <w:rPr>
            <w:noProof/>
            <w:webHidden/>
          </w:rPr>
          <w:fldChar w:fldCharType="end"/>
        </w:r>
      </w:hyperlink>
    </w:p>
    <w:p w14:paraId="22D111A7" w14:textId="77777777" w:rsidR="00865C6D" w:rsidRDefault="00865C6D" w:rsidP="00865C6D">
      <w:pPr>
        <w:pStyle w:val="20"/>
        <w:tabs>
          <w:tab w:val="right" w:leader="dot" w:pos="8296"/>
        </w:tabs>
        <w:ind w:left="420"/>
        <w:rPr>
          <w:noProof/>
          <w:sz w:val="21"/>
        </w:rPr>
      </w:pPr>
      <w:hyperlink w:anchor="_Toc29552723" w:history="1">
        <w:r w:rsidRPr="0057605E">
          <w:rPr>
            <w:rStyle w:val="a5"/>
            <w:rFonts w:ascii="Times New Roman" w:hAnsi="Times New Roman" w:cs="Times New Roman"/>
            <w:noProof/>
          </w:rPr>
          <w:t xml:space="preserve">5.2 </w:t>
        </w:r>
        <w:r w:rsidRPr="0057605E">
          <w:rPr>
            <w:rStyle w:val="a5"/>
            <w:noProof/>
          </w:rPr>
          <w:t xml:space="preserve"> </w:t>
        </w:r>
        <w:r w:rsidRPr="0057605E">
          <w:rPr>
            <w:rStyle w:val="a5"/>
            <w:rFonts w:hint="eastAsia"/>
            <w:noProof/>
          </w:rPr>
          <w:t>系统性能评估</w:t>
        </w:r>
        <w:r>
          <w:rPr>
            <w:noProof/>
            <w:webHidden/>
          </w:rPr>
          <w:tab/>
        </w:r>
        <w:r>
          <w:rPr>
            <w:noProof/>
            <w:webHidden/>
          </w:rPr>
          <w:fldChar w:fldCharType="begin"/>
        </w:r>
        <w:r>
          <w:rPr>
            <w:noProof/>
            <w:webHidden/>
          </w:rPr>
          <w:instrText xml:space="preserve"> PAGEREF _Toc29552723 \h </w:instrText>
        </w:r>
        <w:r>
          <w:rPr>
            <w:noProof/>
            <w:webHidden/>
          </w:rPr>
        </w:r>
        <w:r>
          <w:rPr>
            <w:noProof/>
            <w:webHidden/>
          </w:rPr>
          <w:fldChar w:fldCharType="separate"/>
        </w:r>
        <w:r>
          <w:rPr>
            <w:noProof/>
            <w:webHidden/>
          </w:rPr>
          <w:t>27</w:t>
        </w:r>
        <w:r>
          <w:rPr>
            <w:noProof/>
            <w:webHidden/>
          </w:rPr>
          <w:fldChar w:fldCharType="end"/>
        </w:r>
      </w:hyperlink>
    </w:p>
    <w:p w14:paraId="499EE9D7" w14:textId="4B237214" w:rsidR="00865C6D" w:rsidRDefault="00865C6D" w:rsidP="00865C6D">
      <w:pPr>
        <w:pStyle w:val="30"/>
        <w:tabs>
          <w:tab w:val="right" w:leader="dot" w:pos="8296"/>
        </w:tabs>
        <w:ind w:left="840"/>
        <w:rPr>
          <w:noProof/>
          <w:sz w:val="21"/>
        </w:rPr>
      </w:pPr>
      <w:hyperlink w:anchor="_Toc29552724" w:history="1">
        <w:r w:rsidRPr="0057605E">
          <w:rPr>
            <w:rStyle w:val="a5"/>
            <w:rFonts w:ascii="Times New Roman" w:hAnsi="Times New Roman" w:cs="Times New Roman"/>
            <w:noProof/>
          </w:rPr>
          <w:t>5.2.1</w:t>
        </w:r>
        <w:r w:rsidR="009F2EE0">
          <w:rPr>
            <w:rStyle w:val="a5"/>
            <w:noProof/>
          </w:rPr>
          <w:t xml:space="preserve"> </w:t>
        </w:r>
        <w:r w:rsidRPr="0057605E">
          <w:rPr>
            <w:rStyle w:val="a5"/>
            <w:rFonts w:hint="eastAsia"/>
            <w:noProof/>
          </w:rPr>
          <w:t>相关架构</w:t>
        </w:r>
        <w:r w:rsidRPr="0057605E">
          <w:rPr>
            <w:rStyle w:val="a5"/>
            <w:rFonts w:hint="eastAsia"/>
            <w:noProof/>
          </w:rPr>
          <w:t>与</w:t>
        </w:r>
        <w:r w:rsidRPr="0057605E">
          <w:rPr>
            <w:rStyle w:val="a5"/>
            <w:rFonts w:hint="eastAsia"/>
            <w:noProof/>
          </w:rPr>
          <w:t>算法</w:t>
        </w:r>
        <w:r>
          <w:rPr>
            <w:noProof/>
            <w:webHidden/>
          </w:rPr>
          <w:tab/>
        </w:r>
        <w:r>
          <w:rPr>
            <w:noProof/>
            <w:webHidden/>
          </w:rPr>
          <w:fldChar w:fldCharType="begin"/>
        </w:r>
        <w:r>
          <w:rPr>
            <w:noProof/>
            <w:webHidden/>
          </w:rPr>
          <w:instrText xml:space="preserve"> PAGEREF _Toc29552724 \h </w:instrText>
        </w:r>
        <w:r>
          <w:rPr>
            <w:noProof/>
            <w:webHidden/>
          </w:rPr>
        </w:r>
        <w:r>
          <w:rPr>
            <w:noProof/>
            <w:webHidden/>
          </w:rPr>
          <w:fldChar w:fldCharType="separate"/>
        </w:r>
        <w:r>
          <w:rPr>
            <w:noProof/>
            <w:webHidden/>
          </w:rPr>
          <w:t>27</w:t>
        </w:r>
        <w:r>
          <w:rPr>
            <w:noProof/>
            <w:webHidden/>
          </w:rPr>
          <w:fldChar w:fldCharType="end"/>
        </w:r>
      </w:hyperlink>
    </w:p>
    <w:p w14:paraId="707DC374" w14:textId="13F9D64B" w:rsidR="00865C6D" w:rsidRDefault="00865C6D" w:rsidP="00865C6D">
      <w:pPr>
        <w:pStyle w:val="30"/>
        <w:tabs>
          <w:tab w:val="right" w:leader="dot" w:pos="8296"/>
        </w:tabs>
        <w:ind w:left="840"/>
        <w:rPr>
          <w:noProof/>
          <w:sz w:val="21"/>
        </w:rPr>
      </w:pPr>
      <w:hyperlink w:anchor="_Toc29552725" w:history="1">
        <w:r w:rsidRPr="0057605E">
          <w:rPr>
            <w:rStyle w:val="a5"/>
            <w:rFonts w:ascii="Times New Roman" w:hAnsi="Times New Roman" w:cs="Times New Roman"/>
            <w:noProof/>
          </w:rPr>
          <w:t xml:space="preserve">5.2.2 </w:t>
        </w:r>
        <w:r w:rsidRPr="0057605E">
          <w:rPr>
            <w:rStyle w:val="a5"/>
            <w:rFonts w:hint="eastAsia"/>
            <w:noProof/>
          </w:rPr>
          <w:t>实验数据</w:t>
        </w:r>
        <w:r>
          <w:rPr>
            <w:noProof/>
            <w:webHidden/>
          </w:rPr>
          <w:tab/>
        </w:r>
        <w:r>
          <w:rPr>
            <w:noProof/>
            <w:webHidden/>
          </w:rPr>
          <w:fldChar w:fldCharType="begin"/>
        </w:r>
        <w:r>
          <w:rPr>
            <w:noProof/>
            <w:webHidden/>
          </w:rPr>
          <w:instrText xml:space="preserve"> PAGEREF _Toc29552725 \h </w:instrText>
        </w:r>
        <w:r>
          <w:rPr>
            <w:noProof/>
            <w:webHidden/>
          </w:rPr>
        </w:r>
        <w:r>
          <w:rPr>
            <w:noProof/>
            <w:webHidden/>
          </w:rPr>
          <w:fldChar w:fldCharType="separate"/>
        </w:r>
        <w:r>
          <w:rPr>
            <w:noProof/>
            <w:webHidden/>
          </w:rPr>
          <w:t>27</w:t>
        </w:r>
        <w:r>
          <w:rPr>
            <w:noProof/>
            <w:webHidden/>
          </w:rPr>
          <w:fldChar w:fldCharType="end"/>
        </w:r>
      </w:hyperlink>
    </w:p>
    <w:p w14:paraId="23C03DFE" w14:textId="77777777" w:rsidR="00865C6D" w:rsidRDefault="00865C6D" w:rsidP="00865C6D">
      <w:pPr>
        <w:pStyle w:val="30"/>
        <w:tabs>
          <w:tab w:val="right" w:leader="dot" w:pos="8296"/>
        </w:tabs>
        <w:ind w:left="840"/>
        <w:rPr>
          <w:noProof/>
          <w:sz w:val="21"/>
        </w:rPr>
      </w:pPr>
      <w:hyperlink w:anchor="_Toc29552726" w:history="1">
        <w:r w:rsidRPr="0057605E">
          <w:rPr>
            <w:rStyle w:val="a5"/>
            <w:rFonts w:ascii="Times New Roman" w:hAnsi="Times New Roman" w:cs="Times New Roman"/>
            <w:noProof/>
          </w:rPr>
          <w:t xml:space="preserve">5.2.3 </w:t>
        </w:r>
        <w:r w:rsidRPr="0057605E">
          <w:rPr>
            <w:rStyle w:val="a5"/>
            <w:rFonts w:ascii="Times New Roman" w:hAnsi="Times New Roman" w:cs="Times New Roman" w:hint="eastAsia"/>
            <w:noProof/>
          </w:rPr>
          <w:t>评估指标</w:t>
        </w:r>
        <w:r>
          <w:rPr>
            <w:noProof/>
            <w:webHidden/>
          </w:rPr>
          <w:tab/>
        </w:r>
        <w:r>
          <w:rPr>
            <w:noProof/>
            <w:webHidden/>
          </w:rPr>
          <w:fldChar w:fldCharType="begin"/>
        </w:r>
        <w:r>
          <w:rPr>
            <w:noProof/>
            <w:webHidden/>
          </w:rPr>
          <w:instrText xml:space="preserve"> PAGEREF _Toc29552726 \h </w:instrText>
        </w:r>
        <w:r>
          <w:rPr>
            <w:noProof/>
            <w:webHidden/>
          </w:rPr>
        </w:r>
        <w:r>
          <w:rPr>
            <w:noProof/>
            <w:webHidden/>
          </w:rPr>
          <w:fldChar w:fldCharType="separate"/>
        </w:r>
        <w:r>
          <w:rPr>
            <w:noProof/>
            <w:webHidden/>
          </w:rPr>
          <w:t>27</w:t>
        </w:r>
        <w:r>
          <w:rPr>
            <w:noProof/>
            <w:webHidden/>
          </w:rPr>
          <w:fldChar w:fldCharType="end"/>
        </w:r>
      </w:hyperlink>
    </w:p>
    <w:p w14:paraId="2116EEB3" w14:textId="77777777" w:rsidR="00865C6D" w:rsidRDefault="00865C6D" w:rsidP="00865C6D">
      <w:pPr>
        <w:pStyle w:val="30"/>
        <w:tabs>
          <w:tab w:val="right" w:leader="dot" w:pos="8296"/>
        </w:tabs>
        <w:ind w:left="840"/>
        <w:rPr>
          <w:noProof/>
          <w:sz w:val="21"/>
        </w:rPr>
      </w:pPr>
      <w:hyperlink w:anchor="_Toc29552727" w:history="1">
        <w:r w:rsidRPr="0057605E">
          <w:rPr>
            <w:rStyle w:val="a5"/>
            <w:rFonts w:ascii="Times New Roman" w:hAnsi="Times New Roman" w:cs="Times New Roman"/>
            <w:noProof/>
          </w:rPr>
          <w:t xml:space="preserve">5.2.4 </w:t>
        </w:r>
        <w:r w:rsidRPr="0057605E">
          <w:rPr>
            <w:rStyle w:val="a5"/>
            <w:rFonts w:ascii="Times New Roman" w:hAnsi="Times New Roman" w:cs="Times New Roman" w:hint="eastAsia"/>
            <w:noProof/>
          </w:rPr>
          <w:t>实验结果</w:t>
        </w:r>
        <w:r>
          <w:rPr>
            <w:noProof/>
            <w:webHidden/>
          </w:rPr>
          <w:tab/>
        </w:r>
        <w:r>
          <w:rPr>
            <w:noProof/>
            <w:webHidden/>
          </w:rPr>
          <w:fldChar w:fldCharType="begin"/>
        </w:r>
        <w:r>
          <w:rPr>
            <w:noProof/>
            <w:webHidden/>
          </w:rPr>
          <w:instrText xml:space="preserve"> PAGEREF _Toc29552727 \h </w:instrText>
        </w:r>
        <w:r>
          <w:rPr>
            <w:noProof/>
            <w:webHidden/>
          </w:rPr>
        </w:r>
        <w:r>
          <w:rPr>
            <w:noProof/>
            <w:webHidden/>
          </w:rPr>
          <w:fldChar w:fldCharType="separate"/>
        </w:r>
        <w:r>
          <w:rPr>
            <w:noProof/>
            <w:webHidden/>
          </w:rPr>
          <w:t>27</w:t>
        </w:r>
        <w:r>
          <w:rPr>
            <w:noProof/>
            <w:webHidden/>
          </w:rPr>
          <w:fldChar w:fldCharType="end"/>
        </w:r>
      </w:hyperlink>
    </w:p>
    <w:p w14:paraId="07D01010" w14:textId="77777777" w:rsidR="00865C6D" w:rsidRDefault="00865C6D" w:rsidP="00865C6D">
      <w:pPr>
        <w:pStyle w:val="20"/>
        <w:tabs>
          <w:tab w:val="right" w:leader="dot" w:pos="8296"/>
        </w:tabs>
        <w:ind w:left="420"/>
        <w:rPr>
          <w:noProof/>
          <w:sz w:val="21"/>
        </w:rPr>
      </w:pPr>
      <w:hyperlink w:anchor="_Toc29552728" w:history="1">
        <w:r w:rsidRPr="0057605E">
          <w:rPr>
            <w:rStyle w:val="a5"/>
            <w:rFonts w:ascii="Times New Roman" w:hAnsi="Times New Roman" w:cs="Times New Roman"/>
            <w:noProof/>
          </w:rPr>
          <w:t xml:space="preserve">5.3 </w:t>
        </w:r>
        <w:r w:rsidRPr="0057605E">
          <w:rPr>
            <w:rStyle w:val="a5"/>
            <w:noProof/>
          </w:rPr>
          <w:t xml:space="preserve"> </w:t>
        </w:r>
        <w:r w:rsidRPr="0057605E">
          <w:rPr>
            <w:rStyle w:val="a5"/>
            <w:rFonts w:hint="eastAsia"/>
            <w:noProof/>
          </w:rPr>
          <w:t>本章小结</w:t>
        </w:r>
        <w:r>
          <w:rPr>
            <w:noProof/>
            <w:webHidden/>
          </w:rPr>
          <w:tab/>
        </w:r>
        <w:r>
          <w:rPr>
            <w:noProof/>
            <w:webHidden/>
          </w:rPr>
          <w:fldChar w:fldCharType="begin"/>
        </w:r>
        <w:r>
          <w:rPr>
            <w:noProof/>
            <w:webHidden/>
          </w:rPr>
          <w:instrText xml:space="preserve"> PAGEREF _Toc29552728 \h </w:instrText>
        </w:r>
        <w:r>
          <w:rPr>
            <w:noProof/>
            <w:webHidden/>
          </w:rPr>
        </w:r>
        <w:r>
          <w:rPr>
            <w:noProof/>
            <w:webHidden/>
          </w:rPr>
          <w:fldChar w:fldCharType="separate"/>
        </w:r>
        <w:r>
          <w:rPr>
            <w:noProof/>
            <w:webHidden/>
          </w:rPr>
          <w:t>27</w:t>
        </w:r>
        <w:r>
          <w:rPr>
            <w:noProof/>
            <w:webHidden/>
          </w:rPr>
          <w:fldChar w:fldCharType="end"/>
        </w:r>
      </w:hyperlink>
    </w:p>
    <w:p w14:paraId="5404F0C8" w14:textId="77777777" w:rsidR="00865C6D" w:rsidRDefault="00865C6D">
      <w:pPr>
        <w:pStyle w:val="10"/>
        <w:tabs>
          <w:tab w:val="right" w:leader="dot" w:pos="8296"/>
        </w:tabs>
        <w:rPr>
          <w:b w:val="0"/>
          <w:noProof/>
          <w:sz w:val="21"/>
        </w:rPr>
      </w:pPr>
      <w:hyperlink w:anchor="_Toc29552729" w:history="1">
        <w:r w:rsidRPr="0057605E">
          <w:rPr>
            <w:rStyle w:val="a5"/>
            <w:rFonts w:hint="eastAsia"/>
            <w:noProof/>
          </w:rPr>
          <w:t>第六章</w:t>
        </w:r>
        <w:r w:rsidRPr="0057605E">
          <w:rPr>
            <w:rStyle w:val="a5"/>
            <w:noProof/>
          </w:rPr>
          <w:t xml:space="preserve">  </w:t>
        </w:r>
        <w:r w:rsidRPr="0057605E">
          <w:rPr>
            <w:rStyle w:val="a5"/>
            <w:rFonts w:hint="eastAsia"/>
            <w:noProof/>
          </w:rPr>
          <w:t>总结与展望</w:t>
        </w:r>
        <w:r>
          <w:rPr>
            <w:noProof/>
            <w:webHidden/>
          </w:rPr>
          <w:tab/>
        </w:r>
        <w:r>
          <w:rPr>
            <w:noProof/>
            <w:webHidden/>
          </w:rPr>
          <w:fldChar w:fldCharType="begin"/>
        </w:r>
        <w:r>
          <w:rPr>
            <w:noProof/>
            <w:webHidden/>
          </w:rPr>
          <w:instrText xml:space="preserve"> PAGEREF _Toc29552729 \h </w:instrText>
        </w:r>
        <w:r>
          <w:rPr>
            <w:noProof/>
            <w:webHidden/>
          </w:rPr>
        </w:r>
        <w:r>
          <w:rPr>
            <w:noProof/>
            <w:webHidden/>
          </w:rPr>
          <w:fldChar w:fldCharType="separate"/>
        </w:r>
        <w:r>
          <w:rPr>
            <w:noProof/>
            <w:webHidden/>
          </w:rPr>
          <w:t>28</w:t>
        </w:r>
        <w:r>
          <w:rPr>
            <w:noProof/>
            <w:webHidden/>
          </w:rPr>
          <w:fldChar w:fldCharType="end"/>
        </w:r>
      </w:hyperlink>
    </w:p>
    <w:p w14:paraId="5C96009F" w14:textId="77777777" w:rsidR="00865C6D" w:rsidRDefault="00865C6D" w:rsidP="00865C6D">
      <w:pPr>
        <w:pStyle w:val="20"/>
        <w:tabs>
          <w:tab w:val="right" w:leader="dot" w:pos="8296"/>
        </w:tabs>
        <w:ind w:left="420"/>
        <w:rPr>
          <w:noProof/>
          <w:sz w:val="21"/>
        </w:rPr>
      </w:pPr>
      <w:hyperlink w:anchor="_Toc29552730" w:history="1">
        <w:r w:rsidRPr="0057605E">
          <w:rPr>
            <w:rStyle w:val="a5"/>
            <w:rFonts w:ascii="Times New Roman" w:hAnsi="Times New Roman" w:cs="Times New Roman"/>
            <w:noProof/>
          </w:rPr>
          <w:t xml:space="preserve">6.1  </w:t>
        </w:r>
        <w:r w:rsidRPr="0057605E">
          <w:rPr>
            <w:rStyle w:val="a5"/>
            <w:rFonts w:hint="eastAsia"/>
            <w:noProof/>
          </w:rPr>
          <w:t>工作总结</w:t>
        </w:r>
        <w:r>
          <w:rPr>
            <w:noProof/>
            <w:webHidden/>
          </w:rPr>
          <w:tab/>
        </w:r>
        <w:r>
          <w:rPr>
            <w:noProof/>
            <w:webHidden/>
          </w:rPr>
          <w:fldChar w:fldCharType="begin"/>
        </w:r>
        <w:r>
          <w:rPr>
            <w:noProof/>
            <w:webHidden/>
          </w:rPr>
          <w:instrText xml:space="preserve"> PAGEREF _Toc29552730 \h </w:instrText>
        </w:r>
        <w:r>
          <w:rPr>
            <w:noProof/>
            <w:webHidden/>
          </w:rPr>
        </w:r>
        <w:r>
          <w:rPr>
            <w:noProof/>
            <w:webHidden/>
          </w:rPr>
          <w:fldChar w:fldCharType="separate"/>
        </w:r>
        <w:r>
          <w:rPr>
            <w:noProof/>
            <w:webHidden/>
          </w:rPr>
          <w:t>28</w:t>
        </w:r>
        <w:r>
          <w:rPr>
            <w:noProof/>
            <w:webHidden/>
          </w:rPr>
          <w:fldChar w:fldCharType="end"/>
        </w:r>
      </w:hyperlink>
    </w:p>
    <w:p w14:paraId="01A2B70C" w14:textId="77777777" w:rsidR="00865C6D" w:rsidRDefault="00865C6D" w:rsidP="00865C6D">
      <w:pPr>
        <w:pStyle w:val="20"/>
        <w:tabs>
          <w:tab w:val="right" w:leader="dot" w:pos="8296"/>
        </w:tabs>
        <w:ind w:left="420"/>
        <w:rPr>
          <w:noProof/>
          <w:sz w:val="21"/>
        </w:rPr>
      </w:pPr>
      <w:hyperlink w:anchor="_Toc29552731" w:history="1">
        <w:r w:rsidRPr="0057605E">
          <w:rPr>
            <w:rStyle w:val="a5"/>
            <w:rFonts w:ascii="Times New Roman" w:hAnsi="Times New Roman" w:cs="Times New Roman"/>
            <w:noProof/>
          </w:rPr>
          <w:t>6.2</w:t>
        </w:r>
        <w:r w:rsidRPr="0057605E">
          <w:rPr>
            <w:rStyle w:val="a5"/>
            <w:noProof/>
          </w:rPr>
          <w:t xml:space="preserve">  </w:t>
        </w:r>
        <w:r w:rsidRPr="0057605E">
          <w:rPr>
            <w:rStyle w:val="a5"/>
            <w:rFonts w:hint="eastAsia"/>
            <w:noProof/>
          </w:rPr>
          <w:t>工作展望</w:t>
        </w:r>
        <w:r>
          <w:rPr>
            <w:noProof/>
            <w:webHidden/>
          </w:rPr>
          <w:tab/>
        </w:r>
        <w:r>
          <w:rPr>
            <w:noProof/>
            <w:webHidden/>
          </w:rPr>
          <w:fldChar w:fldCharType="begin"/>
        </w:r>
        <w:r>
          <w:rPr>
            <w:noProof/>
            <w:webHidden/>
          </w:rPr>
          <w:instrText xml:space="preserve"> PAGEREF _Toc29552731 \h </w:instrText>
        </w:r>
        <w:r>
          <w:rPr>
            <w:noProof/>
            <w:webHidden/>
          </w:rPr>
        </w:r>
        <w:r>
          <w:rPr>
            <w:noProof/>
            <w:webHidden/>
          </w:rPr>
          <w:fldChar w:fldCharType="separate"/>
        </w:r>
        <w:r>
          <w:rPr>
            <w:noProof/>
            <w:webHidden/>
          </w:rPr>
          <w:t>28</w:t>
        </w:r>
        <w:r>
          <w:rPr>
            <w:noProof/>
            <w:webHidden/>
          </w:rPr>
          <w:fldChar w:fldCharType="end"/>
        </w:r>
      </w:hyperlink>
    </w:p>
    <w:p w14:paraId="5A54EE52" w14:textId="77777777" w:rsidR="00865C6D" w:rsidRDefault="00865C6D">
      <w:pPr>
        <w:pStyle w:val="10"/>
        <w:tabs>
          <w:tab w:val="right" w:leader="dot" w:pos="8296"/>
        </w:tabs>
        <w:rPr>
          <w:b w:val="0"/>
          <w:noProof/>
          <w:sz w:val="21"/>
        </w:rPr>
      </w:pPr>
      <w:hyperlink w:anchor="_Toc29552732" w:history="1">
        <w:r w:rsidRPr="0057605E">
          <w:rPr>
            <w:rStyle w:val="a5"/>
            <w:rFonts w:hint="eastAsia"/>
            <w:noProof/>
          </w:rPr>
          <w:t>参考文献</w:t>
        </w:r>
        <w:r>
          <w:rPr>
            <w:noProof/>
            <w:webHidden/>
          </w:rPr>
          <w:tab/>
        </w:r>
        <w:r>
          <w:rPr>
            <w:noProof/>
            <w:webHidden/>
          </w:rPr>
          <w:fldChar w:fldCharType="begin"/>
        </w:r>
        <w:r>
          <w:rPr>
            <w:noProof/>
            <w:webHidden/>
          </w:rPr>
          <w:instrText xml:space="preserve"> PAGEREF _Toc29552732 \h </w:instrText>
        </w:r>
        <w:r>
          <w:rPr>
            <w:noProof/>
            <w:webHidden/>
          </w:rPr>
        </w:r>
        <w:r>
          <w:rPr>
            <w:noProof/>
            <w:webHidden/>
          </w:rPr>
          <w:fldChar w:fldCharType="separate"/>
        </w:r>
        <w:r>
          <w:rPr>
            <w:noProof/>
            <w:webHidden/>
          </w:rPr>
          <w:t>30</w:t>
        </w:r>
        <w:r>
          <w:rPr>
            <w:noProof/>
            <w:webHidden/>
          </w:rPr>
          <w:fldChar w:fldCharType="end"/>
        </w:r>
      </w:hyperlink>
    </w:p>
    <w:p w14:paraId="0747AB04" w14:textId="77777777" w:rsidR="00865C6D" w:rsidRDefault="00865C6D">
      <w:pPr>
        <w:pStyle w:val="10"/>
        <w:tabs>
          <w:tab w:val="right" w:leader="dot" w:pos="8296"/>
        </w:tabs>
        <w:rPr>
          <w:b w:val="0"/>
          <w:noProof/>
          <w:sz w:val="21"/>
        </w:rPr>
      </w:pPr>
      <w:hyperlink w:anchor="_Toc29552733" w:history="1">
        <w:r w:rsidRPr="0057605E">
          <w:rPr>
            <w:rStyle w:val="a5"/>
            <w:rFonts w:hint="eastAsia"/>
            <w:noProof/>
          </w:rPr>
          <w:t>致</w:t>
        </w:r>
        <w:r w:rsidRPr="0057605E">
          <w:rPr>
            <w:rStyle w:val="a5"/>
            <w:noProof/>
          </w:rPr>
          <w:t xml:space="preserve">  </w:t>
        </w:r>
        <w:r w:rsidRPr="0057605E">
          <w:rPr>
            <w:rStyle w:val="a5"/>
            <w:rFonts w:hint="eastAsia"/>
            <w:noProof/>
          </w:rPr>
          <w:t>谢</w:t>
        </w:r>
        <w:r>
          <w:rPr>
            <w:noProof/>
            <w:webHidden/>
          </w:rPr>
          <w:tab/>
        </w:r>
        <w:r>
          <w:rPr>
            <w:noProof/>
            <w:webHidden/>
          </w:rPr>
          <w:fldChar w:fldCharType="begin"/>
        </w:r>
        <w:r>
          <w:rPr>
            <w:noProof/>
            <w:webHidden/>
          </w:rPr>
          <w:instrText xml:space="preserve"> PAGEREF _Toc29552733 \h </w:instrText>
        </w:r>
        <w:r>
          <w:rPr>
            <w:noProof/>
            <w:webHidden/>
          </w:rPr>
        </w:r>
        <w:r>
          <w:rPr>
            <w:noProof/>
            <w:webHidden/>
          </w:rPr>
          <w:fldChar w:fldCharType="separate"/>
        </w:r>
        <w:r>
          <w:rPr>
            <w:noProof/>
            <w:webHidden/>
          </w:rPr>
          <w:t>32</w:t>
        </w:r>
        <w:r>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3" w:name="_Toc29552680"/>
      <w:r w:rsidRPr="00B4033C">
        <w:rPr>
          <w:rFonts w:hint="eastAsia"/>
        </w:rPr>
        <w:lastRenderedPageBreak/>
        <w:t>摘</w:t>
      </w:r>
      <w:r w:rsidR="0006461D">
        <w:rPr>
          <w:rFonts w:hint="eastAsia"/>
        </w:rPr>
        <w:t xml:space="preserve">  </w:t>
      </w:r>
      <w:r w:rsidRPr="00B4033C">
        <w:rPr>
          <w:rFonts w:hint="eastAsia"/>
        </w:rPr>
        <w:t>要</w:t>
      </w:r>
      <w:bookmarkEnd w:id="3"/>
    </w:p>
    <w:p w14:paraId="562F163F" w14:textId="65B35549" w:rsidR="00AA76D1" w:rsidRPr="00B46889" w:rsidRDefault="00A5032B" w:rsidP="00AA76D1">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4" w:name="_Toc29552681"/>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4"/>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5" w:name="_Toc29552682"/>
      <w:r w:rsidRPr="00700D21">
        <w:rPr>
          <w:rFonts w:hint="eastAsia"/>
        </w:rPr>
        <w:lastRenderedPageBreak/>
        <w:t>第一章</w:t>
      </w:r>
      <w:r w:rsidR="008C2F74">
        <w:t xml:space="preserve">  </w:t>
      </w:r>
      <w:r w:rsidR="0099588E">
        <w:rPr>
          <w:rFonts w:hint="eastAsia"/>
        </w:rPr>
        <w:t>绪论</w:t>
      </w:r>
      <w:bookmarkEnd w:id="5"/>
    </w:p>
    <w:p w14:paraId="00829986" w14:textId="77777777" w:rsidR="00DD765C" w:rsidRPr="00700D21" w:rsidRDefault="00B2052F" w:rsidP="00B2052F">
      <w:pPr>
        <w:pStyle w:val="2"/>
      </w:pPr>
      <w:bookmarkStart w:id="6" w:name="_Toc29552683"/>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6"/>
    </w:p>
    <w:p w14:paraId="793E6B0D" w14:textId="33786C36"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 xml:space="preserve">(Private Equity) </w:t>
      </w:r>
      <w:r w:rsidRPr="00FD0D0F">
        <w:rPr>
          <w:rFonts w:ascii="Times New Roman" w:hAnsi="Times New Roman" w:cs="Times New Roman"/>
          <w:sz w:val="24"/>
          <w:szCs w:val="24"/>
        </w:rPr>
        <w:t>由美国投资家本杰明格雷厄姆创立，是一种非上市企业或单位进行的非公开项目招募活动</w:t>
      </w:r>
      <w:r w:rsidRPr="00FD0D0F">
        <w:rPr>
          <w:rFonts w:ascii="Times New Roman" w:hAnsi="Times New Roman" w:cs="Times New Roman"/>
          <w:sz w:val="24"/>
          <w:szCs w:val="24"/>
        </w:rPr>
        <w:t>[</w:t>
      </w:r>
      <w:r w:rsidR="00E738C4">
        <w:rPr>
          <w:rFonts w:ascii="Times New Roman" w:hAnsi="Times New Roman" w:cs="Times New Roman"/>
          <w:sz w:val="24"/>
          <w:szCs w:val="24"/>
        </w:rPr>
        <w:t>1</w:t>
      </w:r>
      <w:r w:rsidRPr="00FD0D0F">
        <w:rPr>
          <w:rFonts w:ascii="Times New Roman" w:hAnsi="Times New Roman" w:cs="Times New Roman"/>
          <w:sz w:val="24"/>
          <w:szCs w:val="24"/>
        </w:rPr>
        <w:t>]</w:t>
      </w:r>
      <w:r w:rsidRPr="00FD0D0F">
        <w:rPr>
          <w:rFonts w:ascii="Times New Roman" w:hAnsi="Times New Roman" w:cs="Times New Roman"/>
          <w:sz w:val="24"/>
          <w:szCs w:val="24"/>
        </w:rPr>
        <w:t>，此类招募活动不限于资金募集、项目招标等。私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源于金融领域，首先被用于面向特定对象释放企业私有股权以达到募集资金的作用。私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市场广大，据二八定律知</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w:t>
      </w:r>
      <w:r w:rsidRPr="00FD0D0F">
        <w:rPr>
          <w:rFonts w:ascii="Times New Roman" w:hAnsi="Times New Roman" w:cs="Times New Roman"/>
          <w:sz w:val="24"/>
          <w:szCs w:val="24"/>
        </w:rPr>
        <w:t>80%</w:t>
      </w:r>
      <w:r w:rsidRPr="00FD0D0F">
        <w:rPr>
          <w:rFonts w:ascii="Times New Roman" w:hAnsi="Times New Roman" w:cs="Times New Roman"/>
          <w:sz w:val="24"/>
          <w:szCs w:val="24"/>
        </w:rPr>
        <w:t>的社会财富，而</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的人持有的财富中，有</w:t>
      </w:r>
      <w:r w:rsidRPr="00FD0D0F">
        <w:rPr>
          <w:rFonts w:ascii="Times New Roman" w:hAnsi="Times New Roman" w:cs="Times New Roman"/>
          <w:sz w:val="24"/>
          <w:szCs w:val="24"/>
        </w:rPr>
        <w:t>80%</w:t>
      </w:r>
      <w:r w:rsidRPr="00FD0D0F">
        <w:rPr>
          <w:rFonts w:ascii="Times New Roman" w:hAnsi="Times New Roman" w:cs="Times New Roman"/>
          <w:sz w:val="24"/>
          <w:szCs w:val="24"/>
        </w:rPr>
        <w:t>属于私募产品。随着经济与时代的发展，私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的范围越来越广，私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所募集的目标不再局限于资金，劳动力、资源、技术等等均成为募集对象。在私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中，一般涉及需求发布方与需求投标方。需求发布方公开部分信息用于招募需求投标方，投标方团队通过发布</w:t>
      </w:r>
      <w:proofErr w:type="gramStart"/>
      <w:r w:rsidRPr="00FD0D0F">
        <w:rPr>
          <w:rFonts w:ascii="Times New Roman" w:hAnsi="Times New Roman" w:cs="Times New Roman"/>
          <w:sz w:val="24"/>
          <w:szCs w:val="24"/>
        </w:rPr>
        <w:t>方公布</w:t>
      </w:r>
      <w:proofErr w:type="gramEnd"/>
      <w:r w:rsidRPr="00FD0D0F">
        <w:rPr>
          <w:rFonts w:ascii="Times New Roman" w:hAnsi="Times New Roman" w:cs="Times New Roman"/>
          <w:sz w:val="24"/>
          <w:szCs w:val="24"/>
        </w:rPr>
        <w:t>的有限项目信息评估判断是否进行投标以及后续合作。在发布方与投标方的后续合作中，双方就合作项目详细信息进行相互之间的沟通。私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针对的是特定的对象，</w:t>
      </w:r>
      <w:proofErr w:type="gramStart"/>
      <w:r w:rsidRPr="00FD0D0F">
        <w:rPr>
          <w:rFonts w:ascii="Times New Roman" w:hAnsi="Times New Roman" w:cs="Times New Roman"/>
          <w:sz w:val="24"/>
          <w:szCs w:val="24"/>
        </w:rPr>
        <w:t>且需求</w:t>
      </w:r>
      <w:proofErr w:type="gramEnd"/>
      <w:r w:rsidRPr="00FD0D0F">
        <w:rPr>
          <w:rFonts w:ascii="Times New Roman" w:hAnsi="Times New Roman" w:cs="Times New Roman"/>
          <w:sz w:val="24"/>
          <w:szCs w:val="24"/>
        </w:rPr>
        <w:t>发布方需要在保证项目隐私性的情况下公布部分关键信息以招募需求投标方，因此构建私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交易平台以保证合作方的信息交流以及招募方发布的信息隐私性变得尤为重要</w:t>
      </w:r>
      <w:r w:rsidR="00E738C4">
        <w:rPr>
          <w:rFonts w:ascii="Times New Roman" w:hAnsi="Times New Roman" w:cs="Times New Roman" w:hint="eastAsia"/>
          <w:sz w:val="24"/>
          <w:szCs w:val="24"/>
        </w:rPr>
        <w:t>[2]</w:t>
      </w:r>
      <w:r w:rsidRPr="00FD0D0F">
        <w:rPr>
          <w:rFonts w:ascii="Times New Roman" w:hAnsi="Times New Roman" w:cs="Times New Roman"/>
          <w:sz w:val="24"/>
          <w:szCs w:val="24"/>
        </w:rPr>
        <w:t>。同时，为保证交易平台权益，需要考虑投资方与项目实施方在交易过程中不能越过平台实施合作。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1C923D83"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区块链</w:t>
      </w:r>
      <w:r w:rsidRPr="00FD0D0F">
        <w:rPr>
          <w:rFonts w:ascii="Times New Roman" w:hAnsi="Times New Roman" w:cs="Times New Roman"/>
          <w:sz w:val="24"/>
          <w:szCs w:val="24"/>
        </w:rPr>
        <w:t>(</w:t>
      </w:r>
      <w:proofErr w:type="spellStart"/>
      <w:r w:rsidRPr="00FD0D0F">
        <w:rPr>
          <w:rFonts w:ascii="Times New Roman" w:hAnsi="Times New Roman" w:cs="Times New Roman"/>
          <w:sz w:val="24"/>
          <w:szCs w:val="24"/>
        </w:rPr>
        <w:t>BlockChain</w:t>
      </w:r>
      <w:proofErr w:type="spellEnd"/>
      <w:r w:rsidRPr="00FD0D0F">
        <w:rPr>
          <w:rFonts w:ascii="Times New Roman" w:hAnsi="Times New Roman" w:cs="Times New Roman"/>
          <w:sz w:val="24"/>
          <w:szCs w:val="24"/>
        </w:rPr>
        <w:t>)</w:t>
      </w:r>
      <w:r w:rsidRPr="00FD0D0F">
        <w:rPr>
          <w:rFonts w:ascii="Times New Roman" w:hAnsi="Times New Roman" w:cs="Times New Roman"/>
          <w:sz w:val="24"/>
          <w:szCs w:val="24"/>
        </w:rPr>
        <w:t>技术是一种集合加密、分布式存储、共识机制和智能合约等技术的去中心化分布式账本技术。它是由中</w:t>
      </w:r>
      <w:proofErr w:type="gramStart"/>
      <w:r w:rsidRPr="00FD0D0F">
        <w:rPr>
          <w:rFonts w:ascii="Times New Roman" w:hAnsi="Times New Roman" w:cs="Times New Roman"/>
          <w:sz w:val="24"/>
          <w:szCs w:val="24"/>
        </w:rPr>
        <w:t>本聪于</w:t>
      </w:r>
      <w:proofErr w:type="gramEnd"/>
      <w:r w:rsidRPr="00FD0D0F">
        <w:rPr>
          <w:rFonts w:ascii="Times New Roman" w:hAnsi="Times New Roman" w:cs="Times New Roman"/>
          <w:sz w:val="24"/>
          <w:szCs w:val="24"/>
        </w:rPr>
        <w:t>2008</w:t>
      </w:r>
      <w:r w:rsidRPr="00FD0D0F">
        <w:rPr>
          <w:rFonts w:ascii="Times New Roman" w:hAnsi="Times New Roman" w:cs="Times New Roman"/>
          <w:sz w:val="24"/>
          <w:szCs w:val="24"/>
        </w:rPr>
        <w:t>年提出的革命性技术，基于其去中心化特点构建了一套名为</w:t>
      </w:r>
      <w:r w:rsidRPr="00FD0D0F">
        <w:rPr>
          <w:rFonts w:ascii="Times New Roman" w:hAnsi="Times New Roman" w:cs="Times New Roman"/>
          <w:sz w:val="24"/>
          <w:szCs w:val="24"/>
        </w:rPr>
        <w:t>“</w:t>
      </w:r>
      <w:r w:rsidRPr="00FD0D0F">
        <w:rPr>
          <w:rFonts w:ascii="Times New Roman" w:hAnsi="Times New Roman" w:cs="Times New Roman"/>
          <w:sz w:val="24"/>
          <w:szCs w:val="24"/>
        </w:rPr>
        <w:t>比特币</w:t>
      </w:r>
      <w:r w:rsidRPr="00FD0D0F">
        <w:rPr>
          <w:rFonts w:ascii="Times New Roman" w:hAnsi="Times New Roman" w:cs="Times New Roman"/>
          <w:sz w:val="24"/>
          <w:szCs w:val="24"/>
        </w:rPr>
        <w:t>”</w:t>
      </w:r>
      <w:r w:rsidRPr="00FD0D0F">
        <w:rPr>
          <w:rFonts w:ascii="Times New Roman" w:hAnsi="Times New Roman" w:cs="Times New Roman"/>
          <w:sz w:val="24"/>
          <w:szCs w:val="24"/>
        </w:rPr>
        <w:t>的数字交易体系</w:t>
      </w:r>
      <w:r w:rsidR="00E738C4">
        <w:rPr>
          <w:rFonts w:ascii="Times New Roman" w:hAnsi="Times New Roman" w:cs="Times New Roman" w:hint="eastAsia"/>
          <w:sz w:val="24"/>
          <w:szCs w:val="24"/>
        </w:rPr>
        <w:t>[3]</w:t>
      </w:r>
      <w:r w:rsidRPr="00FD0D0F">
        <w:rPr>
          <w:rFonts w:ascii="Times New Roman" w:hAnsi="Times New Roman" w:cs="Times New Roman"/>
          <w:sz w:val="24"/>
          <w:szCs w:val="24"/>
        </w:rPr>
        <w:t>。近年来，包括比特币、以太币等在内电子货币得到了巨大的发展</w:t>
      </w:r>
      <w:r w:rsidR="00030278">
        <w:rPr>
          <w:rFonts w:ascii="Times New Roman" w:hAnsi="Times New Roman" w:cs="Times New Roman" w:hint="eastAsia"/>
          <w:sz w:val="24"/>
          <w:szCs w:val="24"/>
        </w:rPr>
        <w:t>[4]</w:t>
      </w:r>
      <w:r w:rsidRPr="00FD0D0F">
        <w:rPr>
          <w:rFonts w:ascii="Times New Roman" w:hAnsi="Times New Roman" w:cs="Times New Roman"/>
          <w:sz w:val="24"/>
          <w:szCs w:val="24"/>
        </w:rPr>
        <w:t>。区块链技术的应用不仅仅局限</w:t>
      </w:r>
      <w:proofErr w:type="gramStart"/>
      <w:r w:rsidRPr="00FD0D0F">
        <w:rPr>
          <w:rFonts w:ascii="Times New Roman" w:hAnsi="Times New Roman" w:cs="Times New Roman"/>
          <w:sz w:val="24"/>
          <w:szCs w:val="24"/>
        </w:rPr>
        <w:t>于币圈</w:t>
      </w:r>
      <w:proofErr w:type="gramEnd"/>
      <w:r w:rsidRPr="00FD0D0F">
        <w:rPr>
          <w:rFonts w:ascii="Times New Roman" w:hAnsi="Times New Roman" w:cs="Times New Roman"/>
          <w:sz w:val="24"/>
          <w:szCs w:val="24"/>
        </w:rPr>
        <w:t>，自</w:t>
      </w:r>
      <w:r w:rsidRPr="00FD0D0F">
        <w:rPr>
          <w:rFonts w:ascii="Times New Roman" w:hAnsi="Times New Roman" w:cs="Times New Roman"/>
          <w:sz w:val="24"/>
          <w:szCs w:val="24"/>
        </w:rPr>
        <w:t>20</w:t>
      </w:r>
      <w:r w:rsidRPr="00FD0D0F">
        <w:rPr>
          <w:rFonts w:ascii="Times New Roman" w:hAnsi="Times New Roman" w:cs="Times New Roman"/>
          <w:sz w:val="24"/>
          <w:szCs w:val="24"/>
        </w:rPr>
        <w:t>年以太坊诞生，大量区块链应用在金融、版权保护、电子货币等领域应用生态逐渐建立，如今，多家相关应用和企业蓬勃发展</w:t>
      </w:r>
      <w:r w:rsidR="00030278">
        <w:rPr>
          <w:rFonts w:ascii="Times New Roman" w:hAnsi="Times New Roman" w:cs="Times New Roman" w:hint="eastAsia"/>
          <w:sz w:val="24"/>
          <w:szCs w:val="24"/>
        </w:rPr>
        <w:t>[</w:t>
      </w:r>
      <w:r w:rsidR="009F3045">
        <w:rPr>
          <w:rFonts w:ascii="Times New Roman" w:hAnsi="Times New Roman" w:cs="Times New Roman" w:hint="eastAsia"/>
          <w:sz w:val="24"/>
          <w:szCs w:val="24"/>
        </w:rPr>
        <w:t>4</w:t>
      </w:r>
      <w:r w:rsidR="00030278">
        <w:rPr>
          <w:rFonts w:ascii="Times New Roman" w:hAnsi="Times New Roman" w:cs="Times New Roman" w:hint="eastAsia"/>
          <w:sz w:val="24"/>
          <w:szCs w:val="24"/>
        </w:rPr>
        <w:t>]</w:t>
      </w:r>
      <w:r w:rsidRPr="00FD0D0F">
        <w:rPr>
          <w:rFonts w:ascii="Times New Roman" w:hAnsi="Times New Roman" w:cs="Times New Roman"/>
          <w:sz w:val="24"/>
          <w:szCs w:val="24"/>
        </w:rPr>
        <w:t>。其特有的去中心化特性极大的改变了原有的第三方信任体系，使得人们的信任机制得到了颠覆性的改变。区块链的优势了去中心化和</w:t>
      </w:r>
      <w:proofErr w:type="gramStart"/>
      <w:r w:rsidRPr="00FD0D0F">
        <w:rPr>
          <w:rFonts w:ascii="Times New Roman" w:hAnsi="Times New Roman" w:cs="Times New Roman"/>
          <w:sz w:val="24"/>
          <w:szCs w:val="24"/>
        </w:rPr>
        <w:t>可</w:t>
      </w:r>
      <w:proofErr w:type="gramEnd"/>
      <w:r w:rsidRPr="00FD0D0F">
        <w:rPr>
          <w:rFonts w:ascii="Times New Roman" w:hAnsi="Times New Roman" w:cs="Times New Roman"/>
          <w:sz w:val="24"/>
          <w:szCs w:val="24"/>
        </w:rPr>
        <w:t>信任，交易双方在没有第三方的情况下进行交易，且交易信息可以永久保存</w:t>
      </w:r>
      <w:r w:rsidR="00B84B57">
        <w:rPr>
          <w:rFonts w:ascii="Times New Roman" w:hAnsi="Times New Roman" w:cs="Times New Roman" w:hint="eastAsia"/>
          <w:sz w:val="24"/>
          <w:szCs w:val="24"/>
        </w:rPr>
        <w:t>[3]</w:t>
      </w:r>
      <w:r w:rsidRPr="00FD0D0F">
        <w:rPr>
          <w:rFonts w:ascii="Times New Roman" w:hAnsi="Times New Roman" w:cs="Times New Roman"/>
          <w:sz w:val="24"/>
          <w:szCs w:val="24"/>
        </w:rPr>
        <w:t>。当前的区块链技术应用</w:t>
      </w:r>
      <w:r w:rsidRPr="00FD0D0F">
        <w:rPr>
          <w:rFonts w:ascii="Times New Roman" w:hAnsi="Times New Roman" w:cs="Times New Roman"/>
          <w:sz w:val="24"/>
          <w:szCs w:val="24"/>
        </w:rPr>
        <w:lastRenderedPageBreak/>
        <w:t>主要</w:t>
      </w:r>
      <w:proofErr w:type="gramStart"/>
      <w:r w:rsidRPr="00FD0D0F">
        <w:rPr>
          <w:rFonts w:ascii="Times New Roman" w:hAnsi="Times New Roman" w:cs="Times New Roman"/>
          <w:sz w:val="24"/>
          <w:szCs w:val="24"/>
        </w:rPr>
        <w:t>基于第三</w:t>
      </w:r>
      <w:proofErr w:type="gramEnd"/>
      <w:r w:rsidRPr="00FD0D0F">
        <w:rPr>
          <w:rFonts w:ascii="Times New Roman" w:hAnsi="Times New Roman" w:cs="Times New Roman"/>
          <w:sz w:val="24"/>
          <w:szCs w:val="24"/>
        </w:rPr>
        <w:t>方平台如以太坊、超级账本等构建，开发者构建应用后通过官方提供的客户端接入网络，并参与数据校验、数据打包等链上活动。</w:t>
      </w:r>
    </w:p>
    <w:p w14:paraId="070BFC53" w14:textId="71DBAE20"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综合上述需求，本文提出了一个面向私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的区块链服务系统。该系统融合容器化技术、</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思想以及</w:t>
      </w:r>
      <w:proofErr w:type="gramStart"/>
      <w:r w:rsidRPr="00FD0D0F">
        <w:rPr>
          <w:rFonts w:ascii="Times New Roman" w:hAnsi="Times New Roman" w:cs="Times New Roman"/>
          <w:sz w:val="24"/>
          <w:szCs w:val="24"/>
        </w:rPr>
        <w:t>云计算</w:t>
      </w:r>
      <w:proofErr w:type="gramEnd"/>
      <w:r w:rsidRPr="00FD0D0F">
        <w:rPr>
          <w:rFonts w:ascii="Times New Roman" w:hAnsi="Times New Roman" w:cs="Times New Roman"/>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7" w:name="OLE_LINK3"/>
      <w:bookmarkStart w:id="8" w:name="_Toc29552684"/>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8"/>
    </w:p>
    <w:p w14:paraId="6433BE2B" w14:textId="72A0A9CC" w:rsidR="00D901A7" w:rsidRPr="00FF0E03" w:rsidRDefault="00D901A7" w:rsidP="00FF0E03">
      <w:pPr>
        <w:spacing w:line="300" w:lineRule="auto"/>
        <w:ind w:firstLineChars="200" w:firstLine="480"/>
        <w:rPr>
          <w:sz w:val="24"/>
          <w:szCs w:val="24"/>
        </w:rPr>
      </w:pPr>
      <w:bookmarkStart w:id="9" w:name="_Hlk18714438"/>
      <w:r w:rsidRPr="00FF0E03">
        <w:rPr>
          <w:sz w:val="24"/>
          <w:szCs w:val="24"/>
        </w:rPr>
        <w:t>由于私</w:t>
      </w:r>
      <w:proofErr w:type="gramStart"/>
      <w:r w:rsidRPr="00FF0E03">
        <w:rPr>
          <w:sz w:val="24"/>
          <w:szCs w:val="24"/>
        </w:rPr>
        <w:t>募股权</w:t>
      </w:r>
      <w:proofErr w:type="gramEnd"/>
      <w:r w:rsidRPr="00FF0E03">
        <w:rPr>
          <w:sz w:val="24"/>
          <w:szCs w:val="24"/>
        </w:rPr>
        <w:t>交易可理解为电子信息交易的一种，因此其涉及第三方信任机制</w:t>
      </w:r>
      <w:r w:rsidRPr="00FF0E03">
        <w:rPr>
          <w:rFonts w:ascii="Times New Roman" w:hAnsi="Times New Roman" w:cs="Times New Roman"/>
          <w:sz w:val="24"/>
          <w:szCs w:val="24"/>
        </w:rPr>
        <w:t>[1]</w:t>
      </w:r>
      <w:r w:rsidRPr="00FF0E03">
        <w:rPr>
          <w:sz w:val="24"/>
          <w:szCs w:val="24"/>
        </w:rPr>
        <w:t>。即交易双方互不信任，但由于共同信任第三方，因此他们之间依然可以完成交易。因此，在私</w:t>
      </w:r>
      <w:proofErr w:type="gramStart"/>
      <w:r w:rsidRPr="00FF0E03">
        <w:rPr>
          <w:sz w:val="24"/>
          <w:szCs w:val="24"/>
        </w:rPr>
        <w:t>募股权</w:t>
      </w:r>
      <w:proofErr w:type="gramEnd"/>
      <w:r w:rsidRPr="00FF0E03">
        <w:rPr>
          <w:sz w:val="24"/>
          <w:szCs w:val="24"/>
        </w:rPr>
        <w:t>交易中，构建第三方交易平台非常重要。然而，第三方信任机制过于依赖第三方，当对平台信任度不够的情况下，交易便无法顺利完成。区块链技术的去中心化机制解决了第三方信任机制问题，信任机制由简单的第三方证明转移到工作量证明</w:t>
      </w:r>
      <w:proofErr w:type="spellStart"/>
      <w:r w:rsidR="00FF0E03" w:rsidRPr="00FF0E03">
        <w:rPr>
          <w:rFonts w:ascii="Times New Roman" w:hAnsi="Times New Roman" w:cs="Times New Roman"/>
          <w:sz w:val="24"/>
          <w:szCs w:val="24"/>
        </w:rPr>
        <w:t>PoW</w:t>
      </w:r>
      <w:proofErr w:type="spellEnd"/>
      <w:r w:rsidRPr="00FF0E03">
        <w:rPr>
          <w:rFonts w:ascii="Times New Roman" w:hAnsi="Times New Roman" w:cs="Times New Roman"/>
          <w:sz w:val="24"/>
          <w:szCs w:val="24"/>
        </w:rPr>
        <w:t>(Proof of work)</w:t>
      </w:r>
      <w:r w:rsidRPr="00FF0E03">
        <w:rPr>
          <w:sz w:val="24"/>
          <w:szCs w:val="24"/>
        </w:rPr>
        <w:t>、股东权益证明</w:t>
      </w:r>
      <w:proofErr w:type="spellStart"/>
      <w:r w:rsidR="00FF0E03" w:rsidRPr="00FF0E03">
        <w:rPr>
          <w:rFonts w:ascii="Times New Roman" w:hAnsi="Times New Roman" w:cs="Times New Roman"/>
          <w:sz w:val="24"/>
          <w:szCs w:val="24"/>
        </w:rPr>
        <w:t>PoS</w:t>
      </w:r>
      <w:proofErr w:type="spellEnd"/>
      <w:r w:rsidRPr="00FF0E03">
        <w:rPr>
          <w:rFonts w:ascii="Times New Roman" w:hAnsi="Times New Roman" w:cs="Times New Roman"/>
          <w:sz w:val="24"/>
          <w:szCs w:val="24"/>
        </w:rPr>
        <w:t>(Proof of States)</w:t>
      </w:r>
      <w:r w:rsidRPr="00FF0E03">
        <w:rPr>
          <w:sz w:val="24"/>
          <w:szCs w:val="24"/>
        </w:rPr>
        <w:t>等</w:t>
      </w:r>
      <w:r w:rsidRPr="00FF0E03">
        <w:rPr>
          <w:sz w:val="24"/>
          <w:szCs w:val="24"/>
        </w:rPr>
        <w:t>[2]</w:t>
      </w:r>
      <w:r w:rsidRPr="00FF0E03">
        <w:rPr>
          <w:sz w:val="24"/>
          <w:szCs w:val="24"/>
        </w:rPr>
        <w:t>。等人在构建私</w:t>
      </w:r>
      <w:proofErr w:type="gramStart"/>
      <w:r w:rsidRPr="00FF0E03">
        <w:rPr>
          <w:sz w:val="24"/>
          <w:szCs w:val="24"/>
        </w:rPr>
        <w:t>募股权</w:t>
      </w:r>
      <w:proofErr w:type="gramEnd"/>
      <w:r w:rsidRPr="00FF0E03">
        <w:rPr>
          <w:sz w:val="24"/>
          <w:szCs w:val="24"/>
        </w:rPr>
        <w:t>交易平台的过程中引入了区块链技术</w:t>
      </w:r>
      <w:r w:rsidRPr="00FF0E03">
        <w:rPr>
          <w:rFonts w:ascii="Times New Roman" w:hAnsi="Times New Roman" w:cs="Times New Roman"/>
          <w:sz w:val="24"/>
          <w:szCs w:val="24"/>
        </w:rPr>
        <w:t>[3][4]</w:t>
      </w:r>
      <w:r w:rsidRPr="00FF0E03">
        <w:rPr>
          <w:sz w:val="24"/>
          <w:szCs w:val="24"/>
        </w:rPr>
        <w:t>。</w:t>
      </w:r>
    </w:p>
    <w:p w14:paraId="301370B5" w14:textId="450A4AFA" w:rsidR="00D901A7" w:rsidRPr="00FF0E03" w:rsidRDefault="00D901A7" w:rsidP="00FF0E03">
      <w:pPr>
        <w:spacing w:line="300" w:lineRule="auto"/>
        <w:ind w:firstLineChars="200" w:firstLine="480"/>
        <w:rPr>
          <w:sz w:val="24"/>
          <w:szCs w:val="24"/>
        </w:rPr>
      </w:pPr>
      <w:r w:rsidRPr="00FF0E03">
        <w:rPr>
          <w:rFonts w:hint="eastAsia"/>
          <w:sz w:val="24"/>
          <w:szCs w:val="24"/>
        </w:rPr>
        <w:t>目前，区块链技术在构建交易平台中的应用方法，主要采用</w:t>
      </w:r>
      <w:proofErr w:type="gramStart"/>
      <w:r w:rsidRPr="00FF0E03">
        <w:rPr>
          <w:rFonts w:hint="eastAsia"/>
          <w:sz w:val="24"/>
          <w:szCs w:val="24"/>
        </w:rPr>
        <w:t>接入区</w:t>
      </w:r>
      <w:proofErr w:type="gramEnd"/>
      <w:r w:rsidRPr="00FF0E03">
        <w:rPr>
          <w:rFonts w:hint="eastAsia"/>
          <w:sz w:val="24"/>
          <w:szCs w:val="24"/>
        </w:rPr>
        <w:t>块链服务平台如以太坊</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w:t>
      </w:r>
      <w:r w:rsidRPr="00FF0E03">
        <w:rPr>
          <w:rFonts w:hint="eastAsia"/>
          <w:sz w:val="24"/>
          <w:szCs w:val="24"/>
        </w:rPr>
        <w:t>、超级账本</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Hyperledger</w:t>
      </w:r>
      <w:proofErr w:type="spellEnd"/>
      <w:r w:rsidRPr="00FF0E03">
        <w:rPr>
          <w:rFonts w:ascii="Times New Roman" w:hAnsi="Times New Roman" w:cs="Times New Roman"/>
          <w:sz w:val="24"/>
          <w:szCs w:val="24"/>
        </w:rPr>
        <w:t>)</w:t>
      </w:r>
      <w:r w:rsidRPr="00FF0E03">
        <w:rPr>
          <w:rFonts w:hint="eastAsia"/>
          <w:sz w:val="24"/>
          <w:szCs w:val="24"/>
        </w:rPr>
        <w:t>等</w:t>
      </w:r>
      <w:r w:rsidRPr="00FF0E03">
        <w:rPr>
          <w:rFonts w:ascii="Times New Roman" w:hAnsi="Times New Roman" w:cs="Times New Roman"/>
          <w:sz w:val="24"/>
          <w:szCs w:val="24"/>
        </w:rPr>
        <w:t>[5]</w:t>
      </w:r>
      <w:r w:rsidRPr="00FF0E03">
        <w:rPr>
          <w:sz w:val="24"/>
          <w:szCs w:val="24"/>
        </w:rPr>
        <w:t>。众多</w:t>
      </w:r>
      <w:r w:rsidRPr="00FF0E03">
        <w:rPr>
          <w:rFonts w:hint="eastAsia"/>
          <w:sz w:val="24"/>
          <w:szCs w:val="24"/>
        </w:rPr>
        <w:t>区块链应用</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DApp</w:t>
      </w:r>
      <w:proofErr w:type="spellEnd"/>
      <w:r w:rsidRPr="00FF0E03">
        <w:rPr>
          <w:rFonts w:ascii="Times New Roman" w:hAnsi="Times New Roman" w:cs="Times New Roman"/>
          <w:sz w:val="24"/>
          <w:szCs w:val="24"/>
        </w:rPr>
        <w:t>, Distribution Application)</w:t>
      </w:r>
      <w:r w:rsidRPr="00FF0E03">
        <w:rPr>
          <w:rFonts w:hint="eastAsia"/>
          <w:sz w:val="24"/>
          <w:szCs w:val="24"/>
        </w:rPr>
        <w:t>依托于上述平台</w:t>
      </w:r>
      <w:r w:rsidRPr="00FF0E03">
        <w:rPr>
          <w:sz w:val="24"/>
          <w:szCs w:val="24"/>
        </w:rPr>
        <w:t>落地实施，形成了相应的区块链生态</w:t>
      </w:r>
      <w:r w:rsidRPr="00FF0E03">
        <w:rPr>
          <w:rFonts w:hint="eastAsia"/>
          <w:sz w:val="24"/>
          <w:szCs w:val="24"/>
        </w:rPr>
        <w:t>。</w:t>
      </w:r>
      <w:r w:rsidRPr="00FF0E03">
        <w:rPr>
          <w:sz w:val="24"/>
          <w:szCs w:val="24"/>
        </w:rPr>
        <w:t>以太坊是由</w:t>
      </w:r>
      <w:proofErr w:type="spellStart"/>
      <w:r w:rsidRPr="00FF0E03">
        <w:rPr>
          <w:rFonts w:ascii="Times New Roman" w:hAnsi="Times New Roman" w:cs="Times New Roman"/>
          <w:sz w:val="24"/>
          <w:szCs w:val="24"/>
        </w:rPr>
        <w:t>Vitalik</w:t>
      </w:r>
      <w:proofErr w:type="spellEnd"/>
      <w:r w:rsidRPr="00FF0E03">
        <w:rPr>
          <w:rFonts w:ascii="Times New Roman" w:hAnsi="Times New Roman" w:cs="Times New Roman" w:hint="eastAsia"/>
          <w:sz w:val="24"/>
          <w:szCs w:val="24"/>
        </w:rPr>
        <w:t xml:space="preserve"> </w:t>
      </w:r>
      <w:proofErr w:type="spellStart"/>
      <w:r w:rsidRPr="00FF0E03">
        <w:rPr>
          <w:rFonts w:ascii="Times New Roman" w:hAnsi="Times New Roman" w:cs="Times New Roman"/>
          <w:sz w:val="24"/>
          <w:szCs w:val="24"/>
        </w:rPr>
        <w:t>Buteri</w:t>
      </w:r>
      <w:proofErr w:type="spellEnd"/>
      <w:r w:rsidRPr="00FF0E03">
        <w:rPr>
          <w:rFonts w:hint="eastAsia"/>
          <w:sz w:val="24"/>
          <w:szCs w:val="24"/>
        </w:rPr>
        <w:t>于</w:t>
      </w:r>
      <w:r w:rsidRPr="00FF0E03">
        <w:rPr>
          <w:rFonts w:ascii="Times New Roman" w:hAnsi="Times New Roman" w:cs="Times New Roman" w:hint="eastAsia"/>
          <w:sz w:val="24"/>
          <w:szCs w:val="24"/>
        </w:rPr>
        <w:t>2013</w:t>
      </w:r>
      <w:r w:rsidRPr="00FF0E03">
        <w:rPr>
          <w:rFonts w:hint="eastAsia"/>
          <w:sz w:val="24"/>
          <w:szCs w:val="24"/>
        </w:rPr>
        <w:t>年</w:t>
      </w:r>
      <w:r w:rsidRPr="00FF0E03">
        <w:rPr>
          <w:rFonts w:ascii="Times New Roman" w:hAnsi="Times New Roman" w:cs="Times New Roman" w:hint="eastAsia"/>
          <w:sz w:val="24"/>
          <w:szCs w:val="24"/>
        </w:rPr>
        <w:t>12</w:t>
      </w:r>
      <w:r w:rsidRPr="00FF0E03">
        <w:rPr>
          <w:rFonts w:hint="eastAsia"/>
          <w:sz w:val="24"/>
          <w:szCs w:val="24"/>
        </w:rPr>
        <w:t>月提出的</w:t>
      </w:r>
      <w:r w:rsidRPr="00FF0E03">
        <w:rPr>
          <w:sz w:val="24"/>
          <w:szCs w:val="24"/>
        </w:rPr>
        <w:t>可编程区块链，该平台除了可基于内置的以太币</w:t>
      </w:r>
      <w:r w:rsidRPr="00FF0E03">
        <w:rPr>
          <w:rFonts w:ascii="Times New Roman" w:hAnsi="Times New Roman" w:cs="Times New Roman"/>
          <w:sz w:val="24"/>
          <w:szCs w:val="24"/>
        </w:rPr>
        <w:t>(ether)</w:t>
      </w:r>
      <w:r w:rsidRPr="00FF0E03">
        <w:rPr>
          <w:sz w:val="24"/>
          <w:szCs w:val="24"/>
        </w:rPr>
        <w:t>实现数字货币交易，还提供了图灵完备的编程</w:t>
      </w:r>
      <w:r w:rsidR="00FF0E03">
        <w:rPr>
          <w:sz w:val="24"/>
          <w:szCs w:val="24"/>
        </w:rPr>
        <w:t>语</w:t>
      </w:r>
      <w:r w:rsidRPr="00FF0E03">
        <w:rPr>
          <w:rFonts w:ascii="Times New Roman" w:hAnsi="Times New Roman" w:cs="Times New Roman"/>
          <w:sz w:val="24"/>
          <w:szCs w:val="24"/>
        </w:rPr>
        <w:t>Solidity</w:t>
      </w:r>
      <w:r w:rsidRPr="00FF0E03">
        <w:rPr>
          <w:sz w:val="24"/>
          <w:szCs w:val="24"/>
        </w:rPr>
        <w:t>以便赐额智能合约，首次在区块链领域提出了智能合约的概念</w:t>
      </w:r>
      <w:r w:rsidRPr="00FF0E03">
        <w:rPr>
          <w:rFonts w:ascii="Times New Roman" w:hAnsi="Times New Roman" w:cs="Times New Roman"/>
          <w:sz w:val="24"/>
          <w:szCs w:val="24"/>
        </w:rPr>
        <w:t>[6]</w:t>
      </w:r>
      <w:r w:rsidRPr="00FF0E03">
        <w:rPr>
          <w:sz w:val="24"/>
          <w:szCs w:val="24"/>
        </w:rPr>
        <w:t>。</w:t>
      </w:r>
      <w:r w:rsidRPr="00FF0E03">
        <w:rPr>
          <w:sz w:val="24"/>
          <w:szCs w:val="24"/>
        </w:rPr>
        <w:t xml:space="preserve"> </w:t>
      </w:r>
      <w:r w:rsidRPr="00FF0E03">
        <w:rPr>
          <w:sz w:val="24"/>
          <w:szCs w:val="24"/>
        </w:rPr>
        <w:t>超级账本是由</w:t>
      </w:r>
      <w:r w:rsidRPr="00FF0E03">
        <w:rPr>
          <w:rFonts w:ascii="Times New Roman" w:hAnsi="Times New Roman" w:cs="Times New Roman"/>
          <w:sz w:val="24"/>
          <w:szCs w:val="24"/>
        </w:rPr>
        <w:t>Linux</w:t>
      </w:r>
      <w:r w:rsidRPr="00FF0E03">
        <w:rPr>
          <w:sz w:val="24"/>
          <w:szCs w:val="24"/>
        </w:rPr>
        <w:t>基金会于</w:t>
      </w:r>
      <w:r w:rsidRPr="00FF0E03">
        <w:rPr>
          <w:rFonts w:ascii="Times New Roman" w:hAnsi="Times New Roman" w:cs="Times New Roman"/>
          <w:sz w:val="24"/>
          <w:szCs w:val="24"/>
        </w:rPr>
        <w:t>2015</w:t>
      </w:r>
      <w:r w:rsidRPr="00FF0E03">
        <w:rPr>
          <w:sz w:val="24"/>
          <w:szCs w:val="24"/>
        </w:rPr>
        <w:t>年</w:t>
      </w:r>
      <w:r w:rsidRPr="00FF0E03">
        <w:rPr>
          <w:rFonts w:ascii="Times New Roman" w:hAnsi="Times New Roman" w:cs="Times New Roman"/>
          <w:sz w:val="24"/>
          <w:szCs w:val="24"/>
        </w:rPr>
        <w:t>12</w:t>
      </w:r>
      <w:r w:rsidRPr="00FF0E03">
        <w:rPr>
          <w:sz w:val="24"/>
          <w:szCs w:val="24"/>
        </w:rPr>
        <w:t>月发起的开源区块链项目，其目的在于发展跨行业的区块链平台</w:t>
      </w:r>
      <w:r w:rsidRPr="00FF0E03">
        <w:rPr>
          <w:sz w:val="24"/>
          <w:szCs w:val="24"/>
        </w:rPr>
        <w:t>[7]</w:t>
      </w:r>
      <w:r w:rsidRPr="00FF0E03">
        <w:rPr>
          <w:sz w:val="24"/>
          <w:szCs w:val="24"/>
        </w:rPr>
        <w:t>。区块链平台有公有链、私有链和联盟链三种，对于公有链，节点可自由上链和下链；对于私有链，节点必须在经过授权后才能上链</w:t>
      </w:r>
      <w:r w:rsidRPr="00FF0E03">
        <w:rPr>
          <w:sz w:val="24"/>
          <w:szCs w:val="24"/>
        </w:rPr>
        <w:t>;</w:t>
      </w:r>
      <w:r w:rsidRPr="00FF0E03">
        <w:rPr>
          <w:sz w:val="24"/>
          <w:szCs w:val="24"/>
        </w:rPr>
        <w:t>联盟链的节点一般对应实体机构，各机构组成利益联盟。</w:t>
      </w:r>
      <w:proofErr w:type="spellStart"/>
      <w:r w:rsidRPr="00FF0E03">
        <w:rPr>
          <w:rFonts w:ascii="Times New Roman" w:hAnsi="Times New Roman" w:cs="Times New Roman"/>
          <w:sz w:val="24"/>
          <w:szCs w:val="24"/>
        </w:rPr>
        <w:t>Ethereum</w:t>
      </w:r>
      <w:proofErr w:type="spellEnd"/>
      <w:r w:rsidRPr="00FF0E03">
        <w:rPr>
          <w:sz w:val="24"/>
          <w:szCs w:val="24"/>
        </w:rPr>
        <w:t>设计之初面向公有链，但在</w:t>
      </w:r>
      <w:r w:rsidRPr="00FF0E03">
        <w:rPr>
          <w:rFonts w:ascii="Times New Roman" w:hAnsi="Times New Roman" w:cs="Times New Roman"/>
          <w:sz w:val="24"/>
          <w:szCs w:val="24"/>
        </w:rPr>
        <w:t>Ethereum2.0</w:t>
      </w:r>
      <w:r w:rsidRPr="00FF0E03">
        <w:rPr>
          <w:sz w:val="24"/>
          <w:szCs w:val="24"/>
        </w:rPr>
        <w:t>中同时加入了私有链模式，可以通过简单的设置选择私有链和公有链。但以太</w:t>
      </w:r>
      <w:proofErr w:type="gramStart"/>
      <w:r w:rsidRPr="00FF0E03">
        <w:rPr>
          <w:sz w:val="24"/>
          <w:szCs w:val="24"/>
        </w:rPr>
        <w:t>坊依然</w:t>
      </w:r>
      <w:proofErr w:type="gramEnd"/>
      <w:r w:rsidRPr="00FF0E03">
        <w:rPr>
          <w:sz w:val="24"/>
          <w:szCs w:val="24"/>
        </w:rPr>
        <w:t>是公有链中应用最广泛平台，</w:t>
      </w:r>
      <w:r w:rsidRPr="00FF0E03">
        <w:rPr>
          <w:rFonts w:ascii="Times New Roman" w:hAnsi="Times New Roman" w:cs="Times New Roman"/>
          <w:sz w:val="24"/>
          <w:szCs w:val="24"/>
        </w:rPr>
        <w:t>Quorum</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Monax</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DFINITY</w:t>
      </w:r>
      <w:r w:rsidRPr="00FF0E03">
        <w:rPr>
          <w:sz w:val="24"/>
          <w:szCs w:val="24"/>
        </w:rPr>
        <w:t>等应用或平台均基于以太坊构建。超级账本则在联盟链中应用广泛，其成员已包</w:t>
      </w:r>
      <w:r w:rsidRPr="00FF0E03">
        <w:rPr>
          <w:sz w:val="24"/>
          <w:szCs w:val="24"/>
        </w:rPr>
        <w:lastRenderedPageBreak/>
        <w:t>括</w:t>
      </w:r>
      <w:r w:rsidRPr="00FF0E03">
        <w:rPr>
          <w:rFonts w:ascii="Times New Roman" w:hAnsi="Times New Roman" w:cs="Times New Roman"/>
          <w:sz w:val="24"/>
          <w:szCs w:val="24"/>
        </w:rPr>
        <w:t>IBM</w:t>
      </w:r>
      <w:r w:rsidRPr="00FF0E03">
        <w:rPr>
          <w:rFonts w:ascii="Times New Roman" w:hAnsi="Times New Roman" w:cs="Times New Roman"/>
          <w:sz w:val="24"/>
          <w:szCs w:val="24"/>
        </w:rPr>
        <w:t>、</w:t>
      </w:r>
      <w:r w:rsidRPr="00FF0E03">
        <w:rPr>
          <w:rFonts w:ascii="Times New Roman" w:hAnsi="Times New Roman" w:cs="Times New Roman"/>
          <w:sz w:val="24"/>
          <w:szCs w:val="24"/>
        </w:rPr>
        <w:t>Intel</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J.P.Morgan</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SWIFT</w:t>
      </w:r>
      <w:r w:rsidRPr="00FF0E03">
        <w:rPr>
          <w:sz w:val="24"/>
          <w:szCs w:val="24"/>
        </w:rPr>
        <w:t>等</w:t>
      </w:r>
      <w:r w:rsidRPr="00FF0E03">
        <w:rPr>
          <w:rFonts w:ascii="Times New Roman" w:hAnsi="Times New Roman" w:cs="Times New Roman"/>
          <w:sz w:val="24"/>
          <w:szCs w:val="24"/>
        </w:rPr>
        <w:t>130</w:t>
      </w:r>
      <w:r w:rsidRPr="00FF0E03">
        <w:rPr>
          <w:sz w:val="24"/>
          <w:szCs w:val="24"/>
        </w:rPr>
        <w:t>多名成员</w:t>
      </w:r>
      <w:r w:rsidRPr="00FF0E03">
        <w:rPr>
          <w:rFonts w:ascii="Times New Roman" w:hAnsi="Times New Roman" w:cs="Times New Roman" w:hint="eastAsia"/>
          <w:sz w:val="24"/>
          <w:szCs w:val="24"/>
        </w:rPr>
        <w:t>[5]</w:t>
      </w:r>
      <w:r w:rsidRPr="00FF0E03">
        <w:rPr>
          <w:rFonts w:hint="eastAsia"/>
          <w:sz w:val="24"/>
          <w:szCs w:val="24"/>
        </w:rPr>
        <w:t>。</w:t>
      </w:r>
      <w:r w:rsidRPr="00FF0E03">
        <w:rPr>
          <w:sz w:val="24"/>
          <w:szCs w:val="24"/>
        </w:rPr>
        <w:t>而以太坊的扩展性非常差，因此本文考虑引入</w:t>
      </w:r>
      <w:proofErr w:type="gramStart"/>
      <w:r w:rsidRPr="00FF0E03">
        <w:rPr>
          <w:sz w:val="24"/>
          <w:szCs w:val="24"/>
        </w:rPr>
        <w:t>微服务</w:t>
      </w:r>
      <w:proofErr w:type="gramEnd"/>
      <w:r w:rsidRPr="00FF0E03">
        <w:rPr>
          <w:sz w:val="24"/>
          <w:szCs w:val="24"/>
        </w:rPr>
        <w:t>和容器等技术对以太坊的应用方式加以改进。</w:t>
      </w:r>
    </w:p>
    <w:p w14:paraId="74D7979B" w14:textId="77777777" w:rsidR="00D901A7" w:rsidRPr="00FF0E03" w:rsidRDefault="00D901A7" w:rsidP="00FF0E03">
      <w:pPr>
        <w:spacing w:line="300" w:lineRule="auto"/>
        <w:ind w:firstLineChars="200" w:firstLine="480"/>
        <w:rPr>
          <w:rFonts w:ascii="Times New Roman" w:hAnsi="Times New Roman" w:cs="Times New Roman"/>
          <w:sz w:val="24"/>
          <w:szCs w:val="24"/>
        </w:rPr>
      </w:pP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技术自</w:t>
      </w:r>
      <w:r w:rsidRPr="00FF0E03">
        <w:rPr>
          <w:rFonts w:ascii="Times New Roman" w:hAnsi="Times New Roman" w:cs="Times New Roman"/>
          <w:sz w:val="24"/>
          <w:szCs w:val="24"/>
        </w:rPr>
        <w:t>2010</w:t>
      </w:r>
      <w:r w:rsidRPr="00FF0E03">
        <w:rPr>
          <w:rFonts w:ascii="Times New Roman" w:hAnsi="Times New Roman" w:cs="Times New Roman"/>
          <w:sz w:val="24"/>
          <w:szCs w:val="24"/>
        </w:rPr>
        <w:t>年开始兴起的分布式应用架构技术，该技术结合容器化技术在敏捷开发、自动化运维等领域应用广泛，其各个服务独立开发部署的架构优点不仅可以提高项目开发效率，同时可以提高系统的扩展性和运行稳定性</w:t>
      </w:r>
      <w:r w:rsidRPr="00FF0E03">
        <w:rPr>
          <w:rFonts w:ascii="Times New Roman" w:hAnsi="Times New Roman" w:cs="Times New Roman"/>
          <w:sz w:val="24"/>
          <w:szCs w:val="24"/>
        </w:rPr>
        <w:t>[7][8]</w:t>
      </w:r>
      <w:r w:rsidRPr="00FF0E03">
        <w:rPr>
          <w:rFonts w:ascii="Times New Roman" w:hAnsi="Times New Roman" w:cs="Times New Roman"/>
          <w:sz w:val="24"/>
          <w:szCs w:val="24"/>
        </w:rPr>
        <w:t>。</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技术在应用开发领域取得了巨大的成功，</w:t>
      </w:r>
      <w:r w:rsidRPr="00FF0E03">
        <w:rPr>
          <w:rFonts w:ascii="Times New Roman" w:hAnsi="Times New Roman" w:cs="Times New Roman"/>
          <w:sz w:val="24"/>
          <w:szCs w:val="24"/>
        </w:rPr>
        <w:t>J Lawson</w:t>
      </w:r>
      <w:r w:rsidRPr="00FF0E03">
        <w:rPr>
          <w:rFonts w:ascii="Times New Roman" w:hAnsi="Times New Roman" w:cs="Times New Roman"/>
          <w:sz w:val="24"/>
          <w:szCs w:val="24"/>
        </w:rPr>
        <w:t>等人提出了一种基于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的通信系统</w:t>
      </w:r>
      <w:r w:rsidRPr="00FF0E03">
        <w:rPr>
          <w:rFonts w:ascii="Times New Roman" w:hAnsi="Times New Roman" w:cs="Times New Roman"/>
          <w:sz w:val="24"/>
          <w:szCs w:val="24"/>
        </w:rPr>
        <w:t>[9]</w:t>
      </w:r>
      <w:r w:rsidRPr="00FF0E03">
        <w:rPr>
          <w:rFonts w:ascii="Times New Roman" w:hAnsi="Times New Roman" w:cs="Times New Roman"/>
          <w:sz w:val="24"/>
          <w:szCs w:val="24"/>
        </w:rPr>
        <w:t>；</w:t>
      </w:r>
      <w:r w:rsidRPr="00FF0E03">
        <w:rPr>
          <w:rFonts w:ascii="Times New Roman" w:hAnsi="Times New Roman" w:cs="Times New Roman"/>
          <w:sz w:val="24"/>
          <w:szCs w:val="24"/>
        </w:rPr>
        <w:fldChar w:fldCharType="begin"/>
      </w:r>
      <w:r w:rsidRPr="00FF0E03">
        <w:rPr>
          <w:rFonts w:ascii="Times New Roman" w:hAnsi="Times New Roman" w:cs="Times New Roman"/>
          <w:sz w:val="24"/>
          <w:szCs w:val="24"/>
        </w:rPr>
        <w:instrText xml:space="preserve"> HYPERLINK "https://scholar.google.com.hk/citations?user=QAozvgcAAAAJ&amp;hl=zh-CN&amp;oi=sra" </w:instrText>
      </w:r>
      <w:r w:rsidRPr="00FF0E03">
        <w:rPr>
          <w:rFonts w:ascii="Times New Roman" w:hAnsi="Times New Roman" w:cs="Times New Roman"/>
          <w:sz w:val="24"/>
          <w:szCs w:val="24"/>
        </w:rPr>
        <w:fldChar w:fldCharType="separate"/>
      </w:r>
      <w:r w:rsidRPr="00FF0E03">
        <w:rPr>
          <w:rFonts w:ascii="Times New Roman" w:hAnsi="Times New Roman" w:cs="Times New Roman"/>
          <w:sz w:val="24"/>
          <w:szCs w:val="24"/>
        </w:rPr>
        <w:t>A Balalaie</w:t>
      </w:r>
      <w:r w:rsidRPr="00FF0E03">
        <w:rPr>
          <w:rFonts w:ascii="Times New Roman" w:hAnsi="Times New Roman" w:cs="Times New Roman"/>
          <w:sz w:val="24"/>
          <w:szCs w:val="24"/>
        </w:rPr>
        <w:fldChar w:fldCharType="end"/>
      </w:r>
      <w:r w:rsidRPr="00FF0E03">
        <w:rPr>
          <w:rFonts w:ascii="Times New Roman" w:hAnsi="Times New Roman" w:cs="Times New Roman"/>
          <w:sz w:val="24"/>
          <w:szCs w:val="24"/>
        </w:rPr>
        <w:t>的研究说明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技术可实现自动化</w:t>
      </w:r>
      <w:proofErr w:type="gramStart"/>
      <w:r w:rsidRPr="00FF0E03">
        <w:rPr>
          <w:rFonts w:ascii="Times New Roman" w:hAnsi="Times New Roman" w:cs="Times New Roman"/>
          <w:sz w:val="24"/>
          <w:szCs w:val="24"/>
        </w:rPr>
        <w:t>运维且是</w:t>
      </w:r>
      <w:proofErr w:type="gramEnd"/>
      <w:r w:rsidRPr="00FF0E03">
        <w:rPr>
          <w:rFonts w:ascii="Times New Roman" w:hAnsi="Times New Roman" w:cs="Times New Roman"/>
          <w:sz w:val="24"/>
          <w:szCs w:val="24"/>
        </w:rPr>
        <w:t>一种原生的</w:t>
      </w:r>
      <w:proofErr w:type="gramStart"/>
      <w:r w:rsidRPr="00FF0E03">
        <w:rPr>
          <w:rFonts w:ascii="Times New Roman" w:hAnsi="Times New Roman" w:cs="Times New Roman"/>
          <w:sz w:val="24"/>
          <w:szCs w:val="24"/>
        </w:rPr>
        <w:t>云服务</w:t>
      </w:r>
      <w:proofErr w:type="gramEnd"/>
      <w:r w:rsidRPr="00FF0E03">
        <w:rPr>
          <w:rFonts w:ascii="Times New Roman" w:hAnsi="Times New Roman" w:cs="Times New Roman"/>
          <w:sz w:val="24"/>
          <w:szCs w:val="24"/>
        </w:rPr>
        <w:t>架构</w:t>
      </w:r>
      <w:r w:rsidRPr="00FF0E03">
        <w:rPr>
          <w:rFonts w:ascii="Times New Roman" w:hAnsi="Times New Roman" w:cs="Times New Roman"/>
          <w:sz w:val="24"/>
          <w:szCs w:val="24"/>
        </w:rPr>
        <w:t>[10]</w:t>
      </w:r>
      <w:r w:rsidRPr="00FF0E03">
        <w:rPr>
          <w:rFonts w:ascii="Times New Roman" w:hAnsi="Times New Roman" w:cs="Times New Roman"/>
          <w:sz w:val="24"/>
          <w:szCs w:val="24"/>
        </w:rPr>
        <w:t>。而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技术往往与容器化技术结合使用，</w:t>
      </w:r>
      <w:r w:rsidRPr="00FF0E03">
        <w:rPr>
          <w:rFonts w:ascii="Times New Roman" w:hAnsi="Times New Roman" w:cs="Times New Roman"/>
          <w:sz w:val="24"/>
          <w:szCs w:val="24"/>
        </w:rPr>
        <w:t>J Stubbs</w:t>
      </w:r>
      <w:r w:rsidRPr="00FF0E03">
        <w:rPr>
          <w:rFonts w:ascii="Times New Roman" w:hAnsi="Times New Roman" w:cs="Times New Roman"/>
          <w:sz w:val="24"/>
          <w:szCs w:val="24"/>
        </w:rPr>
        <w:t>等人提出了一种使用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容器的分布式系统架构</w:t>
      </w:r>
      <w:r w:rsidRPr="00FF0E03">
        <w:rPr>
          <w:rFonts w:ascii="Times New Roman" w:hAnsi="Times New Roman" w:cs="Times New Roman"/>
          <w:sz w:val="24"/>
          <w:szCs w:val="24"/>
        </w:rPr>
        <w:t>[11],</w:t>
      </w:r>
      <w:hyperlink r:id="rId13" w:history="1">
        <w:r w:rsidRPr="00FF0E03">
          <w:rPr>
            <w:rFonts w:ascii="Times New Roman" w:hAnsi="Times New Roman" w:cs="Times New Roman"/>
            <w:sz w:val="24"/>
            <w:szCs w:val="24"/>
          </w:rPr>
          <w:t>M Amaral</w:t>
        </w:r>
      </w:hyperlink>
      <w:r w:rsidRPr="00FF0E03">
        <w:rPr>
          <w:rFonts w:ascii="Times New Roman" w:hAnsi="Times New Roman" w:cs="Times New Roman"/>
          <w:sz w:val="24"/>
          <w:szCs w:val="24"/>
        </w:rPr>
        <w:t>评估了结合容器技术的</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架构的表现，认为</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结合容器技术能发挥其最大的性能优势</w:t>
      </w:r>
      <w:r w:rsidRPr="00FF0E03">
        <w:rPr>
          <w:rFonts w:ascii="Times New Roman" w:hAnsi="Times New Roman" w:cs="Times New Roman"/>
          <w:sz w:val="24"/>
          <w:szCs w:val="24"/>
        </w:rPr>
        <w:t>[12]</w:t>
      </w:r>
      <w:r w:rsidRPr="00FF0E03">
        <w:rPr>
          <w:rFonts w:ascii="Times New Roman" w:hAnsi="Times New Roman" w:cs="Times New Roman"/>
          <w:sz w:val="24"/>
          <w:szCs w:val="24"/>
        </w:rPr>
        <w:t>。容器化技术是一种虚拟服务器技术，其特点是轻量</w:t>
      </w:r>
      <w:r w:rsidRPr="00FF0E03">
        <w:rPr>
          <w:rFonts w:ascii="Times New Roman" w:hAnsi="Times New Roman" w:cs="Times New Roman"/>
          <w:sz w:val="24"/>
          <w:szCs w:val="24"/>
        </w:rPr>
        <w:t>-</w:t>
      </w:r>
      <w:r w:rsidRPr="00FF0E03">
        <w:rPr>
          <w:rFonts w:ascii="Times New Roman" w:hAnsi="Times New Roman" w:cs="Times New Roman"/>
          <w:sz w:val="24"/>
          <w:szCs w:val="24"/>
        </w:rPr>
        <w:t>仅拥有系统运行最基本的组件、安全</w:t>
      </w:r>
      <w:r w:rsidRPr="00FF0E03">
        <w:rPr>
          <w:rFonts w:ascii="Times New Roman" w:hAnsi="Times New Roman" w:cs="Times New Roman"/>
          <w:sz w:val="24"/>
          <w:szCs w:val="24"/>
        </w:rPr>
        <w:t>-</w:t>
      </w:r>
      <w:r w:rsidRPr="00FF0E03">
        <w:rPr>
          <w:rFonts w:ascii="Times New Roman" w:hAnsi="Times New Roman" w:cs="Times New Roman"/>
          <w:sz w:val="24"/>
          <w:szCs w:val="24"/>
        </w:rPr>
        <w:t>容器具有</w:t>
      </w:r>
      <w:proofErr w:type="gramStart"/>
      <w:r w:rsidRPr="00FF0E03">
        <w:rPr>
          <w:rFonts w:ascii="Times New Roman" w:hAnsi="Times New Roman" w:cs="Times New Roman"/>
          <w:sz w:val="24"/>
          <w:szCs w:val="24"/>
        </w:rPr>
        <w:t>沙盒机制</w:t>
      </w:r>
      <w:proofErr w:type="gramEnd"/>
      <w:r w:rsidRPr="00FF0E03">
        <w:rPr>
          <w:rFonts w:ascii="Times New Roman" w:hAnsi="Times New Roman" w:cs="Times New Roman"/>
          <w:sz w:val="24"/>
          <w:szCs w:val="24"/>
        </w:rPr>
        <w:t>等特点</w:t>
      </w:r>
      <w:r w:rsidRPr="00FF0E03">
        <w:rPr>
          <w:rFonts w:ascii="Times New Roman" w:hAnsi="Times New Roman" w:cs="Times New Roman"/>
          <w:sz w:val="24"/>
          <w:szCs w:val="24"/>
        </w:rPr>
        <w:t>[13],</w:t>
      </w:r>
      <w:r w:rsidRPr="00FF0E03">
        <w:rPr>
          <w:rFonts w:ascii="Times New Roman" w:hAnsi="Times New Roman" w:cs="Times New Roman"/>
          <w:sz w:val="24"/>
          <w:szCs w:val="24"/>
        </w:rPr>
        <w:t>使用最广泛的容器是</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[14]</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是</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中各个组件运行的基础环境，而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中各个组件之间的调用需要考虑</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领域的负载均衡技术</w:t>
      </w:r>
      <w:r w:rsidRPr="00FF0E03">
        <w:rPr>
          <w:rFonts w:ascii="Times New Roman" w:hAnsi="Times New Roman" w:cs="Times New Roman"/>
          <w:sz w:val="24"/>
          <w:szCs w:val="24"/>
        </w:rPr>
        <w:t>[15]</w:t>
      </w:r>
      <w:r w:rsidRPr="00FF0E03">
        <w:rPr>
          <w:rFonts w:ascii="Times New Roman" w:hAnsi="Times New Roman" w:cs="Times New Roman"/>
          <w:sz w:val="24"/>
          <w:szCs w:val="24"/>
        </w:rPr>
        <w:t>。本文根据</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的</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客户端在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中运行的特点设计合理的负载均衡机制，使得系统的整体负载效果达到最大。</w:t>
      </w:r>
    </w:p>
    <w:p w14:paraId="0DE01CEF" w14:textId="77777777" w:rsidR="00D901A7"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负载均衡发展历史悠久，有非常多经典的负载均衡算法如加权、轮询、最少连接等</w:t>
      </w:r>
      <w:r w:rsidRPr="00FF0E03">
        <w:rPr>
          <w:rFonts w:ascii="Times New Roman" w:hAnsi="Times New Roman" w:cs="Times New Roman"/>
          <w:sz w:val="24"/>
          <w:szCs w:val="24"/>
        </w:rPr>
        <w:t>[16]</w:t>
      </w:r>
      <w:r w:rsidRPr="00FF0E03">
        <w:rPr>
          <w:rFonts w:ascii="Times New Roman" w:hAnsi="Times New Roman" w:cs="Times New Roman"/>
          <w:sz w:val="24"/>
          <w:szCs w:val="24"/>
        </w:rPr>
        <w:t>。该类负载均衡最大的缺陷在于忽略了服务节点的特点以及当前状态。采用了将任务流进行分组，并且考虑对其进行优先级划分的方式得到了较高的负载效率</w:t>
      </w:r>
      <w:r w:rsidRPr="00FF0E03">
        <w:rPr>
          <w:rFonts w:ascii="Times New Roman" w:hAnsi="Times New Roman" w:cs="Times New Roman"/>
          <w:sz w:val="24"/>
          <w:szCs w:val="24"/>
        </w:rPr>
        <w:t>[17]</w:t>
      </w:r>
      <w:r w:rsidRPr="00FF0E03">
        <w:rPr>
          <w:rFonts w:ascii="Times New Roman" w:hAnsi="Times New Roman" w:cs="Times New Roman"/>
          <w:sz w:val="24"/>
          <w:szCs w:val="24"/>
        </w:rPr>
        <w:t>。负载均衡的目标在于使得系统稳定且资源消耗最少</w:t>
      </w:r>
      <w:proofErr w:type="gramStart"/>
      <w:r w:rsidRPr="00FF0E03">
        <w:rPr>
          <w:rFonts w:ascii="Times New Roman" w:hAnsi="Times New Roman" w:cs="Times New Roman"/>
          <w:sz w:val="24"/>
          <w:szCs w:val="24"/>
        </w:rPr>
        <w:t>得情况</w:t>
      </w:r>
      <w:proofErr w:type="gramEnd"/>
      <w:r w:rsidRPr="00FF0E03">
        <w:rPr>
          <w:rFonts w:ascii="Times New Roman" w:hAnsi="Times New Roman" w:cs="Times New Roman"/>
          <w:sz w:val="24"/>
          <w:szCs w:val="24"/>
        </w:rPr>
        <w:t>下得到最少</w:t>
      </w:r>
      <w:proofErr w:type="gramStart"/>
      <w:r w:rsidRPr="00FF0E03">
        <w:rPr>
          <w:rFonts w:ascii="Times New Roman" w:hAnsi="Times New Roman" w:cs="Times New Roman"/>
          <w:sz w:val="24"/>
          <w:szCs w:val="24"/>
        </w:rPr>
        <w:t>得任务</w:t>
      </w:r>
      <w:proofErr w:type="gramEnd"/>
      <w:r w:rsidRPr="00FF0E03">
        <w:rPr>
          <w:rFonts w:ascii="Times New Roman" w:hAnsi="Times New Roman" w:cs="Times New Roman"/>
          <w:sz w:val="24"/>
          <w:szCs w:val="24"/>
        </w:rPr>
        <w:t>完成时间</w:t>
      </w:r>
      <w:r w:rsidRPr="00FF0E03">
        <w:rPr>
          <w:rFonts w:ascii="Times New Roman" w:hAnsi="Times New Roman" w:cs="Times New Roman"/>
          <w:sz w:val="24"/>
          <w:szCs w:val="24"/>
        </w:rPr>
        <w:t>[18]</w:t>
      </w:r>
      <w:r w:rsidRPr="00FF0E03">
        <w:rPr>
          <w:rFonts w:ascii="Times New Roman" w:hAnsi="Times New Roman" w:cs="Times New Roman"/>
          <w:sz w:val="24"/>
          <w:szCs w:val="24"/>
        </w:rPr>
        <w:t>。等人提出的</w:t>
      </w:r>
      <w:proofErr w:type="gramStart"/>
      <w:r w:rsidRPr="00FF0E03">
        <w:rPr>
          <w:rFonts w:ascii="Times New Roman" w:hAnsi="Times New Roman" w:cs="Times New Roman"/>
          <w:sz w:val="24"/>
          <w:szCs w:val="24"/>
        </w:rPr>
        <w:t>相空分析</w:t>
      </w:r>
      <w:proofErr w:type="gramEnd"/>
      <w:r w:rsidRPr="00FF0E03">
        <w:rPr>
          <w:rFonts w:ascii="Times New Roman" w:hAnsi="Times New Roman" w:cs="Times New Roman"/>
          <w:sz w:val="24"/>
          <w:szCs w:val="24"/>
        </w:rPr>
        <w:t>方法首先建立以服务器参数为坐标轴的相位空间，然后将服务节点的参数归一化投射到该相位空间中</w:t>
      </w:r>
      <w:r w:rsidRPr="00FF0E03">
        <w:rPr>
          <w:rFonts w:ascii="Times New Roman" w:hAnsi="Times New Roman" w:cs="Times New Roman"/>
          <w:sz w:val="24"/>
          <w:szCs w:val="24"/>
        </w:rPr>
        <w:t>[19]</w:t>
      </w:r>
      <w:r w:rsidRPr="00FF0E03">
        <w:rPr>
          <w:rFonts w:ascii="Times New Roman" w:hAnsi="Times New Roman" w:cs="Times New Roman"/>
          <w:sz w:val="24"/>
          <w:szCs w:val="24"/>
        </w:rPr>
        <w:t>。等人提出了基于相位空间的负载均衡方法，充分考虑了节点的状态进行负载和调度</w:t>
      </w:r>
      <w:r w:rsidRPr="00FF0E03">
        <w:rPr>
          <w:rFonts w:ascii="Times New Roman" w:hAnsi="Times New Roman" w:cs="Times New Roman"/>
          <w:sz w:val="24"/>
          <w:szCs w:val="24"/>
        </w:rPr>
        <w:t>[20]</w:t>
      </w:r>
      <w:r w:rsidRPr="00FF0E03">
        <w:rPr>
          <w:rFonts w:ascii="Times New Roman" w:hAnsi="Times New Roman" w:cs="Times New Roman"/>
          <w:sz w:val="24"/>
          <w:szCs w:val="24"/>
        </w:rPr>
        <w:t>。</w:t>
      </w:r>
    </w:p>
    <w:p w14:paraId="4E0F4584" w14:textId="6B9F1AE7" w:rsidR="003739BD"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综上所知，区块链技术中</w:t>
      </w:r>
      <w:proofErr w:type="gramStart"/>
      <w:r w:rsidRPr="00FF0E03">
        <w:rPr>
          <w:rFonts w:ascii="Times New Roman" w:hAnsi="Times New Roman" w:cs="Times New Roman"/>
          <w:sz w:val="24"/>
          <w:szCs w:val="24"/>
        </w:rPr>
        <w:t>以太坊可定制</w:t>
      </w:r>
      <w:proofErr w:type="gramEnd"/>
      <w:r w:rsidRPr="00FF0E03">
        <w:rPr>
          <w:rFonts w:ascii="Times New Roman" w:hAnsi="Times New Roman" w:cs="Times New Roman"/>
          <w:sz w:val="24"/>
          <w:szCs w:val="24"/>
        </w:rPr>
        <w:t>智能合约，同时</w:t>
      </w:r>
      <w:proofErr w:type="gramStart"/>
      <w:r w:rsidRPr="00FF0E03">
        <w:rPr>
          <w:rFonts w:ascii="Times New Roman" w:hAnsi="Times New Roman" w:cs="Times New Roman"/>
          <w:sz w:val="24"/>
          <w:szCs w:val="24"/>
        </w:rPr>
        <w:t>设置公链与</w:t>
      </w:r>
      <w:proofErr w:type="gramEnd"/>
      <w:r w:rsidRPr="00FF0E03">
        <w:rPr>
          <w:rFonts w:ascii="Times New Roman" w:hAnsi="Times New Roman" w:cs="Times New Roman"/>
          <w:sz w:val="24"/>
          <w:szCs w:val="24"/>
        </w:rPr>
        <w:t>私链，适合基于其建立企业化应用。但同时，以太</w:t>
      </w:r>
      <w:proofErr w:type="gramStart"/>
      <w:r w:rsidRPr="00FF0E03">
        <w:rPr>
          <w:rFonts w:ascii="Times New Roman" w:hAnsi="Times New Roman" w:cs="Times New Roman"/>
          <w:sz w:val="24"/>
          <w:szCs w:val="24"/>
        </w:rPr>
        <w:t>坊通过</w:t>
      </w:r>
      <w:proofErr w:type="gramEnd"/>
      <w:r w:rsidRPr="00FF0E03">
        <w:rPr>
          <w:rFonts w:ascii="Times New Roman" w:hAnsi="Times New Roman" w:cs="Times New Roman"/>
          <w:sz w:val="24"/>
          <w:szCs w:val="24"/>
        </w:rPr>
        <w:t>官方客户端</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向外提供接口的方式导致其在构建应用过程中部署麻烦且不易扩展。</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是一种应用成功的高可用分布式架构，结合私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相关业务特点定制特定的</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。该服务服务系统中对服务节点的调用采用负载均衡算法，使服务系统的负载效率达到最高。目前，对于</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领域的负载均衡算法，文献</w:t>
      </w:r>
      <w:r w:rsidRPr="00FF0E03">
        <w:rPr>
          <w:rFonts w:ascii="Times New Roman" w:hAnsi="Times New Roman" w:cs="Times New Roman"/>
          <w:sz w:val="24"/>
          <w:szCs w:val="24"/>
        </w:rPr>
        <w:t>[19]</w:t>
      </w:r>
      <w:r w:rsidRPr="00FF0E03">
        <w:rPr>
          <w:rFonts w:ascii="Times New Roman" w:hAnsi="Times New Roman" w:cs="Times New Roman"/>
          <w:sz w:val="24"/>
          <w:szCs w:val="24"/>
        </w:rPr>
        <w:t>提出了节点相位空间法调度，该方法考虑服务节点的</w:t>
      </w:r>
      <w:r w:rsidRPr="00FF0E03">
        <w:rPr>
          <w:rFonts w:ascii="Times New Roman" w:hAnsi="Times New Roman" w:cs="Times New Roman"/>
          <w:sz w:val="24"/>
          <w:szCs w:val="24"/>
        </w:rPr>
        <w:t>CPU</w:t>
      </w:r>
      <w:r w:rsidRPr="00FF0E03">
        <w:rPr>
          <w:rFonts w:ascii="Times New Roman" w:hAnsi="Times New Roman" w:cs="Times New Roman"/>
          <w:sz w:val="24"/>
          <w:szCs w:val="24"/>
        </w:rPr>
        <w:t>占用率、内存占用率等因素进行负载，达到了非常好的调度效果，但是该方法未考虑服务节点的业务特性。本文将根据私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相关业务进行对服务节点进行设计，并根据以太坊在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中的运行特定设计负反馈负载均衡算法并应用到上述</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中，最后将该服务系统应用</w:t>
      </w:r>
      <w:proofErr w:type="gramStart"/>
      <w:r w:rsidRPr="00FF0E03">
        <w:rPr>
          <w:rFonts w:ascii="Times New Roman" w:hAnsi="Times New Roman" w:cs="Times New Roman"/>
          <w:sz w:val="24"/>
          <w:szCs w:val="24"/>
        </w:rPr>
        <w:t>到私募股权</w:t>
      </w:r>
      <w:proofErr w:type="gramEnd"/>
      <w:r w:rsidRPr="00FF0E03">
        <w:rPr>
          <w:rFonts w:ascii="Times New Roman" w:hAnsi="Times New Roman" w:cs="Times New Roman"/>
          <w:sz w:val="24"/>
          <w:szCs w:val="24"/>
        </w:rPr>
        <w:t>业务场景中检验其可用性以及稳定性、扩展性和并发性等性能。</w:t>
      </w:r>
    </w:p>
    <w:p w14:paraId="3AEAB87D" w14:textId="77777777" w:rsidR="00AF4673" w:rsidRPr="00700D21" w:rsidRDefault="00B2052F" w:rsidP="00B2052F">
      <w:pPr>
        <w:pStyle w:val="2"/>
      </w:pPr>
      <w:bookmarkStart w:id="10" w:name="_Toc29552685"/>
      <w:bookmarkEnd w:id="9"/>
      <w:r w:rsidRPr="007F2474">
        <w:rPr>
          <w:rFonts w:ascii="Times New Roman" w:hAnsi="Times New Roman" w:cs="Times New Roman"/>
        </w:rPr>
        <w:lastRenderedPageBreak/>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0"/>
    </w:p>
    <w:p w14:paraId="6C1D19C2" w14:textId="77777777" w:rsidR="00E14AB2" w:rsidRPr="00E14AB2" w:rsidRDefault="00E14AB2" w:rsidP="00E14AB2">
      <w:pPr>
        <w:spacing w:line="300" w:lineRule="auto"/>
        <w:ind w:firstLineChars="200" w:firstLine="480"/>
        <w:rPr>
          <w:sz w:val="24"/>
          <w:szCs w:val="24"/>
        </w:rPr>
      </w:pPr>
      <w:bookmarkStart w:id="11" w:name="OLE_LINK4"/>
      <w:bookmarkEnd w:id="7"/>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3B1E8A9A" w:rsidR="007936CD" w:rsidRDefault="007936CD" w:rsidP="007936CD">
      <w:pPr>
        <w:spacing w:line="300" w:lineRule="auto"/>
        <w:ind w:firstLine="420"/>
        <w:rPr>
          <w:rStyle w:val="fontstyle21"/>
          <w:rFonts w:hint="eastAsia"/>
        </w:rPr>
      </w:pPr>
      <w:r>
        <w:rPr>
          <w:rStyle w:val="fontstyle21"/>
          <w:rFonts w:hint="eastAsia"/>
        </w:rPr>
        <w:t xml:space="preserve">2. </w:t>
      </w:r>
      <w:r w:rsidR="00FD0D0F">
        <w:rPr>
          <w:rStyle w:val="fontstyle21"/>
          <w:rFonts w:hint="eastAsia"/>
        </w:rPr>
        <w:t>基于以太坊</w:t>
      </w:r>
      <w:r w:rsidR="00FD0D0F">
        <w:rPr>
          <w:rStyle w:val="fontstyle21"/>
          <w:rFonts w:hint="eastAsia"/>
        </w:rPr>
        <w:t>(</w:t>
      </w:r>
      <w:proofErr w:type="spellStart"/>
      <w:r w:rsidR="00FD0D0F">
        <w:rPr>
          <w:rStyle w:val="fontstyle21"/>
          <w:rFonts w:hint="eastAsia"/>
        </w:rPr>
        <w:t>Ethereum</w:t>
      </w:r>
      <w:proofErr w:type="spellEnd"/>
      <w:r w:rsidR="00FD0D0F">
        <w:rPr>
          <w:rStyle w:val="fontstyle21"/>
          <w:rFonts w:hint="eastAsia"/>
        </w:rPr>
        <w:t>)</w:t>
      </w:r>
      <w:r w:rsidR="00FD0D0F">
        <w:rPr>
          <w:rStyle w:val="fontstyle21"/>
          <w:rFonts w:hint="eastAsia"/>
        </w:rPr>
        <w:t>自身特点提出了一种状态反馈负载均衡策略，该策略考虑区块链节</w:t>
      </w:r>
      <w:proofErr w:type="gramStart"/>
      <w:r w:rsidR="00FD0D0F">
        <w:rPr>
          <w:rStyle w:val="fontstyle21"/>
          <w:rFonts w:hint="eastAsia"/>
        </w:rPr>
        <w:t>点运行</w:t>
      </w:r>
      <w:proofErr w:type="gramEnd"/>
      <w:r w:rsidR="00FD0D0F">
        <w:rPr>
          <w:rStyle w:val="fontstyle21"/>
          <w:rFonts w:hint="eastAsia"/>
        </w:rPr>
        <w:t>状态建立状态空间，对状态空间中的节点进行负载分配实现系统的可靠性和高性能。并将该负载均衡策略应用于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1B572AA9" w14:textId="3A845535" w:rsidR="007936CD" w:rsidRPr="00E14AB2" w:rsidRDefault="00FD0D0F" w:rsidP="007936CD">
      <w:pPr>
        <w:spacing w:line="300" w:lineRule="auto"/>
        <w:ind w:firstLine="420"/>
        <w:rPr>
          <w:sz w:val="24"/>
          <w:szCs w:val="24"/>
        </w:rPr>
      </w:pPr>
      <w:r>
        <w:rPr>
          <w:rStyle w:val="fontstyle21"/>
          <w:rFonts w:hint="eastAsia"/>
        </w:rPr>
        <w:t>3</w:t>
      </w:r>
      <w:r w:rsidR="007936CD">
        <w:rPr>
          <w:rStyle w:val="fontstyle21"/>
          <w:rFonts w:hint="eastAsia"/>
        </w:rPr>
        <w:t xml:space="preserve">. </w:t>
      </w:r>
      <w:r w:rsidR="007936CD">
        <w:rPr>
          <w:rStyle w:val="fontstyle21"/>
          <w:rFonts w:hint="eastAsia"/>
        </w:rPr>
        <w:t>实现了面向私</w:t>
      </w:r>
      <w:proofErr w:type="gramStart"/>
      <w:r w:rsidR="007936CD">
        <w:rPr>
          <w:rStyle w:val="fontstyle21"/>
          <w:rFonts w:hint="eastAsia"/>
        </w:rPr>
        <w:t>募股权</w:t>
      </w:r>
      <w:proofErr w:type="gramEnd"/>
      <w:r w:rsidR="007936CD">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sidR="007936CD">
        <w:rPr>
          <w:rStyle w:val="fontstyle21"/>
          <w:rFonts w:hint="eastAsia"/>
        </w:rPr>
        <w:t>募股权</w:t>
      </w:r>
      <w:proofErr w:type="gramEnd"/>
      <w:r w:rsidR="007936CD">
        <w:rPr>
          <w:rStyle w:val="fontstyle21"/>
          <w:rFonts w:hint="eastAsia"/>
        </w:rPr>
        <w:t>交易自动化结算与科学管理功能。</w:t>
      </w:r>
    </w:p>
    <w:p w14:paraId="6C19DDED" w14:textId="77777777" w:rsidR="00AE7AA1" w:rsidRPr="00700D21" w:rsidRDefault="00B2052F" w:rsidP="00B2052F">
      <w:pPr>
        <w:pStyle w:val="2"/>
      </w:pPr>
      <w:bookmarkStart w:id="12" w:name="_Toc29552686"/>
      <w:bookmarkEnd w:id="11"/>
      <w:r w:rsidRPr="00F16776">
        <w:rPr>
          <w:rFonts w:ascii="Times New Roman" w:hAnsi="Times New Roman" w:cs="Times New Roman"/>
        </w:rPr>
        <w:t>1.4</w:t>
      </w:r>
      <w:r w:rsidR="00F16776">
        <w:t xml:space="preserve">  </w:t>
      </w:r>
      <w:r w:rsidR="00AE7AA1" w:rsidRPr="00700D21">
        <w:rPr>
          <w:rFonts w:hint="eastAsia"/>
        </w:rPr>
        <w:t>篇章结构</w:t>
      </w:r>
      <w:bookmarkEnd w:id="12"/>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07954FA8" w:rsidR="002B494E" w:rsidRPr="002B494E" w:rsidRDefault="002B494E" w:rsidP="002B494E">
      <w:pPr>
        <w:spacing w:line="300" w:lineRule="auto"/>
        <w:ind w:firstLineChars="200" w:firstLine="480"/>
        <w:rPr>
          <w:sz w:val="24"/>
          <w:szCs w:val="24"/>
        </w:rPr>
      </w:pP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6609231F" w:rsidR="002B494E" w:rsidRPr="002B494E" w:rsidRDefault="002B494E" w:rsidP="002B494E">
      <w:pPr>
        <w:spacing w:line="300" w:lineRule="auto"/>
        <w:ind w:firstLineChars="200" w:firstLine="480"/>
        <w:rPr>
          <w:sz w:val="24"/>
          <w:szCs w:val="24"/>
        </w:rPr>
      </w:pP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1EB6CDFD" w:rsidR="002B494E" w:rsidRPr="002B494E" w:rsidRDefault="00DB6F90" w:rsidP="002B494E">
      <w:pPr>
        <w:spacing w:line="300" w:lineRule="auto"/>
        <w:ind w:firstLineChars="200" w:firstLine="480"/>
        <w:rPr>
          <w:sz w:val="24"/>
          <w:szCs w:val="24"/>
        </w:rPr>
      </w:pPr>
      <w:r>
        <w:rPr>
          <w:rFonts w:hint="eastAsia"/>
          <w:sz w:val="24"/>
          <w:szCs w:val="24"/>
        </w:rPr>
        <w:t>第三章，基于</w:t>
      </w:r>
      <w:proofErr w:type="gramStart"/>
      <w:r>
        <w:rPr>
          <w:rFonts w:hint="eastAsia"/>
          <w:sz w:val="24"/>
          <w:szCs w:val="24"/>
        </w:rPr>
        <w:t>微服务</w:t>
      </w:r>
      <w:proofErr w:type="gramEnd"/>
      <w:r>
        <w:rPr>
          <w:rFonts w:hint="eastAsia"/>
          <w:sz w:val="24"/>
          <w:szCs w:val="24"/>
        </w:rPr>
        <w:t>的区块链服务系统架构设计与负反馈负载均衡策略的设计</w:t>
      </w:r>
      <w:r w:rsidR="002B494E" w:rsidRPr="002B494E">
        <w:rPr>
          <w:rFonts w:hint="eastAsia"/>
          <w:sz w:val="24"/>
          <w:szCs w:val="24"/>
        </w:rPr>
        <w:t>。本章详细描述了区块链服务系统的架构设计与实现过程，包括底层的以太</w:t>
      </w:r>
      <w:proofErr w:type="gramStart"/>
      <w:r w:rsidR="002B494E" w:rsidRPr="002B494E">
        <w:rPr>
          <w:rFonts w:hint="eastAsia"/>
          <w:sz w:val="24"/>
          <w:szCs w:val="24"/>
        </w:rPr>
        <w:t>坊</w:t>
      </w:r>
      <w:r w:rsidR="002B494E" w:rsidRPr="002B494E">
        <w:rPr>
          <w:rFonts w:hint="eastAsia"/>
          <w:sz w:val="24"/>
          <w:szCs w:val="24"/>
        </w:rPr>
        <w:lastRenderedPageBreak/>
        <w:t>服务</w:t>
      </w:r>
      <w:proofErr w:type="gramEnd"/>
      <w:r w:rsidR="002B494E" w:rsidRPr="002B494E">
        <w:rPr>
          <w:rFonts w:hint="eastAsia"/>
          <w:sz w:val="24"/>
          <w:szCs w:val="24"/>
        </w:rPr>
        <w:t>平台与</w:t>
      </w:r>
      <w:proofErr w:type="gramStart"/>
      <w:r w:rsidR="002B494E" w:rsidRPr="002B494E">
        <w:rPr>
          <w:rFonts w:hint="eastAsia"/>
          <w:sz w:val="24"/>
          <w:szCs w:val="24"/>
        </w:rPr>
        <w:t>微服务</w:t>
      </w:r>
      <w:proofErr w:type="gramEnd"/>
      <w:r w:rsidR="002B494E" w:rsidRPr="002B494E">
        <w:rPr>
          <w:rFonts w:hint="eastAsia"/>
          <w:sz w:val="24"/>
          <w:szCs w:val="24"/>
        </w:rPr>
        <w:t>架构中各个模块的实现。</w:t>
      </w:r>
      <w:r w:rsidR="003363F5">
        <w:rPr>
          <w:rFonts w:hint="eastAsia"/>
          <w:sz w:val="24"/>
          <w:szCs w:val="24"/>
        </w:rPr>
        <w:t>本章还描述了负载均衡策略的</w:t>
      </w:r>
      <w:proofErr w:type="gramStart"/>
      <w:r w:rsidR="003363F5">
        <w:rPr>
          <w:rFonts w:hint="eastAsia"/>
          <w:sz w:val="24"/>
          <w:szCs w:val="24"/>
        </w:rPr>
        <w:t>的</w:t>
      </w:r>
      <w:proofErr w:type="gramEnd"/>
      <w:r w:rsidR="003363F5">
        <w:rPr>
          <w:rFonts w:hint="eastAsia"/>
          <w:sz w:val="24"/>
          <w:szCs w:val="24"/>
        </w:rPr>
        <w:t>设计，包括任务流的设计，需要负载调度算法等。</w:t>
      </w:r>
    </w:p>
    <w:p w14:paraId="3BA6DC0F" w14:textId="7C7B3BEC" w:rsidR="002B494E" w:rsidRPr="002B494E" w:rsidRDefault="002B494E" w:rsidP="002B494E">
      <w:pPr>
        <w:spacing w:line="300" w:lineRule="auto"/>
        <w:ind w:firstLineChars="200" w:firstLine="480"/>
        <w:rPr>
          <w:sz w:val="24"/>
          <w:szCs w:val="24"/>
        </w:rPr>
      </w:pP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2BAEC11C" w:rsidR="002B494E" w:rsidRPr="002B494E" w:rsidRDefault="002B494E" w:rsidP="002B494E">
      <w:pPr>
        <w:spacing w:line="300" w:lineRule="auto"/>
        <w:ind w:firstLineChars="200" w:firstLine="480"/>
        <w:rPr>
          <w:sz w:val="24"/>
          <w:szCs w:val="24"/>
        </w:rPr>
      </w:pP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4E158C28" w:rsidR="002B494E" w:rsidRPr="002B494E" w:rsidRDefault="002B494E" w:rsidP="002B494E">
      <w:pPr>
        <w:spacing w:line="300" w:lineRule="auto"/>
        <w:ind w:firstLineChars="200" w:firstLine="480"/>
        <w:rPr>
          <w:sz w:val="24"/>
          <w:szCs w:val="24"/>
        </w:rPr>
      </w:pP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3" w:name="_Toc29552687"/>
      <w:r w:rsidRPr="00700D21">
        <w:rPr>
          <w:rFonts w:hint="eastAsia"/>
        </w:rPr>
        <w:lastRenderedPageBreak/>
        <w:t>第二章</w:t>
      </w:r>
      <w:r w:rsidR="0038438F">
        <w:t xml:space="preserve">  </w:t>
      </w:r>
      <w:r w:rsidRPr="00700D21">
        <w:rPr>
          <w:rFonts w:hint="eastAsia"/>
        </w:rPr>
        <w:t>相关工作及技术背景</w:t>
      </w:r>
      <w:bookmarkEnd w:id="13"/>
    </w:p>
    <w:p w14:paraId="6297EE0E" w14:textId="1DE80086" w:rsidR="007B5E1F" w:rsidRDefault="007B5E1F" w:rsidP="00CC036A">
      <w:pPr>
        <w:pStyle w:val="2"/>
      </w:pPr>
      <w:bookmarkStart w:id="14" w:name="_Toc29552688"/>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4"/>
    </w:p>
    <w:p w14:paraId="4F99E7C1" w14:textId="6C794392" w:rsidR="00037FFD" w:rsidRPr="00037FFD" w:rsidRDefault="00037FFD" w:rsidP="00037FFD">
      <w:pPr>
        <w:spacing w:line="300" w:lineRule="auto"/>
        <w:ind w:firstLineChars="200" w:firstLine="480"/>
        <w:rPr>
          <w:sz w:val="24"/>
          <w:szCs w:val="24"/>
        </w:rPr>
      </w:pPr>
      <w:r w:rsidRPr="00037FFD">
        <w:rPr>
          <w:rFonts w:hint="eastAsia"/>
          <w:sz w:val="24"/>
          <w:szCs w:val="24"/>
        </w:rPr>
        <w:t>区块链技术是</w:t>
      </w:r>
      <w:proofErr w:type="gramStart"/>
      <w:r w:rsidRPr="00037FFD">
        <w:rPr>
          <w:rFonts w:hint="eastAsia"/>
          <w:sz w:val="24"/>
          <w:szCs w:val="24"/>
        </w:rPr>
        <w:t>中本聪在</w:t>
      </w:r>
      <w:proofErr w:type="gramEnd"/>
      <w:r w:rsidRPr="00037FFD">
        <w:rPr>
          <w:rFonts w:hint="eastAsia"/>
          <w:sz w:val="24"/>
          <w:szCs w:val="24"/>
        </w:rPr>
        <w:t>2008</w:t>
      </w:r>
      <w:r w:rsidRPr="00037FFD">
        <w:rPr>
          <w:rFonts w:hint="eastAsia"/>
          <w:sz w:val="24"/>
          <w:szCs w:val="24"/>
        </w:rPr>
        <w:t>年发布的比特</w:t>
      </w:r>
      <w:proofErr w:type="gramStart"/>
      <w:r w:rsidRPr="00037FFD">
        <w:rPr>
          <w:rFonts w:hint="eastAsia"/>
          <w:sz w:val="24"/>
          <w:szCs w:val="24"/>
        </w:rPr>
        <w:t>币系统</w:t>
      </w:r>
      <w:proofErr w:type="gramEnd"/>
      <w:r w:rsidRPr="00037FFD">
        <w:rPr>
          <w:rFonts w:hint="eastAsia"/>
          <w:sz w:val="24"/>
          <w:szCs w:val="24"/>
        </w:rPr>
        <w:t>白皮书《</w:t>
      </w:r>
      <w:r w:rsidRPr="00037FFD">
        <w:rPr>
          <w:sz w:val="24"/>
          <w:szCs w:val="24"/>
        </w:rPr>
        <w:t>比特币</w:t>
      </w:r>
      <w:r w:rsidRPr="00037FFD">
        <w:rPr>
          <w:sz w:val="24"/>
          <w:szCs w:val="24"/>
        </w:rPr>
        <w:t>:</w:t>
      </w:r>
      <w:r w:rsidRPr="00037FFD">
        <w:rPr>
          <w:sz w:val="24"/>
          <w:szCs w:val="24"/>
        </w:rPr>
        <w:t>一种点对点的数字货币系统</w:t>
      </w:r>
      <w:r w:rsidRPr="00037FFD">
        <w:rPr>
          <w:rFonts w:hint="eastAsia"/>
          <w:sz w:val="24"/>
          <w:szCs w:val="24"/>
        </w:rPr>
        <w:t>》中提出的底层核心技术，是一种结合了分布式存储，一致性共识和密码学等多方面知识的应用技术</w:t>
      </w:r>
      <w:r w:rsidRPr="00037FFD">
        <w:rPr>
          <w:rFonts w:hint="eastAsia"/>
          <w:sz w:val="24"/>
          <w:szCs w:val="24"/>
        </w:rPr>
        <w:t>[1]</w:t>
      </w:r>
      <w:r w:rsidRPr="00037FFD">
        <w:rPr>
          <w:rFonts w:hint="eastAsia"/>
          <w:sz w:val="24"/>
          <w:szCs w:val="24"/>
        </w:rPr>
        <w:t>。区块链最大的特点在于实现了摆脱第三方信任机制的交易系统，在该系统中交易的确认由所有节点共同参与完成，数据采用分布式存储方式，存储到区块中。</w:t>
      </w:r>
      <w:r w:rsidRPr="00037FFD">
        <w:rPr>
          <w:sz w:val="24"/>
          <w:szCs w:val="24"/>
        </w:rPr>
        <w:t>区块与区块相互链接形成区块链。</w:t>
      </w:r>
    </w:p>
    <w:p w14:paraId="5C776676" w14:textId="6DA43533" w:rsidR="00037FFD" w:rsidRDefault="00A53549" w:rsidP="00037FFD">
      <w:pPr>
        <w:pStyle w:val="3"/>
        <w:rPr>
          <w:rFonts w:ascii="Times New Roman" w:hAnsi="Times New Roman" w:cs="Times New Roman"/>
        </w:rPr>
      </w:pPr>
      <w:bookmarkStart w:id="15" w:name="_Toc29552689"/>
      <w:r w:rsidRPr="00037FFD">
        <w:rPr>
          <w:rFonts w:ascii="Times New Roman" w:hAnsi="Times New Roman" w:cs="Times New Roman" w:hint="eastAsia"/>
        </w:rPr>
        <w:t xml:space="preserve">2.1.1 </w:t>
      </w:r>
      <w:r w:rsidRPr="00037FFD">
        <w:rPr>
          <w:rFonts w:ascii="Times New Roman" w:hAnsi="Times New Roman" w:cs="Times New Roman" w:hint="eastAsia"/>
        </w:rPr>
        <w:t>区块链中的交易</w:t>
      </w:r>
      <w:bookmarkEnd w:id="15"/>
    </w:p>
    <w:p w14:paraId="4FEFEAB3" w14:textId="04C64950" w:rsidR="00037FFD" w:rsidRDefault="00980B99" w:rsidP="00980B99">
      <w:pPr>
        <w:spacing w:line="300" w:lineRule="auto"/>
        <w:ind w:firstLineChars="200" w:firstLine="480"/>
        <w:rPr>
          <w:sz w:val="24"/>
          <w:szCs w:val="24"/>
        </w:rPr>
      </w:pPr>
      <w:r w:rsidRPr="00980B99">
        <w:rPr>
          <w:sz w:val="24"/>
          <w:szCs w:val="24"/>
        </w:rPr>
        <w:t>区块链中的交易的生成是由用代币的拥有者基于私</w:t>
      </w:r>
      <w:proofErr w:type="gramStart"/>
      <w:r w:rsidRPr="00980B99">
        <w:rPr>
          <w:sz w:val="24"/>
          <w:szCs w:val="24"/>
        </w:rPr>
        <w:t>钥</w:t>
      </w:r>
      <w:proofErr w:type="gramEnd"/>
      <w:r w:rsidRPr="00980B99">
        <w:rPr>
          <w:sz w:val="24"/>
          <w:szCs w:val="24"/>
        </w:rPr>
        <w:t>对该代币的上一次交易以及本次交易的接受方签署数字签名。该数字签名被附加在代币的末尾形成交易单，然后被广播到区块链网络中的其他节点。在网络中的节点收到交易清单后会开始对该交易进行验证，以</w:t>
      </w:r>
      <w:proofErr w:type="spellStart"/>
      <w:r w:rsidRPr="00980B99">
        <w:rPr>
          <w:sz w:val="24"/>
          <w:szCs w:val="24"/>
        </w:rPr>
        <w:t>PoW</w:t>
      </w:r>
      <w:proofErr w:type="spellEnd"/>
      <w:r w:rsidRPr="00980B99">
        <w:rPr>
          <w:sz w:val="24"/>
          <w:szCs w:val="24"/>
        </w:rPr>
        <w:t>(Proof of Work)</w:t>
      </w:r>
      <w:r w:rsidRPr="00980B99">
        <w:rPr>
          <w:sz w:val="24"/>
          <w:szCs w:val="24"/>
        </w:rPr>
        <w:t>为例，节点进行开始被称为挖矿的复杂</w:t>
      </w:r>
      <w:r w:rsidRPr="00980B99">
        <w:rPr>
          <w:sz w:val="24"/>
          <w:szCs w:val="24"/>
        </w:rPr>
        <w:t>hash</w:t>
      </w:r>
      <w:r w:rsidRPr="00980B99">
        <w:rPr>
          <w:sz w:val="24"/>
          <w:szCs w:val="24"/>
        </w:rPr>
        <w:t>运算操作，首先完成交易验证工作的节点将所有的交易进行打包并广播给其他节点。当网络中的其他节点收到该区块后验证其时间</w:t>
      </w:r>
      <w:proofErr w:type="gramStart"/>
      <w:r w:rsidRPr="00980B99">
        <w:rPr>
          <w:sz w:val="24"/>
          <w:szCs w:val="24"/>
        </w:rPr>
        <w:t>戳以及</w:t>
      </w:r>
      <w:proofErr w:type="gramEnd"/>
      <w:r w:rsidRPr="00980B99">
        <w:rPr>
          <w:sz w:val="24"/>
          <w:szCs w:val="24"/>
        </w:rPr>
        <w:t>交易是否有效，在确认签章有效以及没有重复花费后再将区块上链，此后数据无法更改。综上所述，在区块链网络中，一个交易的完成过程包括交易的发出、数字签名的广播、共识算法验证交易的正确性、打包区块、</w:t>
      </w:r>
      <w:proofErr w:type="gramStart"/>
      <w:r w:rsidRPr="00980B99">
        <w:rPr>
          <w:sz w:val="24"/>
          <w:szCs w:val="24"/>
        </w:rPr>
        <w:t>验证区</w:t>
      </w:r>
      <w:proofErr w:type="gramEnd"/>
      <w:r w:rsidRPr="00980B99">
        <w:rPr>
          <w:sz w:val="24"/>
          <w:szCs w:val="24"/>
        </w:rPr>
        <w:t>块链和上链六个步骤。区块的结构如图</w:t>
      </w:r>
      <w:r w:rsidRPr="00980B99">
        <w:rPr>
          <w:sz w:val="24"/>
          <w:szCs w:val="24"/>
        </w:rPr>
        <w:t>2.1</w:t>
      </w:r>
      <w:r w:rsidRPr="00980B99">
        <w:rPr>
          <w:sz w:val="24"/>
          <w:szCs w:val="24"/>
        </w:rPr>
        <w:t>所示，其中最重要的信息包括前一个区块链的哈希指针和本区块的哈希值、时间戳、完成本区块打包工作的节点</w:t>
      </w:r>
      <w:r w:rsidRPr="00980B99">
        <w:rPr>
          <w:sz w:val="24"/>
          <w:szCs w:val="24"/>
        </w:rPr>
        <w:t>(Miner)</w:t>
      </w:r>
      <w:r w:rsidRPr="00980B99">
        <w:rPr>
          <w:sz w:val="24"/>
          <w:szCs w:val="24"/>
        </w:rPr>
        <w:t>的账户等信息。图</w:t>
      </w:r>
      <w:r w:rsidRPr="00980B99">
        <w:rPr>
          <w:sz w:val="24"/>
          <w:szCs w:val="24"/>
        </w:rPr>
        <w:t>2.2</w:t>
      </w:r>
      <w:r w:rsidRPr="00980B99">
        <w:rPr>
          <w:sz w:val="24"/>
          <w:szCs w:val="24"/>
        </w:rPr>
        <w:t>为某区块的实际示例。</w:t>
      </w:r>
    </w:p>
    <w:p w14:paraId="67997264" w14:textId="37941638" w:rsidR="00980B99" w:rsidRDefault="00C35E3D" w:rsidP="00C35E3D">
      <w:pPr>
        <w:spacing w:line="300" w:lineRule="auto"/>
        <w:ind w:firstLineChars="200" w:firstLine="420"/>
        <w:jc w:val="center"/>
      </w:pPr>
      <w:r>
        <w:object w:dxaOrig="7270" w:dyaOrig="5101" w14:anchorId="30D7A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65.65pt" o:ole="">
            <v:imagedata r:id="rId14" o:title=""/>
          </v:shape>
          <o:OLEObject Type="Embed" ProgID="Visio.Drawing.15" ShapeID="_x0000_i1025" DrawAspect="Content" ObjectID="_1640170344" r:id="rId15"/>
        </w:object>
      </w:r>
    </w:p>
    <w:p w14:paraId="47252362" w14:textId="2821C40A" w:rsidR="00C35E3D" w:rsidRPr="00980B99" w:rsidRDefault="00C35E3D" w:rsidP="00C35E3D">
      <w:pPr>
        <w:spacing w:line="300" w:lineRule="auto"/>
        <w:ind w:firstLineChars="200" w:firstLine="420"/>
        <w:jc w:val="center"/>
        <w:rPr>
          <w:sz w:val="24"/>
          <w:szCs w:val="24"/>
        </w:rPr>
      </w:pPr>
      <w:r>
        <w:rPr>
          <w:rFonts w:hint="eastAsia"/>
        </w:rPr>
        <w:t>图</w:t>
      </w:r>
      <w:r>
        <w:rPr>
          <w:rFonts w:hint="eastAsia"/>
        </w:rPr>
        <w:t xml:space="preserve">2.1 </w:t>
      </w:r>
      <w:r>
        <w:rPr>
          <w:rFonts w:hint="eastAsia"/>
        </w:rPr>
        <w:t>区块结构</w:t>
      </w:r>
    </w:p>
    <w:p w14:paraId="05AB87C0" w14:textId="73FF66F8" w:rsidR="00A53549" w:rsidRDefault="00A53549" w:rsidP="00037FFD">
      <w:pPr>
        <w:pStyle w:val="3"/>
        <w:rPr>
          <w:rFonts w:ascii="Times New Roman" w:hAnsi="Times New Roman" w:cs="Times New Roman"/>
        </w:rPr>
      </w:pPr>
      <w:bookmarkStart w:id="16" w:name="_Toc29552690"/>
      <w:r w:rsidRPr="00037FFD">
        <w:rPr>
          <w:rFonts w:ascii="Times New Roman" w:hAnsi="Times New Roman" w:cs="Times New Roman" w:hint="eastAsia"/>
        </w:rPr>
        <w:lastRenderedPageBreak/>
        <w:t xml:space="preserve">2.1.2 </w:t>
      </w:r>
      <w:r w:rsidRPr="00037FFD">
        <w:rPr>
          <w:rFonts w:ascii="Times New Roman" w:hAnsi="Times New Roman" w:cs="Times New Roman" w:hint="eastAsia"/>
        </w:rPr>
        <w:t>以太坊系统</w:t>
      </w:r>
      <w:bookmarkEnd w:id="16"/>
    </w:p>
    <w:p w14:paraId="39B461FC" w14:textId="06F113DF" w:rsidR="00C613FD" w:rsidRPr="00C613FD" w:rsidRDefault="00C613FD" w:rsidP="00C613FD">
      <w:pPr>
        <w:spacing w:line="300" w:lineRule="auto"/>
        <w:ind w:firstLineChars="200" w:firstLine="480"/>
        <w:rPr>
          <w:sz w:val="24"/>
          <w:szCs w:val="24"/>
        </w:rPr>
      </w:pPr>
      <w:r w:rsidRPr="00C613FD">
        <w:rPr>
          <w:sz w:val="24"/>
          <w:szCs w:val="24"/>
        </w:rPr>
        <w:t>以太</w:t>
      </w:r>
      <w:proofErr w:type="gramStart"/>
      <w:r w:rsidRPr="00C613FD">
        <w:rPr>
          <w:sz w:val="24"/>
          <w:szCs w:val="24"/>
        </w:rPr>
        <w:t>坊系统</w:t>
      </w:r>
      <w:proofErr w:type="gramEnd"/>
      <w:r w:rsidRPr="00C613FD">
        <w:rPr>
          <w:sz w:val="24"/>
          <w:szCs w:val="24"/>
        </w:rPr>
        <w:t>是一种无需中央管理和协调机制的分布式系统，该系统可以运行智能合约和小型应用，其创造者的初衷是开发一套可以自治的</w:t>
      </w:r>
      <w:r w:rsidRPr="00C613FD">
        <w:rPr>
          <w:sz w:val="24"/>
          <w:szCs w:val="24"/>
        </w:rPr>
        <w:t>“</w:t>
      </w:r>
      <w:r w:rsidRPr="00C613FD">
        <w:rPr>
          <w:sz w:val="24"/>
          <w:szCs w:val="24"/>
        </w:rPr>
        <w:t>世界计算机</w:t>
      </w:r>
      <w:r w:rsidRPr="00C613FD">
        <w:rPr>
          <w:sz w:val="24"/>
          <w:szCs w:val="24"/>
        </w:rPr>
        <w:t>”</w:t>
      </w:r>
      <w:r w:rsidRPr="00C613FD">
        <w:rPr>
          <w:sz w:val="24"/>
          <w:szCs w:val="24"/>
        </w:rPr>
        <w:t>。它在比特币的基础上更进一步，不仅可以在全网节点上验证和存储交易数据，还可以在全网所有节点中运行智能合约代码，节点使用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运行智能合约。以太</w:t>
      </w:r>
      <w:proofErr w:type="gramStart"/>
      <w:r w:rsidRPr="00C613FD">
        <w:rPr>
          <w:sz w:val="24"/>
          <w:szCs w:val="24"/>
        </w:rPr>
        <w:t>坊同时</w:t>
      </w:r>
      <w:proofErr w:type="gramEnd"/>
      <w:r w:rsidRPr="00C613FD">
        <w:rPr>
          <w:sz w:val="24"/>
          <w:szCs w:val="24"/>
        </w:rPr>
        <w:t>具有分布式数据存储和计算的能力。</w:t>
      </w:r>
    </w:p>
    <w:p w14:paraId="581FDE35" w14:textId="6993F779" w:rsidR="00C613FD" w:rsidRPr="00C613FD" w:rsidRDefault="00C613FD" w:rsidP="00C613FD">
      <w:pPr>
        <w:spacing w:line="300" w:lineRule="auto"/>
        <w:ind w:firstLineChars="200" w:firstLine="480"/>
        <w:rPr>
          <w:sz w:val="24"/>
          <w:szCs w:val="24"/>
        </w:rPr>
      </w:pPr>
      <w:r w:rsidRPr="00C613FD">
        <w:rPr>
          <w:sz w:val="24"/>
          <w:szCs w:val="24"/>
        </w:rPr>
        <w:t>以太坊的使用是通过以太坊客户端</w:t>
      </w:r>
      <w:r w:rsidRPr="00C613FD">
        <w:rPr>
          <w:sz w:val="24"/>
          <w:szCs w:val="24"/>
        </w:rPr>
        <w:t>(</w:t>
      </w:r>
      <w:proofErr w:type="spellStart"/>
      <w:r w:rsidRPr="00C613FD">
        <w:rPr>
          <w:sz w:val="24"/>
          <w:szCs w:val="24"/>
        </w:rPr>
        <w:t>Ethereum</w:t>
      </w:r>
      <w:proofErr w:type="spellEnd"/>
      <w:r w:rsidRPr="00C613FD">
        <w:rPr>
          <w:sz w:val="24"/>
          <w:szCs w:val="24"/>
        </w:rPr>
        <w:t xml:space="preserve"> client, </w:t>
      </w:r>
      <w:proofErr w:type="spellStart"/>
      <w:r w:rsidRPr="00C613FD">
        <w:rPr>
          <w:sz w:val="24"/>
          <w:szCs w:val="24"/>
        </w:rPr>
        <w:t>Geth</w:t>
      </w:r>
      <w:proofErr w:type="spellEnd"/>
      <w:r w:rsidRPr="00C613FD">
        <w:rPr>
          <w:sz w:val="24"/>
          <w:szCs w:val="24"/>
        </w:rPr>
        <w:t>)</w:t>
      </w:r>
      <w:r w:rsidRPr="00C613FD">
        <w:rPr>
          <w:sz w:val="24"/>
          <w:szCs w:val="24"/>
        </w:rPr>
        <w:t>实现，用户通过以太坊客户端连接以太</w:t>
      </w:r>
      <w:proofErr w:type="gramStart"/>
      <w:r w:rsidRPr="00C613FD">
        <w:rPr>
          <w:sz w:val="24"/>
          <w:szCs w:val="24"/>
        </w:rPr>
        <w:t>坊网络</w:t>
      </w:r>
      <w:proofErr w:type="gramEnd"/>
      <w:r w:rsidRPr="00C613FD">
        <w:rPr>
          <w:sz w:val="24"/>
          <w:szCs w:val="24"/>
        </w:rPr>
        <w:t>中的其他节点，并参与区块同步、挖矿、交易验证的工作。</w:t>
      </w:r>
      <w:proofErr w:type="gramStart"/>
      <w:r w:rsidRPr="00C613FD">
        <w:rPr>
          <w:sz w:val="24"/>
          <w:szCs w:val="24"/>
        </w:rPr>
        <w:t>以太坊上的</w:t>
      </w:r>
      <w:proofErr w:type="gramEnd"/>
      <w:r w:rsidRPr="00C613FD">
        <w:rPr>
          <w:sz w:val="24"/>
          <w:szCs w:val="24"/>
        </w:rPr>
        <w:t>所有节点地位相同，同时没有中心协同和管理节点。在成为以太坊节点后可以进行连接以太坊网络、查看以太坊区块链、发布交易和智能合约、运行智能合约以及挖矿等工作。</w:t>
      </w:r>
    </w:p>
    <w:p w14:paraId="3A6F641F" w14:textId="31A505CF" w:rsidR="00F45331" w:rsidRPr="00F508DA" w:rsidRDefault="00C613FD" w:rsidP="00F508DA">
      <w:pPr>
        <w:spacing w:line="300" w:lineRule="auto"/>
        <w:ind w:firstLineChars="200" w:firstLine="480"/>
        <w:rPr>
          <w:sz w:val="24"/>
          <w:szCs w:val="24"/>
        </w:rPr>
      </w:pPr>
      <w:r w:rsidRPr="00C613FD">
        <w:rPr>
          <w:sz w:val="24"/>
          <w:szCs w:val="24"/>
        </w:rPr>
        <w:t>智能合约是以太</w:t>
      </w:r>
      <w:proofErr w:type="gramStart"/>
      <w:r w:rsidRPr="00C613FD">
        <w:rPr>
          <w:sz w:val="24"/>
          <w:szCs w:val="24"/>
        </w:rPr>
        <w:t>坊提供</w:t>
      </w:r>
      <w:proofErr w:type="gramEnd"/>
      <w:r w:rsidRPr="00C613FD">
        <w:rPr>
          <w:sz w:val="24"/>
          <w:szCs w:val="24"/>
        </w:rPr>
        <w:t>的可以运行在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中的图灵完备语言。相对于比特币的原始脚本语言，它更高级，同时其图灵完备性意味着它可以被用来实现任何功能或者执行任和计算。通常，智能合约在</w:t>
      </w:r>
      <w:proofErr w:type="spellStart"/>
      <w:r w:rsidRPr="00C613FD">
        <w:rPr>
          <w:sz w:val="24"/>
          <w:szCs w:val="24"/>
        </w:rPr>
        <w:t>Dapp</w:t>
      </w:r>
      <w:proofErr w:type="spellEnd"/>
      <w:r w:rsidRPr="00C613FD">
        <w:rPr>
          <w:sz w:val="24"/>
          <w:szCs w:val="24"/>
        </w:rPr>
        <w:t>(Distributed Application)</w:t>
      </w:r>
      <w:r w:rsidRPr="00C613FD">
        <w:rPr>
          <w:sz w:val="24"/>
          <w:szCs w:val="24"/>
        </w:rPr>
        <w:t>中被用于定制化代币或交易等操作。</w:t>
      </w:r>
    </w:p>
    <w:p w14:paraId="1AD51DF6" w14:textId="344721ED" w:rsidR="00CC6DEF" w:rsidRPr="00565A84" w:rsidRDefault="00EE187C" w:rsidP="00CC036A">
      <w:pPr>
        <w:pStyle w:val="2"/>
      </w:pPr>
      <w:bookmarkStart w:id="17" w:name="_Toc29552691"/>
      <w:r w:rsidRPr="004133D9">
        <w:rPr>
          <w:rFonts w:ascii="Times New Roman" w:hAnsi="Times New Roman" w:cs="Times New Roman"/>
        </w:rPr>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7"/>
    </w:p>
    <w:p w14:paraId="31654B9B" w14:textId="5068A847" w:rsidR="004A4C40" w:rsidRDefault="007D1767" w:rsidP="00D42C28">
      <w:pPr>
        <w:pStyle w:val="3"/>
        <w:rPr>
          <w:rFonts w:ascii="Times New Roman" w:hAnsi="Times New Roman" w:cs="Times New Roman"/>
        </w:rPr>
      </w:pPr>
      <w:bookmarkStart w:id="18" w:name="_Toc29552692"/>
      <w:r w:rsidRPr="00D42C28">
        <w:rPr>
          <w:rFonts w:ascii="Times New Roman" w:hAnsi="Times New Roman" w:cs="Times New Roman" w:hint="eastAsia"/>
        </w:rPr>
        <w:t xml:space="preserve">2.2.1 </w:t>
      </w:r>
      <w:r w:rsidRPr="00D42C28">
        <w:rPr>
          <w:rFonts w:ascii="Times New Roman" w:hAnsi="Times New Roman" w:cs="Times New Roman" w:hint="eastAsia"/>
        </w:rPr>
        <w:t>容器与虚拟机</w:t>
      </w:r>
      <w:bookmarkEnd w:id="18"/>
    </w:p>
    <w:p w14:paraId="0FDA5510" w14:textId="0B766E88" w:rsid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虚拟机</w:t>
      </w:r>
      <w:r w:rsidRPr="00AF780A">
        <w:rPr>
          <w:rFonts w:ascii="Times New Roman" w:hAnsi="Times New Roman" w:cs="Times New Roman"/>
          <w:sz w:val="24"/>
          <w:szCs w:val="24"/>
        </w:rPr>
        <w:t>(Virtual Machine)</w:t>
      </w:r>
      <w:r w:rsidRPr="00AF780A">
        <w:rPr>
          <w:rFonts w:ascii="Times New Roman" w:hAnsi="Times New Roman" w:cs="Times New Roman"/>
          <w:sz w:val="24"/>
          <w:szCs w:val="24"/>
        </w:rPr>
        <w:t>和容器</w:t>
      </w:r>
      <w:r w:rsidRPr="00AF780A">
        <w:rPr>
          <w:rFonts w:ascii="Times New Roman" w:hAnsi="Times New Roman" w:cs="Times New Roman"/>
          <w:sz w:val="24"/>
          <w:szCs w:val="24"/>
        </w:rPr>
        <w:t>(</w:t>
      </w:r>
      <w:proofErr w:type="spellStart"/>
      <w:r w:rsidRPr="00AF780A">
        <w:rPr>
          <w:rFonts w:ascii="Times New Roman" w:hAnsi="Times New Roman" w:cs="Times New Roman"/>
          <w:sz w:val="24"/>
          <w:szCs w:val="24"/>
        </w:rPr>
        <w:t>Docker</w:t>
      </w:r>
      <w:proofErr w:type="spellEnd"/>
      <w:r w:rsidRPr="00AF780A">
        <w:rPr>
          <w:rFonts w:ascii="Times New Roman" w:hAnsi="Times New Roman" w:cs="Times New Roman"/>
          <w:sz w:val="24"/>
          <w:szCs w:val="24"/>
        </w:rPr>
        <w:t>)</w:t>
      </w:r>
      <w:r w:rsidRPr="00AF780A">
        <w:rPr>
          <w:rFonts w:ascii="Times New Roman" w:hAnsi="Times New Roman" w:cs="Times New Roman"/>
          <w:sz w:val="24"/>
          <w:szCs w:val="24"/>
        </w:rPr>
        <w:t>均是目前</w:t>
      </w:r>
      <w:proofErr w:type="gramStart"/>
      <w:r w:rsidRPr="00AF780A">
        <w:rPr>
          <w:rFonts w:ascii="Times New Roman" w:hAnsi="Times New Roman" w:cs="Times New Roman"/>
          <w:sz w:val="24"/>
          <w:szCs w:val="24"/>
        </w:rPr>
        <w:t>云计算</w:t>
      </w:r>
      <w:proofErr w:type="gramEnd"/>
      <w:r w:rsidRPr="00AF780A">
        <w:rPr>
          <w:rFonts w:ascii="Times New Roman" w:hAnsi="Times New Roman" w:cs="Times New Roman"/>
          <w:sz w:val="24"/>
          <w:szCs w:val="24"/>
        </w:rPr>
        <w:t>平台常用的虚拟化技术，虚拟机技术发展成熟，而容器技术</w:t>
      </w:r>
      <w:proofErr w:type="gramStart"/>
      <w:r w:rsidRPr="00AF780A">
        <w:rPr>
          <w:rFonts w:ascii="Times New Roman" w:hAnsi="Times New Roman" w:cs="Times New Roman"/>
          <w:sz w:val="24"/>
          <w:szCs w:val="24"/>
        </w:rPr>
        <w:t>做为</w:t>
      </w:r>
      <w:proofErr w:type="gramEnd"/>
      <w:r w:rsidRPr="00AF780A">
        <w:rPr>
          <w:rFonts w:ascii="Times New Roman" w:hAnsi="Times New Roman" w:cs="Times New Roman"/>
          <w:sz w:val="24"/>
          <w:szCs w:val="24"/>
        </w:rPr>
        <w:t>新一代的虚拟化技术代表了未来虚拟技术的发展方向。如图</w:t>
      </w:r>
      <w:r w:rsidRPr="00AF780A">
        <w:rPr>
          <w:rFonts w:ascii="Times New Roman" w:hAnsi="Times New Roman" w:cs="Times New Roman"/>
          <w:sz w:val="24"/>
          <w:szCs w:val="24"/>
        </w:rPr>
        <w:t>2.3</w:t>
      </w:r>
      <w:r w:rsidRPr="00AF780A">
        <w:rPr>
          <w:rFonts w:ascii="Times New Roman" w:hAnsi="Times New Roman" w:cs="Times New Roman"/>
          <w:sz w:val="24"/>
          <w:szCs w:val="24"/>
        </w:rPr>
        <w:t>所示位虚拟即与容器的架构图，相对于容器而言，每个虚拟机都有一个独立的</w:t>
      </w:r>
      <w:r w:rsidRPr="00AF780A">
        <w:rPr>
          <w:rFonts w:ascii="Times New Roman" w:hAnsi="Times New Roman" w:cs="Times New Roman"/>
          <w:sz w:val="24"/>
          <w:szCs w:val="24"/>
        </w:rPr>
        <w:t>Kernel</w:t>
      </w:r>
      <w:r w:rsidRPr="00AF780A">
        <w:rPr>
          <w:rFonts w:ascii="Times New Roman" w:hAnsi="Times New Roman" w:cs="Times New Roman"/>
          <w:sz w:val="24"/>
          <w:szCs w:val="24"/>
        </w:rPr>
        <w:t>中间</w:t>
      </w:r>
      <w:proofErr w:type="gramStart"/>
      <w:r w:rsidRPr="00AF780A">
        <w:rPr>
          <w:rFonts w:ascii="Times New Roman" w:hAnsi="Times New Roman" w:cs="Times New Roman"/>
          <w:sz w:val="24"/>
          <w:szCs w:val="24"/>
        </w:rPr>
        <w:t>件用于</w:t>
      </w:r>
      <w:proofErr w:type="gramEnd"/>
      <w:r w:rsidRPr="00AF780A">
        <w:rPr>
          <w:rFonts w:ascii="Times New Roman" w:hAnsi="Times New Roman" w:cs="Times New Roman"/>
          <w:sz w:val="24"/>
          <w:szCs w:val="24"/>
        </w:rPr>
        <w:t>连接操作系统</w:t>
      </w:r>
      <w:r w:rsidRPr="00AF780A">
        <w:rPr>
          <w:rFonts w:ascii="Times New Roman" w:hAnsi="Times New Roman" w:cs="Times New Roman"/>
          <w:sz w:val="24"/>
          <w:szCs w:val="24"/>
        </w:rPr>
        <w:t>(OS)</w:t>
      </w:r>
      <w:r w:rsidRPr="00AF780A">
        <w:rPr>
          <w:rFonts w:ascii="Times New Roman" w:hAnsi="Times New Roman" w:cs="Times New Roman"/>
          <w:sz w:val="24"/>
          <w:szCs w:val="24"/>
        </w:rPr>
        <w:t>和硬件</w:t>
      </w:r>
      <w:r w:rsidRPr="00AF780A">
        <w:rPr>
          <w:rFonts w:ascii="Times New Roman" w:hAnsi="Times New Roman" w:cs="Times New Roman"/>
          <w:sz w:val="24"/>
          <w:szCs w:val="24"/>
        </w:rPr>
        <w:t>(Hardware)</w:t>
      </w:r>
      <w:r w:rsidRPr="00AF780A">
        <w:rPr>
          <w:rFonts w:ascii="Times New Roman" w:hAnsi="Times New Roman" w:cs="Times New Roman"/>
          <w:sz w:val="24"/>
          <w:szCs w:val="24"/>
        </w:rPr>
        <w:t>，该客户机操作系统会占用大量的硬件资源并安装大量依赖。由于虚拟机包含一整套操作系统，因此占用大量空间，同时启动缓慢。而容器则是对应用层的抽象，多个容器共享操作系统内核</w:t>
      </w:r>
      <w:r w:rsidRPr="00AF780A">
        <w:rPr>
          <w:rFonts w:ascii="Times New Roman" w:hAnsi="Times New Roman" w:cs="Times New Roman"/>
          <w:sz w:val="24"/>
          <w:szCs w:val="24"/>
        </w:rPr>
        <w:t>Kernel</w:t>
      </w:r>
      <w:r w:rsidRPr="00AF780A">
        <w:rPr>
          <w:rFonts w:ascii="Times New Roman" w:hAnsi="Times New Roman" w:cs="Times New Roman"/>
          <w:sz w:val="24"/>
          <w:szCs w:val="24"/>
        </w:rPr>
        <w:t>，并各自作为独立的进程运行于用户空间，因此占用空间更小，启动更快。</w:t>
      </w:r>
    </w:p>
    <w:p w14:paraId="68471ED3" w14:textId="3A8009F6" w:rsidR="00AF780A" w:rsidRDefault="004F5B33" w:rsidP="004F5B33">
      <w:pPr>
        <w:spacing w:line="300" w:lineRule="auto"/>
        <w:ind w:firstLineChars="200" w:firstLine="420"/>
        <w:jc w:val="center"/>
      </w:pPr>
      <w:r>
        <w:object w:dxaOrig="8550" w:dyaOrig="5601" w14:anchorId="7BE50F36">
          <v:shape id="_x0000_i1026" type="#_x0000_t75" style="width:294.65pt;height:192.3pt" o:ole="">
            <v:imagedata r:id="rId16" o:title=""/>
          </v:shape>
          <o:OLEObject Type="Embed" ProgID="Visio.Drawing.15" ShapeID="_x0000_i1026" DrawAspect="Content" ObjectID="_1640170345" r:id="rId17"/>
        </w:object>
      </w:r>
    </w:p>
    <w:p w14:paraId="5D0B05A5" w14:textId="0E8DE3AB" w:rsidR="004F5B33" w:rsidRDefault="004F5B33" w:rsidP="004F5B33">
      <w:pPr>
        <w:spacing w:line="300" w:lineRule="auto"/>
        <w:ind w:firstLineChars="200" w:firstLine="420"/>
        <w:jc w:val="center"/>
      </w:pPr>
      <w:r>
        <w:rPr>
          <w:rFonts w:hint="eastAsia"/>
        </w:rPr>
        <w:t>图</w:t>
      </w:r>
      <w:r>
        <w:rPr>
          <w:rFonts w:hint="eastAsia"/>
        </w:rPr>
        <w:t xml:space="preserve">2.2 </w:t>
      </w:r>
      <w:r>
        <w:rPr>
          <w:rFonts w:hint="eastAsia"/>
        </w:rPr>
        <w:t>容器与虚拟机对比图</w:t>
      </w:r>
    </w:p>
    <w:p w14:paraId="037B6A8E" w14:textId="77777777" w:rsidR="002F7D7A" w:rsidRPr="00AF780A" w:rsidRDefault="002F7D7A" w:rsidP="002F7D7A">
      <w:pPr>
        <w:spacing w:line="300" w:lineRule="auto"/>
        <w:ind w:firstLineChars="200" w:firstLine="480"/>
        <w:jc w:val="center"/>
        <w:rPr>
          <w:rFonts w:ascii="Times New Roman" w:hAnsi="Times New Roman" w:cs="Times New Roman"/>
          <w:sz w:val="24"/>
          <w:szCs w:val="24"/>
        </w:rPr>
      </w:pPr>
    </w:p>
    <w:p w14:paraId="45FE0BE5" w14:textId="69B88EB1" w:rsidR="00AF780A" w:rsidRP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相对于虚拟机，使用容器可以降低硬件成本，一台虚拟机上可以运行成百上千</w:t>
      </w:r>
      <w:proofErr w:type="gramStart"/>
      <w:r w:rsidRPr="00AF780A">
        <w:rPr>
          <w:rFonts w:ascii="Times New Roman" w:hAnsi="Times New Roman" w:cs="Times New Roman"/>
          <w:sz w:val="24"/>
          <w:szCs w:val="24"/>
        </w:rPr>
        <w:t>个</w:t>
      </w:r>
      <w:proofErr w:type="gramEnd"/>
      <w:r w:rsidRPr="00AF780A">
        <w:rPr>
          <w:rFonts w:ascii="Times New Roman" w:hAnsi="Times New Roman" w:cs="Times New Roman"/>
          <w:sz w:val="24"/>
          <w:szCs w:val="24"/>
        </w:rPr>
        <w:t>相互隔离的容器。其轻便性使得应用在开发和部署过程中更加快速和简便。容器技术在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技术中应用广泛，其分层存储以及镜像技术使得复用更加容易，更轻松的维护和扩展使其在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架构的发挥出最大的优势。</w:t>
      </w:r>
    </w:p>
    <w:p w14:paraId="5A0C9DAF" w14:textId="0AA8677E" w:rsidR="007D1767" w:rsidRDefault="007D1767" w:rsidP="00D42C28">
      <w:pPr>
        <w:pStyle w:val="3"/>
        <w:rPr>
          <w:rFonts w:ascii="Times New Roman" w:hAnsi="Times New Roman" w:cs="Times New Roman"/>
        </w:rPr>
      </w:pPr>
      <w:bookmarkStart w:id="19" w:name="_Toc29552693"/>
      <w:r w:rsidRPr="00D42C28">
        <w:rPr>
          <w:rFonts w:ascii="Times New Roman" w:hAnsi="Times New Roman" w:cs="Times New Roman" w:hint="eastAsia"/>
        </w:rPr>
        <w:t>2.2.2</w:t>
      </w:r>
      <w:r w:rsidR="00D42C28">
        <w:rPr>
          <w:rFonts w:ascii="Times New Roman" w:hAnsi="Times New Roman" w:cs="Times New Roman" w:hint="eastAsia"/>
        </w:rPr>
        <w:t xml:space="preserve"> </w:t>
      </w:r>
      <w:proofErr w:type="spellStart"/>
      <w:r w:rsidRPr="00D42C28">
        <w:rPr>
          <w:rFonts w:ascii="Times New Roman" w:hAnsi="Times New Roman" w:cs="Times New Roman" w:hint="eastAsia"/>
        </w:rPr>
        <w:t>Docker</w:t>
      </w:r>
      <w:bookmarkEnd w:id="19"/>
      <w:proofErr w:type="spellEnd"/>
    </w:p>
    <w:p w14:paraId="4378F258" w14:textId="6A0D0C42" w:rsidR="007C28EA" w:rsidRPr="009D4C02" w:rsidRDefault="009D4C02" w:rsidP="009D4C02">
      <w:pPr>
        <w:spacing w:line="300" w:lineRule="auto"/>
        <w:ind w:firstLineChars="200" w:firstLine="480"/>
        <w:rPr>
          <w:rFonts w:ascii="Times New Roman" w:hAnsi="Times New Roman" w:cs="Times New Roman"/>
          <w:sz w:val="24"/>
          <w:szCs w:val="24"/>
        </w:rPr>
      </w:pPr>
      <w:proofErr w:type="spellStart"/>
      <w:r w:rsidRPr="009D4C02">
        <w:rPr>
          <w:rFonts w:ascii="Times New Roman" w:hAnsi="Times New Roman" w:cs="Times New Roman"/>
          <w:sz w:val="24"/>
          <w:szCs w:val="24"/>
        </w:rPr>
        <w:t>Docker</w:t>
      </w:r>
      <w:proofErr w:type="spellEnd"/>
      <w:r w:rsidRPr="009D4C02">
        <w:rPr>
          <w:rFonts w:ascii="Times New Roman" w:hAnsi="Times New Roman" w:cs="Times New Roman"/>
          <w:sz w:val="24"/>
          <w:szCs w:val="24"/>
        </w:rPr>
        <w:t xml:space="preserve"> </w:t>
      </w:r>
      <w:r w:rsidRPr="009D4C02">
        <w:rPr>
          <w:rFonts w:ascii="Times New Roman" w:hAnsi="Times New Roman" w:cs="Times New Roman"/>
          <w:sz w:val="24"/>
          <w:szCs w:val="24"/>
        </w:rPr>
        <w:t>在容器的基础上，进行了进一步的封装，从文件系统、网络互联</w:t>
      </w:r>
      <w:proofErr w:type="gramStart"/>
      <w:r w:rsidRPr="009D4C02">
        <w:rPr>
          <w:rFonts w:ascii="Times New Roman" w:hAnsi="Times New Roman" w:cs="Times New Roman"/>
          <w:sz w:val="24"/>
          <w:szCs w:val="24"/>
        </w:rPr>
        <w:t>到进程</w:t>
      </w:r>
      <w:proofErr w:type="gramEnd"/>
      <w:r w:rsidRPr="009D4C02">
        <w:rPr>
          <w:rFonts w:ascii="Times New Roman" w:hAnsi="Times New Roman" w:cs="Times New Roman"/>
          <w:sz w:val="24"/>
          <w:szCs w:val="24"/>
        </w:rPr>
        <w:t>隔离等等，极大的简化了容器的创建和维护。</w:t>
      </w:r>
      <w:r w:rsidRPr="009D4C02">
        <w:rPr>
          <w:rFonts w:ascii="Times New Roman" w:hAnsi="Times New Roman" w:cs="Times New Roman" w:hint="eastAsia"/>
          <w:sz w:val="24"/>
          <w:szCs w:val="24"/>
        </w:rPr>
        <w:t>如图</w:t>
      </w:r>
      <w:r w:rsidRPr="009D4C02">
        <w:rPr>
          <w:rFonts w:ascii="Times New Roman" w:hAnsi="Times New Roman" w:cs="Times New Roman" w:hint="eastAsia"/>
          <w:sz w:val="24"/>
          <w:szCs w:val="24"/>
        </w:rPr>
        <w:t>2.3</w:t>
      </w:r>
      <w:r w:rsidRPr="009D4C02">
        <w:rPr>
          <w:rFonts w:ascii="Times New Roman" w:hAnsi="Times New Roman" w:cs="Times New Roman" w:hint="eastAsia"/>
          <w:sz w:val="24"/>
          <w:szCs w:val="24"/>
        </w:rPr>
        <w:t>所示，</w:t>
      </w:r>
      <w:proofErr w:type="spellStart"/>
      <w:r w:rsidRPr="009D4C02">
        <w:rPr>
          <w:rFonts w:ascii="Times New Roman" w:hAnsi="Times New Roman" w:cs="Times New Roman" w:hint="eastAsia"/>
          <w:sz w:val="24"/>
          <w:szCs w:val="24"/>
        </w:rPr>
        <w:t>Docker</w:t>
      </w:r>
      <w:proofErr w:type="spellEnd"/>
      <w:r w:rsidRPr="009D4C02">
        <w:rPr>
          <w:rFonts w:ascii="Times New Roman" w:hAnsi="Times New Roman" w:cs="Times New Roman" w:hint="eastAsia"/>
          <w:sz w:val="24"/>
          <w:szCs w:val="24"/>
        </w:rPr>
        <w:t>引擎</w:t>
      </w:r>
      <w:r w:rsidRPr="009D4C02">
        <w:rPr>
          <w:rFonts w:ascii="Times New Roman" w:hAnsi="Times New Roman" w:cs="Times New Roman"/>
          <w:sz w:val="24"/>
          <w:szCs w:val="24"/>
        </w:rPr>
        <w:t>是一个包含以下主要组件的客户端服务器应用程序。</w:t>
      </w:r>
      <w:r w:rsidR="007E3F85">
        <w:rPr>
          <w:rFonts w:ascii="Times New Roman" w:hAnsi="Times New Roman" w:cs="Times New Roman" w:hint="eastAsia"/>
          <w:sz w:val="24"/>
          <w:szCs w:val="24"/>
        </w:rPr>
        <w:t>其中，</w:t>
      </w:r>
      <w:r w:rsidR="007E3F85">
        <w:rPr>
          <w:rFonts w:ascii="Times New Roman" w:hAnsi="Times New Roman" w:cs="Times New Roman" w:hint="eastAsia"/>
          <w:sz w:val="24"/>
          <w:szCs w:val="24"/>
        </w:rPr>
        <w:t xml:space="preserve">Server </w:t>
      </w:r>
      <w:proofErr w:type="spellStart"/>
      <w:r w:rsidR="007E3F85">
        <w:rPr>
          <w:rFonts w:ascii="Times New Roman" w:hAnsi="Times New Roman" w:cs="Times New Roman" w:hint="eastAsia"/>
          <w:sz w:val="24"/>
          <w:szCs w:val="24"/>
        </w:rPr>
        <w:t>Docker</w:t>
      </w:r>
      <w:proofErr w:type="spellEnd"/>
      <w:r w:rsidR="007E3F85">
        <w:rPr>
          <w:rFonts w:ascii="Times New Roman" w:hAnsi="Times New Roman" w:cs="Times New Roman" w:hint="eastAsia"/>
          <w:sz w:val="24"/>
          <w:szCs w:val="24"/>
        </w:rPr>
        <w:t xml:space="preserve"> Daemon</w:t>
      </w:r>
      <w:r w:rsidR="007E3F85">
        <w:rPr>
          <w:rFonts w:ascii="Times New Roman" w:hAnsi="Times New Roman" w:cs="Times New Roman" w:hint="eastAsia"/>
          <w:sz w:val="24"/>
          <w:szCs w:val="24"/>
        </w:rPr>
        <w:t>是守护进程，该进程长期运行；</w:t>
      </w:r>
      <w:r w:rsidR="007E3F85">
        <w:rPr>
          <w:rFonts w:ascii="Times New Roman" w:hAnsi="Times New Roman" w:cs="Times New Roman" w:hint="eastAsia"/>
          <w:sz w:val="24"/>
          <w:szCs w:val="24"/>
        </w:rPr>
        <w:t>REST API</w:t>
      </w:r>
      <w:r w:rsidR="007E3F85">
        <w:rPr>
          <w:rFonts w:ascii="Times New Roman" w:hAnsi="Times New Roman" w:cs="Times New Roman" w:hint="eastAsia"/>
          <w:sz w:val="24"/>
          <w:szCs w:val="24"/>
        </w:rPr>
        <w:t>是指定程序与守护进程通信的接口；</w:t>
      </w:r>
      <w:r w:rsidR="007E3F85">
        <w:rPr>
          <w:rFonts w:ascii="Times New Roman" w:hAnsi="Times New Roman" w:cs="Times New Roman" w:hint="eastAsia"/>
          <w:sz w:val="24"/>
          <w:szCs w:val="24"/>
        </w:rPr>
        <w:t>CLI</w:t>
      </w:r>
      <w:r w:rsidR="007E3F85">
        <w:rPr>
          <w:rFonts w:ascii="Times New Roman" w:hAnsi="Times New Roman" w:cs="Times New Roman" w:hint="eastAsia"/>
          <w:sz w:val="24"/>
          <w:szCs w:val="24"/>
        </w:rPr>
        <w:t>是命令行工具，提供镜像、容器、网络和容器数据卷的管理功能。</w:t>
      </w:r>
    </w:p>
    <w:p w14:paraId="2BC06D87" w14:textId="428E27E5" w:rsidR="009D4C02" w:rsidRDefault="009A0916" w:rsidP="009A0916">
      <w:pPr>
        <w:ind w:firstLine="420"/>
        <w:jc w:val="center"/>
      </w:pPr>
      <w:r>
        <w:object w:dxaOrig="8790" w:dyaOrig="5321" w14:anchorId="28EA0A08">
          <v:shape id="_x0000_i1027" type="#_x0000_t75" style="width:289.25pt;height:175.2pt" o:ole="">
            <v:imagedata r:id="rId18" o:title=""/>
          </v:shape>
          <o:OLEObject Type="Embed" ProgID="Visio.Drawing.15" ShapeID="_x0000_i1027" DrawAspect="Content" ObjectID="_1640170346" r:id="rId19"/>
        </w:object>
      </w:r>
    </w:p>
    <w:p w14:paraId="629D56EE" w14:textId="050916A7" w:rsidR="009A0916" w:rsidRDefault="009A0916" w:rsidP="009A0916">
      <w:pPr>
        <w:ind w:firstLine="420"/>
        <w:jc w:val="center"/>
        <w:rPr>
          <w:rFonts w:ascii="Segoe UI" w:hAnsi="Segoe UI" w:cs="Segoe UI"/>
          <w:color w:val="2C3E50"/>
          <w:shd w:val="clear" w:color="auto" w:fill="FFFFFF"/>
        </w:rPr>
      </w:pPr>
      <w:r>
        <w:rPr>
          <w:rFonts w:hint="eastAsia"/>
        </w:rPr>
        <w:t>图</w:t>
      </w:r>
      <w:r>
        <w:rPr>
          <w:rFonts w:hint="eastAsia"/>
        </w:rPr>
        <w:t xml:space="preserve">2.3 </w:t>
      </w:r>
      <w:proofErr w:type="spellStart"/>
      <w:r>
        <w:rPr>
          <w:rFonts w:hint="eastAsia"/>
        </w:rPr>
        <w:t>Docker</w:t>
      </w:r>
      <w:proofErr w:type="spellEnd"/>
      <w:r>
        <w:rPr>
          <w:rFonts w:hint="eastAsia"/>
        </w:rPr>
        <w:t>架构图</w:t>
      </w:r>
    </w:p>
    <w:p w14:paraId="7AFE3CE0" w14:textId="04AB6665" w:rsidR="009D4C02" w:rsidRDefault="00E43AE8" w:rsidP="00FC46DE">
      <w:pPr>
        <w:spacing w:line="300" w:lineRule="auto"/>
        <w:ind w:firstLineChars="200" w:firstLine="480"/>
        <w:rPr>
          <w:rFonts w:ascii="Times New Roman" w:hAnsi="Times New Roman" w:cs="Times New Roman"/>
          <w:sz w:val="24"/>
          <w:szCs w:val="24"/>
        </w:rPr>
      </w:pPr>
      <w:proofErr w:type="spellStart"/>
      <w:r w:rsidRPr="00FC46DE">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的运行示意图</w:t>
      </w:r>
      <w:r w:rsidRPr="00FC46DE">
        <w:rPr>
          <w:rFonts w:ascii="Times New Roman" w:hAnsi="Times New Roman" w:cs="Times New Roman" w:hint="eastAsia"/>
          <w:sz w:val="24"/>
          <w:szCs w:val="24"/>
        </w:rPr>
        <w:t>如图</w:t>
      </w:r>
      <w:r w:rsidR="000C6340" w:rsidRPr="00FC46DE">
        <w:rPr>
          <w:rFonts w:ascii="Times New Roman" w:hAnsi="Times New Roman" w:cs="Times New Roman" w:hint="eastAsia"/>
          <w:sz w:val="24"/>
          <w:szCs w:val="24"/>
        </w:rPr>
        <w:t>2.4</w:t>
      </w:r>
      <w:r w:rsidR="000C6340" w:rsidRPr="00FC46DE">
        <w:rPr>
          <w:rFonts w:ascii="Times New Roman" w:hAnsi="Times New Roman" w:cs="Times New Roman" w:hint="eastAsia"/>
          <w:sz w:val="24"/>
          <w:szCs w:val="24"/>
        </w:rPr>
        <w:t>所示</w:t>
      </w:r>
      <w:r w:rsidR="00FC46DE" w:rsidRPr="00FC46DE">
        <w:rPr>
          <w:rFonts w:ascii="Times New Roman" w:hAnsi="Times New Roman" w:cs="Times New Roman" w:hint="eastAsia"/>
          <w:sz w:val="24"/>
          <w:szCs w:val="24"/>
        </w:rPr>
        <w:t>。</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使用客户端</w:t>
      </w:r>
      <w:r w:rsidR="00FC46DE" w:rsidRPr="00FC46DE">
        <w:rPr>
          <w:rFonts w:ascii="Times New Roman" w:hAnsi="Times New Roman" w:cs="Times New Roman"/>
          <w:sz w:val="24"/>
          <w:szCs w:val="24"/>
        </w:rPr>
        <w:t>-</w:t>
      </w:r>
      <w:r w:rsidR="00FC46DE" w:rsidRPr="00FC46DE">
        <w:rPr>
          <w:rFonts w:ascii="Times New Roman" w:hAnsi="Times New Roman" w:cs="Times New Roman"/>
          <w:sz w:val="24"/>
          <w:szCs w:val="24"/>
        </w:rPr>
        <w:t>服务器</w:t>
      </w:r>
      <w:r w:rsidR="00FC46DE" w:rsidRPr="00FC46DE">
        <w:rPr>
          <w:rFonts w:ascii="Times New Roman" w:hAnsi="Times New Roman" w:cs="Times New Roman"/>
          <w:sz w:val="24"/>
          <w:szCs w:val="24"/>
        </w:rPr>
        <w:t xml:space="preserve"> (C/S) </w:t>
      </w:r>
      <w:r w:rsidR="00FC46DE" w:rsidRPr="00FC46DE">
        <w:rPr>
          <w:rFonts w:ascii="Times New Roman" w:hAnsi="Times New Roman" w:cs="Times New Roman"/>
          <w:sz w:val="24"/>
          <w:szCs w:val="24"/>
        </w:rPr>
        <w:t>架构</w:t>
      </w:r>
      <w:r w:rsidR="00FC46DE" w:rsidRPr="00FC46DE">
        <w:rPr>
          <w:rFonts w:ascii="Times New Roman" w:hAnsi="Times New Roman" w:cs="Times New Roman"/>
          <w:sz w:val="24"/>
          <w:szCs w:val="24"/>
        </w:rPr>
        <w:lastRenderedPageBreak/>
        <w:t>模式，使用远程</w:t>
      </w:r>
      <w:r w:rsidR="00FC46DE" w:rsidRPr="00FC46DE">
        <w:rPr>
          <w:rFonts w:ascii="Times New Roman" w:hAnsi="Times New Roman" w:cs="Times New Roman"/>
          <w:sz w:val="24"/>
          <w:szCs w:val="24"/>
        </w:rPr>
        <w:t xml:space="preserve"> API </w:t>
      </w:r>
      <w:r w:rsidR="00FC46DE" w:rsidRPr="00FC46DE">
        <w:rPr>
          <w:rFonts w:ascii="Times New Roman" w:hAnsi="Times New Roman" w:cs="Times New Roman"/>
          <w:sz w:val="24"/>
          <w:szCs w:val="24"/>
        </w:rPr>
        <w:t>来管理和创建</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容器通过</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镜像来创建。容器与镜像的关系类似于面向对象编程中的对象与类。</w:t>
      </w:r>
      <w:r w:rsidR="00BE5E77">
        <w:rPr>
          <w:rFonts w:ascii="Times New Roman" w:hAnsi="Times New Roman" w:cs="Times New Roman" w:hint="eastAsia"/>
          <w:sz w:val="24"/>
          <w:szCs w:val="24"/>
        </w:rPr>
        <w:t>Registry</w:t>
      </w:r>
      <w:r w:rsidR="00BE5E77">
        <w:rPr>
          <w:rFonts w:ascii="Times New Roman" w:hAnsi="Times New Roman" w:cs="Times New Roman" w:hint="eastAsia"/>
          <w:sz w:val="24"/>
          <w:szCs w:val="24"/>
        </w:rPr>
        <w:t>是镜像统一管理中心，客户端通过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pull</w:t>
      </w:r>
      <w:r w:rsidR="00BE5E77">
        <w:rPr>
          <w:rFonts w:ascii="Times New Roman" w:hAnsi="Times New Roman" w:cs="Times New Roman" w:hint="eastAsia"/>
          <w:sz w:val="24"/>
          <w:szCs w:val="24"/>
        </w:rPr>
        <w:t>命令拉取镜像到</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宿主机，并通过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run</w:t>
      </w:r>
      <w:r w:rsidR="00BE5E77">
        <w:rPr>
          <w:rFonts w:ascii="Times New Roman" w:hAnsi="Times New Roman" w:cs="Times New Roman" w:hint="eastAsia"/>
          <w:sz w:val="24"/>
          <w:szCs w:val="24"/>
        </w:rPr>
        <w:t>命令基于镜像创建容器。</w:t>
      </w:r>
      <w:r w:rsidR="00E05D62">
        <w:rPr>
          <w:rFonts w:ascii="Times New Roman" w:hAnsi="Times New Roman" w:cs="Times New Roman" w:hint="eastAsia"/>
          <w:sz w:val="24"/>
          <w:szCs w:val="24"/>
        </w:rPr>
        <w:t>同时，用户可根据需求通过</w:t>
      </w:r>
      <w:proofErr w:type="spellStart"/>
      <w:r w:rsidR="00E05D62">
        <w:rPr>
          <w:rFonts w:ascii="Times New Roman" w:hAnsi="Times New Roman" w:cs="Times New Roman" w:hint="eastAsia"/>
          <w:sz w:val="24"/>
          <w:szCs w:val="24"/>
        </w:rPr>
        <w:t>docker</w:t>
      </w:r>
      <w:proofErr w:type="spellEnd"/>
      <w:r w:rsidR="00E05D62">
        <w:rPr>
          <w:rFonts w:ascii="Times New Roman" w:hAnsi="Times New Roman" w:cs="Times New Roman" w:hint="eastAsia"/>
          <w:sz w:val="24"/>
          <w:szCs w:val="24"/>
        </w:rPr>
        <w:t xml:space="preserve"> build</w:t>
      </w:r>
      <w:r w:rsidR="00E05D62">
        <w:rPr>
          <w:rFonts w:ascii="Times New Roman" w:hAnsi="Times New Roman" w:cs="Times New Roman" w:hint="eastAsia"/>
          <w:sz w:val="24"/>
          <w:szCs w:val="24"/>
        </w:rPr>
        <w:t>命令定制镜像并上传到镜像仓库</w:t>
      </w:r>
      <w:r w:rsidR="00E05D62">
        <w:rPr>
          <w:rFonts w:ascii="Times New Roman" w:hAnsi="Times New Roman" w:cs="Times New Roman" w:hint="eastAsia"/>
          <w:sz w:val="24"/>
          <w:szCs w:val="24"/>
        </w:rPr>
        <w:t>Registry</w:t>
      </w:r>
      <w:r w:rsidR="00E05D62">
        <w:rPr>
          <w:rFonts w:ascii="Times New Roman" w:hAnsi="Times New Roman" w:cs="Times New Roman" w:hint="eastAsia"/>
          <w:sz w:val="24"/>
          <w:szCs w:val="24"/>
        </w:rPr>
        <w:t>中。</w:t>
      </w:r>
    </w:p>
    <w:p w14:paraId="112C002A" w14:textId="333F975D" w:rsidR="003E3962" w:rsidRPr="00FC46DE" w:rsidRDefault="003E3962" w:rsidP="007E3F85">
      <w:pPr>
        <w:spacing w:line="300" w:lineRule="auto"/>
        <w:ind w:firstLineChars="200" w:firstLine="420"/>
        <w:jc w:val="center"/>
        <w:rPr>
          <w:rFonts w:ascii="Times New Roman" w:hAnsi="Times New Roman" w:cs="Times New Roman"/>
          <w:sz w:val="24"/>
          <w:szCs w:val="24"/>
        </w:rPr>
      </w:pPr>
      <w:r>
        <w:object w:dxaOrig="8751" w:dyaOrig="3840" w14:anchorId="222AFC9E">
          <v:shape id="_x0000_i1028" type="#_x0000_t75" style="width:414.95pt;height:181.85pt" o:ole="">
            <v:imagedata r:id="rId20" o:title=""/>
          </v:shape>
          <o:OLEObject Type="Embed" ProgID="Visio.Drawing.15" ShapeID="_x0000_i1028" DrawAspect="Content" ObjectID="_1640170347" r:id="rId21"/>
        </w:object>
      </w:r>
      <w:r w:rsidR="007E3F85">
        <w:rPr>
          <w:rFonts w:hint="eastAsia"/>
        </w:rPr>
        <w:t>图</w:t>
      </w:r>
      <w:r w:rsidR="007E3F85">
        <w:rPr>
          <w:rFonts w:hint="eastAsia"/>
        </w:rPr>
        <w:t xml:space="preserve">2.4 </w:t>
      </w:r>
      <w:proofErr w:type="spellStart"/>
      <w:r w:rsidR="007E3F85">
        <w:rPr>
          <w:rFonts w:hint="eastAsia"/>
        </w:rPr>
        <w:t>Docker</w:t>
      </w:r>
      <w:proofErr w:type="spellEnd"/>
      <w:r w:rsidR="007E3F85">
        <w:rPr>
          <w:rFonts w:hint="eastAsia"/>
        </w:rPr>
        <w:t>运行示意图</w:t>
      </w:r>
    </w:p>
    <w:p w14:paraId="40C43134" w14:textId="6BE697EF" w:rsidR="007D0C7D" w:rsidRPr="00E579A9" w:rsidRDefault="00996A7C" w:rsidP="00CC036A">
      <w:pPr>
        <w:pStyle w:val="2"/>
      </w:pPr>
      <w:bookmarkStart w:id="20" w:name="_Toc29552694"/>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proofErr w:type="gramEnd"/>
      <w:r w:rsidR="00F42448">
        <w:rPr>
          <w:rFonts w:hint="eastAsia"/>
        </w:rPr>
        <w:t>架构</w:t>
      </w:r>
      <w:bookmarkEnd w:id="20"/>
    </w:p>
    <w:p w14:paraId="731EF166" w14:textId="65BB804F" w:rsidR="00DE6401" w:rsidRDefault="006F5D61" w:rsidP="006F5D61">
      <w:pPr>
        <w:pStyle w:val="3"/>
        <w:rPr>
          <w:rFonts w:ascii="Times New Roman" w:hAnsi="Times New Roman" w:cs="Times New Roman"/>
        </w:rPr>
      </w:pPr>
      <w:bookmarkStart w:id="21" w:name="_Toc29552695"/>
      <w:r w:rsidRPr="006F5D61">
        <w:rPr>
          <w:rFonts w:ascii="Times New Roman" w:hAnsi="Times New Roman" w:cs="Times New Roman" w:hint="eastAsia"/>
        </w:rPr>
        <w:t xml:space="preserve">2.3.1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应用架构</w:t>
      </w:r>
      <w:bookmarkEnd w:id="21"/>
    </w:p>
    <w:p w14:paraId="1AAE2DA7"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sz w:val="24"/>
          <w:szCs w:val="24"/>
        </w:rPr>
        <w:t>微服务</w:t>
      </w:r>
      <w:proofErr w:type="gramEnd"/>
      <w:r w:rsidRPr="006B0926">
        <w:rPr>
          <w:rFonts w:ascii="Times New Roman" w:hAnsi="Times New Roman" w:cs="Times New Roman"/>
          <w:sz w:val="24"/>
          <w:szCs w:val="24"/>
        </w:rPr>
        <w:t>架构是一种架构概念，旨在通过将功能分解到各个离散的服务中以实现对解决方案的解耦。它的主要作用是将功能分解到离散的各个服务当中，从而降低系统的耦合性，并提供更加灵活的服务支持。围绕业务领域组件来创建</w:t>
      </w:r>
      <w:r w:rsidRPr="006B0926">
        <w:rPr>
          <w:rFonts w:ascii="Times New Roman" w:hAnsi="Times New Roman" w:cs="Times New Roman" w:hint="eastAsia"/>
          <w:sz w:val="24"/>
          <w:szCs w:val="24"/>
        </w:rPr>
        <w:t>微型</w:t>
      </w:r>
      <w:r w:rsidRPr="006B0926">
        <w:rPr>
          <w:rFonts w:ascii="Times New Roman" w:hAnsi="Times New Roman" w:cs="Times New Roman"/>
          <w:sz w:val="24"/>
          <w:szCs w:val="24"/>
        </w:rPr>
        <w:t>应用，这些应用可独立地进行开发、管理和迭代。在分散的组件中使用云架构和平台式部署、管理和服务功能，使产品交付变得更加简单。</w:t>
      </w:r>
    </w:p>
    <w:p w14:paraId="271A219B"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与传统的单体应用架构相比开发效率更高，减少了开发中的相互等待和冲突；维护更简单，代码耦合度极大的降低使得微型应用更加简单；更加灵活，构建时间更短；稳定性增强，不会因为一个小问题导致整个系统崩溃；扩展性增强，可以根据需求，对特定的功能组件进行扩展以提高系统的并发性。但是因为</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架构是分布式架构，因此存在分布式的管理和调用消耗。</w:t>
      </w:r>
    </w:p>
    <w:p w14:paraId="7EF232E3" w14:textId="30880B28" w:rsidR="006F5D61" w:rsidRPr="006B0926" w:rsidRDefault="006B0926" w:rsidP="006B0926">
      <w:pPr>
        <w:spacing w:line="300" w:lineRule="auto"/>
        <w:ind w:firstLineChars="200" w:firstLine="480"/>
        <w:rPr>
          <w:rFonts w:ascii="Times New Roman" w:hAnsi="Times New Roman" w:cs="Times New Roman"/>
          <w:sz w:val="24"/>
          <w:szCs w:val="24"/>
        </w:rPr>
      </w:pPr>
      <w:r w:rsidRPr="006B0926">
        <w:rPr>
          <w:rFonts w:ascii="Times New Roman" w:hAnsi="Times New Roman" w:cs="Times New Roman" w:hint="eastAsia"/>
          <w:sz w:val="24"/>
          <w:szCs w:val="24"/>
        </w:rPr>
        <w:t>根据</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的官方定义，</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是一系列独立的服务共同组成的系统。每个独立的服务单独部署，并且相互隔离运行在自己的进程中。系统中每个服务为独立的业务开发，在运行中采用分布式管理。微服务系统强调强服务个体和弱通信，其高度容错性使得其在自动化运维和敏捷开发中得到了广泛应用。</w:t>
      </w:r>
    </w:p>
    <w:p w14:paraId="54318455" w14:textId="46CE7C60" w:rsidR="006F5D61" w:rsidRDefault="006F5D61" w:rsidP="006F5D61">
      <w:pPr>
        <w:pStyle w:val="3"/>
        <w:rPr>
          <w:rFonts w:ascii="Times New Roman" w:hAnsi="Times New Roman" w:cs="Times New Roman"/>
        </w:rPr>
      </w:pPr>
      <w:bookmarkStart w:id="22" w:name="_Toc29552696"/>
      <w:r w:rsidRPr="006F5D61">
        <w:rPr>
          <w:rFonts w:ascii="Times New Roman" w:hAnsi="Times New Roman" w:cs="Times New Roman" w:hint="eastAsia"/>
        </w:rPr>
        <w:lastRenderedPageBreak/>
        <w:t xml:space="preserve">2.3.2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解决方案</w:t>
      </w:r>
      <w:bookmarkEnd w:id="22"/>
    </w:p>
    <w:p w14:paraId="3BE67926" w14:textId="5411B250" w:rsidR="007D6BF9" w:rsidRDefault="006B0926" w:rsidP="007D6BF9">
      <w:pPr>
        <w:spacing w:line="300" w:lineRule="auto"/>
        <w:ind w:firstLineChars="200" w:firstLine="420"/>
      </w:pPr>
      <w:r>
        <w:rPr>
          <w:rFonts w:hint="eastAsia"/>
        </w:rPr>
        <w:tab/>
      </w:r>
      <w:proofErr w:type="gramStart"/>
      <w:r w:rsidR="007D6BF9" w:rsidRPr="007D6BF9">
        <w:rPr>
          <w:rFonts w:ascii="Times New Roman" w:hAnsi="Times New Roman" w:cs="Times New Roman" w:hint="eastAsia"/>
          <w:sz w:val="24"/>
          <w:szCs w:val="24"/>
        </w:rPr>
        <w:t>微服务</w:t>
      </w:r>
      <w:proofErr w:type="gramEnd"/>
      <w:r w:rsidR="007D6BF9" w:rsidRPr="007D6BF9">
        <w:rPr>
          <w:rFonts w:ascii="Times New Roman" w:hAnsi="Times New Roman" w:cs="Times New Roman" w:hint="eastAsia"/>
          <w:sz w:val="24"/>
          <w:szCs w:val="24"/>
        </w:rPr>
        <w:t>架构的具体实践中需要解决四个问题，首先是客户端如何访问服务，对此一般采用在服务和</w:t>
      </w:r>
      <w:r w:rsidR="007D6BF9" w:rsidRPr="007D6BF9">
        <w:rPr>
          <w:rFonts w:ascii="Times New Roman" w:hAnsi="Times New Roman" w:cs="Times New Roman" w:hint="eastAsia"/>
          <w:sz w:val="24"/>
          <w:szCs w:val="24"/>
        </w:rPr>
        <w:t>UI</w:t>
      </w:r>
      <w:r w:rsidR="007D6BF9" w:rsidRPr="007D6BF9">
        <w:rPr>
          <w:rFonts w:ascii="Times New Roman" w:hAnsi="Times New Roman" w:cs="Times New Roman" w:hint="eastAsia"/>
          <w:sz w:val="24"/>
          <w:szCs w:val="24"/>
        </w:rPr>
        <w:t>之间设置名为</w:t>
      </w:r>
      <w:r w:rsidR="007D6BF9" w:rsidRPr="007D6BF9">
        <w:rPr>
          <w:rFonts w:ascii="Times New Roman" w:hAnsi="Times New Roman" w:cs="Times New Roman" w:hint="eastAsia"/>
          <w:sz w:val="24"/>
          <w:szCs w:val="24"/>
        </w:rPr>
        <w:t>API Gateway</w:t>
      </w:r>
      <w:r w:rsidR="007D6BF9" w:rsidRPr="007D6BF9">
        <w:rPr>
          <w:rFonts w:ascii="Times New Roman" w:hAnsi="Times New Roman" w:cs="Times New Roman" w:hint="eastAsia"/>
          <w:sz w:val="24"/>
          <w:szCs w:val="24"/>
        </w:rPr>
        <w:t>的代理机构，由该机构提供服务的统一入口，聚合后台服务，节省访问流量并提供过滤、流量控制等</w:t>
      </w:r>
      <w:r w:rsidR="007D6BF9" w:rsidRPr="007D6BF9">
        <w:rPr>
          <w:rFonts w:ascii="Times New Roman" w:hAnsi="Times New Roman" w:cs="Times New Roman" w:hint="eastAsia"/>
          <w:sz w:val="24"/>
          <w:szCs w:val="24"/>
        </w:rPr>
        <w:t>API</w:t>
      </w:r>
      <w:r w:rsidR="007D6BF9" w:rsidRPr="007D6BF9">
        <w:rPr>
          <w:rFonts w:ascii="Times New Roman" w:hAnsi="Times New Roman" w:cs="Times New Roman" w:hint="eastAsia"/>
          <w:sz w:val="24"/>
          <w:szCs w:val="24"/>
        </w:rPr>
        <w:t>管理功能；其次是服务间的通信方式，服务之间的调用分为同步调用和异步调用，同步调用一致性强，但性能较差，如</w:t>
      </w:r>
      <w:r w:rsidR="007D6BF9" w:rsidRPr="007D6BF9">
        <w:rPr>
          <w:rFonts w:ascii="Times New Roman" w:hAnsi="Times New Roman" w:cs="Times New Roman" w:hint="eastAsia"/>
          <w:sz w:val="24"/>
          <w:szCs w:val="24"/>
        </w:rPr>
        <w:t>REST API</w:t>
      </w:r>
      <w:r w:rsidR="007D6BF9" w:rsidRPr="007D6BF9">
        <w:rPr>
          <w:rFonts w:ascii="Times New Roman" w:hAnsi="Times New Roman" w:cs="Times New Roman" w:hint="eastAsia"/>
          <w:sz w:val="24"/>
          <w:szCs w:val="24"/>
        </w:rPr>
        <w:t>的方式基于</w:t>
      </w:r>
      <w:r w:rsidR="007D6BF9" w:rsidRPr="007D6BF9">
        <w:rPr>
          <w:rFonts w:ascii="Times New Roman" w:hAnsi="Times New Roman" w:cs="Times New Roman" w:hint="eastAsia"/>
          <w:sz w:val="24"/>
          <w:szCs w:val="24"/>
        </w:rPr>
        <w:t>HTTP</w:t>
      </w:r>
      <w:r w:rsidR="007D6BF9" w:rsidRPr="007D6BF9">
        <w:rPr>
          <w:rFonts w:ascii="Times New Roman" w:hAnsi="Times New Roman" w:cs="Times New Roman" w:hint="eastAsia"/>
          <w:sz w:val="24"/>
          <w:szCs w:val="24"/>
        </w:rPr>
        <w:t>实现，在调用的过程中会有大量的多余通信消耗。异步调用往往通过消息队列实现，此方式在分布式系统中应用广泛，它既能降低系统耦合，又能实现调用的缓冲，有效的防止了系统因流量过大而崩溃的情况，不过异步调用也会导致一致性的减弱。第三个问题是服务的实现，即服务如何管理，服务之间如何管理。一般有两类做法，基于客户端的服务注册与发现</w:t>
      </w:r>
      <w:r w:rsidR="007D6BF9">
        <w:rPr>
          <w:rFonts w:ascii="Times New Roman" w:hAnsi="Times New Roman" w:cs="Times New Roman" w:hint="eastAsia"/>
          <w:sz w:val="24"/>
          <w:szCs w:val="24"/>
        </w:rPr>
        <w:t>和</w:t>
      </w:r>
      <w:r w:rsidR="007D6BF9" w:rsidRPr="007D6BF9">
        <w:rPr>
          <w:rFonts w:ascii="Times New Roman" w:hAnsi="Times New Roman" w:cs="Times New Roman" w:hint="eastAsia"/>
          <w:sz w:val="24"/>
          <w:szCs w:val="24"/>
        </w:rPr>
        <w:t>基于服务端的服务注册与发现如图</w:t>
      </w:r>
      <w:r w:rsidR="007D6BF9">
        <w:rPr>
          <w:rFonts w:ascii="Times New Roman" w:hAnsi="Times New Roman" w:cs="Times New Roman" w:hint="eastAsia"/>
          <w:sz w:val="24"/>
          <w:szCs w:val="24"/>
        </w:rPr>
        <w:t>2.5</w:t>
      </w:r>
      <w:r w:rsidR="007D6BF9" w:rsidRPr="007D6BF9">
        <w:rPr>
          <w:rFonts w:ascii="Times New Roman" w:hAnsi="Times New Roman" w:cs="Times New Roman" w:hint="eastAsia"/>
          <w:sz w:val="24"/>
          <w:szCs w:val="24"/>
        </w:rPr>
        <w:t>所示。</w:t>
      </w:r>
      <w:r w:rsidR="007D6BF9" w:rsidRPr="007D6BF9">
        <w:rPr>
          <w:rFonts w:ascii="Times New Roman" w:hAnsi="Times New Roman" w:cs="Times New Roman"/>
          <w:sz w:val="24"/>
          <w:szCs w:val="24"/>
        </w:rPr>
        <w:t>当服务上线时，服务提供者将自己的服务信息注册到</w:t>
      </w:r>
      <w:r w:rsidR="007D6BF9" w:rsidRPr="007D6BF9">
        <w:rPr>
          <w:rFonts w:ascii="Times New Roman" w:hAnsi="Times New Roman" w:cs="Times New Roman"/>
          <w:sz w:val="24"/>
          <w:szCs w:val="24"/>
        </w:rPr>
        <w:t xml:space="preserve"> ZK</w:t>
      </w:r>
      <w:r w:rsidR="007D6BF9" w:rsidRPr="007D6BF9">
        <w:rPr>
          <w:rFonts w:ascii="Times New Roman" w:hAnsi="Times New Roman" w:cs="Times New Roman"/>
          <w:sz w:val="24"/>
          <w:szCs w:val="24"/>
        </w:rPr>
        <w:t>（或类似框架），并通过心跳维持长链接，实时更新链接信息。服务调用者通过</w:t>
      </w:r>
      <w:r w:rsidR="007D6BF9" w:rsidRPr="007D6BF9">
        <w:rPr>
          <w:rFonts w:ascii="Times New Roman" w:hAnsi="Times New Roman" w:cs="Times New Roman"/>
          <w:sz w:val="24"/>
          <w:szCs w:val="24"/>
        </w:rPr>
        <w:t xml:space="preserve"> ZK </w:t>
      </w:r>
      <w:r w:rsidR="007D6BF9" w:rsidRPr="007D6BF9">
        <w:rPr>
          <w:rFonts w:ascii="Times New Roman" w:hAnsi="Times New Roman" w:cs="Times New Roman"/>
          <w:sz w:val="24"/>
          <w:szCs w:val="24"/>
        </w:rPr>
        <w:t>寻址，根据可定制算法，找到一个服务，还可以将服务信息缓存在本地以提高性能。当服务下线时，</w:t>
      </w:r>
      <w:r w:rsidR="007D6BF9" w:rsidRPr="007D6BF9">
        <w:rPr>
          <w:rFonts w:ascii="Times New Roman" w:hAnsi="Times New Roman" w:cs="Times New Roman"/>
          <w:sz w:val="24"/>
          <w:szCs w:val="24"/>
        </w:rPr>
        <w:t xml:space="preserve">ZK </w:t>
      </w:r>
      <w:r w:rsidR="007D6BF9" w:rsidRPr="007D6BF9">
        <w:rPr>
          <w:rFonts w:ascii="Times New Roman" w:hAnsi="Times New Roman" w:cs="Times New Roman"/>
          <w:sz w:val="24"/>
          <w:szCs w:val="24"/>
        </w:rPr>
        <w:t>会发通知给服务客户端。</w:t>
      </w:r>
      <w:r w:rsidR="007D6BF9" w:rsidRPr="007D6BF9">
        <w:rPr>
          <w:rFonts w:ascii="Times New Roman" w:hAnsi="Times New Roman" w:cs="Times New Roman" w:hint="eastAsia"/>
          <w:sz w:val="24"/>
          <w:szCs w:val="24"/>
        </w:rPr>
        <w:t>最后一个问题是当服务崩溃时如何处理，对于此问题一般有重试、限流、熔断、负载均衡等方式处理。其中设计合适的负载均衡算法不仅可以应对服务崩溃，可以提高系统的并发性能。</w:t>
      </w:r>
    </w:p>
    <w:p w14:paraId="78B43131" w14:textId="4FE07DA9" w:rsidR="006B0926" w:rsidRDefault="007D6BF9" w:rsidP="006B0926">
      <w:r>
        <w:object w:dxaOrig="10691" w:dyaOrig="3900" w14:anchorId="163AB6EA">
          <v:shape id="_x0000_i1029" type="#_x0000_t75" style="width:414.95pt;height:151.5pt" o:ole="">
            <v:imagedata r:id="rId22" o:title=""/>
          </v:shape>
          <o:OLEObject Type="Embed" ProgID="Visio.Drawing.15" ShapeID="_x0000_i1029" DrawAspect="Content" ObjectID="_1640170348" r:id="rId23"/>
        </w:object>
      </w:r>
    </w:p>
    <w:p w14:paraId="72418F56" w14:textId="57376B19" w:rsidR="007D6BF9" w:rsidRDefault="007D6BF9" w:rsidP="007D6BF9">
      <w:pPr>
        <w:jc w:val="center"/>
      </w:pPr>
      <w:r>
        <w:rPr>
          <w:rFonts w:hint="eastAsia"/>
        </w:rPr>
        <w:t>图</w:t>
      </w:r>
      <w:r>
        <w:rPr>
          <w:rFonts w:hint="eastAsia"/>
        </w:rPr>
        <w:t xml:space="preserve">2.5 </w:t>
      </w:r>
      <w:r>
        <w:rPr>
          <w:rFonts w:hint="eastAsia"/>
        </w:rPr>
        <w:t>服务管理方式</w:t>
      </w:r>
    </w:p>
    <w:p w14:paraId="04147620" w14:textId="146F572D" w:rsidR="007D6BF9" w:rsidRDefault="00C20B7C" w:rsidP="007D6BF9">
      <w:pPr>
        <w:rPr>
          <w:rFonts w:ascii="Times New Roman" w:hAnsi="Times New Roman" w:cs="Times New Roman"/>
          <w:bCs/>
          <w:sz w:val="24"/>
          <w:szCs w:val="24"/>
        </w:rPr>
      </w:pPr>
      <w:r>
        <w:rPr>
          <w:rFonts w:hint="eastAsia"/>
        </w:rPr>
        <w:tab/>
      </w:r>
      <w:proofErr w:type="gramStart"/>
      <w:r w:rsidRPr="00E95CB6">
        <w:rPr>
          <w:rFonts w:ascii="Times New Roman" w:hAnsi="Times New Roman" w:cs="Times New Roman"/>
          <w:sz w:val="24"/>
          <w:szCs w:val="24"/>
        </w:rPr>
        <w:t>微服务</w:t>
      </w:r>
      <w:proofErr w:type="gramEnd"/>
      <w:r w:rsidRPr="00E95CB6">
        <w:rPr>
          <w:rFonts w:ascii="Times New Roman" w:hAnsi="Times New Roman" w:cs="Times New Roman"/>
          <w:sz w:val="24"/>
          <w:szCs w:val="24"/>
        </w:rPr>
        <w:t>解决方案众多，其中由阿里巴巴开源的组件和</w:t>
      </w:r>
      <w:proofErr w:type="gramStart"/>
      <w:r w:rsidRPr="00E95CB6">
        <w:rPr>
          <w:rFonts w:ascii="Times New Roman" w:hAnsi="Times New Roman" w:cs="Times New Roman"/>
          <w:sz w:val="24"/>
          <w:szCs w:val="24"/>
        </w:rPr>
        <w:t>云产品</w:t>
      </w:r>
      <w:proofErr w:type="gramEnd"/>
      <w:r w:rsidRPr="00E95CB6">
        <w:rPr>
          <w:rFonts w:ascii="Times New Roman" w:hAnsi="Times New Roman" w:cs="Times New Roman"/>
          <w:sz w:val="24"/>
          <w:szCs w:val="24"/>
        </w:rPr>
        <w:t>组成的</w:t>
      </w:r>
      <w:r w:rsidRPr="00E95CB6">
        <w:rPr>
          <w:rFonts w:ascii="Times New Roman" w:hAnsi="Times New Roman" w:cs="Times New Roman"/>
          <w:sz w:val="24"/>
          <w:szCs w:val="24"/>
        </w:rPr>
        <w:t xml:space="preserve">Spring Cloud </w:t>
      </w:r>
      <w:proofErr w:type="spellStart"/>
      <w:r w:rsidRPr="00E95CB6">
        <w:rPr>
          <w:rFonts w:ascii="Times New Roman" w:hAnsi="Times New Roman" w:cs="Times New Roman"/>
          <w:sz w:val="24"/>
          <w:szCs w:val="24"/>
        </w:rPr>
        <w:t>Alibaba</w:t>
      </w:r>
      <w:proofErr w:type="spellEnd"/>
      <w:r w:rsidRPr="00E95CB6">
        <w:rPr>
          <w:rFonts w:ascii="Times New Roman" w:hAnsi="Times New Roman" w:cs="Times New Roman"/>
          <w:sz w:val="24"/>
          <w:szCs w:val="24"/>
        </w:rPr>
        <w:t>尤其突出。</w:t>
      </w:r>
      <w:r w:rsidRPr="00E95CB6">
        <w:rPr>
          <w:rFonts w:ascii="Times New Roman" w:hAnsi="Times New Roman" w:cs="Times New Roman"/>
          <w:bCs/>
          <w:sz w:val="24"/>
          <w:szCs w:val="24"/>
        </w:rPr>
        <w:t>2018</w:t>
      </w:r>
      <w:r w:rsidRPr="00E95CB6">
        <w:rPr>
          <w:rFonts w:ascii="Times New Roman" w:hAnsi="Times New Roman" w:cs="Times New Roman"/>
          <w:bCs/>
          <w:sz w:val="24"/>
          <w:szCs w:val="24"/>
        </w:rPr>
        <w:t>年</w:t>
      </w:r>
      <w:r w:rsidRPr="00E95CB6">
        <w:rPr>
          <w:rFonts w:ascii="Times New Roman" w:hAnsi="Times New Roman" w:cs="Times New Roman"/>
          <w:bCs/>
          <w:sz w:val="24"/>
          <w:szCs w:val="24"/>
        </w:rPr>
        <w:t>10</w:t>
      </w:r>
      <w:r w:rsidRPr="00E95CB6">
        <w:rPr>
          <w:rFonts w:ascii="Times New Roman" w:hAnsi="Times New Roman" w:cs="Times New Roman"/>
          <w:bCs/>
          <w:sz w:val="24"/>
          <w:szCs w:val="24"/>
        </w:rPr>
        <w:t>月</w:t>
      </w:r>
      <w:r w:rsidR="00E95CB6" w:rsidRPr="00E95CB6">
        <w:rPr>
          <w:rFonts w:ascii="Times New Roman" w:hAnsi="Times New Roman" w:cs="Times New Roman"/>
          <w:bCs/>
          <w:sz w:val="24"/>
          <w:szCs w:val="24"/>
        </w:rPr>
        <w:t>31</w:t>
      </w:r>
      <w:r w:rsidRPr="00E95CB6">
        <w:rPr>
          <w:rFonts w:ascii="Times New Roman" w:hAnsi="Times New Roman" w:cs="Times New Roman"/>
          <w:bCs/>
          <w:sz w:val="24"/>
          <w:szCs w:val="24"/>
        </w:rPr>
        <w:t>日，这个伟大的日子里，</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Pr="00E95CB6">
        <w:rPr>
          <w:rFonts w:ascii="Times New Roman" w:hAnsi="Times New Roman" w:cs="Times New Roman"/>
          <w:bCs/>
          <w:sz w:val="24"/>
          <w:szCs w:val="24"/>
        </w:rPr>
        <w:t>正式入驻了</w:t>
      </w:r>
      <w:r w:rsidR="00E95CB6" w:rsidRPr="00E95CB6">
        <w:rPr>
          <w:rFonts w:ascii="Times New Roman" w:hAnsi="Times New Roman" w:cs="Times New Roman"/>
          <w:bCs/>
          <w:sz w:val="24"/>
          <w:szCs w:val="24"/>
        </w:rPr>
        <w:t>Spring Cloud</w:t>
      </w:r>
      <w:r w:rsidRPr="00E95CB6">
        <w:rPr>
          <w:rFonts w:ascii="Times New Roman" w:hAnsi="Times New Roman" w:cs="Times New Roman"/>
          <w:bCs/>
          <w:sz w:val="24"/>
          <w:szCs w:val="24"/>
        </w:rPr>
        <w:t>官方孵化器，并在</w:t>
      </w:r>
      <w:r w:rsidRPr="00E95CB6">
        <w:rPr>
          <w:rFonts w:ascii="Times New Roman" w:hAnsi="Times New Roman" w:cs="Times New Roman"/>
          <w:bCs/>
          <w:sz w:val="24"/>
          <w:szCs w:val="24"/>
        </w:rPr>
        <w:t xml:space="preserve"> Maven </w:t>
      </w:r>
      <w:r w:rsidRPr="00E95CB6">
        <w:rPr>
          <w:rFonts w:ascii="Times New Roman" w:hAnsi="Times New Roman" w:cs="Times New Roman"/>
          <w:bCs/>
          <w:sz w:val="24"/>
          <w:szCs w:val="24"/>
        </w:rPr>
        <w:t>中央</w:t>
      </w:r>
      <w:proofErr w:type="gramStart"/>
      <w:r w:rsidRPr="00E95CB6">
        <w:rPr>
          <w:rFonts w:ascii="Times New Roman" w:hAnsi="Times New Roman" w:cs="Times New Roman"/>
          <w:bCs/>
          <w:sz w:val="24"/>
          <w:szCs w:val="24"/>
        </w:rPr>
        <w:t>库发布</w:t>
      </w:r>
      <w:proofErr w:type="gramEnd"/>
      <w:r w:rsidRPr="00E95CB6">
        <w:rPr>
          <w:rFonts w:ascii="Times New Roman" w:hAnsi="Times New Roman" w:cs="Times New Roman"/>
          <w:bCs/>
          <w:sz w:val="24"/>
          <w:szCs w:val="24"/>
        </w:rPr>
        <w:t>了第一个版本。</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00E95CB6" w:rsidRPr="00E95CB6">
        <w:rPr>
          <w:rFonts w:ascii="Times New Roman" w:hAnsi="Times New Roman" w:cs="Times New Roman"/>
          <w:bCs/>
          <w:sz w:val="24"/>
          <w:szCs w:val="24"/>
        </w:rPr>
        <w:t>致力于提供</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开发的一站</w:t>
      </w:r>
      <w:proofErr w:type="gramStart"/>
      <w:r w:rsidR="00E95CB6" w:rsidRPr="00E95CB6">
        <w:rPr>
          <w:rFonts w:ascii="Times New Roman" w:hAnsi="Times New Roman" w:cs="Times New Roman"/>
          <w:bCs/>
          <w:sz w:val="24"/>
          <w:szCs w:val="24"/>
        </w:rPr>
        <w:t>式解决</w:t>
      </w:r>
      <w:proofErr w:type="gramEnd"/>
      <w:r w:rsidR="00E95CB6" w:rsidRPr="00E95CB6">
        <w:rPr>
          <w:rFonts w:ascii="Times New Roman" w:hAnsi="Times New Roman" w:cs="Times New Roman"/>
          <w:bCs/>
          <w:sz w:val="24"/>
          <w:szCs w:val="24"/>
        </w:rPr>
        <w:t>方案。此项目包含开发分布式应用</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的必需组件，方便开发者通过</w:t>
      </w:r>
      <w:r w:rsidR="00E95CB6" w:rsidRPr="00E95CB6">
        <w:rPr>
          <w:rFonts w:ascii="Times New Roman" w:hAnsi="Times New Roman" w:cs="Times New Roman"/>
          <w:bCs/>
          <w:sz w:val="24"/>
          <w:szCs w:val="24"/>
        </w:rPr>
        <w:t xml:space="preserve"> Spring Cloud </w:t>
      </w:r>
      <w:r w:rsidR="00E95CB6" w:rsidRPr="00E95CB6">
        <w:rPr>
          <w:rFonts w:ascii="Times New Roman" w:hAnsi="Times New Roman" w:cs="Times New Roman"/>
          <w:bCs/>
          <w:sz w:val="24"/>
          <w:szCs w:val="24"/>
        </w:rPr>
        <w:t>编程模型轻松使用这些组件来开发分布式应用服务。</w:t>
      </w:r>
      <w:r w:rsidR="00E95CB6">
        <w:rPr>
          <w:rFonts w:ascii="Times New Roman" w:hAnsi="Times New Roman" w:cs="Times New Roman" w:hint="eastAsia"/>
          <w:bCs/>
          <w:sz w:val="24"/>
          <w:szCs w:val="24"/>
        </w:rPr>
        <w:t>该解决方案提供了一系列组件来解决</w:t>
      </w:r>
      <w:r w:rsidR="00E447AB">
        <w:rPr>
          <w:rFonts w:ascii="Times New Roman" w:hAnsi="Times New Roman" w:cs="Times New Roman" w:hint="eastAsia"/>
          <w:bCs/>
          <w:sz w:val="24"/>
          <w:szCs w:val="24"/>
        </w:rPr>
        <w:t>以上提到的</w:t>
      </w:r>
      <w:proofErr w:type="gramStart"/>
      <w:r w:rsidR="00E95CB6">
        <w:rPr>
          <w:rFonts w:ascii="Times New Roman" w:hAnsi="Times New Roman" w:cs="Times New Roman" w:hint="eastAsia"/>
          <w:bCs/>
          <w:sz w:val="24"/>
          <w:szCs w:val="24"/>
        </w:rPr>
        <w:t>微服务</w:t>
      </w:r>
      <w:proofErr w:type="gramEnd"/>
      <w:r w:rsidR="00E447AB">
        <w:rPr>
          <w:rFonts w:ascii="Times New Roman" w:hAnsi="Times New Roman" w:cs="Times New Roman" w:hint="eastAsia"/>
          <w:bCs/>
          <w:sz w:val="24"/>
          <w:szCs w:val="24"/>
        </w:rPr>
        <w:t>应用遇到的四个问题。</w:t>
      </w:r>
    </w:p>
    <w:p w14:paraId="4234FF30" w14:textId="77777777" w:rsidR="00E447AB" w:rsidRPr="00E447AB" w:rsidRDefault="00E447AB" w:rsidP="00E447AB">
      <w:pPr>
        <w:rPr>
          <w:rFonts w:ascii="Segoe UI" w:eastAsia="宋体" w:hAnsi="Segoe UI" w:cs="Segoe UI"/>
          <w:color w:val="2C3E50"/>
          <w:kern w:val="0"/>
          <w:sz w:val="24"/>
          <w:szCs w:val="24"/>
        </w:rPr>
      </w:pPr>
      <w:r>
        <w:rPr>
          <w:rFonts w:ascii="Times New Roman" w:hAnsi="Times New Roman" w:cs="Times New Roman" w:hint="eastAsia"/>
          <w:bCs/>
          <w:sz w:val="24"/>
          <w:szCs w:val="24"/>
        </w:rPr>
        <w:tab/>
      </w:r>
      <w:r w:rsidRPr="00E447AB">
        <w:rPr>
          <w:rFonts w:ascii="Times New Roman" w:hAnsi="Times New Roman" w:cs="Times New Roman"/>
          <w:sz w:val="24"/>
          <w:szCs w:val="24"/>
        </w:rPr>
        <w:t>Sentinel</w:t>
      </w:r>
      <w:r w:rsidRPr="00E447AB">
        <w:rPr>
          <w:rFonts w:ascii="Times New Roman" w:hAnsi="Times New Roman" w:cs="Times New Roman"/>
          <w:sz w:val="24"/>
          <w:szCs w:val="24"/>
        </w:rPr>
        <w:t>：把流量作为切入点，从流量控制、熔断降级、系统负载保护等多个维度保护服务的稳定性。</w:t>
      </w:r>
    </w:p>
    <w:p w14:paraId="062EA537" w14:textId="77777777" w:rsidR="00E447AB" w:rsidRPr="00E447AB" w:rsidRDefault="00E447AB" w:rsidP="00272AE9">
      <w:pPr>
        <w:ind w:firstLine="420"/>
        <w:rPr>
          <w:rFonts w:ascii="Times New Roman" w:hAnsi="Times New Roman" w:cs="Times New Roman"/>
          <w:sz w:val="24"/>
          <w:szCs w:val="24"/>
        </w:rPr>
      </w:pPr>
      <w:proofErr w:type="spellStart"/>
      <w:r w:rsidRPr="00272AE9">
        <w:rPr>
          <w:rFonts w:ascii="Times New Roman" w:hAnsi="Times New Roman" w:cs="Times New Roman"/>
          <w:sz w:val="24"/>
          <w:szCs w:val="24"/>
        </w:rPr>
        <w:t>Nacos</w:t>
      </w:r>
      <w:proofErr w:type="spellEnd"/>
      <w:r w:rsidRPr="00E447AB">
        <w:rPr>
          <w:rFonts w:ascii="Times New Roman" w:hAnsi="Times New Roman" w:cs="Times New Roman"/>
          <w:sz w:val="24"/>
          <w:szCs w:val="24"/>
        </w:rPr>
        <w:t>：一个更易于</w:t>
      </w:r>
      <w:proofErr w:type="gramStart"/>
      <w:r w:rsidRPr="00E447AB">
        <w:rPr>
          <w:rFonts w:ascii="Times New Roman" w:hAnsi="Times New Roman" w:cs="Times New Roman"/>
          <w:sz w:val="24"/>
          <w:szCs w:val="24"/>
        </w:rPr>
        <w:t>构建云</w:t>
      </w:r>
      <w:proofErr w:type="gramEnd"/>
      <w:r w:rsidRPr="00E447AB">
        <w:rPr>
          <w:rFonts w:ascii="Times New Roman" w:hAnsi="Times New Roman" w:cs="Times New Roman"/>
          <w:sz w:val="24"/>
          <w:szCs w:val="24"/>
        </w:rPr>
        <w:t>原生应用的动态服务发现、配置管理和服务管理</w:t>
      </w:r>
      <w:r w:rsidRPr="00E447AB">
        <w:rPr>
          <w:rFonts w:ascii="Times New Roman" w:hAnsi="Times New Roman" w:cs="Times New Roman"/>
          <w:sz w:val="24"/>
          <w:szCs w:val="24"/>
        </w:rPr>
        <w:lastRenderedPageBreak/>
        <w:t>平台。</w:t>
      </w:r>
    </w:p>
    <w:p w14:paraId="4684DB1D"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RocketMQ</w:t>
      </w:r>
      <w:proofErr w:type="spellEnd"/>
      <w:r w:rsidRPr="00E447AB">
        <w:rPr>
          <w:rFonts w:ascii="Times New Roman" w:hAnsi="Times New Roman" w:cs="Times New Roman"/>
          <w:sz w:val="24"/>
          <w:szCs w:val="24"/>
        </w:rPr>
        <w:t>：一款开源的分布式消息系统，基于高可用分布式集群技术，提供低延时的、高可靠的消息发布与订阅服务。</w:t>
      </w:r>
    </w:p>
    <w:p w14:paraId="71D6C0D9"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ACM</w:t>
      </w:r>
      <w:r w:rsidRPr="00E447AB">
        <w:rPr>
          <w:rFonts w:ascii="Times New Roman" w:hAnsi="Times New Roman" w:cs="Times New Roman"/>
          <w:sz w:val="24"/>
          <w:szCs w:val="24"/>
        </w:rPr>
        <w:t>：一款在分布式架构环境中对应用配置进行集中管理和推送的应用配置中心产品。</w:t>
      </w:r>
    </w:p>
    <w:p w14:paraId="56B13273"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OSS: </w:t>
      </w:r>
      <w:r w:rsidRPr="00E447AB">
        <w:rPr>
          <w:rFonts w:ascii="Times New Roman" w:hAnsi="Times New Roman" w:cs="Times New Roman"/>
          <w:sz w:val="24"/>
          <w:szCs w:val="24"/>
        </w:rPr>
        <w:t>阿里</w:t>
      </w:r>
      <w:proofErr w:type="gramStart"/>
      <w:r w:rsidRPr="00E447AB">
        <w:rPr>
          <w:rFonts w:ascii="Times New Roman" w:hAnsi="Times New Roman" w:cs="Times New Roman"/>
          <w:sz w:val="24"/>
          <w:szCs w:val="24"/>
        </w:rPr>
        <w:t>云对象</w:t>
      </w:r>
      <w:proofErr w:type="gramEnd"/>
      <w:r w:rsidRPr="00E447AB">
        <w:rPr>
          <w:rFonts w:ascii="Times New Roman" w:hAnsi="Times New Roman" w:cs="Times New Roman"/>
          <w:sz w:val="24"/>
          <w:szCs w:val="24"/>
        </w:rPr>
        <w:t>存储服务（</w:t>
      </w:r>
      <w:r w:rsidRPr="00E447AB">
        <w:rPr>
          <w:rFonts w:ascii="Times New Roman" w:hAnsi="Times New Roman" w:cs="Times New Roman"/>
          <w:sz w:val="24"/>
          <w:szCs w:val="24"/>
        </w:rPr>
        <w:t>Object Storage Service</w:t>
      </w:r>
      <w:r w:rsidRPr="00E447AB">
        <w:rPr>
          <w:rFonts w:ascii="Times New Roman" w:hAnsi="Times New Roman" w:cs="Times New Roman"/>
          <w:sz w:val="24"/>
          <w:szCs w:val="24"/>
        </w:rPr>
        <w:t>，简称</w:t>
      </w:r>
      <w:r w:rsidRPr="00E447AB">
        <w:rPr>
          <w:rFonts w:ascii="Times New Roman" w:hAnsi="Times New Roman" w:cs="Times New Roman"/>
          <w:sz w:val="24"/>
          <w:szCs w:val="24"/>
        </w:rPr>
        <w:t xml:space="preserve"> OSS</w:t>
      </w:r>
      <w:r w:rsidRPr="00E447AB">
        <w:rPr>
          <w:rFonts w:ascii="Times New Roman" w:hAnsi="Times New Roman" w:cs="Times New Roman"/>
          <w:sz w:val="24"/>
          <w:szCs w:val="24"/>
        </w:rPr>
        <w:t>），是阿里</w:t>
      </w:r>
      <w:proofErr w:type="gramStart"/>
      <w:r w:rsidRPr="00E447AB">
        <w:rPr>
          <w:rFonts w:ascii="Times New Roman" w:hAnsi="Times New Roman" w:cs="Times New Roman"/>
          <w:sz w:val="24"/>
          <w:szCs w:val="24"/>
        </w:rPr>
        <w:t>云提供</w:t>
      </w:r>
      <w:proofErr w:type="gramEnd"/>
      <w:r w:rsidRPr="00E447AB">
        <w:rPr>
          <w:rFonts w:ascii="Times New Roman" w:hAnsi="Times New Roman" w:cs="Times New Roman"/>
          <w:sz w:val="24"/>
          <w:szCs w:val="24"/>
        </w:rPr>
        <w:t>的海量、安全、低成本、高可靠的云存储服务。您可以在任何应用、任何时间、任何地点存储和访问任意类型的数据。</w:t>
      </w:r>
    </w:p>
    <w:p w14:paraId="66E95C16"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w:t>
      </w:r>
      <w:proofErr w:type="spellStart"/>
      <w:r w:rsidRPr="00E447AB">
        <w:rPr>
          <w:rFonts w:ascii="Times New Roman" w:hAnsi="Times New Roman" w:cs="Times New Roman"/>
          <w:sz w:val="24"/>
          <w:szCs w:val="24"/>
        </w:rPr>
        <w:t>SchedulerX</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阿里中间件团队开发的一款分布式任务调度产品，提供秒级、精准、高可靠、高可用的定时（基于</w:t>
      </w:r>
      <w:r w:rsidRPr="00E447AB">
        <w:rPr>
          <w:rFonts w:ascii="Times New Roman" w:hAnsi="Times New Roman" w:cs="Times New Roman"/>
          <w:sz w:val="24"/>
          <w:szCs w:val="24"/>
        </w:rPr>
        <w:t xml:space="preserve"> </w:t>
      </w:r>
      <w:proofErr w:type="spellStart"/>
      <w:r w:rsidRPr="00E447AB">
        <w:rPr>
          <w:rFonts w:ascii="Times New Roman" w:hAnsi="Times New Roman" w:cs="Times New Roman"/>
          <w:sz w:val="24"/>
          <w:szCs w:val="24"/>
        </w:rPr>
        <w:t>Cron</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表达式）任务调度服务。</w:t>
      </w:r>
    </w:p>
    <w:p w14:paraId="0E702747" w14:textId="34BC4AAD" w:rsidR="00E447AB" w:rsidRPr="00E447AB" w:rsidRDefault="00E447AB" w:rsidP="007D6BF9">
      <w:pPr>
        <w:rPr>
          <w:rFonts w:ascii="Times New Roman" w:hAnsi="Times New Roman" w:cs="Times New Roman"/>
          <w:sz w:val="24"/>
          <w:szCs w:val="24"/>
        </w:rPr>
      </w:pPr>
    </w:p>
    <w:p w14:paraId="20046D83" w14:textId="77777777" w:rsidR="007D6BF9" w:rsidRPr="007D6BF9" w:rsidRDefault="007D6BF9" w:rsidP="007D6BF9"/>
    <w:p w14:paraId="1F7286E8" w14:textId="49A6BEE6" w:rsidR="00FA4E2F" w:rsidRPr="00FA28BB" w:rsidRDefault="00FA28BB" w:rsidP="00CC036A">
      <w:pPr>
        <w:pStyle w:val="2"/>
      </w:pPr>
      <w:bookmarkStart w:id="23" w:name="_Toc29552697"/>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23"/>
    </w:p>
    <w:p w14:paraId="0824BA9D" w14:textId="77777777"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w:t>
      </w:r>
      <w:proofErr w:type="gramStart"/>
      <w:r w:rsidRPr="00563235">
        <w:rPr>
          <w:rFonts w:ascii="Times New Roman" w:hAnsi="Times New Roman" w:cs="Times New Roman" w:hint="eastAsia"/>
          <w:sz w:val="24"/>
          <w:szCs w:val="24"/>
        </w:rPr>
        <w:t>微服务</w:t>
      </w:r>
      <w:proofErr w:type="gramEnd"/>
      <w:r w:rsidRPr="00563235">
        <w:rPr>
          <w:rFonts w:ascii="Times New Roman" w:hAnsi="Times New Roman" w:cs="Times New Roman" w:hint="eastAsia"/>
          <w:sz w:val="24"/>
          <w:szCs w:val="24"/>
        </w:rPr>
        <w:t>等分布式应用架构中，为提高系统的可靠性、容错性和并发性，往往存在多种相同的服务节点共同对外提供服务。任务在这些服务节点中的分配方式，即为负载均衡技术。负载均衡策略包含任务负载任务的划分方式、任务的调度以及服务节点的架构等方面，其目的在于减少总的任务完成时间，提高服务资源的利用率以及保证良好的系统负载均衡度。经典的负载均衡策略包括轮询、加权、最少连接等，此类负载均衡算法最大的问题在于未考虑到服务节点的状态。在</w:t>
      </w:r>
      <w:proofErr w:type="gramStart"/>
      <w:r w:rsidRPr="00563235">
        <w:rPr>
          <w:rFonts w:ascii="Times New Roman" w:hAnsi="Times New Roman" w:cs="Times New Roman" w:hint="eastAsia"/>
          <w:sz w:val="24"/>
          <w:szCs w:val="24"/>
        </w:rPr>
        <w:t>云计算</w:t>
      </w:r>
      <w:proofErr w:type="gramEnd"/>
      <w:r w:rsidRPr="00563235">
        <w:rPr>
          <w:rFonts w:ascii="Times New Roman" w:hAnsi="Times New Roman" w:cs="Times New Roman" w:hint="eastAsia"/>
          <w:sz w:val="24"/>
          <w:szCs w:val="24"/>
        </w:rPr>
        <w:t>领域，状态反馈负载均衡算法充分考虑服务节点的状态，根据节点状态以及任务类型进行负载分配，可以实现更好的负载效果。</w:t>
      </w:r>
    </w:p>
    <w:p w14:paraId="0417D3C8" w14:textId="545DD835"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状态反馈负载均衡策略的设计包含四个方面，首先是负载均衡依据，其次是任务调度模型，第三是构建任务优先级模型，最后设计任务分配模型。</w:t>
      </w:r>
    </w:p>
    <w:p w14:paraId="212462B8" w14:textId="27DC9571"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在负载均衡依据中，选取对服务节点状态影响较大的参数如内存占用率、</w:t>
      </w:r>
      <w:r w:rsidRPr="00563235">
        <w:rPr>
          <w:rFonts w:ascii="Times New Roman" w:hAnsi="Times New Roman" w:cs="Times New Roman" w:hint="eastAsia"/>
          <w:sz w:val="24"/>
          <w:szCs w:val="24"/>
        </w:rPr>
        <w:t>CPU</w:t>
      </w:r>
      <w:r w:rsidRPr="00563235">
        <w:rPr>
          <w:rFonts w:ascii="Times New Roman" w:hAnsi="Times New Roman" w:cs="Times New Roman" w:hint="eastAsia"/>
          <w:sz w:val="24"/>
          <w:szCs w:val="24"/>
        </w:rPr>
        <w:t>占用率的归一化建立服务节点状态空间，然后将服务节点的状态向量投射到该状态空间中。</w:t>
      </w:r>
      <w:proofErr w:type="gramStart"/>
      <w:r w:rsidRPr="00563235">
        <w:rPr>
          <w:rFonts w:ascii="Times New Roman" w:hAnsi="Times New Roman" w:cs="Times New Roman" w:hint="eastAsia"/>
          <w:sz w:val="24"/>
          <w:szCs w:val="24"/>
        </w:rPr>
        <w:t>若服务</w:t>
      </w:r>
      <w:proofErr w:type="gramEnd"/>
      <w:r w:rsidRPr="00563235">
        <w:rPr>
          <w:rFonts w:ascii="Times New Roman" w:hAnsi="Times New Roman" w:cs="Times New Roman" w:hint="eastAsia"/>
          <w:sz w:val="24"/>
          <w:szCs w:val="24"/>
        </w:rPr>
        <w:t>节点在状态空间中的位置距离原点较近，说明其资源消耗度较小；如果位置距离原点较远，则说明该服务节点的资源消耗度较高，处于资源占用状态。</w:t>
      </w:r>
    </w:p>
    <w:p w14:paraId="437780C6" w14:textId="3CC90DD7" w:rsidR="00244CAD" w:rsidRPr="00563235" w:rsidRDefault="00244CAD" w:rsidP="00147A61">
      <w:pPr>
        <w:spacing w:line="300" w:lineRule="auto"/>
        <w:ind w:firstLineChars="200" w:firstLine="480"/>
        <w:rPr>
          <w:sz w:val="24"/>
          <w:szCs w:val="24"/>
        </w:rPr>
      </w:pPr>
    </w:p>
    <w:p w14:paraId="32AB0A69" w14:textId="6B2F8BD2" w:rsidR="00E32849" w:rsidRPr="00057E52" w:rsidRDefault="00057E52" w:rsidP="00057E52">
      <w:pPr>
        <w:pStyle w:val="2"/>
        <w:rPr>
          <w:rFonts w:ascii="Times New Roman" w:hAnsi="Times New Roman" w:cs="Times New Roman"/>
        </w:rPr>
      </w:pPr>
      <w:bookmarkStart w:id="24" w:name="_Toc29552698"/>
      <w:r w:rsidRPr="00057E52">
        <w:rPr>
          <w:rFonts w:ascii="Times New Roman" w:hAnsi="Times New Roman" w:cs="Times New Roman" w:hint="eastAsia"/>
        </w:rPr>
        <w:t xml:space="preserve">2.5 </w:t>
      </w:r>
      <w:r w:rsidRPr="00057E52">
        <w:rPr>
          <w:rFonts w:ascii="Times New Roman" w:hAnsi="Times New Roman" w:cs="Times New Roman" w:hint="eastAsia"/>
        </w:rPr>
        <w:t>小结</w:t>
      </w:r>
      <w:bookmarkEnd w:id="24"/>
    </w:p>
    <w:p w14:paraId="382BA70A" w14:textId="3E7866CD" w:rsidR="00E32849" w:rsidRPr="009D23CA" w:rsidRDefault="007B02FD" w:rsidP="009D23CA">
      <w:pPr>
        <w:spacing w:line="300" w:lineRule="auto"/>
        <w:ind w:firstLineChars="200" w:firstLine="480"/>
        <w:rPr>
          <w:rFonts w:ascii="Times New Roman" w:hAnsi="Times New Roman" w:cs="Times New Roman"/>
          <w:sz w:val="24"/>
          <w:szCs w:val="24"/>
        </w:rPr>
      </w:pPr>
      <w:r w:rsidRPr="009D23CA">
        <w:rPr>
          <w:rFonts w:ascii="Times New Roman" w:hAnsi="Times New Roman" w:cs="Times New Roman" w:hint="eastAsia"/>
          <w:sz w:val="24"/>
          <w:szCs w:val="24"/>
        </w:rPr>
        <w:t>本章节首先介绍了区块链的交易过程和区块链结构，然后介绍了区块链应用平台</w:t>
      </w:r>
      <w:proofErr w:type="spellStart"/>
      <w:r w:rsidRPr="009D23CA">
        <w:rPr>
          <w:rFonts w:ascii="Times New Roman" w:hAnsi="Times New Roman" w:cs="Times New Roman" w:hint="eastAsia"/>
          <w:sz w:val="24"/>
          <w:szCs w:val="24"/>
        </w:rPr>
        <w:t>Ethereum</w:t>
      </w:r>
      <w:proofErr w:type="spellEnd"/>
      <w:r w:rsidRPr="009D23CA">
        <w:rPr>
          <w:rFonts w:ascii="Times New Roman" w:hAnsi="Times New Roman" w:cs="Times New Roman" w:hint="eastAsia"/>
          <w:sz w:val="24"/>
          <w:szCs w:val="24"/>
        </w:rPr>
        <w:t>。本章第二小结对比虚拟机技术介绍了容器化技术，并介绍了</w:t>
      </w:r>
      <w:proofErr w:type="spellStart"/>
      <w:r w:rsidRPr="009D23CA">
        <w:rPr>
          <w:rFonts w:ascii="Times New Roman" w:hAnsi="Times New Roman" w:cs="Times New Roman" w:hint="eastAsia"/>
          <w:sz w:val="24"/>
          <w:szCs w:val="24"/>
        </w:rPr>
        <w:t>Docker</w:t>
      </w:r>
      <w:proofErr w:type="spellEnd"/>
      <w:r w:rsidRPr="009D23CA">
        <w:rPr>
          <w:rFonts w:ascii="Times New Roman" w:hAnsi="Times New Roman" w:cs="Times New Roman" w:hint="eastAsia"/>
          <w:sz w:val="24"/>
          <w:szCs w:val="24"/>
        </w:rPr>
        <w:t>的架构以及流程架构。本章第三小结对比单体应用架构介绍了</w:t>
      </w:r>
      <w:proofErr w:type="gramStart"/>
      <w:r w:rsidRPr="009D23CA">
        <w:rPr>
          <w:rFonts w:ascii="Times New Roman" w:hAnsi="Times New Roman" w:cs="Times New Roman" w:hint="eastAsia"/>
          <w:sz w:val="24"/>
          <w:szCs w:val="24"/>
        </w:rPr>
        <w:t>微服务</w:t>
      </w:r>
      <w:proofErr w:type="gramEnd"/>
      <w:r w:rsidRPr="009D23CA">
        <w:rPr>
          <w:rFonts w:ascii="Times New Roman" w:hAnsi="Times New Roman" w:cs="Times New Roman" w:hint="eastAsia"/>
          <w:sz w:val="24"/>
          <w:szCs w:val="24"/>
        </w:rPr>
        <w:t>架构的实践以及解决方案</w:t>
      </w:r>
      <w:r w:rsidRPr="009D23CA">
        <w:rPr>
          <w:rFonts w:ascii="Times New Roman" w:hAnsi="Times New Roman" w:cs="Times New Roman" w:hint="eastAsia"/>
          <w:sz w:val="24"/>
          <w:szCs w:val="24"/>
        </w:rPr>
        <w:t xml:space="preserve">Spring Cloud </w:t>
      </w:r>
      <w:proofErr w:type="spellStart"/>
      <w:r w:rsidRPr="009D23CA">
        <w:rPr>
          <w:rFonts w:ascii="Times New Roman" w:hAnsi="Times New Roman" w:cs="Times New Roman" w:hint="eastAsia"/>
          <w:sz w:val="24"/>
          <w:szCs w:val="24"/>
        </w:rPr>
        <w:t>Alibaba</w:t>
      </w:r>
      <w:proofErr w:type="spellEnd"/>
      <w:r w:rsidRPr="009D23CA">
        <w:rPr>
          <w:rFonts w:ascii="Times New Roman" w:hAnsi="Times New Roman" w:cs="Times New Roman" w:hint="eastAsia"/>
          <w:sz w:val="24"/>
          <w:szCs w:val="24"/>
        </w:rPr>
        <w:t>。在本章第四小结，介绍了基于反馈的负载均衡调度模型，使用公式和推理介绍了该类负载策略的工作原理和过程。</w:t>
      </w:r>
    </w:p>
    <w:p w14:paraId="5A93F1E9" w14:textId="788B2E68" w:rsidR="00193BB8" w:rsidRDefault="00193BB8" w:rsidP="00CC036A">
      <w:pPr>
        <w:pStyle w:val="1"/>
      </w:pPr>
      <w:bookmarkStart w:id="25" w:name="_Toc29552699"/>
      <w:r w:rsidRPr="00193BB8">
        <w:rPr>
          <w:rFonts w:hint="eastAsia"/>
        </w:rPr>
        <w:lastRenderedPageBreak/>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25"/>
    </w:p>
    <w:p w14:paraId="3C66E886" w14:textId="135A7014" w:rsidR="00193BB8" w:rsidRDefault="000F259D" w:rsidP="00CC036A">
      <w:pPr>
        <w:pStyle w:val="2"/>
      </w:pPr>
      <w:bookmarkStart w:id="26" w:name="_Toc29552700"/>
      <w:r w:rsidRPr="00D07480">
        <w:rPr>
          <w:rFonts w:ascii="Times New Roman" w:hAnsi="Times New Roman" w:cs="Times New Roman"/>
        </w:rPr>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6"/>
    </w:p>
    <w:p w14:paraId="09BB286B" w14:textId="30ED4CF2" w:rsidR="00C35827" w:rsidRDefault="002E6129" w:rsidP="003B695A">
      <w:pPr>
        <w:jc w:val="center"/>
      </w:pPr>
      <w:r>
        <w:object w:dxaOrig="7741" w:dyaOrig="6241" w14:anchorId="7FCE85BB">
          <v:shape id="_x0000_i1030" type="#_x0000_t75" style="width:387.05pt;height:312.15pt" o:ole="">
            <v:imagedata r:id="rId24" o:title=""/>
          </v:shape>
          <o:OLEObject Type="Embed" ProgID="Visio.Drawing.15" ShapeID="_x0000_i1030" DrawAspect="Content" ObjectID="_1640170349" r:id="rId25"/>
        </w:object>
      </w:r>
    </w:p>
    <w:p w14:paraId="684D5599" w14:textId="3006EEE9" w:rsidR="00417CF5" w:rsidRDefault="00417CF5" w:rsidP="003B695A">
      <w:pPr>
        <w:jc w:val="center"/>
      </w:pPr>
      <w:r>
        <w:rPr>
          <w:rFonts w:hint="eastAsia"/>
        </w:rPr>
        <w:t>图</w:t>
      </w:r>
      <w:r>
        <w:rPr>
          <w:rFonts w:hint="eastAsia"/>
        </w:rPr>
        <w:t xml:space="preserve">3.1 </w:t>
      </w:r>
      <w:r>
        <w:rPr>
          <w:rFonts w:hint="eastAsia"/>
        </w:rPr>
        <w:t>私</w:t>
      </w:r>
      <w:proofErr w:type="gramStart"/>
      <w:r>
        <w:rPr>
          <w:rFonts w:hint="eastAsia"/>
        </w:rPr>
        <w:t>募股权</w:t>
      </w:r>
      <w:proofErr w:type="gramEnd"/>
      <w:r>
        <w:rPr>
          <w:rFonts w:hint="eastAsia"/>
        </w:rPr>
        <w:t>业务架构图</w:t>
      </w:r>
    </w:p>
    <w:p w14:paraId="585C2890" w14:textId="77777777" w:rsidR="002E6129" w:rsidRPr="008C7057" w:rsidRDefault="002E6129" w:rsidP="008C7057">
      <w:pPr>
        <w:spacing w:line="300" w:lineRule="auto"/>
        <w:ind w:firstLine="420"/>
        <w:rPr>
          <w:rFonts w:ascii="Times New Roman" w:hAnsi="Times New Roman" w:cs="Times New Roman"/>
          <w:sz w:val="24"/>
          <w:szCs w:val="24"/>
        </w:rPr>
      </w:pPr>
      <w:r w:rsidRPr="008C7057">
        <w:rPr>
          <w:rFonts w:ascii="Times New Roman" w:hAnsi="Times New Roman" w:cs="Times New Roman" w:hint="eastAsia"/>
          <w:sz w:val="24"/>
          <w:szCs w:val="24"/>
        </w:rPr>
        <w:t>如图</w:t>
      </w:r>
      <w:r w:rsidRPr="008C7057">
        <w:rPr>
          <w:rFonts w:ascii="Times New Roman" w:hAnsi="Times New Roman" w:cs="Times New Roman" w:hint="eastAsia"/>
          <w:sz w:val="24"/>
          <w:szCs w:val="24"/>
        </w:rPr>
        <w:t>3.1</w:t>
      </w:r>
      <w:r w:rsidRPr="008C7057">
        <w:rPr>
          <w:rFonts w:ascii="Times New Roman" w:hAnsi="Times New Roman" w:cs="Times New Roman" w:hint="eastAsia"/>
          <w:sz w:val="24"/>
          <w:szCs w:val="24"/>
        </w:rPr>
        <w:t>所示，私</w:t>
      </w:r>
      <w:proofErr w:type="gramStart"/>
      <w:r w:rsidRPr="008C7057">
        <w:rPr>
          <w:rFonts w:ascii="Times New Roman" w:hAnsi="Times New Roman" w:cs="Times New Roman" w:hint="eastAsia"/>
          <w:sz w:val="24"/>
          <w:szCs w:val="24"/>
        </w:rPr>
        <w:t>募股权</w:t>
      </w:r>
      <w:proofErr w:type="gramEnd"/>
      <w:r w:rsidRPr="008C7057">
        <w:rPr>
          <w:rFonts w:ascii="Times New Roman" w:hAnsi="Times New Roman" w:cs="Times New Roman" w:hint="eastAsia"/>
          <w:sz w:val="24"/>
          <w:szCs w:val="24"/>
        </w:rPr>
        <w:t>的业务场景下，用户主要分为两类，一类用户发布项目信息招募项目合作人；另一类用户通过浏览平台提供的项目摘要选取目标项目，在对项目感兴趣的情况下使用本平台代币购买项目。其中，发布项目信息可以得到相应的代币奖励，本平台所有交易均通过智能合约代币，项目发布、浏览项目和下载文件等操作均通过智能合约中的事件机制进行记录。</w:t>
      </w:r>
    </w:p>
    <w:p w14:paraId="628D02E3" w14:textId="77777777" w:rsidR="002E6129" w:rsidRPr="008C7057" w:rsidRDefault="002E6129" w:rsidP="008C7057">
      <w:pPr>
        <w:spacing w:line="300" w:lineRule="auto"/>
        <w:rPr>
          <w:rFonts w:asciiTheme="minorEastAsia" w:hAnsiTheme="minorEastAsia"/>
          <w:sz w:val="24"/>
          <w:szCs w:val="24"/>
        </w:rPr>
      </w:pPr>
      <w:r>
        <w:rPr>
          <w:rFonts w:hint="eastAsia"/>
        </w:rPr>
        <w:tab/>
      </w:r>
      <w:r w:rsidRPr="008C7057">
        <w:rPr>
          <w:rFonts w:asciiTheme="minorEastAsia" w:hAnsiTheme="minorEastAsia" w:hint="eastAsia"/>
          <w:sz w:val="24"/>
          <w:szCs w:val="24"/>
        </w:rPr>
        <w:t>该业务场景流程图如图3.2所示，主要分为三种类型：管理流程、发布流程、购买流程。</w:t>
      </w:r>
    </w:p>
    <w:p w14:paraId="222AA081" w14:textId="05B724F3" w:rsidR="002E6129" w:rsidRDefault="00177B8E" w:rsidP="00177B8E">
      <w:pPr>
        <w:jc w:val="center"/>
      </w:pPr>
      <w:r>
        <w:object w:dxaOrig="8121" w:dyaOrig="5011" w14:anchorId="1C1F8155">
          <v:shape id="_x0000_i1031" type="#_x0000_t75" style="width:295.5pt;height:182.7pt" o:ole="">
            <v:imagedata r:id="rId26" o:title=""/>
          </v:shape>
          <o:OLEObject Type="Embed" ProgID="Visio.Drawing.15" ShapeID="_x0000_i1031" DrawAspect="Content" ObjectID="_1640170350" r:id="rId27"/>
        </w:object>
      </w:r>
    </w:p>
    <w:p w14:paraId="67406F95" w14:textId="5FB6833E" w:rsidR="00237024" w:rsidRDefault="00237024" w:rsidP="00177B8E">
      <w:pPr>
        <w:jc w:val="center"/>
      </w:pPr>
      <w:r>
        <w:rPr>
          <w:rFonts w:hint="eastAsia"/>
        </w:rPr>
        <w:t>图</w:t>
      </w:r>
      <w:r>
        <w:rPr>
          <w:rFonts w:hint="eastAsia"/>
        </w:rPr>
        <w:t xml:space="preserve">3.2 </w:t>
      </w:r>
      <w:r>
        <w:rPr>
          <w:rFonts w:hint="eastAsia"/>
        </w:rPr>
        <w:t>私</w:t>
      </w:r>
      <w:proofErr w:type="gramStart"/>
      <w:r>
        <w:rPr>
          <w:rFonts w:hint="eastAsia"/>
        </w:rPr>
        <w:t>募股权</w:t>
      </w:r>
      <w:proofErr w:type="gramEnd"/>
      <w:r>
        <w:rPr>
          <w:rFonts w:hint="eastAsia"/>
        </w:rPr>
        <w:t>核心业务流程图</w:t>
      </w:r>
    </w:p>
    <w:p w14:paraId="63E40874"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管理流程。</w:t>
      </w:r>
    </w:p>
    <w:p w14:paraId="10DFDE4D" w14:textId="3E253BBB"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管理流程主要包括三个核心步骤，首先是发布智能合约，让实现编写好的智能合约运行于EVM中；其次是发行本系统的通用型代币；最后是管理账户。其中管理账户具体包括创建账户、给账户发币、账户转账等操作。</w:t>
      </w:r>
    </w:p>
    <w:p w14:paraId="08C86CB9"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发布流程。</w:t>
      </w:r>
    </w:p>
    <w:p w14:paraId="775FEE9C" w14:textId="0BFFB6A0"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发布流程是在本平台发布项目的用户逻辑流程，主要包括三个核心步骤，用户发布项目到平台；后台提取项目摘要展示给需要购买项目的用户；项目文件存储到文件系统中。</w:t>
      </w:r>
    </w:p>
    <w:p w14:paraId="0B89FBCE"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购买流程。</w:t>
      </w:r>
    </w:p>
    <w:p w14:paraId="3651D12E" w14:textId="478DC369"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购买流程针对的是购买项目的用户。此类用户首先在平台浏览需要购买的项目摘要，通过摘要判断需要购买后下载项目文件，同时消耗自己的代币进行购买。代币的来源通过充值后由智能合约发布。</w:t>
      </w:r>
    </w:p>
    <w:p w14:paraId="4F1CB74D" w14:textId="6B04A75F" w:rsidR="006D00A8" w:rsidRPr="002E6129" w:rsidRDefault="006D00A8" w:rsidP="00C35827"/>
    <w:p w14:paraId="08CBBDBD" w14:textId="1CA3F77F" w:rsidR="000027B2" w:rsidRDefault="000027B2" w:rsidP="00BF17B3">
      <w:pPr>
        <w:pStyle w:val="2"/>
      </w:pPr>
      <w:bookmarkStart w:id="27" w:name="_Toc29552701"/>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7"/>
    </w:p>
    <w:p w14:paraId="43D2A9B5" w14:textId="398E1CA2" w:rsidR="00C27C8F" w:rsidRDefault="004D6456" w:rsidP="006C7712">
      <w:pPr>
        <w:pStyle w:val="3"/>
        <w:rPr>
          <w:rFonts w:ascii="Times New Roman" w:hAnsi="Times New Roman" w:cs="Times New Roman"/>
        </w:rPr>
      </w:pPr>
      <w:bookmarkStart w:id="28" w:name="_Toc29552702"/>
      <w:r w:rsidRPr="006C7712">
        <w:rPr>
          <w:rFonts w:ascii="Times New Roman" w:hAnsi="Times New Roman" w:cs="Times New Roman"/>
        </w:rPr>
        <w:t>3.2.1</w:t>
      </w:r>
      <w:r w:rsidRPr="006C7712">
        <w:rPr>
          <w:rFonts w:ascii="Times New Roman" w:hAnsi="Times New Roman" w:cs="Times New Roman" w:hint="eastAsia"/>
        </w:rPr>
        <w:t xml:space="preserve"> </w:t>
      </w:r>
      <w:r w:rsidRPr="006C7712">
        <w:rPr>
          <w:rFonts w:ascii="Times New Roman" w:hAnsi="Times New Roman" w:cs="Times New Roman" w:hint="eastAsia"/>
        </w:rPr>
        <w:t>负载均衡依据</w:t>
      </w:r>
      <w:bookmarkEnd w:id="28"/>
    </w:p>
    <w:p w14:paraId="4701CD6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以太坊的</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客户端在</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中的运行时，其内存占用率和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占用率会随着操作改变，同时影响了该服务节点的服务能力。本文设计合适的负载均衡调度策略来使得服务能力最大化。</w:t>
      </w:r>
      <w:r w:rsidRPr="00A6673B">
        <w:rPr>
          <w:rFonts w:ascii="Times New Roman" w:hAnsi="Times New Roman" w:cs="Times New Roman"/>
          <w:sz w:val="24"/>
          <w:szCs w:val="24"/>
        </w:rPr>
        <w:t>将运行中的容器的工作状态表示为一个参数向量，</w:t>
      </w:r>
      <w:r w:rsidRPr="00A6673B">
        <w:rPr>
          <w:rFonts w:ascii="Times New Roman" w:hAnsi="Times New Roman" w:cs="Times New Roman" w:hint="eastAsia"/>
          <w:sz w:val="24"/>
          <w:szCs w:val="24"/>
        </w:rPr>
        <w:t>经实验验证，运行</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客户端的</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容器的内存占用率和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占用率对其服务能力影响较大，</w:t>
      </w:r>
      <w:r w:rsidRPr="00A6673B">
        <w:rPr>
          <w:rFonts w:ascii="Times New Roman" w:hAnsi="Times New Roman" w:cs="Times New Roman"/>
          <w:sz w:val="24"/>
          <w:szCs w:val="24"/>
        </w:rPr>
        <w:t>因此</w:t>
      </w:r>
      <w:r w:rsidRPr="00A6673B">
        <w:rPr>
          <w:rFonts w:ascii="Times New Roman" w:hAnsi="Times New Roman" w:cs="Times New Roman" w:hint="eastAsia"/>
          <w:sz w:val="24"/>
          <w:szCs w:val="24"/>
        </w:rPr>
        <w:t>考虑将</w:t>
      </w:r>
      <w:r w:rsidRPr="00A6673B">
        <w:rPr>
          <w:rFonts w:ascii="Times New Roman" w:hAnsi="Times New Roman" w:cs="Times New Roman"/>
          <w:sz w:val="24"/>
          <w:szCs w:val="24"/>
        </w:rPr>
        <w:t>这两个参数</w:t>
      </w:r>
      <w:r w:rsidRPr="00A6673B">
        <w:rPr>
          <w:rFonts w:ascii="Times New Roman" w:hAnsi="Times New Roman" w:cs="Times New Roman" w:hint="eastAsia"/>
          <w:sz w:val="24"/>
          <w:szCs w:val="24"/>
        </w:rPr>
        <w:t>作为</w:t>
      </w:r>
      <w:r w:rsidRPr="00A6673B">
        <w:rPr>
          <w:rFonts w:ascii="Times New Roman" w:hAnsi="Times New Roman" w:cs="Times New Roman"/>
          <w:sz w:val="24"/>
          <w:szCs w:val="24"/>
        </w:rPr>
        <w:t>建立容器状态空间</w:t>
      </w:r>
      <w:r w:rsidRPr="00A6673B">
        <w:rPr>
          <w:rFonts w:ascii="Times New Roman" w:hAnsi="Times New Roman" w:cs="Times New Roman" w:hint="eastAsia"/>
          <w:sz w:val="24"/>
          <w:szCs w:val="24"/>
        </w:rPr>
        <w:t>依据</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基于此，可以在一个二维平面映射服务节点</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在本文服务系统中，服务节点的状态大致可以分为两类</w:t>
      </w:r>
      <w:r w:rsidRPr="00A6673B">
        <w:rPr>
          <w:rFonts w:ascii="Times New Roman" w:hAnsi="Times New Roman" w:cs="Times New Roman"/>
          <w:sz w:val="24"/>
          <w:szCs w:val="24"/>
        </w:rPr>
        <w:t>，一类</w:t>
      </w:r>
      <w:r w:rsidRPr="00A6673B">
        <w:rPr>
          <w:rFonts w:ascii="Times New Roman" w:hAnsi="Times New Roman" w:cs="Times New Roman" w:hint="eastAsia"/>
          <w:sz w:val="24"/>
          <w:szCs w:val="24"/>
        </w:rPr>
        <w:t>上述所选</w:t>
      </w:r>
      <w:r w:rsidRPr="00A6673B">
        <w:rPr>
          <w:rFonts w:ascii="Times New Roman" w:hAnsi="Times New Roman" w:cs="Times New Roman"/>
          <w:sz w:val="24"/>
          <w:szCs w:val="24"/>
        </w:rPr>
        <w:t>资源消耗度较小，其</w:t>
      </w:r>
      <w:r w:rsidRPr="00A6673B">
        <w:rPr>
          <w:rFonts w:ascii="Times New Roman" w:hAnsi="Times New Roman" w:cs="Times New Roman" w:hint="eastAsia"/>
          <w:sz w:val="24"/>
          <w:szCs w:val="24"/>
        </w:rPr>
        <w:t>在二维平面的</w:t>
      </w:r>
      <w:r w:rsidRPr="00A6673B">
        <w:rPr>
          <w:rFonts w:ascii="Times New Roman" w:hAnsi="Times New Roman" w:cs="Times New Roman"/>
          <w:sz w:val="24"/>
          <w:szCs w:val="24"/>
        </w:rPr>
        <w:t>投影点</w:t>
      </w:r>
      <w:r w:rsidRPr="00A6673B">
        <w:rPr>
          <w:rFonts w:ascii="Times New Roman" w:hAnsi="Times New Roman" w:cs="Times New Roman" w:hint="eastAsia"/>
          <w:sz w:val="24"/>
          <w:szCs w:val="24"/>
        </w:rPr>
        <w:t>距离</w:t>
      </w:r>
      <w:r w:rsidRPr="00A6673B">
        <w:rPr>
          <w:rFonts w:ascii="Times New Roman" w:hAnsi="Times New Roman" w:cs="Times New Roman" w:hint="eastAsia"/>
          <w:sz w:val="24"/>
          <w:szCs w:val="24"/>
        </w:rPr>
        <w:lastRenderedPageBreak/>
        <w:t>原点较近</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而第二类上述所选</w:t>
      </w:r>
      <w:r w:rsidRPr="00A6673B">
        <w:rPr>
          <w:rFonts w:ascii="Times New Roman" w:hAnsi="Times New Roman" w:cs="Times New Roman"/>
          <w:sz w:val="24"/>
          <w:szCs w:val="24"/>
        </w:rPr>
        <w:t>资源</w:t>
      </w:r>
      <w:r w:rsidRPr="00A6673B">
        <w:rPr>
          <w:rFonts w:ascii="Times New Roman" w:hAnsi="Times New Roman" w:cs="Times New Roman" w:hint="eastAsia"/>
          <w:sz w:val="24"/>
          <w:szCs w:val="24"/>
        </w:rPr>
        <w:t>消耗较多</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因此其在二维平面的投影距离原点较远</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定服务节点总数为</w:t>
      </w:r>
      <w:r w:rsidRPr="00A6673B">
        <w:rPr>
          <w:rFonts w:ascii="Times New Roman" w:hAnsi="Times New Roman" w:cs="Times New Roman" w:hint="eastAsia"/>
          <w:sz w:val="24"/>
          <w:szCs w:val="24"/>
        </w:rPr>
        <w:t>n</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在任务分配的过程中根据服务节点的状态合理考虑分配模型。首先，计算</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服务节点在未执行任务的初始状态和执行任务后服务能力较差的状态</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首先，</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平面内的服务节点投影点集合为</w:t>
      </w:r>
    </w:p>
    <w:p w14:paraId="2B30C753"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440" w:dyaOrig="320" w14:anchorId="09CEE278">
          <v:shape id="_x0000_i1032" type="#_x0000_t75" style="width:171.45pt;height:15.8pt" o:ole="">
            <v:imagedata r:id="rId28" o:title=""/>
          </v:shape>
          <o:OLEObject Type="Embed" ProgID="Equation.DSMT4" ShapeID="_x0000_i1032" DrawAspect="Content" ObjectID="_1640170351" r:id="rId29"/>
        </w:object>
      </w:r>
    </w:p>
    <w:p w14:paraId="095B80C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其中，</w:t>
      </w:r>
      <w:r w:rsidRPr="00A6673B">
        <w:rPr>
          <w:rFonts w:ascii="Times New Roman" w:hAnsi="Times New Roman" w:cs="Times New Roman"/>
          <w:sz w:val="24"/>
          <w:szCs w:val="24"/>
        </w:rPr>
        <w:t>x1</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x2</w:t>
      </w:r>
      <w:r w:rsidRPr="00A6673B">
        <w:rPr>
          <w:rFonts w:ascii="Times New Roman" w:hAnsi="Times New Roman" w:cs="Times New Roman"/>
          <w:sz w:val="24"/>
          <w:szCs w:val="24"/>
        </w:rPr>
        <w:t>是</w:t>
      </w:r>
      <w:r w:rsidRPr="00A6673B">
        <w:rPr>
          <w:rFonts w:ascii="Times New Roman" w:hAnsi="Times New Roman" w:cs="Times New Roman" w:hint="eastAsia"/>
          <w:sz w:val="24"/>
          <w:szCs w:val="24"/>
        </w:rPr>
        <w:t>服务节点的</w:t>
      </w:r>
      <w:r w:rsidRPr="00A6673B">
        <w:rPr>
          <w:rFonts w:ascii="Times New Roman" w:hAnsi="Times New Roman" w:cs="Times New Roman"/>
          <w:sz w:val="24"/>
          <w:szCs w:val="24"/>
        </w:rPr>
        <w:t>内存占用率</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占用率的归一化指标</w:t>
      </w:r>
      <w:r w:rsidRPr="00A6673B">
        <w:rPr>
          <w:rFonts w:ascii="Times New Roman" w:hAnsi="Times New Roman" w:cs="Times New Roman"/>
          <w:sz w:val="24"/>
          <w:szCs w:val="24"/>
        </w:rPr>
        <w:t>。</w:t>
      </w:r>
    </w:p>
    <w:p w14:paraId="166788DE"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读取</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服务节点分别在两种状态下的位置信息，并根据该信息求取到原点的距离，分别根据其距离求取平均值如下公式所示：</w:t>
      </w:r>
    </w:p>
    <w:p w14:paraId="1CFA5FD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19" w:dyaOrig="320" w14:anchorId="60D2CDCA">
          <v:shape id="_x0000_i1033" type="#_x0000_t75" style="width:168.55pt;height:15.4pt" o:ole="">
            <v:imagedata r:id="rId30" o:title=""/>
          </v:shape>
          <o:OLEObject Type="Embed" ProgID="Equation.DSMT4" ShapeID="_x0000_i1033" DrawAspect="Content" ObjectID="_1640170352" r:id="rId31"/>
        </w:object>
      </w:r>
    </w:p>
    <w:p w14:paraId="4C3AFDD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380" w:dyaOrig="960" w14:anchorId="122DA111">
          <v:shape id="_x0000_i1034" type="#_x0000_t75" style="width:118.6pt;height:48.3pt" o:ole="">
            <v:imagedata r:id="rId32" o:title=""/>
          </v:shape>
          <o:OLEObject Type="Embed" ProgID="Equation.DSMT4" ShapeID="_x0000_i1034" DrawAspect="Content" ObjectID="_1640170353" r:id="rId33"/>
        </w:object>
      </w:r>
      <w:r w:rsidRPr="00A6673B">
        <w:rPr>
          <w:rFonts w:ascii="Times New Roman" w:hAnsi="Times New Roman" w:cs="Times New Roman"/>
          <w:sz w:val="24"/>
          <w:szCs w:val="24"/>
        </w:rPr>
        <w:t xml:space="preserve"> </w: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t>(1)</w:t>
      </w:r>
    </w:p>
    <w:p w14:paraId="0E27FE7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60" w:dyaOrig="320" w14:anchorId="7B88C51D">
          <v:shape id="_x0000_i1035" type="#_x0000_t75" style="width:168.55pt;height:15pt" o:ole="">
            <v:imagedata r:id="rId34" o:title=""/>
          </v:shape>
          <o:OLEObject Type="Embed" ProgID="Equation.DSMT4" ShapeID="_x0000_i1035" DrawAspect="Content" ObjectID="_1640170354" r:id="rId35"/>
        </w:object>
      </w:r>
    </w:p>
    <w:p w14:paraId="2F58DB6A" w14:textId="4407BF15"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400" w:dyaOrig="960" w14:anchorId="48FEF5BA">
          <v:shape id="_x0000_i1036" type="#_x0000_t75" style="width:120.3pt;height:48.3pt" o:ole="">
            <v:imagedata r:id="rId36" o:title=""/>
          </v:shape>
          <o:OLEObject Type="Embed" ProgID="Equation.DSMT4" ShapeID="_x0000_i1036" DrawAspect="Content" ObjectID="_1640170355" r:id="rId37"/>
        </w:objec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009B472E">
        <w:rPr>
          <w:rFonts w:ascii="Times New Roman" w:hAnsi="Times New Roman" w:cs="Times New Roman" w:hint="eastAsia"/>
          <w:sz w:val="24"/>
          <w:szCs w:val="24"/>
        </w:rPr>
        <w:t xml:space="preserve">   </w:t>
      </w:r>
      <w:r w:rsidRPr="00A6673B">
        <w:rPr>
          <w:rFonts w:ascii="Times New Roman" w:hAnsi="Times New Roman" w:cs="Times New Roman"/>
          <w:sz w:val="24"/>
          <w:szCs w:val="24"/>
        </w:rPr>
        <w:t>(2)</w:t>
      </w:r>
    </w:p>
    <w:p w14:paraId="7EE64B58"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根据以上公式计算所致，状态平面中服务节点的分布情况大致如图所示</w:t>
      </w:r>
      <w:r w:rsidRPr="00A6673B">
        <w:rPr>
          <w:rFonts w:ascii="Times New Roman" w:hAnsi="Times New Roman" w:cs="Times New Roman"/>
          <w:sz w:val="24"/>
          <w:szCs w:val="24"/>
        </w:rPr>
        <w:t>：</w:t>
      </w:r>
    </w:p>
    <w:p w14:paraId="63E56701" w14:textId="77777777"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object w:dxaOrig="6915" w:dyaOrig="6031" w14:anchorId="7825B4B6">
          <v:shape id="_x0000_i1037" type="#_x0000_t75" style="width:244.3pt;height:213.1pt" o:ole="">
            <v:imagedata r:id="rId38" o:title=""/>
          </v:shape>
          <o:OLEObject Type="Embed" ProgID="Visio.Drawing.15" ShapeID="_x0000_i1037" DrawAspect="Content" ObjectID="_1640170356" r:id="rId39"/>
        </w:object>
      </w:r>
    </w:p>
    <w:p w14:paraId="72AD6AC0" w14:textId="491F4803"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t>图</w:t>
      </w:r>
      <w:r w:rsidR="000B5AFD">
        <w:rPr>
          <w:rFonts w:ascii="Times New Roman" w:hAnsi="Times New Roman" w:cs="Times New Roman"/>
          <w:sz w:val="24"/>
          <w:szCs w:val="24"/>
        </w:rPr>
        <w:t>3.3</w:t>
      </w:r>
      <w:r w:rsidRPr="00A6673B">
        <w:rPr>
          <w:rFonts w:ascii="Times New Roman" w:hAnsi="Times New Roman" w:cs="Times New Roman"/>
          <w:sz w:val="24"/>
          <w:szCs w:val="24"/>
        </w:rPr>
        <w:t xml:space="preserve"> </w:t>
      </w:r>
      <w:r w:rsidRPr="00A6673B">
        <w:rPr>
          <w:rFonts w:ascii="Times New Roman" w:hAnsi="Times New Roman" w:cs="Times New Roman" w:hint="eastAsia"/>
          <w:sz w:val="24"/>
          <w:szCs w:val="24"/>
        </w:rPr>
        <w:t>状态平面</w:t>
      </w:r>
      <w:r w:rsidRPr="00A6673B">
        <w:rPr>
          <w:rFonts w:ascii="Times New Roman" w:hAnsi="Times New Roman" w:cs="Times New Roman"/>
          <w:sz w:val="24"/>
          <w:szCs w:val="24"/>
        </w:rPr>
        <w:t>中</w:t>
      </w:r>
      <w:r w:rsidRPr="00A6673B">
        <w:rPr>
          <w:rFonts w:ascii="Times New Roman" w:hAnsi="Times New Roman" w:cs="Times New Roman" w:hint="eastAsia"/>
          <w:sz w:val="24"/>
          <w:szCs w:val="24"/>
        </w:rPr>
        <w:t>的服务节点</w:t>
      </w:r>
      <w:r w:rsidRPr="00A6673B">
        <w:rPr>
          <w:rFonts w:ascii="Times New Roman" w:hAnsi="Times New Roman" w:cs="Times New Roman"/>
          <w:sz w:val="24"/>
          <w:szCs w:val="24"/>
        </w:rPr>
        <w:t>分布</w:t>
      </w:r>
    </w:p>
    <w:p w14:paraId="01E53C58" w14:textId="77777777" w:rsidR="00A6673B" w:rsidRPr="00A6673B" w:rsidRDefault="00A6673B" w:rsidP="00A6673B">
      <w:pPr>
        <w:spacing w:line="300" w:lineRule="auto"/>
        <w:ind w:firstLineChars="200" w:firstLine="480"/>
        <w:rPr>
          <w:rFonts w:ascii="Times New Roman" w:hAnsi="Times New Roman" w:cs="Times New Roman"/>
          <w:sz w:val="24"/>
          <w:szCs w:val="24"/>
        </w:rPr>
      </w:pPr>
    </w:p>
    <w:p w14:paraId="5248A15B"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计算</w:t>
      </w:r>
      <w:r w:rsidRPr="00A6673B">
        <w:rPr>
          <w:rFonts w:ascii="Times New Roman" w:hAnsi="Times New Roman" w:cs="Times New Roman" w:hint="eastAsia"/>
          <w:sz w:val="24"/>
          <w:szCs w:val="24"/>
        </w:rPr>
        <w:t>以上</w:t>
      </w:r>
      <w:r w:rsidRPr="00A6673B">
        <w:rPr>
          <w:rFonts w:ascii="Times New Roman" w:hAnsi="Times New Roman" w:cs="Times New Roman"/>
          <w:sz w:val="24"/>
          <w:szCs w:val="24"/>
        </w:rPr>
        <w:t>平均值并以之</w:t>
      </w:r>
      <w:proofErr w:type="gramStart"/>
      <w:r w:rsidRPr="00A6673B">
        <w:rPr>
          <w:rFonts w:ascii="Times New Roman" w:hAnsi="Times New Roman" w:cs="Times New Roman"/>
          <w:sz w:val="24"/>
          <w:szCs w:val="24"/>
        </w:rPr>
        <w:t>做状态</w:t>
      </w:r>
      <w:proofErr w:type="gramEnd"/>
      <w:r w:rsidRPr="00A6673B">
        <w:rPr>
          <w:rFonts w:ascii="Times New Roman" w:hAnsi="Times New Roman" w:cs="Times New Roman"/>
          <w:sz w:val="24"/>
          <w:szCs w:val="24"/>
        </w:rPr>
        <w:t>分界</w:t>
      </w:r>
      <w:r w:rsidRPr="00A6673B">
        <w:rPr>
          <w:rFonts w:ascii="Times New Roman" w:hAnsi="Times New Roman" w:cs="Times New Roman" w:hint="eastAsia"/>
          <w:sz w:val="24"/>
          <w:szCs w:val="24"/>
        </w:rPr>
        <w:t>线</w:t>
      </w:r>
      <w:r w:rsidRPr="00A6673B">
        <w:rPr>
          <w:rFonts w:ascii="Times New Roman" w:hAnsi="Times New Roman" w:cs="Times New Roman"/>
          <w:sz w:val="24"/>
          <w:szCs w:val="24"/>
        </w:rPr>
        <w:t>：</w:t>
      </w:r>
    </w:p>
    <w:p w14:paraId="47631267"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740" w:dyaOrig="620" w14:anchorId="5992A9A5">
          <v:shape id="_x0000_i1038" type="#_x0000_t75" style="width:137.35pt;height:30.8pt" o:ole="">
            <v:imagedata r:id="rId40" o:title=""/>
          </v:shape>
          <o:OLEObject Type="Embed" ProgID="Equation.DSMT4" ShapeID="_x0000_i1038" DrawAspect="Content" ObjectID="_1640170357" r:id="rId41"/>
        </w:object>
      </w:r>
      <w:r w:rsidRPr="00A6673B">
        <w:rPr>
          <w:rFonts w:ascii="Times New Roman" w:hAnsi="Times New Roman" w:cs="Times New Roman"/>
          <w:sz w:val="24"/>
          <w:szCs w:val="24"/>
        </w:rPr>
        <w:t xml:space="preserve">                (3)</w:t>
      </w:r>
    </w:p>
    <w:p w14:paraId="3EC5CAF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为评估以太坊服务系统的整体服务状态，定义健康参数作为负载均衡的健康</w:t>
      </w:r>
      <w:r w:rsidRPr="00A6673B">
        <w:rPr>
          <w:rFonts w:ascii="Times New Roman" w:hAnsi="Times New Roman" w:cs="Times New Roman" w:hint="eastAsia"/>
          <w:sz w:val="24"/>
          <w:szCs w:val="24"/>
        </w:rPr>
        <w:lastRenderedPageBreak/>
        <w:t>参考。首先，假定</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平面中的服务节点的分布情况是有</w:t>
      </w:r>
      <w:r w:rsidRPr="00A6673B">
        <w:rPr>
          <w:rFonts w:ascii="Times New Roman" w:hAnsi="Times New Roman" w:cs="Times New Roman" w:hint="eastAsia"/>
          <w:sz w:val="24"/>
          <w:szCs w:val="24"/>
        </w:rPr>
        <w:t>n1</w:t>
      </w:r>
      <w:r w:rsidRPr="00A6673B">
        <w:rPr>
          <w:rFonts w:ascii="Times New Roman" w:hAnsi="Times New Roman" w:cs="Times New Roman" w:hint="eastAsia"/>
          <w:sz w:val="24"/>
          <w:szCs w:val="24"/>
        </w:rPr>
        <w:t>个节点在上述分界线以内，</w:t>
      </w:r>
      <w:r w:rsidRPr="00A6673B">
        <w:rPr>
          <w:rFonts w:ascii="Times New Roman" w:hAnsi="Times New Roman" w:cs="Times New Roman" w:hint="eastAsia"/>
          <w:sz w:val="24"/>
          <w:szCs w:val="24"/>
        </w:rPr>
        <w:t>n2</w:t>
      </w:r>
      <w:r w:rsidRPr="00A6673B">
        <w:rPr>
          <w:rFonts w:ascii="Times New Roman" w:hAnsi="Times New Roman" w:cs="Times New Roman" w:hint="eastAsia"/>
          <w:sz w:val="24"/>
          <w:szCs w:val="24"/>
        </w:rPr>
        <w:t>个节点分布于分界线以外，然后定义健康参数为：</w:t>
      </w:r>
    </w:p>
    <w:p w14:paraId="45074B0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5360" w:dyaOrig="680" w14:anchorId="6A82FE9F">
          <v:shape id="_x0000_i1039" type="#_x0000_t75" style="width:265.55pt;height:34.15pt" o:ole="">
            <v:imagedata r:id="rId42" o:title=""/>
          </v:shape>
          <o:OLEObject Type="Embed" ProgID="Equation.DSMT4" ShapeID="_x0000_i1039" DrawAspect="Content" ObjectID="_1640170358" r:id="rId43"/>
        </w:object>
      </w:r>
      <w:r w:rsidRPr="00A6673B">
        <w:rPr>
          <w:rFonts w:ascii="Times New Roman" w:hAnsi="Times New Roman" w:cs="Times New Roman"/>
          <w:sz w:val="24"/>
          <w:szCs w:val="24"/>
        </w:rPr>
        <w:t xml:space="preserve">    (4)</w:t>
      </w:r>
    </w:p>
    <w:p w14:paraId="43D53BD5" w14:textId="01F7D883"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其中</w:t>
      </w:r>
      <w:r w:rsidRPr="00A6673B">
        <w:rPr>
          <w:rFonts w:ascii="Times New Roman" w:hAnsi="Times New Roman" w:cs="Times New Roman" w:hint="eastAsia"/>
          <w:sz w:val="24"/>
          <w:szCs w:val="24"/>
        </w:rPr>
        <w:t>n1+n2=n</w:t>
      </w:r>
      <w:r w:rsidRPr="00A6673B">
        <w:rPr>
          <w:rFonts w:ascii="Times New Roman" w:hAnsi="Times New Roman" w:cs="Times New Roman" w:hint="eastAsia"/>
          <w:sz w:val="24"/>
          <w:szCs w:val="24"/>
        </w:rPr>
        <w:t>，因此简化该式为：</w:t>
      </w:r>
    </w:p>
    <w:p w14:paraId="66652561" w14:textId="1E18EA21"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980" w:dyaOrig="680" w14:anchorId="3E6F183E">
          <v:shape id="_x0000_i1040" type="#_x0000_t75" style="width:134.85pt;height:31.2pt" o:ole="">
            <v:imagedata r:id="rId44" o:title=""/>
          </v:shape>
          <o:OLEObject Type="Embed" ProgID="Equation.DSMT4" ShapeID="_x0000_i1040" DrawAspect="Content" ObjectID="_1640170359" r:id="rId45"/>
        </w:object>
      </w:r>
      <w:r w:rsidRPr="00A6673B">
        <w:rPr>
          <w:rFonts w:ascii="Times New Roman" w:hAnsi="Times New Roman" w:cs="Times New Roman"/>
          <w:sz w:val="24"/>
          <w:szCs w:val="24"/>
        </w:rPr>
        <w:t xml:space="preserve">                     </w:t>
      </w:r>
      <w:r w:rsidR="003E7ACF">
        <w:rPr>
          <w:rFonts w:ascii="Times New Roman" w:hAnsi="Times New Roman" w:cs="Times New Roman" w:hint="eastAsia"/>
          <w:sz w:val="24"/>
          <w:szCs w:val="24"/>
        </w:rPr>
        <w:t xml:space="preserve">     </w:t>
      </w:r>
      <w:r w:rsidRPr="00A6673B">
        <w:rPr>
          <w:rFonts w:ascii="Times New Roman" w:hAnsi="Times New Roman" w:cs="Times New Roman"/>
          <w:sz w:val="24"/>
          <w:szCs w:val="24"/>
        </w:rPr>
        <w:t>(5)</w:t>
      </w:r>
    </w:p>
    <w:p w14:paraId="5157F39F" w14:textId="2252D4A2"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根据以上定义可知，当健康参数大于等于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时，服务节点的整体服务能力较强，且该指数越大说明服务能力越强。反之，如果该指数小于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，则说明服务能力较差。</w:t>
      </w:r>
    </w:p>
    <w:p w14:paraId="4E298E3A" w14:textId="77777777" w:rsidR="00F32EE2" w:rsidRPr="00A6673B" w:rsidRDefault="00F32EE2" w:rsidP="00F32EE2"/>
    <w:p w14:paraId="780F1D58" w14:textId="18DE90CB" w:rsidR="004D6456" w:rsidRDefault="004D6456" w:rsidP="006C7712">
      <w:pPr>
        <w:pStyle w:val="3"/>
        <w:rPr>
          <w:rFonts w:ascii="Times New Roman" w:hAnsi="Times New Roman" w:cs="Times New Roman"/>
        </w:rPr>
      </w:pPr>
      <w:bookmarkStart w:id="29" w:name="_Toc29552703"/>
      <w:r w:rsidRPr="006C7712">
        <w:rPr>
          <w:rFonts w:ascii="Times New Roman" w:hAnsi="Times New Roman" w:cs="Times New Roman" w:hint="eastAsia"/>
        </w:rPr>
        <w:t xml:space="preserve">3.2.2 </w:t>
      </w:r>
      <w:r w:rsidRPr="006C7712">
        <w:rPr>
          <w:rFonts w:ascii="Times New Roman" w:hAnsi="Times New Roman" w:cs="Times New Roman" w:hint="eastAsia"/>
        </w:rPr>
        <w:t>任务调度模型</w:t>
      </w:r>
      <w:bookmarkEnd w:id="29"/>
    </w:p>
    <w:p w14:paraId="58CB1870" w14:textId="663E54CB"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本文</w:t>
      </w:r>
      <w:r w:rsidR="00D10766">
        <w:rPr>
          <w:rFonts w:ascii="Times New Roman" w:hAnsi="Times New Roman" w:cs="Times New Roman" w:hint="eastAsia"/>
          <w:sz w:val="24"/>
          <w:szCs w:val="24"/>
        </w:rPr>
        <w:t>设计的调度模型首先假定任务为将</w:t>
      </w:r>
      <w:r w:rsidR="00D10766">
        <w:rPr>
          <w:rFonts w:ascii="Times New Roman" w:hAnsi="Times New Roman" w:cs="Times New Roman" w:hint="eastAsia"/>
          <w:sz w:val="24"/>
          <w:szCs w:val="24"/>
        </w:rPr>
        <w:t>m</w:t>
      </w:r>
      <w:proofErr w:type="gramStart"/>
      <w:r w:rsidR="00D10766">
        <w:rPr>
          <w:rFonts w:ascii="Times New Roman" w:hAnsi="Times New Roman" w:cs="Times New Roman" w:hint="eastAsia"/>
          <w:sz w:val="24"/>
          <w:szCs w:val="24"/>
        </w:rPr>
        <w:t>个</w:t>
      </w:r>
      <w:proofErr w:type="gramEnd"/>
      <w:r w:rsidR="00D10766">
        <w:rPr>
          <w:rFonts w:ascii="Times New Roman" w:hAnsi="Times New Roman" w:cs="Times New Roman" w:hint="eastAsia"/>
          <w:sz w:val="24"/>
          <w:szCs w:val="24"/>
        </w:rPr>
        <w:t>任务调度分配到</w:t>
      </w:r>
      <w:r w:rsidR="00D10766">
        <w:rPr>
          <w:rFonts w:ascii="Times New Roman" w:hAnsi="Times New Roman" w:cs="Times New Roman" w:hint="eastAsia"/>
          <w:sz w:val="24"/>
          <w:szCs w:val="24"/>
        </w:rPr>
        <w:t>n</w:t>
      </w:r>
      <w:r w:rsidR="00D10766">
        <w:rPr>
          <w:rFonts w:ascii="Times New Roman" w:hAnsi="Times New Roman" w:cs="Times New Roman" w:hint="eastAsia"/>
          <w:sz w:val="24"/>
          <w:szCs w:val="24"/>
        </w:rPr>
        <w:t>各服务节点，其中</w:t>
      </w:r>
      <w:r w:rsidR="00D10766">
        <w:rPr>
          <w:rFonts w:ascii="Times New Roman" w:hAnsi="Times New Roman" w:cs="Times New Roman" w:hint="eastAsia"/>
          <w:sz w:val="24"/>
          <w:szCs w:val="24"/>
        </w:rPr>
        <w:t>n</w:t>
      </w:r>
      <w:r w:rsidR="00D10766">
        <w:rPr>
          <w:rFonts w:ascii="Times New Roman" w:hAnsi="Times New Roman" w:cs="Times New Roman"/>
          <w:sz w:val="24"/>
          <w:szCs w:val="24"/>
        </w:rPr>
        <w:t>&lt;</w:t>
      </w:r>
      <w:r w:rsidR="00D10766">
        <w:rPr>
          <w:rFonts w:ascii="Times New Roman" w:hAnsi="Times New Roman" w:cs="Times New Roman" w:hint="eastAsia"/>
          <w:sz w:val="24"/>
          <w:szCs w:val="24"/>
        </w:rPr>
        <w:t>m</w:t>
      </w:r>
      <w:r w:rsidRPr="00F6787D">
        <w:rPr>
          <w:rFonts w:ascii="Times New Roman" w:hAnsi="Times New Roman" w:cs="Times New Roman"/>
          <w:sz w:val="24"/>
          <w:szCs w:val="24"/>
        </w:rPr>
        <w:t>；</w:t>
      </w:r>
      <w:r w:rsidR="00D10766">
        <w:rPr>
          <w:rFonts w:ascii="Times New Roman" w:hAnsi="Times New Roman" w:cs="Times New Roman" w:hint="eastAsia"/>
          <w:sz w:val="24"/>
          <w:szCs w:val="24"/>
        </w:rPr>
        <w:t>基于区块链的应用业务场景，调度任务可根据任务类型分类为读写两种任务</w:t>
      </w:r>
      <w:r w:rsidRPr="00F6787D">
        <w:rPr>
          <w:rFonts w:ascii="Times New Roman" w:hAnsi="Times New Roman" w:cs="Times New Roman"/>
          <w:sz w:val="24"/>
          <w:szCs w:val="24"/>
        </w:rPr>
        <w:t>，</w:t>
      </w:r>
      <w:r w:rsidR="00D10766">
        <w:rPr>
          <w:rFonts w:ascii="Times New Roman" w:hAnsi="Times New Roman" w:cs="Times New Roman" w:hint="eastAsia"/>
          <w:sz w:val="24"/>
          <w:szCs w:val="24"/>
        </w:rPr>
        <w:t>对于写任务，可进一步划分，具体任务及其分类见下表：</w:t>
      </w:r>
      <w:r w:rsidR="00D10766">
        <w:rPr>
          <w:rFonts w:ascii="Times New Roman" w:hAnsi="Times New Roman" w:cs="Times New Roman"/>
          <w:sz w:val="24"/>
          <w:szCs w:val="24"/>
        </w:rPr>
        <w:t>。</w:t>
      </w:r>
      <w:r w:rsidR="00D10766">
        <w:rPr>
          <w:rFonts w:ascii="Times New Roman" w:hAnsi="Times New Roman" w:cs="Times New Roman" w:hint="eastAsia"/>
          <w:sz w:val="24"/>
          <w:szCs w:val="24"/>
        </w:rPr>
        <w:t>由于</w:t>
      </w:r>
      <w:proofErr w:type="gramStart"/>
      <w:r w:rsidR="00D10766">
        <w:rPr>
          <w:rFonts w:ascii="Times New Roman" w:hAnsi="Times New Roman" w:cs="Times New Roman" w:hint="eastAsia"/>
          <w:sz w:val="24"/>
          <w:szCs w:val="24"/>
        </w:rPr>
        <w:t>读任务</w:t>
      </w:r>
      <w:proofErr w:type="gramEnd"/>
      <w:r w:rsidR="00D10766">
        <w:rPr>
          <w:rFonts w:ascii="Times New Roman" w:hAnsi="Times New Roman" w:cs="Times New Roman" w:hint="eastAsia"/>
          <w:sz w:val="24"/>
          <w:szCs w:val="24"/>
        </w:rPr>
        <w:t>仅通过服务节点中的客户端调用相应的</w:t>
      </w:r>
      <w:r w:rsidR="00D10766">
        <w:rPr>
          <w:rFonts w:ascii="Times New Roman" w:hAnsi="Times New Roman" w:cs="Times New Roman" w:hint="eastAsia"/>
          <w:sz w:val="24"/>
          <w:szCs w:val="24"/>
        </w:rPr>
        <w:t>API</w:t>
      </w:r>
      <w:r w:rsidR="00D10766">
        <w:rPr>
          <w:rFonts w:ascii="Times New Roman" w:hAnsi="Times New Roman" w:cs="Times New Roman" w:hint="eastAsia"/>
          <w:sz w:val="24"/>
          <w:szCs w:val="24"/>
        </w:rPr>
        <w:t>，</w:t>
      </w:r>
      <w:proofErr w:type="gramStart"/>
      <w:r w:rsidR="00D10766">
        <w:rPr>
          <w:rFonts w:ascii="Times New Roman" w:hAnsi="Times New Roman" w:cs="Times New Roman" w:hint="eastAsia"/>
          <w:sz w:val="24"/>
          <w:szCs w:val="24"/>
        </w:rPr>
        <w:t>故资源</w:t>
      </w:r>
      <w:proofErr w:type="gramEnd"/>
      <w:r w:rsidR="00D10766">
        <w:rPr>
          <w:rFonts w:ascii="Times New Roman" w:hAnsi="Times New Roman" w:cs="Times New Roman" w:hint="eastAsia"/>
          <w:sz w:val="24"/>
          <w:szCs w:val="24"/>
        </w:rPr>
        <w:t>消耗较少，而</w:t>
      </w:r>
      <w:proofErr w:type="gramStart"/>
      <w:r w:rsidR="00D10766">
        <w:rPr>
          <w:rFonts w:ascii="Times New Roman" w:hAnsi="Times New Roman" w:cs="Times New Roman" w:hint="eastAsia"/>
          <w:sz w:val="24"/>
          <w:szCs w:val="24"/>
        </w:rPr>
        <w:t>写任务</w:t>
      </w:r>
      <w:proofErr w:type="gramEnd"/>
      <w:r w:rsidR="00D10766">
        <w:rPr>
          <w:rFonts w:ascii="Times New Roman" w:hAnsi="Times New Roman" w:cs="Times New Roman" w:hint="eastAsia"/>
          <w:sz w:val="24"/>
          <w:szCs w:val="24"/>
        </w:rPr>
        <w:t>需要等待数据打包、验证等操作，因此耗时更长，资源消耗也更多。</w:t>
      </w:r>
      <w:r w:rsidRPr="00F6787D">
        <w:rPr>
          <w:rFonts w:ascii="Times New Roman" w:hAnsi="Times New Roman" w:cs="Times New Roman"/>
          <w:sz w:val="24"/>
          <w:szCs w:val="24"/>
        </w:rPr>
        <w:t>假设任务集合为</w:t>
      </w:r>
      <w:r w:rsidRPr="00F6787D">
        <w:rPr>
          <w:rFonts w:ascii="Times New Roman" w:hAnsi="Times New Roman" w:cs="Times New Roman"/>
          <w:sz w:val="24"/>
          <w:szCs w:val="24"/>
        </w:rPr>
        <w:object w:dxaOrig="1800" w:dyaOrig="360" w14:anchorId="733DBB21">
          <v:shape id="_x0000_i1041" type="#_x0000_t75" style="width:89.5pt;height:17.5pt" o:ole="">
            <v:imagedata r:id="rId46" o:title=""/>
          </v:shape>
          <o:OLEObject Type="Embed" ProgID="Equation.DSMT4" ShapeID="_x0000_i1041" DrawAspect="Content" ObjectID="_1640170360" r:id="rId47"/>
        </w:object>
      </w:r>
      <w:r w:rsidRPr="00F6787D">
        <w:rPr>
          <w:rFonts w:ascii="Times New Roman" w:hAnsi="Times New Roman" w:cs="Times New Roman"/>
          <w:sz w:val="24"/>
          <w:szCs w:val="24"/>
        </w:rPr>
        <w:t>，</w:t>
      </w:r>
      <w:r w:rsidR="00D10766">
        <w:rPr>
          <w:rFonts w:ascii="Times New Roman" w:hAnsi="Times New Roman" w:cs="Times New Roman" w:hint="eastAsia"/>
          <w:sz w:val="24"/>
          <w:szCs w:val="24"/>
        </w:rPr>
        <w:t>其中</w:t>
      </w:r>
      <w:r w:rsidRPr="00F6787D">
        <w:rPr>
          <w:rFonts w:ascii="Times New Roman" w:hAnsi="Times New Roman" w:cs="Times New Roman"/>
          <w:sz w:val="24"/>
          <w:szCs w:val="24"/>
        </w:rPr>
        <w:object w:dxaOrig="180" w:dyaOrig="360" w14:anchorId="2240CACA">
          <v:shape id="_x0000_i1042" type="#_x0000_t75" style="width:9.55pt;height:17.5pt" o:ole="">
            <v:imagedata r:id="rId48" o:title=""/>
          </v:shape>
          <o:OLEObject Type="Embed" ProgID="Equation.DSMT4" ShapeID="_x0000_i1042" DrawAspect="Content" ObjectID="_1640170361" r:id="rId49"/>
        </w:object>
      </w:r>
      <w:r w:rsidRPr="00F6787D">
        <w:rPr>
          <w:rFonts w:ascii="Times New Roman" w:hAnsi="Times New Roman" w:cs="Times New Roman"/>
          <w:sz w:val="24"/>
          <w:szCs w:val="24"/>
        </w:rPr>
        <w:t>为第</w:t>
      </w:r>
      <w:r w:rsidRPr="00F6787D">
        <w:rPr>
          <w:rFonts w:ascii="Times New Roman" w:hAnsi="Times New Roman" w:cs="Times New Roman"/>
          <w:sz w:val="24"/>
          <w:szCs w:val="24"/>
        </w:rPr>
        <w:t>i</w:t>
      </w:r>
      <w:r w:rsidRPr="00F6787D">
        <w:rPr>
          <w:rFonts w:ascii="Times New Roman" w:hAnsi="Times New Roman" w:cs="Times New Roman"/>
          <w:sz w:val="24"/>
          <w:szCs w:val="24"/>
        </w:rPr>
        <w:t>个子任务。任务</w:t>
      </w:r>
      <w:r w:rsidRPr="00F6787D">
        <w:rPr>
          <w:rFonts w:ascii="Times New Roman" w:hAnsi="Times New Roman" w:cs="Times New Roman"/>
          <w:sz w:val="24"/>
          <w:szCs w:val="24"/>
        </w:rPr>
        <w:object w:dxaOrig="180" w:dyaOrig="360" w14:anchorId="2AB06D25">
          <v:shape id="_x0000_i1043" type="#_x0000_t75" style="width:9.55pt;height:17.5pt" o:ole="">
            <v:imagedata r:id="rId48" o:title=""/>
          </v:shape>
          <o:OLEObject Type="Embed" ProgID="Equation.DSMT4" ShapeID="_x0000_i1043" DrawAspect="Content" ObjectID="_1640170362" r:id="rId50"/>
        </w:object>
      </w:r>
      <w:r w:rsidRPr="00F6787D">
        <w:rPr>
          <w:rFonts w:ascii="Times New Roman" w:hAnsi="Times New Roman" w:cs="Times New Roman"/>
          <w:sz w:val="24"/>
          <w:szCs w:val="24"/>
        </w:rPr>
        <w:t>由参数表示即</w:t>
      </w:r>
    </w:p>
    <w:p w14:paraId="0275747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120" w:dyaOrig="380" w14:anchorId="4D57DC0A">
          <v:shape id="_x0000_i1044" type="#_x0000_t75" style="width:106.55pt;height:19.15pt" o:ole="">
            <v:imagedata r:id="rId51" o:title=""/>
          </v:shape>
          <o:OLEObject Type="Embed" ProgID="Equation.DSMT4" ShapeID="_x0000_i1044" DrawAspect="Content" ObjectID="_1640170363" r:id="rId52"/>
        </w:object>
      </w:r>
      <w:r w:rsidRPr="00F6787D">
        <w:rPr>
          <w:rFonts w:ascii="Times New Roman" w:hAnsi="Times New Roman" w:cs="Times New Roman"/>
          <w:sz w:val="24"/>
          <w:szCs w:val="24"/>
        </w:rPr>
        <w:t xml:space="preserve">                   (6)</w:t>
      </w:r>
    </w:p>
    <w:p w14:paraId="6F0151F7"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600" w:dyaOrig="380" w14:anchorId="3EA13CEE">
          <v:shape id="_x0000_i1045" type="#_x0000_t75" style="width:29.95pt;height:19.15pt" o:ole="">
            <v:imagedata r:id="rId53" o:title=""/>
          </v:shape>
          <o:OLEObject Type="Embed" ProgID="Equation.DSMT4" ShapeID="_x0000_i1045" DrawAspect="Content" ObjectID="_1640170364" r:id="rId54"/>
        </w:object>
      </w:r>
      <w:r w:rsidRPr="00F6787D">
        <w:rPr>
          <w:rFonts w:ascii="Times New Roman" w:hAnsi="Times New Roman" w:cs="Times New Roman"/>
          <w:sz w:val="24"/>
          <w:szCs w:val="24"/>
        </w:rPr>
        <w:t>是任务所需的内存大小，</w:t>
      </w:r>
      <w:r w:rsidRPr="00F6787D">
        <w:rPr>
          <w:rFonts w:ascii="Times New Roman" w:hAnsi="Times New Roman" w:cs="Times New Roman"/>
          <w:sz w:val="24"/>
          <w:szCs w:val="24"/>
        </w:rPr>
        <w:object w:dxaOrig="800" w:dyaOrig="380" w14:anchorId="4AAB535F">
          <v:shape id="_x0000_i1046" type="#_x0000_t75" style="width:39.1pt;height:19.15pt" o:ole="">
            <v:imagedata r:id="rId55" o:title=""/>
          </v:shape>
          <o:OLEObject Type="Embed" ProgID="Equation.DSMT4" ShapeID="_x0000_i1046" DrawAspect="Content" ObjectID="_1640170365" r:id="rId56"/>
        </w:object>
      </w:r>
      <w:r w:rsidRPr="00F6787D">
        <w:rPr>
          <w:rFonts w:ascii="Times New Roman" w:hAnsi="Times New Roman" w:cs="Times New Roman"/>
          <w:sz w:val="24"/>
          <w:szCs w:val="24"/>
        </w:rPr>
        <w:t>是任务处理时需要的</w:t>
      </w:r>
      <w:r w:rsidRPr="00F6787D">
        <w:rPr>
          <w:rFonts w:ascii="Times New Roman" w:hAnsi="Times New Roman" w:cs="Times New Roman"/>
          <w:sz w:val="24"/>
          <w:szCs w:val="24"/>
        </w:rPr>
        <w:t>IO</w:t>
      </w:r>
      <w:r w:rsidRPr="00F6787D">
        <w:rPr>
          <w:rFonts w:ascii="Times New Roman" w:hAnsi="Times New Roman" w:cs="Times New Roman"/>
          <w:sz w:val="24"/>
          <w:szCs w:val="24"/>
        </w:rPr>
        <w:t>内存大小。</w:t>
      </w:r>
    </w:p>
    <w:p w14:paraId="20B26A0B"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m</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容器资源可以表示成</w:t>
      </w:r>
      <w:r w:rsidRPr="00F6787D">
        <w:rPr>
          <w:rFonts w:ascii="Times New Roman" w:hAnsi="Times New Roman" w:cs="Times New Roman"/>
          <w:sz w:val="24"/>
          <w:szCs w:val="24"/>
        </w:rPr>
        <w:object w:dxaOrig="2960" w:dyaOrig="360" w14:anchorId="29AA4658">
          <v:shape id="_x0000_i1047" type="#_x0000_t75" style="width:147.75pt;height:17.5pt" o:ole="">
            <v:imagedata r:id="rId57" o:title=""/>
          </v:shape>
          <o:OLEObject Type="Embed" ProgID="Equation.DSMT4" ShapeID="_x0000_i1047" DrawAspect="Content" ObjectID="_1640170366" r:id="rId58"/>
        </w:object>
      </w:r>
      <w:r w:rsidRPr="00F6787D">
        <w:rPr>
          <w:rFonts w:ascii="Times New Roman" w:hAnsi="Times New Roman" w:cs="Times New Roman"/>
          <w:sz w:val="24"/>
          <w:szCs w:val="24"/>
        </w:rPr>
        <w:t>，</w:t>
      </w:r>
      <w:r w:rsidRPr="00F6787D">
        <w:rPr>
          <w:rFonts w:ascii="Times New Roman" w:hAnsi="Times New Roman" w:cs="Times New Roman"/>
          <w:sz w:val="24"/>
          <w:szCs w:val="24"/>
        </w:rPr>
        <w:object w:dxaOrig="460" w:dyaOrig="360" w14:anchorId="045967DA">
          <v:shape id="_x0000_i1048" type="#_x0000_t75" style="width:23.7pt;height:17.5pt" o:ole="">
            <v:imagedata r:id="rId59" o:title=""/>
          </v:shape>
          <o:OLEObject Type="Embed" ProgID="Equation.DSMT4" ShapeID="_x0000_i1048" DrawAspect="Content" ObjectID="_1640170367" r:id="rId60"/>
        </w:object>
      </w:r>
      <w:r w:rsidRPr="00F6787D">
        <w:rPr>
          <w:rFonts w:ascii="Times New Roman" w:hAnsi="Times New Roman" w:cs="Times New Roman"/>
          <w:sz w:val="24"/>
          <w:szCs w:val="24"/>
        </w:rPr>
        <w:t>表示第</w:t>
      </w:r>
      <w:r w:rsidRPr="00F6787D">
        <w:rPr>
          <w:rFonts w:ascii="Times New Roman" w:hAnsi="Times New Roman" w:cs="Times New Roman"/>
          <w:sz w:val="24"/>
          <w:szCs w:val="24"/>
        </w:rPr>
        <w:t>i</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容器，其属性向量为</w:t>
      </w:r>
    </w:p>
    <w:p w14:paraId="779AF56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820" w:dyaOrig="380" w14:anchorId="74F1CD6A">
          <v:shape id="_x0000_i1049" type="#_x0000_t75" style="width:141.5pt;height:19.15pt" o:ole="">
            <v:imagedata r:id="rId61" o:title=""/>
          </v:shape>
          <o:OLEObject Type="Embed" ProgID="Equation.DSMT4" ShapeID="_x0000_i1049" DrawAspect="Content" ObjectID="_1640170368" r:id="rId62"/>
        </w:object>
      </w:r>
      <w:r w:rsidRPr="00F6787D">
        <w:rPr>
          <w:rFonts w:ascii="Times New Roman" w:hAnsi="Times New Roman" w:cs="Times New Roman"/>
          <w:sz w:val="24"/>
          <w:szCs w:val="24"/>
        </w:rPr>
        <w:t xml:space="preserve">            (7)</w:t>
      </w:r>
    </w:p>
    <w:p w14:paraId="0EC515E3"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859" w:dyaOrig="380" w14:anchorId="7B6256B0">
          <v:shape id="_x0000_i1050" type="#_x0000_t75" style="width:44.55pt;height:19.15pt" o:ole="">
            <v:imagedata r:id="rId63" o:title=""/>
          </v:shape>
          <o:OLEObject Type="Embed" ProgID="Equation.DSMT4" ShapeID="_x0000_i1050" DrawAspect="Content" ObjectID="_1640170369" r:id="rId64"/>
        </w:object>
      </w:r>
      <w:r w:rsidRPr="00F6787D">
        <w:rPr>
          <w:rFonts w:ascii="Times New Roman" w:hAnsi="Times New Roman" w:cs="Times New Roman"/>
          <w:sz w:val="24"/>
          <w:szCs w:val="24"/>
        </w:rPr>
        <w:t>是容器剩余可用内存，</w:t>
      </w:r>
      <w:r w:rsidRPr="00F6787D">
        <w:rPr>
          <w:rFonts w:ascii="Times New Roman" w:hAnsi="Times New Roman" w:cs="Times New Roman"/>
          <w:sz w:val="24"/>
          <w:szCs w:val="24"/>
        </w:rPr>
        <w:object w:dxaOrig="1080" w:dyaOrig="380" w14:anchorId="06A48F75">
          <v:shape id="_x0000_i1051" type="#_x0000_t75" style="width:54.5pt;height:19.15pt" o:ole="">
            <v:imagedata r:id="rId65" o:title=""/>
          </v:shape>
          <o:OLEObject Type="Embed" ProgID="Equation.DSMT4" ShapeID="_x0000_i1051" DrawAspect="Content" ObjectID="_1640170370" r:id="rId66"/>
        </w:object>
      </w:r>
      <w:r w:rsidRPr="00F6787D">
        <w:rPr>
          <w:rFonts w:ascii="Times New Roman" w:hAnsi="Times New Roman" w:cs="Times New Roman"/>
          <w:sz w:val="24"/>
          <w:szCs w:val="24"/>
        </w:rPr>
        <w:t>是容器现有可用</w:t>
      </w:r>
      <w:r w:rsidRPr="00F6787D">
        <w:rPr>
          <w:rFonts w:ascii="Times New Roman" w:hAnsi="Times New Roman" w:cs="Times New Roman"/>
          <w:sz w:val="24"/>
          <w:szCs w:val="24"/>
        </w:rPr>
        <w:t>IO</w:t>
      </w:r>
      <w:r w:rsidRPr="00F6787D">
        <w:rPr>
          <w:rFonts w:ascii="Times New Roman" w:hAnsi="Times New Roman" w:cs="Times New Roman"/>
          <w:sz w:val="24"/>
          <w:szCs w:val="24"/>
        </w:rPr>
        <w:t>内存。</w:t>
      </w:r>
    </w:p>
    <w:p w14:paraId="2D89731F" w14:textId="76B49E83" w:rsidR="00F6787D" w:rsidRPr="00F6787D" w:rsidRDefault="00F6787D" w:rsidP="00F06473">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本调度模型的目标是让系统承受尽量大的并发，函数与约束条件为</w:t>
      </w:r>
      <w:r w:rsidRPr="00F6787D">
        <w:rPr>
          <w:rFonts w:ascii="Times New Roman" w:hAnsi="Times New Roman" w:cs="Times New Roman"/>
          <w:sz w:val="24"/>
          <w:szCs w:val="24"/>
        </w:rPr>
        <w:t>max(n)</w:t>
      </w:r>
      <w:r w:rsidRPr="00F6787D">
        <w:rPr>
          <w:rFonts w:ascii="Times New Roman" w:hAnsi="Times New Roman" w:cs="Times New Roman"/>
          <w:sz w:val="24"/>
          <w:szCs w:val="24"/>
        </w:rPr>
        <w:t>；</w:t>
      </w:r>
    </w:p>
    <w:p w14:paraId="0D124129" w14:textId="6D1BDAE9"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约束条件为：</w:t>
      </w:r>
    </w:p>
    <w:p w14:paraId="105A6DA8"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3720" w:dyaOrig="760" w14:anchorId="7220362C">
          <v:shape id="_x0000_i1052" type="#_x0000_t75" style="width:185.6pt;height:37.45pt" o:ole="">
            <v:imagedata r:id="rId67" o:title=""/>
          </v:shape>
          <o:OLEObject Type="Embed" ProgID="Equation.DSMT4" ShapeID="_x0000_i1052" DrawAspect="Content" ObjectID="_1640170371" r:id="rId68"/>
        </w:object>
      </w:r>
      <w:r w:rsidRPr="00F6787D">
        <w:rPr>
          <w:rFonts w:ascii="Times New Roman" w:hAnsi="Times New Roman" w:cs="Times New Roman"/>
          <w:sz w:val="24"/>
          <w:szCs w:val="24"/>
        </w:rPr>
        <w:t xml:space="preserve">     (8)</w:t>
      </w:r>
    </w:p>
    <w:p w14:paraId="782D7C80"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即仅在约束条件满足的时候才能将任务分配给相应的节点。</w:t>
      </w:r>
    </w:p>
    <w:p w14:paraId="2802C6BE" w14:textId="77777777" w:rsidR="00F6787D" w:rsidRPr="00F6787D" w:rsidRDefault="00F6787D" w:rsidP="00F6787D"/>
    <w:p w14:paraId="4AAA88EE" w14:textId="1E9DEDA9" w:rsidR="004D6456" w:rsidRDefault="004D6456" w:rsidP="006C7712">
      <w:pPr>
        <w:pStyle w:val="3"/>
        <w:rPr>
          <w:rFonts w:ascii="Times New Roman" w:hAnsi="Times New Roman" w:cs="Times New Roman"/>
        </w:rPr>
      </w:pPr>
      <w:bookmarkStart w:id="30" w:name="_Toc29552704"/>
      <w:r w:rsidRPr="006C7712">
        <w:rPr>
          <w:rFonts w:ascii="Times New Roman" w:hAnsi="Times New Roman" w:cs="Times New Roman" w:hint="eastAsia"/>
        </w:rPr>
        <w:t xml:space="preserve">3.2.3 </w:t>
      </w:r>
      <w:r w:rsidRPr="006C7712">
        <w:rPr>
          <w:rFonts w:ascii="Times New Roman" w:hAnsi="Times New Roman" w:cs="Times New Roman" w:hint="eastAsia"/>
        </w:rPr>
        <w:t>任务优先级模型</w:t>
      </w:r>
      <w:bookmarkEnd w:id="30"/>
    </w:p>
    <w:p w14:paraId="12934BEC" w14:textId="70F328D9" w:rsidR="00B71A0D" w:rsidRPr="00A86103" w:rsidRDefault="00F6787D" w:rsidP="00A86103">
      <w:pPr>
        <w:spacing w:line="300" w:lineRule="auto"/>
        <w:ind w:firstLineChars="200" w:firstLine="480"/>
        <w:rPr>
          <w:rFonts w:ascii="Times New Roman" w:hAnsi="Times New Roman" w:cs="Times New Roman"/>
          <w:sz w:val="24"/>
          <w:szCs w:val="24"/>
        </w:rPr>
      </w:pPr>
      <w:r w:rsidRPr="00A86103">
        <w:rPr>
          <w:rFonts w:ascii="Times New Roman" w:hAnsi="Times New Roman" w:cs="Times New Roman"/>
          <w:sz w:val="24"/>
          <w:szCs w:val="24"/>
        </w:rPr>
        <w:t>在区块链环境下，任务可以分为</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RT(Read Task)</w:t>
      </w:r>
      <w:r w:rsidRPr="00A86103">
        <w:rPr>
          <w:rFonts w:ascii="Times New Roman" w:hAnsi="Times New Roman" w:cs="Times New Roman"/>
          <w:sz w:val="24"/>
          <w:szCs w:val="24"/>
        </w:rPr>
        <w:t>和</w:t>
      </w:r>
      <w:proofErr w:type="gramStart"/>
      <w:r w:rsidRPr="00A86103">
        <w:rPr>
          <w:rFonts w:ascii="Times New Roman" w:hAnsi="Times New Roman" w:cs="Times New Roman"/>
          <w:sz w:val="24"/>
          <w:szCs w:val="24"/>
        </w:rPr>
        <w:t>写任务</w:t>
      </w:r>
      <w:proofErr w:type="gramEnd"/>
      <w:r w:rsidR="00DE73DA">
        <w:rPr>
          <w:rFonts w:ascii="Times New Roman" w:hAnsi="Times New Roman" w:cs="Times New Roman" w:hint="eastAsia"/>
          <w:sz w:val="24"/>
          <w:szCs w:val="24"/>
        </w:rPr>
        <w:t>(Write Task)</w:t>
      </w:r>
      <w:r w:rsidRPr="00A86103">
        <w:rPr>
          <w:rFonts w:ascii="Times New Roman" w:hAnsi="Times New Roman" w:cs="Times New Roman"/>
          <w:sz w:val="24"/>
          <w:szCs w:val="24"/>
        </w:rPr>
        <w:t>，</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不消耗容器资源因此优先使用第二区域的容器，在第二区域容器均无空闲时选择第三区域的容器。对于写任务，可以分为发布合约任务</w:t>
      </w:r>
      <w:r w:rsidRPr="00A86103">
        <w:rPr>
          <w:rFonts w:ascii="Times New Roman" w:hAnsi="Times New Roman" w:cs="Times New Roman"/>
          <w:sz w:val="24"/>
          <w:szCs w:val="24"/>
        </w:rPr>
        <w:t>DT(Deploy Task)</w:t>
      </w:r>
      <w:r w:rsidRPr="00A86103">
        <w:rPr>
          <w:rFonts w:ascii="Times New Roman" w:hAnsi="Times New Roman" w:cs="Times New Roman"/>
          <w:sz w:val="24"/>
          <w:szCs w:val="24"/>
        </w:rPr>
        <w:t>，发布合约任务较少，操作账户任务</w:t>
      </w:r>
      <w:r w:rsidRPr="00A86103">
        <w:rPr>
          <w:rFonts w:ascii="Times New Roman" w:hAnsi="Times New Roman" w:cs="Times New Roman"/>
          <w:sz w:val="24"/>
          <w:szCs w:val="24"/>
        </w:rPr>
        <w:t>MAT(Manage Accounts Task)</w:t>
      </w:r>
      <w:r w:rsidRPr="00A86103">
        <w:rPr>
          <w:rFonts w:ascii="Times New Roman" w:hAnsi="Times New Roman" w:cs="Times New Roman"/>
          <w:sz w:val="24"/>
          <w:szCs w:val="24"/>
        </w:rPr>
        <w:t>次之，调用合约任务</w:t>
      </w:r>
      <w:r w:rsidRPr="00A86103">
        <w:rPr>
          <w:rFonts w:ascii="Times New Roman" w:hAnsi="Times New Roman" w:cs="Times New Roman"/>
          <w:sz w:val="24"/>
          <w:szCs w:val="24"/>
        </w:rPr>
        <w:t>MCT(Manage Contract Task)</w:t>
      </w:r>
      <w:r w:rsidRPr="00A86103">
        <w:rPr>
          <w:rFonts w:ascii="Times New Roman" w:hAnsi="Times New Roman" w:cs="Times New Roman"/>
          <w:sz w:val="24"/>
          <w:szCs w:val="24"/>
        </w:rPr>
        <w:t>较多。本文根据任务出现的频率对其先后执行顺序，优先执行处理出现次数较少的任务。</w:t>
      </w:r>
    </w:p>
    <w:p w14:paraId="35937256"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任务优先级模型具体描述如下：</w:t>
      </w:r>
    </w:p>
    <w:p w14:paraId="74962488"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读任务与写任务</w:t>
      </w:r>
      <w:proofErr w:type="gramEnd"/>
      <w:r w:rsidRPr="00A86103">
        <w:rPr>
          <w:rFonts w:asciiTheme="minorEastAsia" w:hAnsiTheme="minorEastAsia" w:cs="Times New Roman"/>
          <w:sz w:val="24"/>
          <w:szCs w:val="24"/>
        </w:rPr>
        <w:t>分开执行；</w:t>
      </w:r>
    </w:p>
    <w:p w14:paraId="3F0466B3"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读写任务可能在第二区域冲突，此时因为</w:t>
      </w: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耗时短且不消耗系统资源，优先执行；</w:t>
      </w:r>
    </w:p>
    <w:p w14:paraId="26E4AD15"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按时间先后顺序执行；</w:t>
      </w:r>
    </w:p>
    <w:p w14:paraId="2DD0C01E"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写任务</w:t>
      </w:r>
      <w:proofErr w:type="gramEnd"/>
      <w:r w:rsidRPr="00A86103">
        <w:rPr>
          <w:rFonts w:asciiTheme="minorEastAsia" w:hAnsiTheme="minorEastAsia" w:cs="Times New Roman"/>
          <w:sz w:val="24"/>
          <w:szCs w:val="24"/>
        </w:rPr>
        <w:t>分为发布合约任务，操作账户任务和调用合约任务，其在实际业务场景中出现频次依次增加，同时重要性会减小，因此优先级为降序排列；</w:t>
      </w:r>
    </w:p>
    <w:p w14:paraId="3C670F4C" w14:textId="77777777" w:rsidR="00F6787D" w:rsidRPr="00A86103" w:rsidRDefault="00F6787D" w:rsidP="00A86103">
      <w:pPr>
        <w:spacing w:line="300" w:lineRule="auto"/>
        <w:ind w:firstLine="308"/>
        <w:rPr>
          <w:rFonts w:asciiTheme="minorEastAsia" w:hAnsiTheme="minorEastAsia" w:cs="Times New Roman"/>
          <w:sz w:val="24"/>
          <w:szCs w:val="24"/>
        </w:rPr>
      </w:pPr>
      <w:r w:rsidRPr="00A86103">
        <w:rPr>
          <w:rFonts w:asciiTheme="minorEastAsia" w:hAnsiTheme="minorEastAsia" w:cs="Times New Roman"/>
          <w:sz w:val="24"/>
          <w:szCs w:val="24"/>
        </w:rPr>
        <w:t>具体任务优先级图示如下：</w:t>
      </w:r>
    </w:p>
    <w:p w14:paraId="58C2ACA0" w14:textId="77777777" w:rsidR="00F6787D" w:rsidRPr="00AE7A6C" w:rsidRDefault="00F6787D" w:rsidP="00F6787D">
      <w:pPr>
        <w:pStyle w:val="af9"/>
        <w:ind w:firstLineChars="171" w:firstLine="479"/>
        <w:rPr>
          <w:rFonts w:eastAsiaTheme="minorEastAsia"/>
          <w:sz w:val="28"/>
          <w:szCs w:val="28"/>
        </w:rPr>
      </w:pPr>
    </w:p>
    <w:p w14:paraId="3F65640C" w14:textId="77777777" w:rsidR="00F6787D" w:rsidRPr="00AE7A6C" w:rsidRDefault="00F6787D" w:rsidP="00F6787D">
      <w:pPr>
        <w:pStyle w:val="af9"/>
        <w:ind w:firstLineChars="171" w:firstLine="479"/>
        <w:jc w:val="center"/>
        <w:rPr>
          <w:rFonts w:eastAsiaTheme="minorEastAsia"/>
          <w:sz w:val="28"/>
          <w:szCs w:val="28"/>
        </w:rPr>
      </w:pPr>
      <w:r w:rsidRPr="00AE7A6C">
        <w:rPr>
          <w:rFonts w:eastAsiaTheme="minorEastAsia"/>
          <w:sz w:val="28"/>
          <w:szCs w:val="28"/>
        </w:rPr>
        <w:object w:dxaOrig="4770" w:dyaOrig="4425" w14:anchorId="33698C32">
          <v:shape id="_x0000_i1053" type="#_x0000_t75" style="width:155.65pt;height:145.65pt" o:ole="">
            <v:imagedata r:id="rId69" o:title=""/>
          </v:shape>
          <o:OLEObject Type="Embed" ProgID="Visio.Drawing.15" ShapeID="_x0000_i1053" DrawAspect="Content" ObjectID="_1640170372" r:id="rId70"/>
        </w:object>
      </w:r>
    </w:p>
    <w:p w14:paraId="2FBBE5BF" w14:textId="1165BACC" w:rsidR="00F6787D" w:rsidRPr="00AB0F42" w:rsidRDefault="00F6787D" w:rsidP="00AB0F42">
      <w:pPr>
        <w:spacing w:line="300" w:lineRule="auto"/>
        <w:ind w:firstLineChars="200" w:firstLine="480"/>
        <w:jc w:val="center"/>
        <w:rPr>
          <w:rFonts w:ascii="Times New Roman" w:hAnsi="Times New Roman" w:cs="Times New Roman"/>
          <w:sz w:val="24"/>
          <w:szCs w:val="24"/>
        </w:rPr>
      </w:pPr>
      <w:r w:rsidRPr="00AB0F42">
        <w:rPr>
          <w:rFonts w:ascii="Times New Roman" w:hAnsi="Times New Roman" w:cs="Times New Roman"/>
          <w:sz w:val="24"/>
          <w:szCs w:val="24"/>
        </w:rPr>
        <w:t>图</w:t>
      </w:r>
      <w:r w:rsidR="000B5AFD">
        <w:rPr>
          <w:rFonts w:ascii="Times New Roman" w:hAnsi="Times New Roman" w:cs="Times New Roman"/>
          <w:sz w:val="24"/>
          <w:szCs w:val="24"/>
        </w:rPr>
        <w:t>3.4</w:t>
      </w:r>
      <w:r w:rsidRPr="00AB0F42">
        <w:rPr>
          <w:rFonts w:ascii="Times New Roman" w:hAnsi="Times New Roman" w:cs="Times New Roman"/>
          <w:sz w:val="24"/>
          <w:szCs w:val="24"/>
        </w:rPr>
        <w:t xml:space="preserve"> </w:t>
      </w:r>
      <w:r w:rsidRPr="00AB0F42">
        <w:rPr>
          <w:rFonts w:ascii="Times New Roman" w:hAnsi="Times New Roman" w:cs="Times New Roman"/>
          <w:sz w:val="24"/>
          <w:szCs w:val="24"/>
        </w:rPr>
        <w:t>任务流优先级图示</w:t>
      </w:r>
    </w:p>
    <w:p w14:paraId="040E3CBB" w14:textId="77777777" w:rsidR="00F6787D" w:rsidRPr="00F6787D" w:rsidRDefault="00F6787D" w:rsidP="00F6787D"/>
    <w:p w14:paraId="2BB31D53" w14:textId="785A477A" w:rsidR="004D6456" w:rsidRDefault="004D6456" w:rsidP="006C7712">
      <w:pPr>
        <w:pStyle w:val="3"/>
        <w:rPr>
          <w:rFonts w:ascii="Times New Roman" w:hAnsi="Times New Roman" w:cs="Times New Roman"/>
        </w:rPr>
      </w:pPr>
      <w:bookmarkStart w:id="31" w:name="_Toc29552705"/>
      <w:r w:rsidRPr="006C7712">
        <w:rPr>
          <w:rFonts w:ascii="Times New Roman" w:hAnsi="Times New Roman" w:cs="Times New Roman" w:hint="eastAsia"/>
        </w:rPr>
        <w:t xml:space="preserve">3.2.4 </w:t>
      </w:r>
      <w:r w:rsidRPr="006C7712">
        <w:rPr>
          <w:rFonts w:ascii="Times New Roman" w:hAnsi="Times New Roman" w:cs="Times New Roman" w:hint="eastAsia"/>
        </w:rPr>
        <w:t>任务分配模型</w:t>
      </w:r>
      <w:r w:rsidR="00EB60C5" w:rsidRPr="006C7712">
        <w:rPr>
          <w:rFonts w:ascii="Times New Roman" w:hAnsi="Times New Roman" w:cs="Times New Roman" w:hint="eastAsia"/>
        </w:rPr>
        <w:t>与算法描述</w:t>
      </w:r>
      <w:bookmarkEnd w:id="31"/>
    </w:p>
    <w:p w14:paraId="613BFE8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任务的优先级决定了任务的调度顺序，在本文中，我们根据容器的健康参数</w:t>
      </w:r>
      <w:r w:rsidRPr="00AB0F42">
        <w:rPr>
          <w:rFonts w:ascii="Times New Roman" w:hAnsi="Times New Roman" w:cs="Times New Roman"/>
          <w:sz w:val="24"/>
          <w:szCs w:val="24"/>
        </w:rPr>
        <w:lastRenderedPageBreak/>
        <w:t>将容器分为三个区域，由此，我们可以</w:t>
      </w:r>
      <w:proofErr w:type="gramStart"/>
      <w:r w:rsidRPr="00AB0F42">
        <w:rPr>
          <w:rFonts w:ascii="Times New Roman" w:hAnsi="Times New Roman" w:cs="Times New Roman"/>
          <w:sz w:val="24"/>
          <w:szCs w:val="24"/>
        </w:rPr>
        <w:t>将读任务</w:t>
      </w:r>
      <w:proofErr w:type="gramEnd"/>
      <w:r w:rsidRPr="00AB0F42">
        <w:rPr>
          <w:rFonts w:ascii="Times New Roman" w:hAnsi="Times New Roman" w:cs="Times New Roman"/>
          <w:sz w:val="24"/>
          <w:szCs w:val="24"/>
        </w:rPr>
        <w:t>交给第二区域的容器处理，</w:t>
      </w:r>
      <w:proofErr w:type="gramStart"/>
      <w:r w:rsidRPr="00AB0F42">
        <w:rPr>
          <w:rFonts w:ascii="Times New Roman" w:hAnsi="Times New Roman" w:cs="Times New Roman"/>
          <w:sz w:val="24"/>
          <w:szCs w:val="24"/>
        </w:rPr>
        <w:t>写任务</w:t>
      </w:r>
      <w:proofErr w:type="gramEnd"/>
      <w:r w:rsidRPr="00AB0F42">
        <w:rPr>
          <w:rFonts w:ascii="Times New Roman" w:hAnsi="Times New Roman" w:cs="Times New Roman"/>
          <w:sz w:val="24"/>
          <w:szCs w:val="24"/>
        </w:rPr>
        <w:t>交给第一区域的容器处理。第三区域的容器，进行定时</w:t>
      </w:r>
      <w:proofErr w:type="gramStart"/>
      <w:r w:rsidRPr="00AB0F42">
        <w:rPr>
          <w:rFonts w:ascii="Times New Roman" w:hAnsi="Times New Roman" w:cs="Times New Roman"/>
          <w:sz w:val="24"/>
          <w:szCs w:val="24"/>
        </w:rPr>
        <w:t>回收重</w:t>
      </w:r>
      <w:proofErr w:type="gramEnd"/>
      <w:r w:rsidRPr="00AB0F42">
        <w:rPr>
          <w:rFonts w:ascii="Times New Roman" w:hAnsi="Times New Roman" w:cs="Times New Roman"/>
          <w:sz w:val="24"/>
          <w:szCs w:val="24"/>
        </w:rPr>
        <w:t>启处理。在各个区域内部，本文结合区块链场景下的任务的性质以及资源的使用和分配情况，构建动态优先级。</w:t>
      </w:r>
    </w:p>
    <w:p w14:paraId="55A061B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因为容器的状态影响其执行写操作，因此我们将容器</w:t>
      </w:r>
      <w:proofErr w:type="gramStart"/>
      <w:r w:rsidRPr="00AB0F42">
        <w:rPr>
          <w:rFonts w:ascii="Times New Roman" w:hAnsi="Times New Roman" w:cs="Times New Roman"/>
          <w:sz w:val="24"/>
          <w:szCs w:val="24"/>
        </w:rPr>
        <w:t>按状态</w:t>
      </w:r>
      <w:proofErr w:type="gramEnd"/>
      <w:r w:rsidRPr="00AB0F42">
        <w:rPr>
          <w:rFonts w:ascii="Times New Roman" w:hAnsi="Times New Roman" w:cs="Times New Roman"/>
          <w:sz w:val="24"/>
          <w:szCs w:val="24"/>
        </w:rPr>
        <w:t>分为两类，具体映射到状态平面空间为</w:t>
      </w:r>
      <w:r w:rsidRPr="00AB0F42">
        <w:rPr>
          <w:rFonts w:ascii="Times New Roman" w:hAnsi="Times New Roman" w:cs="Times New Roman"/>
          <w:sz w:val="24"/>
          <w:szCs w:val="24"/>
        </w:rPr>
        <w:t>I</w:t>
      </w:r>
      <w:r w:rsidRPr="00AB0F42">
        <w:rPr>
          <w:rFonts w:ascii="Times New Roman" w:hAnsi="Times New Roman" w:cs="Times New Roman"/>
          <w:sz w:val="24"/>
          <w:szCs w:val="24"/>
        </w:rPr>
        <w:t>区、</w:t>
      </w:r>
      <w:r w:rsidRPr="00AB0F42">
        <w:rPr>
          <w:rFonts w:ascii="Times New Roman" w:hAnsi="Times New Roman" w:cs="Times New Roman"/>
          <w:sz w:val="24"/>
          <w:szCs w:val="24"/>
        </w:rPr>
        <w:t>II</w:t>
      </w:r>
      <w:r w:rsidRPr="00AB0F42">
        <w:rPr>
          <w:rFonts w:ascii="Times New Roman" w:hAnsi="Times New Roman" w:cs="Times New Roman"/>
          <w:sz w:val="24"/>
          <w:szCs w:val="24"/>
        </w:rPr>
        <w:t>区。以公式</w:t>
      </w:r>
      <w:r w:rsidRPr="00AB0F42">
        <w:rPr>
          <w:rFonts w:ascii="Times New Roman" w:hAnsi="Times New Roman" w:cs="Times New Roman"/>
          <w:sz w:val="24"/>
          <w:szCs w:val="24"/>
        </w:rPr>
        <w:t>(3)</w:t>
      </w:r>
      <w:r w:rsidRPr="00AB0F42">
        <w:rPr>
          <w:rFonts w:ascii="Times New Roman" w:hAnsi="Times New Roman" w:cs="Times New Roman"/>
          <w:sz w:val="24"/>
          <w:szCs w:val="24"/>
        </w:rPr>
        <w:t>得到的数值</w:t>
      </w:r>
      <w:r w:rsidRPr="00AB0F42">
        <w:rPr>
          <w:rFonts w:ascii="Times New Roman" w:hAnsi="Times New Roman" w:cs="Times New Roman"/>
          <w:sz w:val="24"/>
          <w:szCs w:val="24"/>
        </w:rPr>
        <w:object w:dxaOrig="620" w:dyaOrig="360" w14:anchorId="0C4A9B8E">
          <v:shape id="_x0000_i1054" type="#_x0000_t75" style="width:27.9pt;height:15.8pt" o:ole="">
            <v:imagedata r:id="rId71" o:title=""/>
          </v:shape>
          <o:OLEObject Type="Embed" ProgID="Equation.DSMT4" ShapeID="_x0000_i1054" DrawAspect="Content" ObjectID="_1640170373" r:id="rId72"/>
        </w:object>
      </w:r>
      <w:r w:rsidRPr="00AB0F42">
        <w:rPr>
          <w:rFonts w:ascii="Times New Roman" w:hAnsi="Times New Roman" w:cs="Times New Roman"/>
          <w:sz w:val="24"/>
          <w:szCs w:val="24"/>
        </w:rPr>
        <w:t>为分界线。</w:t>
      </w:r>
    </w:p>
    <w:p w14:paraId="04D0F602"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我们将容器状态平面分为两个部分，</w:t>
      </w:r>
      <w:r w:rsidRPr="00AB0F42">
        <w:rPr>
          <w:rFonts w:ascii="Times New Roman" w:hAnsi="Times New Roman" w:cs="Times New Roman"/>
          <w:sz w:val="24"/>
          <w:szCs w:val="24"/>
        </w:rPr>
        <w:t>I</w:t>
      </w:r>
      <w:r w:rsidRPr="00AB0F42">
        <w:rPr>
          <w:rFonts w:ascii="Times New Roman" w:hAnsi="Times New Roman" w:cs="Times New Roman"/>
          <w:sz w:val="24"/>
          <w:szCs w:val="24"/>
        </w:rPr>
        <w:t>区代表安全区，</w:t>
      </w:r>
      <w:r w:rsidRPr="00AB0F42">
        <w:rPr>
          <w:rFonts w:ascii="Times New Roman" w:hAnsi="Times New Roman" w:cs="Times New Roman"/>
          <w:sz w:val="24"/>
          <w:szCs w:val="24"/>
        </w:rPr>
        <w:t>II</w:t>
      </w:r>
      <w:r w:rsidRPr="00AB0F42">
        <w:rPr>
          <w:rFonts w:ascii="Times New Roman" w:hAnsi="Times New Roman" w:cs="Times New Roman"/>
          <w:sz w:val="24"/>
          <w:szCs w:val="24"/>
        </w:rPr>
        <w:t>区代表</w:t>
      </w:r>
      <w:proofErr w:type="gramStart"/>
      <w:r w:rsidRPr="00AB0F42">
        <w:rPr>
          <w:rFonts w:ascii="Times New Roman" w:hAnsi="Times New Roman" w:cs="Times New Roman"/>
          <w:sz w:val="24"/>
          <w:szCs w:val="24"/>
        </w:rPr>
        <w:t>非安全读区</w:t>
      </w:r>
      <w:proofErr w:type="gramEnd"/>
      <w:r w:rsidRPr="00AB0F42">
        <w:rPr>
          <w:rFonts w:ascii="Times New Roman" w:hAnsi="Times New Roman" w:cs="Times New Roman"/>
          <w:sz w:val="24"/>
          <w:szCs w:val="24"/>
        </w:rPr>
        <w:t>。</w:t>
      </w:r>
    </w:p>
    <w:p w14:paraId="05442381" w14:textId="77777777" w:rsidR="00AB0F42"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ab/>
      </w:r>
      <w:r w:rsidR="00AB0F42" w:rsidRPr="00AB0F42">
        <w:rPr>
          <w:rFonts w:eastAsiaTheme="minorEastAsia"/>
          <w:kern w:val="2"/>
          <w:sz w:val="24"/>
          <w:szCs w:val="24"/>
        </w:rPr>
        <w:object w:dxaOrig="6915" w:dyaOrig="6031" w14:anchorId="253E4724">
          <v:shape id="_x0000_i1055" type="#_x0000_t75" style="width:206pt;height:180.2pt" o:ole="">
            <v:imagedata r:id="rId73" o:title=""/>
          </v:shape>
          <o:OLEObject Type="Embed" ProgID="Visio.Drawing.15" ShapeID="_x0000_i1055" DrawAspect="Content" ObjectID="_1640170374" r:id="rId74"/>
        </w:object>
      </w:r>
    </w:p>
    <w:p w14:paraId="5F7A665E" w14:textId="17D12F11" w:rsidR="00F6787D"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图</w:t>
      </w:r>
      <w:r w:rsidR="000B725D">
        <w:rPr>
          <w:rFonts w:eastAsiaTheme="minorEastAsia"/>
          <w:kern w:val="2"/>
          <w:sz w:val="24"/>
          <w:szCs w:val="24"/>
        </w:rPr>
        <w:t>3.5</w:t>
      </w:r>
      <w:r w:rsidRPr="00AB0F42">
        <w:rPr>
          <w:rFonts w:eastAsiaTheme="minorEastAsia"/>
          <w:kern w:val="2"/>
          <w:sz w:val="24"/>
          <w:szCs w:val="24"/>
        </w:rPr>
        <w:t xml:space="preserve"> </w:t>
      </w:r>
      <w:r w:rsidRPr="00AB0F42">
        <w:rPr>
          <w:rFonts w:eastAsiaTheme="minorEastAsia"/>
          <w:kern w:val="2"/>
          <w:sz w:val="24"/>
          <w:szCs w:val="24"/>
        </w:rPr>
        <w:t>容器状态平面分区示意图</w:t>
      </w:r>
    </w:p>
    <w:p w14:paraId="75B6147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任务分配模型描述：</w:t>
      </w:r>
    </w:p>
    <w:p w14:paraId="653BFDC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对于写任务，优先分配到</w:t>
      </w:r>
      <w:r w:rsidRPr="00AB0F42">
        <w:rPr>
          <w:rFonts w:ascii="Times New Roman" w:hAnsi="Times New Roman" w:cs="Times New Roman"/>
          <w:sz w:val="24"/>
          <w:szCs w:val="24"/>
        </w:rPr>
        <w:t>I</w:t>
      </w:r>
      <w:r w:rsidRPr="00AB0F42">
        <w:rPr>
          <w:rFonts w:ascii="Times New Roman" w:hAnsi="Times New Roman" w:cs="Times New Roman"/>
          <w:sz w:val="24"/>
          <w:szCs w:val="24"/>
        </w:rPr>
        <w:t>区，当</w:t>
      </w:r>
      <w:r w:rsidRPr="00AB0F42">
        <w:rPr>
          <w:rFonts w:ascii="Times New Roman" w:hAnsi="Times New Roman" w:cs="Times New Roman"/>
          <w:sz w:val="24"/>
          <w:szCs w:val="24"/>
        </w:rPr>
        <w:t>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w:t>
      </w:r>
    </w:p>
    <w:p w14:paraId="4983D8B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对于读任务，优先分配到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区，当</w:t>
      </w:r>
      <w:r w:rsidRPr="00AB0F42">
        <w:rPr>
          <w:rFonts w:ascii="Times New Roman" w:hAnsi="Times New Roman" w:cs="Times New Roman"/>
          <w:sz w:val="24"/>
          <w:szCs w:val="24"/>
        </w:rPr>
        <w:t>II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w:t>
      </w:r>
      <w:r w:rsidRPr="00AB0F42">
        <w:rPr>
          <w:rFonts w:ascii="Times New Roman" w:hAnsi="Times New Roman" w:cs="Times New Roman"/>
          <w:sz w:val="24"/>
          <w:szCs w:val="24"/>
        </w:rPr>
        <w:t>区；</w:t>
      </w:r>
    </w:p>
    <w:p w14:paraId="621DD65F"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本文设计的面向区块链微服务化场景下的任务调度算法描述如下：</w:t>
      </w:r>
    </w:p>
    <w:p w14:paraId="2DB5D7F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将任务根据任务的读写性质进行分类并且按时间排序；</w:t>
      </w:r>
    </w:p>
    <w:p w14:paraId="342A4C29"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将任务依次动态的分配到适合的区域中的容器中；</w:t>
      </w:r>
    </w:p>
    <w:p w14:paraId="55B8944A"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更新容器的状态信息，动态将任务分配到其中；</w:t>
      </w:r>
    </w:p>
    <w:p w14:paraId="251DBB1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将第三分区中的容器依次进行重启操作，回收资源；</w:t>
      </w:r>
    </w:p>
    <w:p w14:paraId="009F43E4"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检查健康状态参数，</w:t>
      </w:r>
      <w:proofErr w:type="gramStart"/>
      <w:r w:rsidRPr="00AB0F42">
        <w:rPr>
          <w:rFonts w:ascii="Times New Roman" w:hAnsi="Times New Roman" w:cs="Times New Roman"/>
          <w:sz w:val="24"/>
          <w:szCs w:val="24"/>
        </w:rPr>
        <w:t>若健康</w:t>
      </w:r>
      <w:proofErr w:type="gramEnd"/>
      <w:r w:rsidRPr="00AB0F42">
        <w:rPr>
          <w:rFonts w:ascii="Times New Roman" w:hAnsi="Times New Roman" w:cs="Times New Roman"/>
          <w:sz w:val="24"/>
          <w:szCs w:val="24"/>
        </w:rPr>
        <w:t>状态参数为负数，则暂停如任务分配，等待知道健康状态为正数则继续分配任务；</w:t>
      </w:r>
    </w:p>
    <w:p w14:paraId="78FC2FD5"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返回流程开始下一个任务的调度；</w:t>
      </w:r>
    </w:p>
    <w:p w14:paraId="56698B81" w14:textId="77777777" w:rsidR="00F6787D" w:rsidRPr="00F6787D" w:rsidRDefault="00F6787D" w:rsidP="00F6787D"/>
    <w:p w14:paraId="145F1196" w14:textId="5949DCA1" w:rsidR="00644530" w:rsidRPr="007C1488" w:rsidRDefault="006369FC" w:rsidP="00CC036A">
      <w:pPr>
        <w:pStyle w:val="2"/>
      </w:pPr>
      <w:bookmarkStart w:id="32" w:name="_Toc29552706"/>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32"/>
    </w:p>
    <w:p w14:paraId="3D06867D" w14:textId="144426C3" w:rsidR="001005C0" w:rsidRDefault="001005C0" w:rsidP="001005C0">
      <w:pPr>
        <w:pStyle w:val="3"/>
        <w:rPr>
          <w:rFonts w:ascii="Times New Roman" w:hAnsi="Times New Roman" w:cs="Times New Roman"/>
        </w:rPr>
      </w:pPr>
      <w:bookmarkStart w:id="33" w:name="_Toc29552707"/>
      <w:r>
        <w:rPr>
          <w:rFonts w:ascii="Times New Roman" w:hAnsi="Times New Roman" w:cs="Times New Roman" w:hint="eastAsia"/>
        </w:rPr>
        <w:t xml:space="preserve">3.3.1 </w:t>
      </w:r>
      <w:r>
        <w:rPr>
          <w:rFonts w:ascii="Times New Roman" w:hAnsi="Times New Roman" w:cs="Times New Roman" w:hint="eastAsia"/>
        </w:rPr>
        <w:t>系统设计目标及原则</w:t>
      </w:r>
      <w:bookmarkEnd w:id="33"/>
    </w:p>
    <w:p w14:paraId="52C2D4EE" w14:textId="389F3264" w:rsidR="008546FE"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以太</w:t>
      </w:r>
      <w:proofErr w:type="gramStart"/>
      <w:r w:rsidRPr="006E7F67">
        <w:rPr>
          <w:rFonts w:asciiTheme="minorEastAsia" w:hAnsiTheme="minorEastAsia" w:hint="eastAsia"/>
          <w:sz w:val="24"/>
          <w:szCs w:val="24"/>
        </w:rPr>
        <w:t>坊服务</w:t>
      </w:r>
      <w:proofErr w:type="gramEnd"/>
      <w:r w:rsidRPr="006E7F67">
        <w:rPr>
          <w:rFonts w:asciiTheme="minorEastAsia" w:hAnsiTheme="minorEastAsia" w:hint="eastAsia"/>
          <w:sz w:val="24"/>
          <w:szCs w:val="24"/>
        </w:rPr>
        <w:t>平台的系统设计应该遵循</w:t>
      </w:r>
      <w:proofErr w:type="gramStart"/>
      <w:r w:rsidRPr="006E7F67">
        <w:rPr>
          <w:rFonts w:asciiTheme="minorEastAsia" w:hAnsiTheme="minorEastAsia" w:hint="eastAsia"/>
          <w:sz w:val="24"/>
          <w:szCs w:val="24"/>
        </w:rPr>
        <w:t>微服务</w:t>
      </w:r>
      <w:proofErr w:type="gramEnd"/>
      <w:r w:rsidRPr="006E7F67">
        <w:rPr>
          <w:rFonts w:asciiTheme="minorEastAsia" w:hAnsiTheme="minorEastAsia" w:hint="eastAsia"/>
          <w:sz w:val="24"/>
          <w:szCs w:val="24"/>
        </w:rPr>
        <w:t>架构设计原则，具体如下：</w:t>
      </w:r>
    </w:p>
    <w:p w14:paraId="1499FB4D"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lastRenderedPageBreak/>
        <w:t>扩展性与伸缩性</w:t>
      </w:r>
    </w:p>
    <w:p w14:paraId="2C46486B" w14:textId="77777777"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扩展性是指系统在业务需求的需要增加的情况下能够方便快速扩展的能力；伸缩性是指</w:t>
      </w:r>
      <w:r w:rsidRPr="006E7F67">
        <w:rPr>
          <w:rFonts w:asciiTheme="minorEastAsia" w:hAnsiTheme="minorEastAsia" w:cs="Segoe UI"/>
          <w:color w:val="24292E"/>
          <w:sz w:val="24"/>
          <w:szCs w:val="24"/>
          <w:shd w:val="clear" w:color="auto" w:fill="FFFFFF"/>
        </w:rPr>
        <w:t>指不断向集群中添加服务器来缓解不断上升的用户并发访问压力和不断增长的数据存储需求。</w:t>
      </w:r>
      <w:r w:rsidRPr="006E7F67">
        <w:rPr>
          <w:rFonts w:asciiTheme="minorEastAsia" w:hAnsiTheme="minorEastAsia" w:cs="Segoe UI" w:hint="eastAsia"/>
          <w:color w:val="24292E"/>
          <w:sz w:val="24"/>
          <w:szCs w:val="24"/>
          <w:shd w:val="clear" w:color="auto" w:fill="FFFFFF"/>
        </w:rPr>
        <w:t>扩展性的实现有两种方式，首先是使用消息队列进行解耦，在服务之间传递通信；其次是将业务进行拆分复用，在本架构中即将业务拆分为读写业务。</w:t>
      </w:r>
    </w:p>
    <w:p w14:paraId="6810DBCC"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t>易维护性</w:t>
      </w:r>
    </w:p>
    <w:p w14:paraId="4E5CF6E0" w14:textId="7DA08A70"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本设计涉及大量的分布式组件，系统的维护工作应该尽可能地科学和简单，避免大量地维护工作带来地开销和负担。</w:t>
      </w:r>
    </w:p>
    <w:p w14:paraId="45043755" w14:textId="77777777" w:rsidR="006E7F67" w:rsidRPr="006E7F67" w:rsidRDefault="006E7F67" w:rsidP="006E7F67">
      <w:pPr>
        <w:spacing w:line="300" w:lineRule="auto"/>
        <w:rPr>
          <w:rFonts w:asciiTheme="minorEastAsia" w:hAnsiTheme="minorEastAsia"/>
          <w:sz w:val="24"/>
          <w:szCs w:val="24"/>
        </w:rPr>
      </w:pPr>
      <w:r w:rsidRPr="006E7F67">
        <w:rPr>
          <w:rFonts w:asciiTheme="minorEastAsia" w:hAnsiTheme="minorEastAsia" w:hint="eastAsia"/>
          <w:sz w:val="24"/>
          <w:szCs w:val="24"/>
        </w:rPr>
        <w:t>3）高性能和资源利用率</w:t>
      </w:r>
    </w:p>
    <w:p w14:paraId="4C42266C" w14:textId="20C8E5C3" w:rsidR="006E7F67" w:rsidRPr="006E7F67" w:rsidRDefault="006E7F67" w:rsidP="006E7F67">
      <w:pPr>
        <w:spacing w:line="300" w:lineRule="auto"/>
        <w:ind w:firstLine="420"/>
        <w:rPr>
          <w:rFonts w:asciiTheme="minorEastAsia" w:hAnsiTheme="minorEastAsia"/>
          <w:sz w:val="24"/>
          <w:szCs w:val="24"/>
        </w:rPr>
      </w:pPr>
      <w:r w:rsidRPr="006E7F67">
        <w:rPr>
          <w:rFonts w:asciiTheme="minorEastAsia" w:hAnsiTheme="minorEastAsia" w:hint="eastAsia"/>
          <w:sz w:val="24"/>
          <w:szCs w:val="24"/>
        </w:rPr>
        <w:t>系统的响应速度吞吐量等指标应满足高性能要求。同时，在满足系统性能要求的情况下尽可能少使用资源，使得资源地利用率达到最高。</w:t>
      </w:r>
    </w:p>
    <w:p w14:paraId="12EBE799" w14:textId="7AE20762" w:rsidR="006E7F67" w:rsidRPr="006E7F67" w:rsidRDefault="006E7F67" w:rsidP="006E7F67"/>
    <w:p w14:paraId="158FD2E5" w14:textId="699BA0B9" w:rsidR="001005C0" w:rsidRDefault="001005C0" w:rsidP="001005C0">
      <w:pPr>
        <w:pStyle w:val="3"/>
        <w:rPr>
          <w:rFonts w:ascii="Times New Roman" w:hAnsi="Times New Roman" w:cs="Times New Roman"/>
        </w:rPr>
      </w:pPr>
      <w:bookmarkStart w:id="34" w:name="_Toc29552708"/>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34"/>
    </w:p>
    <w:p w14:paraId="166405AF" w14:textId="75490D4A" w:rsidR="00275585" w:rsidRDefault="002F4A9E" w:rsidP="00E66A45">
      <w:pPr>
        <w:jc w:val="center"/>
      </w:pPr>
      <w:r>
        <w:object w:dxaOrig="10731" w:dyaOrig="5960" w14:anchorId="451943C1">
          <v:shape id="_x0000_i1056" type="#_x0000_t75" style="width:415.35pt;height:230.15pt" o:ole="">
            <v:imagedata r:id="rId75" o:title=""/>
          </v:shape>
          <o:OLEObject Type="Embed" ProgID="Visio.Drawing.15" ShapeID="_x0000_i1056" DrawAspect="Content" ObjectID="_1640170375" r:id="rId76"/>
        </w:object>
      </w:r>
    </w:p>
    <w:p w14:paraId="593F97CF" w14:textId="1A0A7ABB" w:rsidR="00FF649B" w:rsidRDefault="00FF649B" w:rsidP="00FF649B">
      <w:pPr>
        <w:jc w:val="center"/>
      </w:pPr>
      <w:r>
        <w:rPr>
          <w:rFonts w:hint="eastAsia"/>
        </w:rPr>
        <w:t>图</w:t>
      </w:r>
      <w:r>
        <w:rPr>
          <w:rFonts w:hint="eastAsia"/>
        </w:rPr>
        <w:t xml:space="preserve">3.6 </w:t>
      </w:r>
      <w:r>
        <w:rPr>
          <w:rFonts w:hint="eastAsia"/>
        </w:rPr>
        <w:t>私</w:t>
      </w:r>
      <w:proofErr w:type="gramStart"/>
      <w:r>
        <w:rPr>
          <w:rFonts w:hint="eastAsia"/>
        </w:rPr>
        <w:t>募股权平台</w:t>
      </w:r>
      <w:proofErr w:type="gramEnd"/>
      <w:r>
        <w:rPr>
          <w:rFonts w:hint="eastAsia"/>
        </w:rPr>
        <w:t>架构图</w:t>
      </w:r>
    </w:p>
    <w:p w14:paraId="0E8FC958" w14:textId="1B892108" w:rsidR="002F4A9E" w:rsidRPr="00085259" w:rsidRDefault="002F4A9E" w:rsidP="00085259">
      <w:pPr>
        <w:spacing w:line="300" w:lineRule="auto"/>
        <w:ind w:firstLine="420"/>
        <w:rPr>
          <w:rFonts w:asciiTheme="minorEastAsia" w:hAnsiTheme="minorEastAsia"/>
          <w:sz w:val="24"/>
          <w:szCs w:val="24"/>
        </w:rPr>
      </w:pPr>
      <w:r w:rsidRPr="00085259">
        <w:rPr>
          <w:rFonts w:asciiTheme="minorEastAsia" w:hAnsiTheme="minorEastAsia" w:hint="eastAsia"/>
          <w:sz w:val="24"/>
          <w:szCs w:val="24"/>
        </w:rPr>
        <w:t>如图</w:t>
      </w:r>
      <w:r w:rsidR="00085259" w:rsidRPr="00085259">
        <w:rPr>
          <w:rFonts w:asciiTheme="minorEastAsia" w:hAnsiTheme="minorEastAsia" w:hint="eastAsia"/>
          <w:sz w:val="24"/>
          <w:szCs w:val="24"/>
        </w:rPr>
        <w:t>3.6</w:t>
      </w:r>
      <w:r w:rsidRPr="00085259">
        <w:rPr>
          <w:rFonts w:asciiTheme="minorEastAsia" w:hAnsiTheme="minorEastAsia" w:hint="eastAsia"/>
          <w:sz w:val="24"/>
          <w:szCs w:val="24"/>
        </w:rPr>
        <w:t>所示为私</w:t>
      </w:r>
      <w:proofErr w:type="gramStart"/>
      <w:r w:rsidRPr="00085259">
        <w:rPr>
          <w:rFonts w:asciiTheme="minorEastAsia" w:hAnsiTheme="minorEastAsia" w:hint="eastAsia"/>
          <w:sz w:val="24"/>
          <w:szCs w:val="24"/>
        </w:rPr>
        <w:t>募股权</w:t>
      </w:r>
      <w:proofErr w:type="gramEnd"/>
      <w:r w:rsidRPr="00085259">
        <w:rPr>
          <w:rFonts w:asciiTheme="minorEastAsia" w:hAnsiTheme="minorEastAsia" w:hint="eastAsia"/>
          <w:sz w:val="24"/>
          <w:szCs w:val="24"/>
        </w:rPr>
        <w:t>项目架构图，其中读写服务模块搭配负载均衡对以太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平台调度构成了以太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平台，底层与区块链平台进行交互，应用层对外提供业务接口；其中，私</w:t>
      </w:r>
      <w:proofErr w:type="gramStart"/>
      <w:r w:rsidRPr="00085259">
        <w:rPr>
          <w:rFonts w:asciiTheme="minorEastAsia" w:hAnsiTheme="minorEastAsia" w:hint="eastAsia"/>
          <w:sz w:val="24"/>
          <w:szCs w:val="24"/>
        </w:rPr>
        <w:t>募股权平台</w:t>
      </w:r>
      <w:proofErr w:type="gramEnd"/>
      <w:r w:rsidRPr="00085259">
        <w:rPr>
          <w:rFonts w:asciiTheme="minorEastAsia" w:hAnsiTheme="minorEastAsia" w:hint="eastAsia"/>
          <w:sz w:val="24"/>
          <w:szCs w:val="24"/>
        </w:rPr>
        <w:t>业务相关模块简要表示。</w:t>
      </w:r>
    </w:p>
    <w:p w14:paraId="2A1C1561" w14:textId="77777777" w:rsidR="002F4A9E" w:rsidRPr="00146B1B" w:rsidRDefault="002F4A9E" w:rsidP="00146B1B">
      <w:pPr>
        <w:pStyle w:val="4"/>
      </w:pPr>
      <w:r w:rsidRPr="00146B1B">
        <w:rPr>
          <w:rFonts w:hint="eastAsia"/>
        </w:rPr>
        <w:lastRenderedPageBreak/>
        <w:t xml:space="preserve">3.3.2.1 </w:t>
      </w:r>
      <w:r w:rsidRPr="00146B1B">
        <w:rPr>
          <w:rFonts w:hint="eastAsia"/>
        </w:rPr>
        <w:t>读写服务模块</w:t>
      </w:r>
    </w:p>
    <w:p w14:paraId="0CF1132A" w14:textId="0A5C1579" w:rsidR="002F4A9E" w:rsidRDefault="002F4A9E" w:rsidP="00E66A45">
      <w:pPr>
        <w:jc w:val="center"/>
      </w:pPr>
      <w:r>
        <w:object w:dxaOrig="8761" w:dyaOrig="5030" w14:anchorId="62A90CC7">
          <v:shape id="_x0000_i1057" type="#_x0000_t75" style="width:415.75pt;height:238.45pt" o:ole="">
            <v:imagedata r:id="rId77" o:title=""/>
          </v:shape>
          <o:OLEObject Type="Embed" ProgID="Visio.Drawing.15" ShapeID="_x0000_i1057" DrawAspect="Content" ObjectID="_1640170376" r:id="rId78"/>
        </w:object>
      </w:r>
    </w:p>
    <w:p w14:paraId="721B13DD" w14:textId="117F7B8B" w:rsidR="00085259" w:rsidRDefault="00085259" w:rsidP="00085259">
      <w:pPr>
        <w:jc w:val="center"/>
      </w:pPr>
      <w:r>
        <w:rPr>
          <w:rFonts w:hint="eastAsia"/>
        </w:rPr>
        <w:t>图</w:t>
      </w:r>
      <w:r>
        <w:rPr>
          <w:rFonts w:hint="eastAsia"/>
        </w:rPr>
        <w:t xml:space="preserve">3.7 </w:t>
      </w:r>
      <w:r w:rsidRPr="00AD1AD3">
        <w:rPr>
          <w:rFonts w:asciiTheme="minorEastAsia" w:hAnsiTheme="minorEastAsia" w:hint="eastAsia"/>
          <w:sz w:val="24"/>
          <w:szCs w:val="24"/>
        </w:rPr>
        <w:t>读写服务模块架构</w:t>
      </w:r>
      <w:r>
        <w:rPr>
          <w:rFonts w:asciiTheme="minorEastAsia" w:hAnsiTheme="minorEastAsia" w:hint="eastAsia"/>
          <w:sz w:val="24"/>
          <w:szCs w:val="24"/>
        </w:rPr>
        <w:t>图</w:t>
      </w:r>
    </w:p>
    <w:p w14:paraId="67B78B8B" w14:textId="77777777" w:rsidR="00085259" w:rsidRDefault="00085259" w:rsidP="002F4A9E"/>
    <w:p w14:paraId="09B07B02" w14:textId="0ABEF9D5" w:rsidR="002F4A9E" w:rsidRPr="00AD1AD3" w:rsidRDefault="002F4A9E" w:rsidP="00AD1AD3">
      <w:pPr>
        <w:pStyle w:val="afa"/>
        <w:spacing w:line="300" w:lineRule="auto"/>
        <w:ind w:firstLine="420"/>
        <w:rPr>
          <w:rFonts w:asciiTheme="minorEastAsia" w:hAnsiTheme="minorEastAsia"/>
          <w:sz w:val="24"/>
          <w:szCs w:val="24"/>
        </w:rPr>
      </w:pPr>
      <w:r w:rsidRPr="00AD1AD3">
        <w:rPr>
          <w:rFonts w:asciiTheme="minorEastAsia" w:hAnsiTheme="minorEastAsia" w:hint="eastAsia"/>
          <w:sz w:val="24"/>
          <w:szCs w:val="24"/>
        </w:rPr>
        <w:t>读写服务模块架构如图3.2所示，该模块主要由五大部分构成：服务注册中心、接口网关、消息队列、服务消费者和服务提供者。</w:t>
      </w:r>
    </w:p>
    <w:p w14:paraId="5BFEC9E0" w14:textId="77777777" w:rsidR="002F4A9E"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服务注册中心。</w:t>
      </w:r>
    </w:p>
    <w:p w14:paraId="55ACA9E6" w14:textId="589370BD"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服务注册中心是系统管理各个微型服务的模块。在本系统中，</w:t>
      </w:r>
      <w:r w:rsidRPr="00E630BC">
        <w:rPr>
          <w:rFonts w:asciiTheme="minorEastAsia" w:hAnsiTheme="minorEastAsia"/>
          <w:sz w:val="24"/>
          <w:szCs w:val="24"/>
        </w:rPr>
        <w:t>一个服务随时可能下线，也可能应对临时访问压力增加新的服务节点。</w:t>
      </w:r>
      <w:r w:rsidRPr="00E630BC">
        <w:rPr>
          <w:rFonts w:asciiTheme="minorEastAsia" w:hAnsiTheme="minorEastAsia" w:hint="eastAsia"/>
          <w:sz w:val="24"/>
          <w:szCs w:val="24"/>
        </w:rPr>
        <w:t>以及服务与服务之间的感知，均有此模块实现。</w:t>
      </w:r>
    </w:p>
    <w:p w14:paraId="258BEAA7"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ab/>
        <w:t>接口网关。</w:t>
      </w:r>
    </w:p>
    <w:p w14:paraId="2E5C5EDC" w14:textId="03B5D9F8"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接口网关对后台服务的接口进行管理，并对外提供统一的调用接口。接口在调用不受后台单个服务的上线或下线影响。接口网关的作用可以总结为：提供统一的服务入口，让</w:t>
      </w:r>
      <w:proofErr w:type="gramStart"/>
      <w:r w:rsidRPr="00E630BC">
        <w:rPr>
          <w:rFonts w:asciiTheme="minorEastAsia" w:hAnsiTheme="minorEastAsia" w:hint="eastAsia"/>
          <w:sz w:val="24"/>
          <w:szCs w:val="24"/>
        </w:rPr>
        <w:t>微服务</w:t>
      </w:r>
      <w:proofErr w:type="gramEnd"/>
      <w:r w:rsidRPr="00E630BC">
        <w:rPr>
          <w:rFonts w:asciiTheme="minorEastAsia" w:hAnsiTheme="minorEastAsia" w:hint="eastAsia"/>
          <w:sz w:val="24"/>
          <w:szCs w:val="24"/>
        </w:rPr>
        <w:t>对前台透明；聚合后台的服务，节省流量同时提升性能；提供安全，过滤，流量控制等API管理功能。</w:t>
      </w:r>
    </w:p>
    <w:p w14:paraId="387EEF6D"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消息队列。</w:t>
      </w:r>
    </w:p>
    <w:p w14:paraId="0EA8B421" w14:textId="78B40668"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消息队列是服务与服务之间的异步调用方式，它</w:t>
      </w:r>
      <w:r w:rsidRPr="00E630BC">
        <w:rPr>
          <w:rFonts w:asciiTheme="minorEastAsia" w:hAnsiTheme="minorEastAsia"/>
          <w:sz w:val="24"/>
          <w:szCs w:val="24"/>
        </w:rPr>
        <w:t>既能减低调用服务之间的耦合，又能成为调用之间的缓冲，确保消息积压不会冲垮被调用方，同时能保证调用方的服务体验，继续干自己该干的活，不至于被后台性能拖慢。</w:t>
      </w:r>
    </w:p>
    <w:p w14:paraId="3D7EE4BD"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服务消费者。</w:t>
      </w:r>
    </w:p>
    <w:p w14:paraId="791300F4" w14:textId="481A006D"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服务消费者是轻量的，根据业务特点分别封装了读写相关操作，在接口网关对服务消费者的调用的时候即可实现第一级负载调度，本级负载调度可采用轮询</w:t>
      </w:r>
      <w:r w:rsidRPr="00E630BC">
        <w:rPr>
          <w:rFonts w:asciiTheme="minorEastAsia" w:hAnsiTheme="minorEastAsia" w:hint="eastAsia"/>
          <w:sz w:val="24"/>
          <w:szCs w:val="24"/>
        </w:rPr>
        <w:lastRenderedPageBreak/>
        <w:t>或加权等方式，对本系统性能影响较小。</w:t>
      </w:r>
    </w:p>
    <w:p w14:paraId="1E305498"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服务提供者。</w:t>
      </w:r>
    </w:p>
    <w:p w14:paraId="69189393" w14:textId="3F2A0AFC"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服务提供者重量的耗时的，提供直接操作以太坊客户端的功能。在服务消费者和服务提供者之间使用消息队列进行解耦和</w:t>
      </w:r>
      <w:proofErr w:type="gramStart"/>
      <w:r w:rsidRPr="00E630BC">
        <w:rPr>
          <w:rFonts w:asciiTheme="minorEastAsia" w:hAnsiTheme="minorEastAsia" w:hint="eastAsia"/>
          <w:sz w:val="24"/>
          <w:szCs w:val="24"/>
        </w:rPr>
        <w:t>做任务</w:t>
      </w:r>
      <w:proofErr w:type="gramEnd"/>
      <w:r w:rsidRPr="00E630BC">
        <w:rPr>
          <w:rFonts w:asciiTheme="minorEastAsia" w:hAnsiTheme="minorEastAsia" w:hint="eastAsia"/>
          <w:sz w:val="24"/>
          <w:szCs w:val="24"/>
        </w:rPr>
        <w:t>缓冲。服务者和提供者均由服务注册中心进行统一管理。</w:t>
      </w:r>
    </w:p>
    <w:p w14:paraId="2B2A82C3" w14:textId="77777777" w:rsidR="00403CF4" w:rsidRDefault="00403CF4" w:rsidP="00403CF4">
      <w:pPr>
        <w:pStyle w:val="4"/>
      </w:pPr>
      <w:r>
        <w:rPr>
          <w:rFonts w:hint="eastAsia"/>
        </w:rPr>
        <w:t xml:space="preserve">3.3.2.2 </w:t>
      </w:r>
      <w:r>
        <w:rPr>
          <w:rFonts w:hint="eastAsia"/>
        </w:rPr>
        <w:t>以太</w:t>
      </w:r>
      <w:proofErr w:type="gramStart"/>
      <w:r>
        <w:rPr>
          <w:rFonts w:hint="eastAsia"/>
        </w:rPr>
        <w:t>坊服务</w:t>
      </w:r>
      <w:proofErr w:type="gramEnd"/>
      <w:r>
        <w:rPr>
          <w:rFonts w:hint="eastAsia"/>
        </w:rPr>
        <w:t>平台</w:t>
      </w:r>
    </w:p>
    <w:p w14:paraId="5B830F0F" w14:textId="734F3E64" w:rsidR="002F4A9E" w:rsidRDefault="009B144D" w:rsidP="00E66A45">
      <w:pPr>
        <w:jc w:val="center"/>
      </w:pPr>
      <w:r>
        <w:object w:dxaOrig="9540" w:dyaOrig="4510" w14:anchorId="5BEB775E">
          <v:shape id="_x0000_i1058" type="#_x0000_t75" style="width:414.95pt;height:196pt" o:ole="">
            <v:imagedata r:id="rId79" o:title=""/>
          </v:shape>
          <o:OLEObject Type="Embed" ProgID="Visio.Drawing.15" ShapeID="_x0000_i1058" DrawAspect="Content" ObjectID="_1640170377" r:id="rId80"/>
        </w:object>
      </w:r>
    </w:p>
    <w:p w14:paraId="0FDD5F0A" w14:textId="2E22A9D8" w:rsidR="00B74977" w:rsidRDefault="00B74977" w:rsidP="00B74977">
      <w:pPr>
        <w:jc w:val="center"/>
      </w:pPr>
      <w:r>
        <w:rPr>
          <w:rFonts w:hint="eastAsia"/>
        </w:rPr>
        <w:t>图</w:t>
      </w:r>
      <w:r>
        <w:rPr>
          <w:rFonts w:hint="eastAsia"/>
        </w:rPr>
        <w:t xml:space="preserve">3.8 </w:t>
      </w:r>
      <w:r>
        <w:rPr>
          <w:rFonts w:hint="eastAsia"/>
        </w:rPr>
        <w:t>以太</w:t>
      </w:r>
      <w:proofErr w:type="gramStart"/>
      <w:r>
        <w:rPr>
          <w:rFonts w:hint="eastAsia"/>
        </w:rPr>
        <w:t>坊服务</w:t>
      </w:r>
      <w:proofErr w:type="gramEnd"/>
      <w:r>
        <w:rPr>
          <w:rFonts w:hint="eastAsia"/>
        </w:rPr>
        <w:t>平台架构图</w:t>
      </w:r>
    </w:p>
    <w:p w14:paraId="42197C16" w14:textId="77777777" w:rsidR="009B144D" w:rsidRDefault="009B144D" w:rsidP="002F4A9E"/>
    <w:p w14:paraId="73BE5645" w14:textId="046C6888" w:rsidR="009B144D" w:rsidRPr="001C2483" w:rsidRDefault="009B144D" w:rsidP="001C2483">
      <w:pPr>
        <w:spacing w:line="300" w:lineRule="auto"/>
        <w:ind w:firstLine="420"/>
        <w:rPr>
          <w:rFonts w:asciiTheme="minorEastAsia" w:hAnsiTheme="minorEastAsia"/>
          <w:sz w:val="24"/>
          <w:szCs w:val="24"/>
        </w:rPr>
      </w:pPr>
      <w:r w:rsidRPr="001C2483">
        <w:rPr>
          <w:rFonts w:asciiTheme="minorEastAsia" w:hAnsiTheme="minorEastAsia" w:hint="eastAsia"/>
          <w:sz w:val="24"/>
          <w:szCs w:val="24"/>
        </w:rPr>
        <w:t>以太</w:t>
      </w:r>
      <w:proofErr w:type="gramStart"/>
      <w:r w:rsidRPr="001C2483">
        <w:rPr>
          <w:rFonts w:asciiTheme="minorEastAsia" w:hAnsiTheme="minorEastAsia" w:hint="eastAsia"/>
          <w:sz w:val="24"/>
          <w:szCs w:val="24"/>
        </w:rPr>
        <w:t>坊服务</w:t>
      </w:r>
      <w:proofErr w:type="gramEnd"/>
      <w:r w:rsidRPr="001C2483">
        <w:rPr>
          <w:rFonts w:asciiTheme="minorEastAsia" w:hAnsiTheme="minorEastAsia" w:hint="eastAsia"/>
          <w:sz w:val="24"/>
          <w:szCs w:val="24"/>
        </w:rPr>
        <w:t>平台如图</w:t>
      </w:r>
      <w:r w:rsidR="00E66A45">
        <w:rPr>
          <w:rFonts w:asciiTheme="minorEastAsia" w:hAnsiTheme="minorEastAsia" w:hint="eastAsia"/>
          <w:sz w:val="24"/>
          <w:szCs w:val="24"/>
        </w:rPr>
        <w:t>3.8</w:t>
      </w:r>
      <w:r w:rsidRPr="001C2483">
        <w:rPr>
          <w:rFonts w:asciiTheme="minorEastAsia" w:hAnsiTheme="minorEastAsia" w:hint="eastAsia"/>
          <w:sz w:val="24"/>
          <w:szCs w:val="24"/>
        </w:rPr>
        <w:t>所示，主要分为两个部分：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客户端与状态控制中心。</w:t>
      </w:r>
    </w:p>
    <w:p w14:paraId="680089CD" w14:textId="77777777" w:rsidR="009B144D" w:rsidRPr="001C2483" w:rsidRDefault="009B144D" w:rsidP="001C2483">
      <w:pPr>
        <w:pStyle w:val="a4"/>
        <w:numPr>
          <w:ilvl w:val="0"/>
          <w:numId w:val="39"/>
        </w:numPr>
        <w:spacing w:line="300" w:lineRule="auto"/>
        <w:ind w:firstLineChars="0"/>
        <w:rPr>
          <w:rFonts w:asciiTheme="minorEastAsia" w:hAnsiTheme="minor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w:t>
      </w:r>
    </w:p>
    <w:p w14:paraId="77B37D86" w14:textId="77777777" w:rsidR="009B144D" w:rsidRPr="001C2483" w:rsidRDefault="009B144D" w:rsidP="001C2483">
      <w:pPr>
        <w:spacing w:line="300" w:lineRule="auto"/>
        <w:ind w:firstLine="420"/>
        <w:rPr>
          <w:rFonts w:asciiTheme="minorEastAsia" w:hAnsiTheme="minor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客户端是以太坊官方提供的与以太</w:t>
      </w:r>
      <w:proofErr w:type="gramStart"/>
      <w:r w:rsidRPr="001C2483">
        <w:rPr>
          <w:rFonts w:asciiTheme="minorEastAsia" w:hAnsiTheme="minorEastAsia" w:hint="eastAsia"/>
          <w:sz w:val="24"/>
          <w:szCs w:val="24"/>
        </w:rPr>
        <w:t>坊网络</w:t>
      </w:r>
      <w:proofErr w:type="gramEnd"/>
      <w:r w:rsidRPr="001C2483">
        <w:rPr>
          <w:rFonts w:asciiTheme="minorEastAsia" w:hAnsiTheme="minorEastAsia" w:hint="eastAsia"/>
          <w:sz w:val="24"/>
          <w:szCs w:val="24"/>
        </w:rPr>
        <w:t>交互的工具，提供常用操作的RPC调用API。将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客户端封装运行于</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容器中对外提供服务，由</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-Compose进行容器管理。</w:t>
      </w:r>
    </w:p>
    <w:p w14:paraId="3BE367C7" w14:textId="77777777" w:rsidR="009B144D" w:rsidRPr="001C2483" w:rsidRDefault="009B144D" w:rsidP="001C2483">
      <w:pPr>
        <w:pStyle w:val="a4"/>
        <w:numPr>
          <w:ilvl w:val="0"/>
          <w:numId w:val="39"/>
        </w:numPr>
        <w:spacing w:line="300" w:lineRule="auto"/>
        <w:ind w:firstLineChars="0"/>
        <w:rPr>
          <w:rFonts w:asciiTheme="minorEastAsia" w:hAnsiTheme="minorEastAsia"/>
          <w:sz w:val="24"/>
          <w:szCs w:val="24"/>
        </w:rPr>
      </w:pPr>
      <w:r w:rsidRPr="001C2483">
        <w:rPr>
          <w:rFonts w:asciiTheme="minorEastAsia" w:hAnsiTheme="minorEastAsia" w:hint="eastAsia"/>
          <w:sz w:val="24"/>
          <w:szCs w:val="24"/>
        </w:rPr>
        <w:t>状态控制中心</w:t>
      </w:r>
    </w:p>
    <w:p w14:paraId="69A18027" w14:textId="1E111EED" w:rsidR="009B144D" w:rsidRPr="002F4A9E" w:rsidRDefault="009B144D" w:rsidP="001C2483">
      <w:pPr>
        <w:spacing w:line="300" w:lineRule="auto"/>
      </w:pPr>
      <w:r w:rsidRPr="001C2483">
        <w:rPr>
          <w:rFonts w:asciiTheme="minorEastAsia" w:hAnsiTheme="minorEastAsia" w:hint="eastAsia"/>
          <w:sz w:val="24"/>
          <w:szCs w:val="24"/>
        </w:rPr>
        <w:t>状态控制中心用于管理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客户端的上线与资源回收，同时监控容器的状态，提供给负载均衡模块做反馈负载均衡依据。</w:t>
      </w:r>
    </w:p>
    <w:p w14:paraId="01C0F013" w14:textId="0155FE49" w:rsidR="00152A0A" w:rsidRDefault="00152A0A" w:rsidP="00152A0A">
      <w:pPr>
        <w:pStyle w:val="2"/>
        <w:rPr>
          <w:rFonts w:ascii="Times New Roman" w:hAnsi="Times New Roman" w:cs="Times New Roman"/>
        </w:rPr>
      </w:pPr>
      <w:bookmarkStart w:id="35" w:name="_Toc29552709"/>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35"/>
    </w:p>
    <w:p w14:paraId="6FB38019" w14:textId="77777777" w:rsidR="00FE5D7C" w:rsidRPr="00FE5D7C" w:rsidRDefault="00FE5D7C" w:rsidP="00FE5D7C">
      <w:pPr>
        <w:spacing w:line="300" w:lineRule="auto"/>
        <w:ind w:firstLineChars="200" w:firstLine="480"/>
        <w:rPr>
          <w:rFonts w:ascii="Times New Roman" w:hAnsi="Times New Roman" w:cs="Times New Roman"/>
          <w:sz w:val="24"/>
          <w:szCs w:val="24"/>
        </w:rPr>
      </w:pPr>
      <w:r w:rsidRPr="00FE5D7C">
        <w:rPr>
          <w:rFonts w:ascii="Times New Roman" w:hAnsi="Times New Roman" w:cs="Times New Roman"/>
          <w:sz w:val="24"/>
          <w:szCs w:val="24"/>
        </w:rPr>
        <w:t>本章首先分析了私</w:t>
      </w:r>
      <w:proofErr w:type="gramStart"/>
      <w:r w:rsidRPr="00FE5D7C">
        <w:rPr>
          <w:rFonts w:ascii="Times New Roman" w:hAnsi="Times New Roman" w:cs="Times New Roman"/>
          <w:sz w:val="24"/>
          <w:szCs w:val="24"/>
        </w:rPr>
        <w:t>募股权平台</w:t>
      </w:r>
      <w:proofErr w:type="gramEnd"/>
      <w:r w:rsidRPr="00FE5D7C">
        <w:rPr>
          <w:rFonts w:ascii="Times New Roman" w:hAnsi="Times New Roman" w:cs="Times New Roman"/>
          <w:sz w:val="24"/>
          <w:szCs w:val="24"/>
        </w:rPr>
        <w:t>中的业务特点，介绍了以太坊在该项目中的应用架构形式，总结了该架构存在的安全性稳定性以及吞吐量等方面问题。然后，根据分析的结果，设计了反馈负载均衡算法，考虑服务节点的状态并根据任务性</w:t>
      </w:r>
      <w:r w:rsidRPr="00FE5D7C">
        <w:rPr>
          <w:rFonts w:ascii="Times New Roman" w:hAnsi="Times New Roman" w:cs="Times New Roman"/>
          <w:sz w:val="24"/>
          <w:szCs w:val="24"/>
        </w:rPr>
        <w:lastRenderedPageBreak/>
        <w:t>质对任务进行分类调度。最后，基于</w:t>
      </w:r>
      <w:proofErr w:type="gramStart"/>
      <w:r w:rsidRPr="00FE5D7C">
        <w:rPr>
          <w:rFonts w:ascii="Times New Roman" w:hAnsi="Times New Roman" w:cs="Times New Roman"/>
          <w:sz w:val="24"/>
          <w:szCs w:val="24"/>
        </w:rPr>
        <w:t>微服务</w:t>
      </w:r>
      <w:proofErr w:type="gramEnd"/>
      <w:r w:rsidRPr="00FE5D7C">
        <w:rPr>
          <w:rFonts w:ascii="Times New Roman" w:hAnsi="Times New Roman" w:cs="Times New Roman"/>
          <w:sz w:val="24"/>
          <w:szCs w:val="24"/>
        </w:rPr>
        <w:t>的思想设计了以太</w:t>
      </w:r>
      <w:proofErr w:type="gramStart"/>
      <w:r w:rsidRPr="00FE5D7C">
        <w:rPr>
          <w:rFonts w:ascii="Times New Roman" w:hAnsi="Times New Roman" w:cs="Times New Roman"/>
          <w:sz w:val="24"/>
          <w:szCs w:val="24"/>
        </w:rPr>
        <w:t>坊服务</w:t>
      </w:r>
      <w:proofErr w:type="gramEnd"/>
      <w:r w:rsidRPr="00FE5D7C">
        <w:rPr>
          <w:rFonts w:ascii="Times New Roman" w:hAnsi="Times New Roman" w:cs="Times New Roman"/>
          <w:sz w:val="24"/>
          <w:szCs w:val="24"/>
        </w:rPr>
        <w:t>平台的架构，并对介绍了其中的核心模块。</w:t>
      </w:r>
    </w:p>
    <w:p w14:paraId="71C92643" w14:textId="77777777" w:rsidR="008154F8" w:rsidRPr="00FE5D7C" w:rsidRDefault="008154F8" w:rsidP="008154F8"/>
    <w:p w14:paraId="6086B3A0" w14:textId="34A1FC53" w:rsidR="0076212E" w:rsidRPr="0076212E" w:rsidRDefault="00662DD5" w:rsidP="0076212E">
      <w:pPr>
        <w:pStyle w:val="1"/>
      </w:pPr>
      <w:bookmarkStart w:id="36" w:name="_Toc29552710"/>
      <w:r w:rsidRPr="00662DD5">
        <w:rPr>
          <w:rFonts w:hint="eastAsia"/>
        </w:rPr>
        <w:t xml:space="preserve">第四章  </w:t>
      </w:r>
      <w:r w:rsidR="000E00AE">
        <w:rPr>
          <w:rFonts w:hint="eastAsia"/>
        </w:rPr>
        <w:t>以太坊</w:t>
      </w:r>
      <w:r w:rsidR="00463FD9">
        <w:rPr>
          <w:rFonts w:hint="eastAsia"/>
        </w:rPr>
        <w:t>服务系统实现</w:t>
      </w:r>
      <w:bookmarkEnd w:id="36"/>
    </w:p>
    <w:p w14:paraId="4B10EE44" w14:textId="77777777" w:rsidR="0076212E" w:rsidRPr="0076212E" w:rsidRDefault="0076212E" w:rsidP="0076212E">
      <w:pPr>
        <w:spacing w:line="300" w:lineRule="auto"/>
        <w:ind w:firstLine="420"/>
        <w:rPr>
          <w:rFonts w:ascii="Times New Roman" w:hAnsi="Times New Roman" w:cs="Times New Roman"/>
          <w:sz w:val="24"/>
          <w:szCs w:val="24"/>
        </w:rPr>
      </w:pPr>
      <w:r w:rsidRPr="0076212E">
        <w:rPr>
          <w:rFonts w:ascii="Times New Roman" w:hAnsi="Times New Roman" w:cs="Times New Roman"/>
          <w:sz w:val="24"/>
          <w:szCs w:val="24"/>
        </w:rPr>
        <w:t>本章是</w:t>
      </w:r>
      <w:proofErr w:type="gramStart"/>
      <w:r w:rsidRPr="0076212E">
        <w:rPr>
          <w:rFonts w:ascii="Times New Roman" w:hAnsi="Times New Roman" w:cs="Times New Roman"/>
          <w:sz w:val="24"/>
          <w:szCs w:val="24"/>
        </w:rPr>
        <w:t>基于第三</w:t>
      </w:r>
      <w:proofErr w:type="gramEnd"/>
      <w:r w:rsidRPr="0076212E">
        <w:rPr>
          <w:rFonts w:ascii="Times New Roman" w:hAnsi="Times New Roman" w:cs="Times New Roman"/>
          <w:sz w:val="24"/>
          <w:szCs w:val="24"/>
        </w:rPr>
        <w:t>章的系统设计，对以太</w:t>
      </w:r>
      <w:proofErr w:type="gramStart"/>
      <w:r w:rsidRPr="0076212E">
        <w:rPr>
          <w:rFonts w:ascii="Times New Roman" w:hAnsi="Times New Roman" w:cs="Times New Roman"/>
          <w:sz w:val="24"/>
          <w:szCs w:val="24"/>
        </w:rPr>
        <w:t>坊服务</w:t>
      </w:r>
      <w:proofErr w:type="gramEnd"/>
      <w:r w:rsidRPr="0076212E">
        <w:rPr>
          <w:rFonts w:ascii="Times New Roman" w:hAnsi="Times New Roman" w:cs="Times New Roman"/>
          <w:sz w:val="24"/>
          <w:szCs w:val="24"/>
        </w:rPr>
        <w:t>平台的系统实现，如图</w:t>
      </w:r>
      <w:r w:rsidRPr="0076212E">
        <w:rPr>
          <w:rFonts w:ascii="Times New Roman" w:hAnsi="Times New Roman" w:cs="Times New Roman"/>
          <w:sz w:val="24"/>
          <w:szCs w:val="24"/>
        </w:rPr>
        <w:t>5.1</w:t>
      </w:r>
      <w:r w:rsidRPr="0076212E">
        <w:rPr>
          <w:rFonts w:ascii="Times New Roman" w:hAnsi="Times New Roman" w:cs="Times New Roman"/>
          <w:sz w:val="24"/>
          <w:szCs w:val="24"/>
        </w:rPr>
        <w:t>所示，为基于负载均衡的以太</w:t>
      </w:r>
      <w:proofErr w:type="gramStart"/>
      <w:r w:rsidRPr="0076212E">
        <w:rPr>
          <w:rFonts w:ascii="Times New Roman" w:hAnsi="Times New Roman" w:cs="Times New Roman"/>
          <w:sz w:val="24"/>
          <w:szCs w:val="24"/>
        </w:rPr>
        <w:t>坊服务</w:t>
      </w:r>
      <w:proofErr w:type="gramEnd"/>
      <w:r w:rsidRPr="0076212E">
        <w:rPr>
          <w:rFonts w:ascii="Times New Roman" w:hAnsi="Times New Roman" w:cs="Times New Roman"/>
          <w:sz w:val="24"/>
          <w:szCs w:val="24"/>
        </w:rPr>
        <w:t>平台实现的技术架构。</w:t>
      </w:r>
    </w:p>
    <w:p w14:paraId="63917EBE" w14:textId="77777777" w:rsidR="0076212E" w:rsidRDefault="0076212E" w:rsidP="0076212E">
      <w:pPr>
        <w:jc w:val="center"/>
      </w:pPr>
      <w:r>
        <w:object w:dxaOrig="7981" w:dyaOrig="6280" w14:anchorId="7143A4A9">
          <v:shape id="_x0000_i1059" type="#_x0000_t75" style="width:226pt;height:178.55pt" o:ole="">
            <v:imagedata r:id="rId81" o:title=""/>
          </v:shape>
          <o:OLEObject Type="Embed" ProgID="Visio.Drawing.15" ShapeID="_x0000_i1059" DrawAspect="Content" ObjectID="_1640170378" r:id="rId82"/>
        </w:object>
      </w:r>
    </w:p>
    <w:p w14:paraId="5FB82945" w14:textId="38753A8F" w:rsidR="0076212E" w:rsidRPr="0076212E" w:rsidRDefault="0076212E" w:rsidP="0076212E">
      <w:pPr>
        <w:spacing w:line="300" w:lineRule="auto"/>
        <w:jc w:val="center"/>
        <w:rPr>
          <w:rFonts w:asciiTheme="minorEastAsia" w:hAnsiTheme="minorEastAsia"/>
          <w:sz w:val="24"/>
          <w:szCs w:val="24"/>
        </w:rPr>
      </w:pPr>
      <w:r w:rsidRPr="0076212E">
        <w:rPr>
          <w:rFonts w:asciiTheme="minorEastAsia" w:hAnsiTheme="minorEastAsia" w:hint="eastAsia"/>
          <w:sz w:val="24"/>
          <w:szCs w:val="24"/>
        </w:rPr>
        <w:t>图5.1 基于负载均衡的以太</w:t>
      </w:r>
      <w:proofErr w:type="gramStart"/>
      <w:r w:rsidRPr="0076212E">
        <w:rPr>
          <w:rFonts w:asciiTheme="minorEastAsia" w:hAnsiTheme="minorEastAsia" w:hint="eastAsia"/>
          <w:sz w:val="24"/>
          <w:szCs w:val="24"/>
        </w:rPr>
        <w:t>坊服务</w:t>
      </w:r>
      <w:proofErr w:type="gramEnd"/>
      <w:r w:rsidRPr="0076212E">
        <w:rPr>
          <w:rFonts w:asciiTheme="minorEastAsia" w:hAnsiTheme="minorEastAsia" w:hint="eastAsia"/>
          <w:sz w:val="24"/>
          <w:szCs w:val="24"/>
        </w:rPr>
        <w:t>平台实现技术架构图</w:t>
      </w:r>
    </w:p>
    <w:p w14:paraId="2E6B9BC5" w14:textId="3A6281A8" w:rsidR="0076212E" w:rsidRPr="00D756AF" w:rsidRDefault="0076212E" w:rsidP="00D756AF">
      <w:pPr>
        <w:spacing w:line="300" w:lineRule="auto"/>
        <w:rPr>
          <w:rFonts w:asciiTheme="minorEastAsia" w:hAnsiTheme="minorEastAsia"/>
          <w:sz w:val="24"/>
          <w:szCs w:val="24"/>
        </w:rPr>
      </w:pPr>
      <w:r>
        <w:rPr>
          <w:rFonts w:hint="eastAsia"/>
        </w:rPr>
        <w:tab/>
      </w:r>
      <w:r w:rsidRPr="0076212E">
        <w:rPr>
          <w:rFonts w:asciiTheme="minorEastAsia" w:hAnsiTheme="minorEastAsia" w:hint="eastAsia"/>
          <w:sz w:val="24"/>
          <w:szCs w:val="24"/>
        </w:rPr>
        <w:t>如图所示，使用Java语言基于</w:t>
      </w:r>
      <w:proofErr w:type="spellStart"/>
      <w:r w:rsidRPr="0076212E">
        <w:rPr>
          <w:rFonts w:asciiTheme="minorEastAsia" w:hAnsiTheme="minorEastAsia" w:hint="eastAsia"/>
          <w:sz w:val="24"/>
          <w:szCs w:val="24"/>
        </w:rPr>
        <w:t>SpringBoot</w:t>
      </w:r>
      <w:proofErr w:type="spellEnd"/>
      <w:r w:rsidRPr="0076212E">
        <w:rPr>
          <w:rFonts w:asciiTheme="minorEastAsia" w:hAnsiTheme="minorEastAsia" w:hint="eastAsia"/>
          <w:sz w:val="24"/>
          <w:szCs w:val="24"/>
        </w:rPr>
        <w:t>框架进行开发，基于</w:t>
      </w:r>
      <w:proofErr w:type="gramStart"/>
      <w:r w:rsidRPr="0076212E">
        <w:rPr>
          <w:rFonts w:asciiTheme="minorEastAsia" w:hAnsiTheme="minorEastAsia" w:hint="eastAsia"/>
          <w:sz w:val="24"/>
          <w:szCs w:val="24"/>
        </w:rPr>
        <w:t>微服务</w:t>
      </w:r>
      <w:proofErr w:type="gramEnd"/>
      <w:r w:rsidRPr="0076212E">
        <w:rPr>
          <w:rFonts w:asciiTheme="minorEastAsia" w:hAnsiTheme="minorEastAsia" w:hint="eastAsia"/>
          <w:sz w:val="24"/>
          <w:szCs w:val="24"/>
        </w:rPr>
        <w:t>思想开发后台服务系统，根据读写性能的差异特点分别实现读、</w:t>
      </w:r>
      <w:proofErr w:type="gramStart"/>
      <w:r w:rsidRPr="0076212E">
        <w:rPr>
          <w:rFonts w:asciiTheme="minorEastAsia" w:hAnsiTheme="minorEastAsia" w:hint="eastAsia"/>
          <w:sz w:val="24"/>
          <w:szCs w:val="24"/>
        </w:rPr>
        <w:t>写业务</w:t>
      </w:r>
      <w:proofErr w:type="gramEnd"/>
      <w:r w:rsidRPr="0076212E">
        <w:rPr>
          <w:rFonts w:asciiTheme="minorEastAsia" w:hAnsiTheme="minorEastAsia" w:hint="eastAsia"/>
          <w:sz w:val="24"/>
          <w:szCs w:val="24"/>
        </w:rPr>
        <w:t>服务，并对外提供REST API。使用</w:t>
      </w:r>
      <w:proofErr w:type="spellStart"/>
      <w:r w:rsidRPr="0076212E">
        <w:rPr>
          <w:rFonts w:asciiTheme="minorEastAsia" w:hAnsiTheme="minorEastAsia" w:hint="eastAsia"/>
          <w:sz w:val="24"/>
          <w:szCs w:val="24"/>
        </w:rPr>
        <w:t>nacos</w:t>
      </w:r>
      <w:proofErr w:type="spellEnd"/>
      <w:r w:rsidRPr="0076212E">
        <w:rPr>
          <w:rFonts w:asciiTheme="minorEastAsia" w:hAnsiTheme="minorEastAsia" w:hint="eastAsia"/>
          <w:sz w:val="24"/>
          <w:szCs w:val="24"/>
        </w:rPr>
        <w:t>作为服务注册中心，在服务提供者与消费者之间使用Kafka消息中间件实现服务间的异步通信。基于</w:t>
      </w:r>
      <w:proofErr w:type="spellStart"/>
      <w:r w:rsidRPr="0076212E">
        <w:rPr>
          <w:rFonts w:asciiTheme="minorEastAsia" w:hAnsiTheme="minorEastAsia" w:hint="eastAsia"/>
          <w:sz w:val="24"/>
          <w:szCs w:val="24"/>
        </w:rPr>
        <w:t>Docker</w:t>
      </w:r>
      <w:proofErr w:type="spellEnd"/>
      <w:r w:rsidRPr="0076212E">
        <w:rPr>
          <w:rFonts w:asciiTheme="minorEastAsia" w:hAnsiTheme="minorEastAsia" w:hint="eastAsia"/>
          <w:sz w:val="24"/>
          <w:szCs w:val="24"/>
        </w:rPr>
        <w:t>封装以太坊</w:t>
      </w:r>
      <w:proofErr w:type="spellStart"/>
      <w:r w:rsidRPr="0076212E">
        <w:rPr>
          <w:rFonts w:asciiTheme="minorEastAsia" w:hAnsiTheme="minorEastAsia" w:hint="eastAsia"/>
          <w:sz w:val="24"/>
          <w:szCs w:val="24"/>
        </w:rPr>
        <w:t>Geth</w:t>
      </w:r>
      <w:proofErr w:type="spellEnd"/>
      <w:r w:rsidRPr="0076212E">
        <w:rPr>
          <w:rFonts w:asciiTheme="minorEastAsia" w:hAnsiTheme="minorEastAsia" w:hint="eastAsia"/>
          <w:sz w:val="24"/>
          <w:szCs w:val="24"/>
        </w:rPr>
        <w:t>客户端，并使用</w:t>
      </w:r>
      <w:proofErr w:type="spellStart"/>
      <w:r w:rsidRPr="0076212E">
        <w:rPr>
          <w:rFonts w:asciiTheme="minorEastAsia" w:hAnsiTheme="minorEastAsia" w:hint="eastAsia"/>
          <w:sz w:val="24"/>
          <w:szCs w:val="24"/>
        </w:rPr>
        <w:t>Docker</w:t>
      </w:r>
      <w:proofErr w:type="spellEnd"/>
      <w:r w:rsidRPr="0076212E">
        <w:rPr>
          <w:rFonts w:asciiTheme="minorEastAsia" w:hAnsiTheme="minorEastAsia" w:hint="eastAsia"/>
          <w:sz w:val="24"/>
          <w:szCs w:val="24"/>
        </w:rPr>
        <w:t xml:space="preserve"> Compose作为容器编排工具，实现底层以太</w:t>
      </w:r>
      <w:proofErr w:type="gramStart"/>
      <w:r w:rsidRPr="0076212E">
        <w:rPr>
          <w:rFonts w:asciiTheme="minorEastAsia" w:hAnsiTheme="minorEastAsia" w:hint="eastAsia"/>
          <w:sz w:val="24"/>
          <w:szCs w:val="24"/>
        </w:rPr>
        <w:t>坊环境</w:t>
      </w:r>
      <w:proofErr w:type="gramEnd"/>
      <w:r w:rsidRPr="0076212E">
        <w:rPr>
          <w:rFonts w:asciiTheme="minorEastAsia" w:hAnsiTheme="minorEastAsia" w:hint="eastAsia"/>
          <w:sz w:val="24"/>
          <w:szCs w:val="24"/>
        </w:rPr>
        <w:t>的快速搭建。</w:t>
      </w:r>
    </w:p>
    <w:p w14:paraId="3144E380" w14:textId="70D7C537" w:rsidR="007C1488" w:rsidRDefault="00A27A24" w:rsidP="00CC036A">
      <w:pPr>
        <w:pStyle w:val="2"/>
      </w:pPr>
      <w:bookmarkStart w:id="37" w:name="_Toc29552711"/>
      <w:r w:rsidRPr="00D478AE">
        <w:rPr>
          <w:rFonts w:ascii="Times New Roman" w:hAnsi="Times New Roman" w:cs="Times New Roman"/>
        </w:rPr>
        <w:t>4.1</w:t>
      </w:r>
      <w:r w:rsidR="00FF63BC">
        <w:t xml:space="preserve">  </w:t>
      </w:r>
      <w:r w:rsidR="00463FD9">
        <w:rPr>
          <w:rFonts w:hint="eastAsia"/>
        </w:rPr>
        <w:t>系统的业务组件</w:t>
      </w:r>
      <w:bookmarkEnd w:id="37"/>
    </w:p>
    <w:p w14:paraId="56DCBC4B" w14:textId="7727F190" w:rsidR="00463FD9" w:rsidRDefault="00463FD9" w:rsidP="00C51DF6">
      <w:pPr>
        <w:pStyle w:val="3"/>
        <w:rPr>
          <w:rFonts w:ascii="Times New Roman" w:hAnsi="Times New Roman" w:cs="Times New Roman"/>
        </w:rPr>
      </w:pPr>
      <w:bookmarkStart w:id="38" w:name="_Toc29552712"/>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38"/>
    </w:p>
    <w:p w14:paraId="37E97991" w14:textId="77777777" w:rsidR="00E63FC2" w:rsidRPr="00037834" w:rsidRDefault="0037238D" w:rsidP="00E63FC2">
      <w:pPr>
        <w:spacing w:line="300" w:lineRule="auto"/>
        <w:rPr>
          <w:rFonts w:ascii="Times New Roman" w:hAnsi="Times New Roman" w:cs="Times New Roman"/>
          <w:sz w:val="24"/>
          <w:szCs w:val="24"/>
        </w:rPr>
      </w:pPr>
      <w:r>
        <w:rPr>
          <w:rFonts w:hint="eastAsia"/>
        </w:rPr>
        <w:tab/>
      </w:r>
      <w:r w:rsidR="00E63FC2" w:rsidRPr="00037834">
        <w:rPr>
          <w:rFonts w:ascii="Times New Roman" w:hAnsi="Times New Roman" w:cs="Times New Roman"/>
          <w:sz w:val="24"/>
          <w:szCs w:val="24"/>
        </w:rPr>
        <w:t>私</w:t>
      </w:r>
      <w:proofErr w:type="gramStart"/>
      <w:r w:rsidR="00E63FC2" w:rsidRPr="00037834">
        <w:rPr>
          <w:rFonts w:ascii="Times New Roman" w:hAnsi="Times New Roman" w:cs="Times New Roman"/>
          <w:sz w:val="24"/>
          <w:szCs w:val="24"/>
        </w:rPr>
        <w:t>募股权平台</w:t>
      </w:r>
      <w:proofErr w:type="gramEnd"/>
      <w:r w:rsidR="00E63FC2" w:rsidRPr="00037834">
        <w:rPr>
          <w:rFonts w:ascii="Times New Roman" w:hAnsi="Times New Roman" w:cs="Times New Roman"/>
          <w:sz w:val="24"/>
          <w:szCs w:val="24"/>
        </w:rPr>
        <w:t>中的</w:t>
      </w:r>
      <w:proofErr w:type="gramStart"/>
      <w:r w:rsidR="00E63FC2" w:rsidRPr="00037834">
        <w:rPr>
          <w:rFonts w:ascii="Times New Roman" w:hAnsi="Times New Roman" w:cs="Times New Roman"/>
          <w:sz w:val="24"/>
          <w:szCs w:val="24"/>
        </w:rPr>
        <w:t>写业务</w:t>
      </w:r>
      <w:proofErr w:type="gramEnd"/>
      <w:r w:rsidR="00E63FC2" w:rsidRPr="00037834">
        <w:rPr>
          <w:rFonts w:ascii="Times New Roman" w:hAnsi="Times New Roman" w:cs="Times New Roman"/>
          <w:sz w:val="24"/>
          <w:szCs w:val="24"/>
        </w:rPr>
        <w:t>服务具体实现包含了会将信息写入区块链系统的所有操作，其中操作大致分为两个部分，智能合约操作部分和账户操作部分。为了更好的解耦，对以上业务进行纵向拆分，分为服务提供者与服务消费者，服务消费者与服务提供者之间使用</w:t>
      </w:r>
      <w:proofErr w:type="spellStart"/>
      <w:r w:rsidR="00E63FC2" w:rsidRPr="00037834">
        <w:rPr>
          <w:rFonts w:ascii="Times New Roman" w:hAnsi="Times New Roman" w:cs="Times New Roman"/>
          <w:sz w:val="24"/>
          <w:szCs w:val="24"/>
        </w:rPr>
        <w:t>RocketMQ</w:t>
      </w:r>
      <w:proofErr w:type="spellEnd"/>
      <w:r w:rsidR="00E63FC2" w:rsidRPr="00037834">
        <w:rPr>
          <w:rFonts w:ascii="Times New Roman" w:hAnsi="Times New Roman" w:cs="Times New Roman"/>
          <w:sz w:val="24"/>
          <w:szCs w:val="24"/>
        </w:rPr>
        <w:t>进行消息的缓存以缓解整个系统的负载压力。整体架构如图</w:t>
      </w:r>
      <w:r w:rsidR="00E63FC2" w:rsidRPr="00037834">
        <w:rPr>
          <w:rFonts w:ascii="Times New Roman" w:hAnsi="Times New Roman" w:cs="Times New Roman"/>
          <w:sz w:val="24"/>
          <w:szCs w:val="24"/>
        </w:rPr>
        <w:t>1</w:t>
      </w:r>
      <w:r w:rsidR="00E63FC2" w:rsidRPr="00037834">
        <w:rPr>
          <w:rFonts w:ascii="Times New Roman" w:hAnsi="Times New Roman" w:cs="Times New Roman"/>
          <w:sz w:val="24"/>
          <w:szCs w:val="24"/>
        </w:rPr>
        <w:t>所示，</w:t>
      </w:r>
      <w:proofErr w:type="gramStart"/>
      <w:r w:rsidR="00E63FC2" w:rsidRPr="00037834">
        <w:rPr>
          <w:rFonts w:ascii="Times New Roman" w:hAnsi="Times New Roman" w:cs="Times New Roman"/>
          <w:sz w:val="24"/>
          <w:szCs w:val="24"/>
        </w:rPr>
        <w:t>其中服务</w:t>
      </w:r>
      <w:proofErr w:type="gramEnd"/>
      <w:r w:rsidR="00E63FC2" w:rsidRPr="00037834">
        <w:rPr>
          <w:rFonts w:ascii="Times New Roman" w:hAnsi="Times New Roman" w:cs="Times New Roman"/>
          <w:sz w:val="24"/>
          <w:szCs w:val="24"/>
        </w:rPr>
        <w:t>消费者对外提供</w:t>
      </w:r>
      <w:r w:rsidR="00E63FC2" w:rsidRPr="00037834">
        <w:rPr>
          <w:rFonts w:ascii="Times New Roman" w:hAnsi="Times New Roman" w:cs="Times New Roman"/>
          <w:sz w:val="24"/>
          <w:szCs w:val="24"/>
        </w:rPr>
        <w:t>RESTAPI</w:t>
      </w:r>
      <w:r w:rsidR="00E63FC2" w:rsidRPr="00037834">
        <w:rPr>
          <w:rFonts w:ascii="Times New Roman" w:hAnsi="Times New Roman" w:cs="Times New Roman"/>
          <w:sz w:val="24"/>
          <w:szCs w:val="24"/>
        </w:rPr>
        <w:t>接口，向下通过消息队列调用服务提供者，因此较轻量级；服务提供者向上提供消费者的调</w:t>
      </w:r>
      <w:r w:rsidR="00E63FC2" w:rsidRPr="00037834">
        <w:rPr>
          <w:rFonts w:ascii="Times New Roman" w:hAnsi="Times New Roman" w:cs="Times New Roman"/>
          <w:sz w:val="24"/>
          <w:szCs w:val="24"/>
        </w:rPr>
        <w:lastRenderedPageBreak/>
        <w:t>用，向下连接以太</w:t>
      </w:r>
      <w:proofErr w:type="gramStart"/>
      <w:r w:rsidR="00E63FC2" w:rsidRPr="00037834">
        <w:rPr>
          <w:rFonts w:ascii="Times New Roman" w:hAnsi="Times New Roman" w:cs="Times New Roman"/>
          <w:sz w:val="24"/>
          <w:szCs w:val="24"/>
        </w:rPr>
        <w:t>坊服务</w:t>
      </w:r>
      <w:proofErr w:type="gramEnd"/>
      <w:r w:rsidR="00E63FC2" w:rsidRPr="00037834">
        <w:rPr>
          <w:rFonts w:ascii="Times New Roman" w:hAnsi="Times New Roman" w:cs="Times New Roman"/>
          <w:sz w:val="24"/>
          <w:szCs w:val="24"/>
        </w:rPr>
        <w:t>网络，因此较重量级。</w:t>
      </w:r>
    </w:p>
    <w:p w14:paraId="12E98552" w14:textId="77777777" w:rsidR="00E63FC2" w:rsidRDefault="00E63FC2" w:rsidP="00E63FC2">
      <w:pPr>
        <w:spacing w:line="300" w:lineRule="auto"/>
        <w:jc w:val="center"/>
      </w:pPr>
      <w:r>
        <w:object w:dxaOrig="10170" w:dyaOrig="6901" w14:anchorId="0D31507D">
          <v:shape id="_x0000_i1060" type="#_x0000_t75" style="width:268pt;height:181.85pt" o:ole="">
            <v:imagedata r:id="rId83" o:title=""/>
          </v:shape>
          <o:OLEObject Type="Embed" ProgID="Visio.Drawing.15" ShapeID="_x0000_i1060" DrawAspect="Content" ObjectID="_1640170379" r:id="rId84"/>
        </w:object>
      </w:r>
    </w:p>
    <w:p w14:paraId="23AC65DF" w14:textId="77777777" w:rsidR="00E63FC2" w:rsidRDefault="00E63FC2" w:rsidP="00E63FC2">
      <w:pPr>
        <w:spacing w:line="300" w:lineRule="auto"/>
        <w:jc w:val="center"/>
      </w:pPr>
      <w:proofErr w:type="gramStart"/>
      <w:r>
        <w:rPr>
          <w:rFonts w:hint="eastAsia"/>
        </w:rPr>
        <w:t>写服务</w:t>
      </w:r>
      <w:proofErr w:type="gramEnd"/>
      <w:r>
        <w:rPr>
          <w:rFonts w:hint="eastAsia"/>
        </w:rPr>
        <w:t>架构图</w:t>
      </w:r>
    </w:p>
    <w:p w14:paraId="27CCCFA4" w14:textId="77777777" w:rsidR="00E63FC2" w:rsidRPr="00037834" w:rsidRDefault="00E63FC2" w:rsidP="00E63FC2">
      <w:pPr>
        <w:spacing w:line="300" w:lineRule="auto"/>
        <w:jc w:val="center"/>
        <w:rPr>
          <w:rFonts w:ascii="Times New Roman" w:hAnsi="Times New Roman" w:cs="Times New Roman"/>
          <w:sz w:val="24"/>
          <w:szCs w:val="24"/>
        </w:rPr>
      </w:pPr>
    </w:p>
    <w:p w14:paraId="77467FD2" w14:textId="77777777" w:rsidR="00E63FC2" w:rsidRPr="00037834" w:rsidRDefault="00E63FC2" w:rsidP="00E63FC2">
      <w:pPr>
        <w:spacing w:line="300" w:lineRule="auto"/>
        <w:rPr>
          <w:rFonts w:ascii="Times New Roman" w:eastAsia="宋体" w:hAnsi="Times New Roman" w:cs="Times New Roman"/>
          <w:color w:val="000000"/>
          <w:kern w:val="0"/>
          <w:sz w:val="24"/>
          <w:szCs w:val="24"/>
        </w:rPr>
      </w:pPr>
      <w:r w:rsidRPr="00037834">
        <w:rPr>
          <w:rFonts w:ascii="Times New Roman" w:hAnsi="Times New Roman" w:cs="Times New Roman"/>
          <w:sz w:val="24"/>
          <w:szCs w:val="24"/>
        </w:rPr>
        <w:tab/>
      </w:r>
      <w:r w:rsidRPr="00037834">
        <w:rPr>
          <w:rFonts w:ascii="Times New Roman" w:hAnsi="Times New Roman" w:cs="Times New Roman"/>
          <w:sz w:val="24"/>
          <w:szCs w:val="24"/>
        </w:rPr>
        <w:t>对于</w:t>
      </w:r>
      <w:proofErr w:type="gramStart"/>
      <w:r w:rsidRPr="00037834">
        <w:rPr>
          <w:rFonts w:ascii="Times New Roman" w:hAnsi="Times New Roman" w:cs="Times New Roman"/>
          <w:sz w:val="24"/>
          <w:szCs w:val="24"/>
        </w:rPr>
        <w:t>写服务</w:t>
      </w:r>
      <w:proofErr w:type="gramEnd"/>
      <w:r w:rsidRPr="00037834">
        <w:rPr>
          <w:rFonts w:ascii="Times New Roman" w:hAnsi="Times New Roman" w:cs="Times New Roman"/>
          <w:sz w:val="24"/>
          <w:szCs w:val="24"/>
        </w:rPr>
        <w:t>消费者，基于</w:t>
      </w:r>
      <w:proofErr w:type="spellStart"/>
      <w:r w:rsidRPr="00037834">
        <w:rPr>
          <w:rFonts w:ascii="Times New Roman" w:hAnsi="Times New Roman" w:cs="Times New Roman"/>
          <w:sz w:val="24"/>
          <w:szCs w:val="24"/>
        </w:rPr>
        <w:t>SpringBoot</w:t>
      </w:r>
      <w:proofErr w:type="spellEnd"/>
      <w:r w:rsidRPr="00037834">
        <w:rPr>
          <w:rFonts w:ascii="Times New Roman" w:hAnsi="Times New Roman" w:cs="Times New Roman"/>
          <w:sz w:val="24"/>
          <w:szCs w:val="24"/>
        </w:rPr>
        <w:t>实现，因此具有以下启动类。本文后续所有的服务提供者与服务消费者均在项目根目录下包含类似的启动类。其中</w:t>
      </w:r>
      <w:r w:rsidRPr="00E900FB">
        <w:rPr>
          <w:rFonts w:ascii="Times New Roman" w:eastAsia="宋体" w:hAnsi="Times New Roman" w:cs="Times New Roman"/>
          <w:color w:val="000000"/>
          <w:kern w:val="0"/>
          <w:sz w:val="24"/>
          <w:szCs w:val="24"/>
        </w:rPr>
        <w:t>@</w:t>
      </w:r>
      <w:proofErr w:type="spellStart"/>
      <w:r w:rsidRPr="00E900FB">
        <w:rPr>
          <w:rFonts w:ascii="Times New Roman" w:eastAsia="宋体" w:hAnsi="Times New Roman" w:cs="Times New Roman"/>
          <w:color w:val="000000"/>
          <w:kern w:val="0"/>
          <w:sz w:val="24"/>
          <w:szCs w:val="24"/>
        </w:rPr>
        <w:t>SpringBootApplication</w:t>
      </w:r>
      <w:proofErr w:type="spellEnd"/>
      <w:r w:rsidRPr="00037834">
        <w:rPr>
          <w:rFonts w:ascii="Times New Roman" w:eastAsia="宋体" w:hAnsi="Times New Roman" w:cs="Times New Roman"/>
          <w:color w:val="000000"/>
          <w:kern w:val="0"/>
          <w:sz w:val="24"/>
          <w:szCs w:val="24"/>
        </w:rPr>
        <w:t>是</w:t>
      </w:r>
      <w:proofErr w:type="spellStart"/>
      <w:r w:rsidRPr="00037834">
        <w:rPr>
          <w:rFonts w:ascii="Times New Roman" w:eastAsia="宋体" w:hAnsi="Times New Roman" w:cs="Times New Roman"/>
          <w:color w:val="000000"/>
          <w:kern w:val="0"/>
          <w:sz w:val="24"/>
          <w:szCs w:val="24"/>
        </w:rPr>
        <w:t>SpringBoot</w:t>
      </w:r>
      <w:proofErr w:type="spellEnd"/>
      <w:r w:rsidRPr="00037834">
        <w:rPr>
          <w:rFonts w:ascii="Times New Roman" w:eastAsia="宋体" w:hAnsi="Times New Roman" w:cs="Times New Roman"/>
          <w:color w:val="000000"/>
          <w:kern w:val="0"/>
          <w:sz w:val="24"/>
          <w:szCs w:val="24"/>
        </w:rPr>
        <w:t>项目的启动注解，</w:t>
      </w:r>
      <w:r w:rsidRPr="00037834">
        <w:rPr>
          <w:rFonts w:ascii="Times New Roman" w:eastAsia="宋体" w:hAnsi="Times New Roman" w:cs="Times New Roman"/>
          <w:color w:val="000000"/>
          <w:kern w:val="0"/>
          <w:sz w:val="24"/>
          <w:szCs w:val="24"/>
        </w:rPr>
        <w:t>@</w:t>
      </w:r>
      <w:proofErr w:type="spellStart"/>
      <w:r w:rsidRPr="00037834">
        <w:rPr>
          <w:rFonts w:ascii="Times New Roman" w:eastAsia="宋体" w:hAnsi="Times New Roman" w:cs="Times New Roman"/>
          <w:color w:val="000000"/>
          <w:kern w:val="0"/>
          <w:sz w:val="24"/>
          <w:szCs w:val="24"/>
        </w:rPr>
        <w:t>EnbleDiscoverClient</w:t>
      </w:r>
      <w:proofErr w:type="spellEnd"/>
      <w:r w:rsidRPr="00037834">
        <w:rPr>
          <w:rFonts w:ascii="Times New Roman" w:eastAsia="宋体" w:hAnsi="Times New Roman" w:cs="Times New Roman"/>
          <w:color w:val="000000"/>
          <w:kern w:val="0"/>
          <w:sz w:val="24"/>
          <w:szCs w:val="24"/>
        </w:rPr>
        <w:t>是方便</w:t>
      </w:r>
      <w:proofErr w:type="spellStart"/>
      <w:r w:rsidRPr="00037834">
        <w:rPr>
          <w:rFonts w:ascii="Times New Roman" w:eastAsia="宋体" w:hAnsi="Times New Roman" w:cs="Times New Roman"/>
          <w:color w:val="000000"/>
          <w:kern w:val="0"/>
          <w:sz w:val="24"/>
          <w:szCs w:val="24"/>
        </w:rPr>
        <w:t>APIGateway</w:t>
      </w:r>
      <w:proofErr w:type="spellEnd"/>
      <w:r w:rsidRPr="00037834">
        <w:rPr>
          <w:rFonts w:ascii="Times New Roman" w:eastAsia="宋体" w:hAnsi="Times New Roman" w:cs="Times New Roman"/>
          <w:color w:val="000000"/>
          <w:kern w:val="0"/>
          <w:sz w:val="24"/>
          <w:szCs w:val="24"/>
        </w:rPr>
        <w:t>检测的注解，</w:t>
      </w:r>
      <w:r w:rsidRPr="00037834">
        <w:rPr>
          <w:rFonts w:ascii="Times New Roman" w:eastAsia="宋体" w:hAnsi="Times New Roman" w:cs="Times New Roman"/>
          <w:color w:val="000000"/>
          <w:kern w:val="0"/>
          <w:sz w:val="24"/>
          <w:szCs w:val="24"/>
        </w:rPr>
        <w:t xml:space="preserve">@ </w:t>
      </w:r>
      <w:proofErr w:type="spellStart"/>
      <w:r w:rsidRPr="00E900FB">
        <w:rPr>
          <w:rFonts w:ascii="Times New Roman" w:eastAsia="宋体" w:hAnsi="Times New Roman" w:cs="Times New Roman"/>
          <w:color w:val="000000"/>
          <w:kern w:val="0"/>
          <w:sz w:val="24"/>
          <w:szCs w:val="24"/>
        </w:rPr>
        <w:t>EnableFeignClients</w:t>
      </w:r>
      <w:proofErr w:type="spellEnd"/>
      <w:r w:rsidRPr="00037834">
        <w:rPr>
          <w:rFonts w:ascii="Times New Roman" w:eastAsia="宋体" w:hAnsi="Times New Roman" w:cs="Times New Roman"/>
          <w:color w:val="000000"/>
          <w:kern w:val="0"/>
          <w:sz w:val="24"/>
          <w:szCs w:val="24"/>
        </w:rPr>
        <w:t>是熔断机制需要使用到的注解。</w:t>
      </w:r>
    </w:p>
    <w:p w14:paraId="66A292CC" w14:textId="77777777" w:rsidR="00E63FC2" w:rsidRPr="00037834" w:rsidRDefault="00E63FC2" w:rsidP="00E63FC2">
      <w:pPr>
        <w:spacing w:line="300" w:lineRule="auto"/>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E63FC2" w:rsidRPr="00037834" w14:paraId="79698D5B"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05E69187" w14:textId="77777777" w:rsidR="00E63FC2" w:rsidRPr="00037834" w:rsidRDefault="00E63FC2" w:rsidP="00865C6D">
            <w:pPr>
              <w:rPr>
                <w:rFonts w:ascii="Times New Roman" w:hAnsi="Times New Roman" w:cs="Times New Roman"/>
              </w:rPr>
            </w:pPr>
            <w:r w:rsidRPr="00037834">
              <w:rPr>
                <w:rFonts w:ascii="Times New Roman" w:hAnsi="Times New Roman" w:cs="Times New Roman"/>
              </w:rPr>
              <w:t>服务消费者启动类</w:t>
            </w:r>
          </w:p>
        </w:tc>
      </w:tr>
      <w:tr w:rsidR="00E63FC2" w:rsidRPr="00037834" w14:paraId="58CFAC0A" w14:textId="77777777" w:rsidTr="0086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6160C76E" w14:textId="77777777" w:rsidR="00E63FC2" w:rsidRPr="00037834" w:rsidRDefault="00E63FC2" w:rsidP="00865C6D">
            <w:pPr>
              <w:rPr>
                <w:rFonts w:ascii="Times New Roman" w:eastAsia="宋体" w:hAnsi="Times New Roman" w:cs="Times New Roman"/>
                <w:b w:val="0"/>
                <w:color w:val="000000"/>
                <w:kern w:val="0"/>
                <w:sz w:val="24"/>
                <w:szCs w:val="24"/>
              </w:rPr>
            </w:pPr>
            <w:r w:rsidRPr="00E900FB">
              <w:rPr>
                <w:rFonts w:ascii="Times New Roman" w:eastAsia="宋体" w:hAnsi="Times New Roman" w:cs="Times New Roman"/>
                <w:b w:val="0"/>
                <w:color w:val="000000"/>
                <w:kern w:val="0"/>
                <w:sz w:val="24"/>
                <w:szCs w:val="24"/>
              </w:rPr>
              <w:t>@</w:t>
            </w:r>
            <w:proofErr w:type="spellStart"/>
            <w:r w:rsidRPr="00E900FB">
              <w:rPr>
                <w:rFonts w:ascii="Times New Roman" w:eastAsia="宋体" w:hAnsi="Times New Roman" w:cs="Times New Roman"/>
                <w:b w:val="0"/>
                <w:color w:val="000000"/>
                <w:kern w:val="0"/>
                <w:sz w:val="24"/>
                <w:szCs w:val="24"/>
              </w:rPr>
              <w:t>SpringBootApplication</w:t>
            </w:r>
            <w:proofErr w:type="spellEnd"/>
            <w:r w:rsidRPr="00E900FB">
              <w:rPr>
                <w:rFonts w:ascii="Times New Roman" w:eastAsia="宋体" w:hAnsi="Times New Roman" w:cs="Times New Roman"/>
                <w:b w:val="0"/>
                <w:color w:val="000000"/>
                <w:kern w:val="0"/>
                <w:sz w:val="24"/>
                <w:szCs w:val="24"/>
              </w:rPr>
              <w:br/>
              <w:t>@</w:t>
            </w:r>
            <w:proofErr w:type="spellStart"/>
            <w:r w:rsidRPr="00E900FB">
              <w:rPr>
                <w:rFonts w:ascii="Times New Roman" w:eastAsia="宋体" w:hAnsi="Times New Roman" w:cs="Times New Roman"/>
                <w:b w:val="0"/>
                <w:color w:val="000000"/>
                <w:kern w:val="0"/>
                <w:sz w:val="24"/>
                <w:szCs w:val="24"/>
              </w:rPr>
              <w:t>EnableDiscoveryClient</w:t>
            </w:r>
            <w:proofErr w:type="spellEnd"/>
            <w:r w:rsidRPr="00E900FB">
              <w:rPr>
                <w:rFonts w:ascii="Times New Roman" w:eastAsia="宋体" w:hAnsi="Times New Roman" w:cs="Times New Roman"/>
                <w:b w:val="0"/>
                <w:color w:val="000000"/>
                <w:kern w:val="0"/>
                <w:sz w:val="24"/>
                <w:szCs w:val="24"/>
              </w:rPr>
              <w:br/>
              <w:t>@</w:t>
            </w:r>
            <w:proofErr w:type="spellStart"/>
            <w:r w:rsidRPr="00E900FB">
              <w:rPr>
                <w:rFonts w:ascii="Times New Roman" w:eastAsia="宋体" w:hAnsi="Times New Roman" w:cs="Times New Roman"/>
                <w:b w:val="0"/>
                <w:color w:val="000000"/>
                <w:kern w:val="0"/>
                <w:sz w:val="24"/>
                <w:szCs w:val="24"/>
              </w:rPr>
              <w:t>EnableFeignClients</w:t>
            </w:r>
            <w:proofErr w:type="spellEnd"/>
            <w:r w:rsidRPr="00E900FB">
              <w:rPr>
                <w:rFonts w:ascii="Times New Roman" w:eastAsia="宋体" w:hAnsi="Times New Roman" w:cs="Times New Roman"/>
                <w:b w:val="0"/>
                <w:color w:val="000000"/>
                <w:kern w:val="0"/>
                <w:sz w:val="24"/>
                <w:szCs w:val="24"/>
              </w:rPr>
              <w:br/>
              <w:t xml:space="preserve">public class </w:t>
            </w:r>
            <w:proofErr w:type="spellStart"/>
            <w:r w:rsidRPr="00E900FB">
              <w:rPr>
                <w:rFonts w:ascii="Times New Roman" w:eastAsia="宋体" w:hAnsi="Times New Roman" w:cs="Times New Roman"/>
                <w:b w:val="0"/>
                <w:color w:val="000000"/>
                <w:kern w:val="0"/>
                <w:sz w:val="24"/>
                <w:szCs w:val="24"/>
              </w:rPr>
              <w:t>EthereumConsumerFeignApplication</w:t>
            </w:r>
            <w:proofErr w:type="spellEnd"/>
            <w:r w:rsidRPr="00E900FB">
              <w:rPr>
                <w:rFonts w:ascii="Times New Roman" w:eastAsia="宋体" w:hAnsi="Times New Roman" w:cs="Times New Roman"/>
                <w:b w:val="0"/>
                <w:color w:val="000000"/>
                <w:kern w:val="0"/>
                <w:sz w:val="24"/>
                <w:szCs w:val="24"/>
              </w:rPr>
              <w:t xml:space="preserve"> {</w:t>
            </w:r>
            <w:r w:rsidRPr="00E900FB">
              <w:rPr>
                <w:rFonts w:ascii="Times New Roman" w:eastAsia="宋体" w:hAnsi="Times New Roman" w:cs="Times New Roman"/>
                <w:b w:val="0"/>
                <w:color w:val="000000"/>
                <w:kern w:val="0"/>
                <w:sz w:val="24"/>
                <w:szCs w:val="24"/>
              </w:rPr>
              <w:br/>
              <w:t xml:space="preserve">    public static void main(String[] </w:t>
            </w:r>
            <w:proofErr w:type="spellStart"/>
            <w:r w:rsidRPr="00E900FB">
              <w:rPr>
                <w:rFonts w:ascii="Times New Roman" w:eastAsia="宋体" w:hAnsi="Times New Roman" w:cs="Times New Roman"/>
                <w:b w:val="0"/>
                <w:color w:val="000000"/>
                <w:kern w:val="0"/>
                <w:sz w:val="24"/>
                <w:szCs w:val="24"/>
              </w:rPr>
              <w:t>args</w:t>
            </w:r>
            <w:proofErr w:type="spellEnd"/>
            <w:r w:rsidRPr="00E900FB">
              <w:rPr>
                <w:rFonts w:ascii="Times New Roman" w:eastAsia="宋体" w:hAnsi="Times New Roman" w:cs="Times New Roman"/>
                <w:b w:val="0"/>
                <w:color w:val="000000"/>
                <w:kern w:val="0"/>
                <w:sz w:val="24"/>
                <w:szCs w:val="24"/>
              </w:rPr>
              <w:t>) {</w:t>
            </w:r>
            <w:r w:rsidRPr="00E900FB">
              <w:rPr>
                <w:rFonts w:ascii="Times New Roman" w:eastAsia="宋体" w:hAnsi="Times New Roman" w:cs="Times New Roman"/>
                <w:b w:val="0"/>
                <w:color w:val="000000"/>
                <w:kern w:val="0"/>
                <w:sz w:val="24"/>
                <w:szCs w:val="24"/>
              </w:rPr>
              <w:br/>
              <w:t xml:space="preserve">        </w:t>
            </w:r>
            <w:proofErr w:type="spellStart"/>
            <w:r w:rsidRPr="00E900FB">
              <w:rPr>
                <w:rFonts w:ascii="Times New Roman" w:eastAsia="宋体" w:hAnsi="Times New Roman" w:cs="Times New Roman"/>
                <w:b w:val="0"/>
                <w:color w:val="000000"/>
                <w:kern w:val="0"/>
                <w:sz w:val="24"/>
                <w:szCs w:val="24"/>
              </w:rPr>
              <w:t>SpringApplication.run</w:t>
            </w:r>
            <w:proofErr w:type="spellEnd"/>
            <w:r w:rsidRPr="00E900FB">
              <w:rPr>
                <w:rFonts w:ascii="Times New Roman" w:eastAsia="宋体" w:hAnsi="Times New Roman" w:cs="Times New Roman"/>
                <w:b w:val="0"/>
                <w:color w:val="000000"/>
                <w:kern w:val="0"/>
                <w:sz w:val="24"/>
                <w:szCs w:val="24"/>
              </w:rPr>
              <w:t>(</w:t>
            </w:r>
            <w:proofErr w:type="spellStart"/>
            <w:r w:rsidRPr="00E900FB">
              <w:rPr>
                <w:rFonts w:ascii="Times New Roman" w:eastAsia="宋体" w:hAnsi="Times New Roman" w:cs="Times New Roman"/>
                <w:b w:val="0"/>
                <w:color w:val="000000"/>
                <w:kern w:val="0"/>
                <w:sz w:val="24"/>
                <w:szCs w:val="24"/>
              </w:rPr>
              <w:t>EthereumConsumerFeignApplication.class</w:t>
            </w:r>
            <w:proofErr w:type="spellEnd"/>
            <w:r w:rsidRPr="00E900FB">
              <w:rPr>
                <w:rFonts w:ascii="Times New Roman" w:eastAsia="宋体" w:hAnsi="Times New Roman" w:cs="Times New Roman"/>
                <w:b w:val="0"/>
                <w:color w:val="000000"/>
                <w:kern w:val="0"/>
                <w:sz w:val="24"/>
                <w:szCs w:val="24"/>
              </w:rPr>
              <w:t xml:space="preserve">, </w:t>
            </w:r>
            <w:proofErr w:type="spellStart"/>
            <w:r w:rsidRPr="00E900FB">
              <w:rPr>
                <w:rFonts w:ascii="Times New Roman" w:eastAsia="宋体" w:hAnsi="Times New Roman" w:cs="Times New Roman"/>
                <w:b w:val="0"/>
                <w:color w:val="000000"/>
                <w:kern w:val="0"/>
                <w:sz w:val="24"/>
                <w:szCs w:val="24"/>
              </w:rPr>
              <w:t>args</w:t>
            </w:r>
            <w:proofErr w:type="spellEnd"/>
            <w:r w:rsidRPr="00E900FB">
              <w:rPr>
                <w:rFonts w:ascii="Times New Roman" w:eastAsia="宋体" w:hAnsi="Times New Roman" w:cs="Times New Roman"/>
                <w:b w:val="0"/>
                <w:color w:val="000000"/>
                <w:kern w:val="0"/>
                <w:sz w:val="24"/>
                <w:szCs w:val="24"/>
              </w:rPr>
              <w:t>);</w:t>
            </w:r>
            <w:r w:rsidRPr="00E900FB">
              <w:rPr>
                <w:rFonts w:ascii="Times New Roman" w:eastAsia="宋体" w:hAnsi="Times New Roman" w:cs="Times New Roman"/>
                <w:b w:val="0"/>
                <w:color w:val="000000"/>
                <w:kern w:val="0"/>
                <w:sz w:val="24"/>
                <w:szCs w:val="24"/>
              </w:rPr>
              <w:br/>
              <w:t xml:space="preserve">    }</w:t>
            </w:r>
            <w:r w:rsidRPr="00E900FB">
              <w:rPr>
                <w:rFonts w:ascii="Times New Roman" w:eastAsia="宋体" w:hAnsi="Times New Roman" w:cs="Times New Roman"/>
                <w:b w:val="0"/>
                <w:color w:val="000000"/>
                <w:kern w:val="0"/>
                <w:sz w:val="24"/>
                <w:szCs w:val="24"/>
              </w:rPr>
              <w:br/>
              <w:t>}</w:t>
            </w:r>
          </w:p>
        </w:tc>
      </w:tr>
    </w:tbl>
    <w:p w14:paraId="3207D6BF" w14:textId="77777777" w:rsidR="00E63FC2" w:rsidRPr="00037834" w:rsidRDefault="00E63FC2" w:rsidP="00E63FC2">
      <w:pPr>
        <w:rPr>
          <w:rFonts w:ascii="Times New Roman" w:hAnsi="Times New Roman" w:cs="Times New Roman"/>
        </w:rPr>
      </w:pPr>
    </w:p>
    <w:p w14:paraId="71C6326D" w14:textId="77777777" w:rsidR="00E63FC2" w:rsidRDefault="00E63FC2" w:rsidP="00E63FC2">
      <w:pPr>
        <w:spacing w:line="300" w:lineRule="auto"/>
        <w:rPr>
          <w:rFonts w:asciiTheme="minorEastAsia" w:hAnsiTheme="minorEastAsia" w:cs="Times New Roman"/>
          <w:sz w:val="24"/>
          <w:szCs w:val="24"/>
        </w:rPr>
      </w:pPr>
      <w:r w:rsidRPr="00037834">
        <w:rPr>
          <w:rFonts w:ascii="Times New Roman" w:hAnsi="Times New Roman" w:cs="Times New Roman"/>
        </w:rPr>
        <w:tab/>
      </w:r>
      <w:r w:rsidRPr="007A31CA">
        <w:rPr>
          <w:rFonts w:asciiTheme="minorEastAsia" w:hAnsiTheme="minorEastAsia" w:cs="Times New Roman"/>
          <w:sz w:val="24"/>
          <w:szCs w:val="24"/>
        </w:rPr>
        <w:t>服务消费者的内部结构如图2所示，其中</w:t>
      </w:r>
      <w:proofErr w:type="spellStart"/>
      <w:r w:rsidRPr="007A31CA">
        <w:rPr>
          <w:rFonts w:asciiTheme="minorEastAsia" w:hAnsiTheme="minorEastAsia" w:cs="Times New Roman"/>
          <w:sz w:val="24"/>
          <w:szCs w:val="24"/>
        </w:rPr>
        <w:t>BaseResult</w:t>
      </w:r>
      <w:proofErr w:type="spellEnd"/>
      <w:r w:rsidRPr="007A31CA">
        <w:rPr>
          <w:rFonts w:asciiTheme="minorEastAsia" w:hAnsiTheme="minorEastAsia" w:cs="Times New Roman"/>
          <w:sz w:val="24"/>
          <w:szCs w:val="24"/>
        </w:rPr>
        <w:t>是整个系统的API的返回值的基本结构，分别由数字200和500代表此次操作的结果是成功还是失败，其核心代码如下所示：</w:t>
      </w:r>
    </w:p>
    <w:p w14:paraId="77DC4A66" w14:textId="77777777" w:rsidR="00F92177" w:rsidRPr="007A31CA" w:rsidRDefault="00F92177" w:rsidP="00E63FC2">
      <w:pPr>
        <w:spacing w:line="300" w:lineRule="auto"/>
        <w:rPr>
          <w:rFonts w:asciiTheme="minorEastAsia" w:hAnsiTheme="minorEastAsia" w:cs="Times New Roman"/>
          <w:sz w:val="24"/>
          <w:szCs w:val="24"/>
        </w:rPr>
      </w:pPr>
    </w:p>
    <w:tbl>
      <w:tblPr>
        <w:tblStyle w:val="afb"/>
        <w:tblW w:w="0" w:type="auto"/>
        <w:tblLook w:val="04A0" w:firstRow="1" w:lastRow="0" w:firstColumn="1" w:lastColumn="0" w:noHBand="0" w:noVBand="1"/>
      </w:tblPr>
      <w:tblGrid>
        <w:gridCol w:w="8522"/>
      </w:tblGrid>
      <w:tr w:rsidR="00E63FC2" w:rsidRPr="00037834" w14:paraId="45E74269"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B898605" w14:textId="77777777" w:rsidR="00E63FC2" w:rsidRPr="00037834" w:rsidRDefault="00E63FC2" w:rsidP="00865C6D">
            <w:pPr>
              <w:rPr>
                <w:rFonts w:ascii="Times New Roman" w:hAnsi="Times New Roman" w:cs="Times New Roman"/>
              </w:rPr>
            </w:pPr>
            <w:r w:rsidRPr="00037834">
              <w:rPr>
                <w:rFonts w:ascii="Times New Roman" w:hAnsi="Times New Roman" w:cs="Times New Roman"/>
              </w:rPr>
              <w:t>系统返回</w:t>
            </w:r>
            <w:proofErr w:type="gramStart"/>
            <w:r w:rsidRPr="00037834">
              <w:rPr>
                <w:rFonts w:ascii="Times New Roman" w:hAnsi="Times New Roman" w:cs="Times New Roman"/>
              </w:rPr>
              <w:t>体核心</w:t>
            </w:r>
            <w:proofErr w:type="gramEnd"/>
            <w:r w:rsidRPr="00037834">
              <w:rPr>
                <w:rFonts w:ascii="Times New Roman" w:hAnsi="Times New Roman" w:cs="Times New Roman"/>
              </w:rPr>
              <w:t>信息</w:t>
            </w:r>
          </w:p>
        </w:tc>
      </w:tr>
      <w:tr w:rsidR="00E63FC2" w:rsidRPr="00037834" w14:paraId="78FF8305" w14:textId="77777777" w:rsidTr="0086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3EB92C1" w14:textId="77777777" w:rsidR="00E63FC2" w:rsidRDefault="00E63FC2" w:rsidP="00865C6D">
            <w:pPr>
              <w:pStyle w:val="HTML"/>
              <w:shd w:val="clear" w:color="auto" w:fill="FFFFFF"/>
              <w:rPr>
                <w:rFonts w:ascii="Times New Roman" w:hAnsi="Times New Roman" w:cs="Times New Roman"/>
                <w:b w:val="0"/>
                <w:color w:val="000000"/>
              </w:rPr>
            </w:pPr>
            <w:r w:rsidRPr="00037834">
              <w:rPr>
                <w:rFonts w:ascii="Times New Roman" w:hAnsi="Times New Roman" w:cs="Times New Roman"/>
                <w:b w:val="0"/>
                <w:color w:val="000000"/>
              </w:rPr>
              <w:t xml:space="preserve">public class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implements </w:t>
            </w:r>
            <w:proofErr w:type="spellStart"/>
            <w:r w:rsidRPr="00037834">
              <w:rPr>
                <w:rFonts w:ascii="Times New Roman" w:hAnsi="Times New Roman" w:cs="Times New Roman"/>
                <w:b w:val="0"/>
                <w:color w:val="000000"/>
              </w:rPr>
              <w:t>Serializable</w:t>
            </w:r>
            <w:proofErr w:type="spellEnd"/>
            <w:r w:rsidRPr="00037834">
              <w:rPr>
                <w:rFonts w:ascii="Times New Roman" w:hAnsi="Times New Roman" w:cs="Times New Roman"/>
                <w:b w:val="0"/>
                <w:color w:val="000000"/>
              </w:rPr>
              <w:t xml:space="preserve"> {</w:t>
            </w:r>
            <w:r w:rsidRPr="00037834">
              <w:rPr>
                <w:rFonts w:ascii="Times New Roman" w:hAnsi="Times New Roman" w:cs="Times New Roman"/>
                <w:b w:val="0"/>
                <w:color w:val="000000"/>
              </w:rPr>
              <w:br/>
              <w:t xml:space="preserve">    public static final </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STATUS_SUCCESS = 200;</w:t>
            </w:r>
            <w:r w:rsidRPr="00037834">
              <w:rPr>
                <w:rFonts w:ascii="Times New Roman" w:hAnsi="Times New Roman" w:cs="Times New Roman"/>
                <w:b w:val="0"/>
                <w:color w:val="000000"/>
              </w:rPr>
              <w:br/>
              <w:t xml:space="preserve">    public static final </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STATUS_FAIL = 500;</w:t>
            </w:r>
          </w:p>
          <w:p w14:paraId="0F69E370" w14:textId="77777777" w:rsidR="00E63FC2" w:rsidRDefault="00E63FC2" w:rsidP="00E63FC2">
            <w:pPr>
              <w:pStyle w:val="HTML"/>
              <w:shd w:val="clear" w:color="auto" w:fill="FFFFFF"/>
              <w:ind w:firstLineChars="200" w:firstLine="480"/>
              <w:rPr>
                <w:rFonts w:ascii="Times New Roman" w:hAnsi="Times New Roman" w:cs="Times New Roman"/>
                <w:b w:val="0"/>
                <w:color w:val="000000"/>
              </w:rPr>
            </w:pPr>
            <w:r w:rsidRPr="0096127B">
              <w:rPr>
                <w:rFonts w:ascii="Times New Roman" w:hAnsi="Times New Roman" w:cs="Times New Roman" w:hint="eastAsia"/>
                <w:b w:val="0"/>
                <w:color w:val="000000"/>
              </w:rPr>
              <w:t xml:space="preserve">private </w:t>
            </w:r>
            <w:proofErr w:type="spellStart"/>
            <w:r w:rsidRPr="0096127B">
              <w:rPr>
                <w:rFonts w:ascii="Times New Roman" w:hAnsi="Times New Roman" w:cs="Times New Roman" w:hint="eastAsia"/>
                <w:b w:val="0"/>
                <w:color w:val="000000"/>
              </w:rPr>
              <w:t>int</w:t>
            </w:r>
            <w:proofErr w:type="spellEnd"/>
            <w:r w:rsidRPr="0096127B">
              <w:rPr>
                <w:rFonts w:ascii="Times New Roman" w:hAnsi="Times New Roman" w:cs="Times New Roman" w:hint="eastAsia"/>
                <w:b w:val="0"/>
                <w:color w:val="000000"/>
              </w:rPr>
              <w:t xml:space="preserve"> status</w:t>
            </w:r>
            <w:r>
              <w:rPr>
                <w:rFonts w:ascii="Times New Roman" w:hAnsi="Times New Roman" w:cs="Times New Roman" w:hint="eastAsia"/>
                <w:b w:val="0"/>
                <w:color w:val="000000"/>
              </w:rPr>
              <w:t>;</w:t>
            </w:r>
          </w:p>
          <w:p w14:paraId="6C46F3AF" w14:textId="77777777" w:rsidR="00E63FC2" w:rsidRPr="00037834" w:rsidRDefault="00E63FC2" w:rsidP="00E63FC2">
            <w:pPr>
              <w:pStyle w:val="HTML"/>
              <w:shd w:val="clear" w:color="auto" w:fill="FFFFFF"/>
              <w:ind w:firstLineChars="200" w:firstLine="480"/>
              <w:rPr>
                <w:rFonts w:ascii="Times New Roman" w:hAnsi="Times New Roman" w:cs="Times New Roman"/>
                <w:b w:val="0"/>
                <w:color w:val="000000"/>
              </w:rPr>
            </w:pPr>
            <w:r w:rsidRPr="0096127B">
              <w:rPr>
                <w:rFonts w:ascii="Times New Roman" w:hAnsi="Times New Roman" w:cs="Times New Roman" w:hint="eastAsia"/>
                <w:b w:val="0"/>
                <w:color w:val="000000"/>
              </w:rPr>
              <w:t>private String message;</w:t>
            </w:r>
            <w:r w:rsidRPr="00037834">
              <w:rPr>
                <w:rFonts w:ascii="Times New Roman" w:hAnsi="Times New Roman" w:cs="Times New Roman"/>
                <w:b w:val="0"/>
                <w:color w:val="000000"/>
              </w:rPr>
              <w:br/>
            </w:r>
            <w:r w:rsidRPr="00037834">
              <w:rPr>
                <w:rFonts w:ascii="Times New Roman" w:hAnsi="Times New Roman" w:cs="Times New Roman"/>
                <w:b w:val="0"/>
                <w:color w:val="000000"/>
              </w:rPr>
              <w:lastRenderedPageBreak/>
              <w:t xml:space="preserve">    private static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w:t>
            </w:r>
            <w:proofErr w:type="spellStart"/>
            <w:r w:rsidRPr="00037834">
              <w:rPr>
                <w:rFonts w:ascii="Times New Roman" w:hAnsi="Times New Roman" w:cs="Times New Roman"/>
                <w:b w:val="0"/>
                <w:color w:val="000000"/>
              </w:rPr>
              <w:t>createResult</w:t>
            </w:r>
            <w:proofErr w:type="spellEnd"/>
            <w:r w:rsidRPr="00037834">
              <w:rPr>
                <w:rFonts w:ascii="Times New Roman" w:hAnsi="Times New Roman" w:cs="Times New Roman"/>
                <w:b w:val="0"/>
                <w:color w:val="000000"/>
              </w:rPr>
              <w:t>(</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 String message){</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 new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baseResult.setStatus</w:t>
            </w:r>
            <w:proofErr w:type="spellEnd"/>
            <w:r w:rsidRPr="00037834">
              <w:rPr>
                <w:rFonts w:ascii="Times New Roman" w:hAnsi="Times New Roman" w:cs="Times New Roman"/>
                <w:b w:val="0"/>
                <w:color w:val="000000"/>
              </w:rPr>
              <w:t>(status);</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baseResult.setMessage</w:t>
            </w:r>
            <w:proofErr w:type="spellEnd"/>
            <w:r w:rsidRPr="00037834">
              <w:rPr>
                <w:rFonts w:ascii="Times New Roman" w:hAnsi="Times New Roman" w:cs="Times New Roman"/>
                <w:b w:val="0"/>
                <w:color w:val="000000"/>
              </w:rPr>
              <w:t>(message);</w:t>
            </w:r>
            <w:r w:rsidRPr="00037834">
              <w:rPr>
                <w:rFonts w:ascii="Times New Roman" w:hAnsi="Times New Roman" w:cs="Times New Roman"/>
                <w:b w:val="0"/>
                <w:color w:val="000000"/>
              </w:rPr>
              <w:br/>
              <w:t xml:space="preserve">        return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w:t>
            </w:r>
            <w:r w:rsidRPr="00037834">
              <w:rPr>
                <w:rFonts w:ascii="Times New Roman" w:hAnsi="Times New Roman" w:cs="Times New Roman"/>
                <w:b w:val="0"/>
                <w:color w:val="000000"/>
              </w:rPr>
              <w:br/>
              <w:t xml:space="preserve">    }</w:t>
            </w:r>
            <w:r w:rsidRPr="00037834">
              <w:rPr>
                <w:rFonts w:ascii="Times New Roman" w:hAnsi="Times New Roman" w:cs="Times New Roman"/>
                <w:b w:val="0"/>
                <w:color w:val="000000"/>
              </w:rPr>
              <w:br/>
              <w:t>}</w:t>
            </w:r>
          </w:p>
        </w:tc>
      </w:tr>
      <w:tr w:rsidR="00E63FC2" w:rsidRPr="00037834" w14:paraId="5C3FDCC9" w14:textId="77777777" w:rsidTr="00865C6D">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7D526028" w14:textId="77777777" w:rsidR="00E63FC2" w:rsidRPr="00037834" w:rsidRDefault="00E63FC2" w:rsidP="00865C6D">
            <w:pPr>
              <w:pStyle w:val="HTML"/>
              <w:shd w:val="clear" w:color="auto" w:fill="FFFFFF"/>
              <w:rPr>
                <w:rFonts w:ascii="Times New Roman" w:hAnsi="Times New Roman" w:cs="Times New Roman"/>
                <w:b w:val="0"/>
                <w:color w:val="000000"/>
              </w:rPr>
            </w:pPr>
          </w:p>
        </w:tc>
      </w:tr>
    </w:tbl>
    <w:p w14:paraId="1905E769" w14:textId="77777777" w:rsidR="00E63FC2" w:rsidRPr="00037834" w:rsidRDefault="00E63FC2" w:rsidP="00E63FC2">
      <w:pPr>
        <w:rPr>
          <w:rFonts w:ascii="Times New Roman" w:hAnsi="Times New Roman" w:cs="Times New Roman"/>
        </w:rPr>
      </w:pPr>
    </w:p>
    <w:p w14:paraId="128B5933" w14:textId="77777777" w:rsidR="00E63FC2" w:rsidRPr="007A31CA" w:rsidRDefault="00E63FC2" w:rsidP="00E63FC2">
      <w:pPr>
        <w:spacing w:line="300" w:lineRule="auto"/>
        <w:rPr>
          <w:rFonts w:ascii="Times New Roman" w:hAnsi="Times New Roman" w:cs="Times New Roman"/>
          <w:sz w:val="24"/>
          <w:szCs w:val="24"/>
        </w:rPr>
      </w:pPr>
      <w:r w:rsidRPr="00037834">
        <w:rPr>
          <w:rFonts w:ascii="Times New Roman" w:hAnsi="Times New Roman" w:cs="Times New Roman"/>
        </w:rPr>
        <w:tab/>
      </w:r>
      <w:proofErr w:type="gramStart"/>
      <w:r w:rsidRPr="007A31CA">
        <w:rPr>
          <w:rFonts w:ascii="Times New Roman" w:hAnsi="Times New Roman" w:cs="Times New Roman" w:hint="eastAsia"/>
          <w:sz w:val="24"/>
          <w:szCs w:val="24"/>
        </w:rPr>
        <w:t>写服务</w:t>
      </w:r>
      <w:proofErr w:type="gramEnd"/>
      <w:r w:rsidRPr="007A31CA">
        <w:rPr>
          <w:rFonts w:ascii="Times New Roman" w:hAnsi="Times New Roman" w:cs="Times New Roman"/>
          <w:sz w:val="24"/>
          <w:szCs w:val="24"/>
        </w:rPr>
        <w:t>主要包括三个主要接口类，即合约操作类、账户管理类，它们包含的接口及其解释如表所示：</w:t>
      </w:r>
    </w:p>
    <w:p w14:paraId="06E9B9E5" w14:textId="77777777" w:rsidR="00E63FC2" w:rsidRPr="00037834" w:rsidRDefault="00E63FC2" w:rsidP="00E63FC2">
      <w:pPr>
        <w:rPr>
          <w:rFonts w:ascii="Times New Roman" w:hAnsi="Times New Roman" w:cs="Times New Roman"/>
        </w:rPr>
      </w:pPr>
    </w:p>
    <w:tbl>
      <w:tblPr>
        <w:tblStyle w:val="a9"/>
        <w:tblW w:w="8793" w:type="dxa"/>
        <w:tblLayout w:type="fixed"/>
        <w:tblLook w:val="04A0" w:firstRow="1" w:lastRow="0" w:firstColumn="1" w:lastColumn="0" w:noHBand="0" w:noVBand="1"/>
      </w:tblPr>
      <w:tblGrid>
        <w:gridCol w:w="1668"/>
        <w:gridCol w:w="1842"/>
        <w:gridCol w:w="1843"/>
        <w:gridCol w:w="1830"/>
        <w:gridCol w:w="1610"/>
      </w:tblGrid>
      <w:tr w:rsidR="00E63FC2" w:rsidRPr="00037834" w14:paraId="14ABD7EA" w14:textId="77777777" w:rsidTr="00865C6D">
        <w:tc>
          <w:tcPr>
            <w:tcW w:w="1668" w:type="dxa"/>
          </w:tcPr>
          <w:p w14:paraId="4F8D3ACA"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Controller</w:t>
            </w:r>
          </w:p>
        </w:tc>
        <w:tc>
          <w:tcPr>
            <w:tcW w:w="1842" w:type="dxa"/>
          </w:tcPr>
          <w:p w14:paraId="781544DA"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API</w:t>
            </w:r>
          </w:p>
        </w:tc>
        <w:tc>
          <w:tcPr>
            <w:tcW w:w="1843" w:type="dxa"/>
          </w:tcPr>
          <w:p w14:paraId="62FF477E"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Input</w:t>
            </w:r>
          </w:p>
        </w:tc>
        <w:tc>
          <w:tcPr>
            <w:tcW w:w="1830" w:type="dxa"/>
          </w:tcPr>
          <w:p w14:paraId="7666A6FA"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Output</w:t>
            </w:r>
          </w:p>
        </w:tc>
        <w:tc>
          <w:tcPr>
            <w:tcW w:w="1610" w:type="dxa"/>
          </w:tcPr>
          <w:p w14:paraId="5B20CED6"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Meaning</w:t>
            </w:r>
          </w:p>
        </w:tc>
      </w:tr>
      <w:tr w:rsidR="00E63FC2" w:rsidRPr="00037834" w14:paraId="2CEF581B" w14:textId="77777777" w:rsidTr="00865C6D">
        <w:tc>
          <w:tcPr>
            <w:tcW w:w="1668" w:type="dxa"/>
          </w:tcPr>
          <w:p w14:paraId="1F86DC44" w14:textId="77777777" w:rsidR="00E63FC2" w:rsidRPr="00037834" w:rsidRDefault="00E63FC2" w:rsidP="00865C6D">
            <w:pPr>
              <w:pStyle w:val="HTML"/>
              <w:shd w:val="clear" w:color="auto" w:fill="FFFFFF"/>
              <w:rPr>
                <w:rFonts w:ascii="Times New Roman" w:hAnsi="Times New Roman" w:cs="Times New Roman"/>
                <w:color w:val="000000"/>
              </w:rPr>
            </w:pPr>
            <w:r w:rsidRPr="00037834">
              <w:rPr>
                <w:rFonts w:ascii="Times New Roman" w:hAnsi="Times New Roman" w:cs="Times New Roman"/>
                <w:color w:val="000000"/>
              </w:rPr>
              <w:t>Contract</w:t>
            </w:r>
          </w:p>
        </w:tc>
        <w:tc>
          <w:tcPr>
            <w:tcW w:w="1842" w:type="dxa"/>
          </w:tcPr>
          <w:p w14:paraId="13BCCF48"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w:t>
            </w:r>
            <w:r w:rsidRPr="00037834">
              <w:rPr>
                <w:rFonts w:ascii="Times New Roman" w:hAnsi="Times New Roman" w:cs="Times New Roman" w:hint="eastAsia"/>
                <w:sz w:val="24"/>
                <w:szCs w:val="24"/>
              </w:rPr>
              <w:t>contract/deploy</w:t>
            </w:r>
          </w:p>
        </w:tc>
        <w:tc>
          <w:tcPr>
            <w:tcW w:w="1843" w:type="dxa"/>
          </w:tcPr>
          <w:p w14:paraId="4D68C7EF"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sz w:val="24"/>
                <w:szCs w:val="24"/>
              </w:rPr>
              <w:t>C</w:t>
            </w:r>
            <w:r w:rsidRPr="0096127B">
              <w:rPr>
                <w:rFonts w:ascii="Times New Roman" w:hAnsi="Times New Roman" w:cs="Times New Roman" w:hint="eastAsia"/>
                <w:sz w:val="24"/>
                <w:szCs w:val="24"/>
              </w:rPr>
              <w:t>ontract.class</w:t>
            </w:r>
            <w:proofErr w:type="spellEnd"/>
          </w:p>
          <w:p w14:paraId="47CB004E"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gasPrice</w:t>
            </w:r>
            <w:proofErr w:type="spellEnd"/>
          </w:p>
          <w:p w14:paraId="51D77A11"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gasLimit</w:t>
            </w:r>
            <w:proofErr w:type="spellEnd"/>
          </w:p>
        </w:tc>
        <w:tc>
          <w:tcPr>
            <w:tcW w:w="1830" w:type="dxa"/>
          </w:tcPr>
          <w:p w14:paraId="5272ADD3" w14:textId="77777777" w:rsidR="00E63FC2"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ContractAddress</w:t>
            </w:r>
            <w:proofErr w:type="spellEnd"/>
          </w:p>
          <w:p w14:paraId="148354B7"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0D55BAE3" w14:textId="77777777" w:rsidR="00E63FC2" w:rsidRPr="0096127B" w:rsidRDefault="00E63FC2" w:rsidP="00865C6D">
            <w:pPr>
              <w:rPr>
                <w:rFonts w:ascii="Times New Roman" w:hAnsi="Times New Roman" w:cs="Times New Roman"/>
                <w:sz w:val="24"/>
                <w:szCs w:val="24"/>
              </w:rPr>
            </w:pPr>
            <w:r w:rsidRPr="0096127B">
              <w:rPr>
                <w:rFonts w:ascii="Times New Roman" w:hAnsi="Times New Roman" w:cs="Times New Roman" w:hint="eastAsia"/>
                <w:sz w:val="24"/>
                <w:szCs w:val="24"/>
              </w:rPr>
              <w:t>发布智能合约</w:t>
            </w:r>
          </w:p>
        </w:tc>
      </w:tr>
      <w:tr w:rsidR="00E63FC2" w:rsidRPr="00037834" w14:paraId="5D7547A4" w14:textId="77777777" w:rsidTr="00865C6D">
        <w:trPr>
          <w:trHeight w:val="120"/>
        </w:trPr>
        <w:tc>
          <w:tcPr>
            <w:tcW w:w="1668" w:type="dxa"/>
            <w:vMerge w:val="restart"/>
          </w:tcPr>
          <w:p w14:paraId="7513BBC7" w14:textId="77777777" w:rsidR="00E63FC2" w:rsidRPr="00B5178F" w:rsidRDefault="00E63FC2" w:rsidP="00865C6D">
            <w:pPr>
              <w:rPr>
                <w:rFonts w:ascii="Times New Roman" w:hAnsi="Times New Roman" w:cs="Times New Roman"/>
                <w:sz w:val="24"/>
                <w:szCs w:val="24"/>
              </w:rPr>
            </w:pPr>
            <w:proofErr w:type="spellStart"/>
            <w:r w:rsidRPr="00B5178F">
              <w:rPr>
                <w:rFonts w:ascii="Times New Roman" w:hAnsi="Times New Roman" w:cs="Times New Roman" w:hint="eastAsia"/>
                <w:sz w:val="24"/>
                <w:szCs w:val="24"/>
              </w:rPr>
              <w:t>AdminManage</w:t>
            </w:r>
            <w:proofErr w:type="spellEnd"/>
          </w:p>
        </w:tc>
        <w:tc>
          <w:tcPr>
            <w:tcW w:w="1842" w:type="dxa"/>
          </w:tcPr>
          <w:p w14:paraId="1117B56F" w14:textId="77777777" w:rsidR="00E63FC2" w:rsidRPr="00B5178F" w:rsidRDefault="00E63FC2" w:rsidP="00865C6D">
            <w:pPr>
              <w:rPr>
                <w:rFonts w:ascii="Times New Roman" w:hAnsi="Times New Roman" w:cs="Times New Roman"/>
                <w:sz w:val="24"/>
                <w:szCs w:val="24"/>
              </w:rPr>
            </w:pPr>
            <w:r w:rsidRPr="00B5178F">
              <w:rPr>
                <w:rFonts w:ascii="Times New Roman" w:hAnsi="Times New Roman" w:cs="Times New Roman" w:hint="eastAsia"/>
                <w:sz w:val="24"/>
                <w:szCs w:val="24"/>
              </w:rPr>
              <w:t>/admin/new</w:t>
            </w:r>
          </w:p>
        </w:tc>
        <w:tc>
          <w:tcPr>
            <w:tcW w:w="1843" w:type="dxa"/>
          </w:tcPr>
          <w:p w14:paraId="55982BA1" w14:textId="77777777" w:rsidR="00E63FC2" w:rsidRPr="00B5178F" w:rsidRDefault="00E63FC2" w:rsidP="00865C6D">
            <w:pPr>
              <w:rPr>
                <w:rFonts w:ascii="Times New Roman" w:hAnsi="Times New Roman" w:cs="Times New Roman"/>
                <w:sz w:val="24"/>
                <w:szCs w:val="24"/>
              </w:rPr>
            </w:pPr>
            <w:r>
              <w:rPr>
                <w:rFonts w:ascii="Times New Roman" w:hAnsi="Times New Roman" w:cs="Times New Roman" w:hint="eastAsia"/>
                <w:sz w:val="24"/>
                <w:szCs w:val="24"/>
              </w:rPr>
              <w:t>password</w:t>
            </w:r>
          </w:p>
        </w:tc>
        <w:tc>
          <w:tcPr>
            <w:tcW w:w="1830" w:type="dxa"/>
          </w:tcPr>
          <w:p w14:paraId="49CEA431"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177DCA70" w14:textId="77777777" w:rsidR="00E63FC2" w:rsidRPr="00B5178F"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4FCBEDF9" w14:textId="77777777" w:rsidR="00E63FC2" w:rsidRPr="00B5178F" w:rsidRDefault="00E63FC2" w:rsidP="00865C6D">
            <w:pPr>
              <w:rPr>
                <w:rFonts w:ascii="Times New Roman" w:hAnsi="Times New Roman" w:cs="Times New Roman"/>
                <w:sz w:val="24"/>
                <w:szCs w:val="24"/>
              </w:rPr>
            </w:pPr>
            <w:r>
              <w:rPr>
                <w:rFonts w:ascii="Times New Roman" w:hAnsi="Times New Roman" w:cs="Times New Roman" w:hint="eastAsia"/>
                <w:sz w:val="24"/>
                <w:szCs w:val="24"/>
              </w:rPr>
              <w:t>创建新账户</w:t>
            </w:r>
          </w:p>
        </w:tc>
      </w:tr>
      <w:tr w:rsidR="00E63FC2" w:rsidRPr="00037834" w14:paraId="11CD7BC1" w14:textId="77777777" w:rsidTr="00865C6D">
        <w:trPr>
          <w:trHeight w:val="119"/>
        </w:trPr>
        <w:tc>
          <w:tcPr>
            <w:tcW w:w="1668" w:type="dxa"/>
            <w:vMerge/>
          </w:tcPr>
          <w:p w14:paraId="774A44C7" w14:textId="77777777" w:rsidR="00E63FC2" w:rsidRDefault="00E63FC2" w:rsidP="00865C6D">
            <w:pPr>
              <w:rPr>
                <w:rFonts w:ascii="Times New Roman" w:hAnsi="Times New Roman" w:cs="Times New Roman"/>
              </w:rPr>
            </w:pPr>
          </w:p>
        </w:tc>
        <w:tc>
          <w:tcPr>
            <w:tcW w:w="1842" w:type="dxa"/>
          </w:tcPr>
          <w:p w14:paraId="773D7D33" w14:textId="77777777" w:rsidR="00E63FC2" w:rsidRPr="0096127B" w:rsidRDefault="00E63FC2" w:rsidP="00865C6D">
            <w:pPr>
              <w:rPr>
                <w:rFonts w:ascii="Times New Roman" w:hAnsi="Times New Roman" w:cs="Times New Roman"/>
                <w:sz w:val="24"/>
                <w:szCs w:val="24"/>
              </w:rPr>
            </w:pPr>
            <w:r w:rsidRPr="0096127B">
              <w:rPr>
                <w:rFonts w:ascii="Times New Roman" w:hAnsi="Times New Roman" w:cs="Times New Roman" w:hint="eastAsia"/>
                <w:sz w:val="24"/>
                <w:szCs w:val="24"/>
              </w:rPr>
              <w:t>/admin/unlock</w:t>
            </w:r>
          </w:p>
        </w:tc>
        <w:tc>
          <w:tcPr>
            <w:tcW w:w="1843" w:type="dxa"/>
          </w:tcPr>
          <w:p w14:paraId="0CF917EC"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w:t>
            </w:r>
            <w:r w:rsidRPr="0096127B">
              <w:rPr>
                <w:rFonts w:ascii="Times New Roman" w:hAnsi="Times New Roman" w:cs="Times New Roman" w:hint="eastAsia"/>
                <w:sz w:val="24"/>
                <w:szCs w:val="24"/>
              </w:rPr>
              <w:t>ddress&amp;password</w:t>
            </w:r>
            <w:proofErr w:type="spellEnd"/>
          </w:p>
        </w:tc>
        <w:tc>
          <w:tcPr>
            <w:tcW w:w="1830" w:type="dxa"/>
          </w:tcPr>
          <w:p w14:paraId="4B177F17" w14:textId="77777777" w:rsidR="00E63FC2"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AccountAddress</w:t>
            </w:r>
            <w:proofErr w:type="spellEnd"/>
          </w:p>
          <w:p w14:paraId="5F7384B3"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DB69DB8" w14:textId="77777777" w:rsidR="00E63FC2" w:rsidRPr="0096127B" w:rsidRDefault="00E63FC2" w:rsidP="00865C6D">
            <w:pPr>
              <w:rPr>
                <w:rFonts w:ascii="Times New Roman" w:hAnsi="Times New Roman" w:cs="Times New Roman"/>
                <w:sz w:val="24"/>
                <w:szCs w:val="24"/>
              </w:rPr>
            </w:pPr>
            <w:r w:rsidRPr="0096127B">
              <w:rPr>
                <w:rFonts w:ascii="Times New Roman" w:hAnsi="Times New Roman" w:cs="Times New Roman" w:hint="eastAsia"/>
                <w:sz w:val="24"/>
                <w:szCs w:val="24"/>
              </w:rPr>
              <w:t>解锁新账户</w:t>
            </w:r>
          </w:p>
        </w:tc>
      </w:tr>
      <w:tr w:rsidR="00E63FC2" w:rsidRPr="00037834" w14:paraId="55918C88" w14:textId="77777777" w:rsidTr="00865C6D">
        <w:trPr>
          <w:trHeight w:val="81"/>
        </w:trPr>
        <w:tc>
          <w:tcPr>
            <w:tcW w:w="1668" w:type="dxa"/>
            <w:vMerge w:val="restart"/>
          </w:tcPr>
          <w:p w14:paraId="131161C6"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TokenManage</w:t>
            </w:r>
            <w:proofErr w:type="spellEnd"/>
          </w:p>
        </w:tc>
        <w:tc>
          <w:tcPr>
            <w:tcW w:w="1842" w:type="dxa"/>
          </w:tcPr>
          <w:p w14:paraId="1CE0A76C"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/token/add</w:t>
            </w:r>
          </w:p>
        </w:tc>
        <w:tc>
          <w:tcPr>
            <w:tcW w:w="1843" w:type="dxa"/>
          </w:tcPr>
          <w:p w14:paraId="7183A071"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61AEF075"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0F4B9771"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1FD82D8"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为某账户添加代币</w:t>
            </w:r>
          </w:p>
        </w:tc>
      </w:tr>
      <w:tr w:rsidR="00E63FC2" w:rsidRPr="00037834" w14:paraId="2F1359F9" w14:textId="77777777" w:rsidTr="00865C6D">
        <w:trPr>
          <w:trHeight w:val="79"/>
        </w:trPr>
        <w:tc>
          <w:tcPr>
            <w:tcW w:w="1668" w:type="dxa"/>
            <w:vMerge/>
          </w:tcPr>
          <w:p w14:paraId="4BC9251B" w14:textId="77777777" w:rsidR="00E63FC2" w:rsidRPr="0096127B" w:rsidRDefault="00E63FC2" w:rsidP="00865C6D">
            <w:pPr>
              <w:rPr>
                <w:rFonts w:ascii="Times New Roman" w:hAnsi="Times New Roman" w:cs="Times New Roman"/>
                <w:sz w:val="24"/>
                <w:szCs w:val="24"/>
              </w:rPr>
            </w:pPr>
          </w:p>
        </w:tc>
        <w:tc>
          <w:tcPr>
            <w:tcW w:w="1842" w:type="dxa"/>
          </w:tcPr>
          <w:p w14:paraId="7EA165A1"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token/delete</w:t>
            </w:r>
          </w:p>
        </w:tc>
        <w:tc>
          <w:tcPr>
            <w:tcW w:w="1843" w:type="dxa"/>
          </w:tcPr>
          <w:p w14:paraId="10C4D61D"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6A56DD57"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2176456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51511805"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从某账户删除代币</w:t>
            </w:r>
          </w:p>
        </w:tc>
      </w:tr>
      <w:tr w:rsidR="00E63FC2" w:rsidRPr="00037834" w14:paraId="2155D2E0" w14:textId="77777777" w:rsidTr="00865C6D">
        <w:trPr>
          <w:trHeight w:val="62"/>
        </w:trPr>
        <w:tc>
          <w:tcPr>
            <w:tcW w:w="1668" w:type="dxa"/>
            <w:vMerge/>
          </w:tcPr>
          <w:p w14:paraId="146F7D5A" w14:textId="77777777" w:rsidR="00E63FC2" w:rsidRPr="0096127B" w:rsidRDefault="00E63FC2" w:rsidP="00865C6D">
            <w:pPr>
              <w:rPr>
                <w:rFonts w:ascii="Times New Roman" w:hAnsi="Times New Roman" w:cs="Times New Roman"/>
                <w:sz w:val="24"/>
                <w:szCs w:val="24"/>
              </w:rPr>
            </w:pPr>
          </w:p>
        </w:tc>
        <w:tc>
          <w:tcPr>
            <w:tcW w:w="1842" w:type="dxa"/>
          </w:tcPr>
          <w:p w14:paraId="14289BA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token/transfer</w:t>
            </w:r>
          </w:p>
        </w:tc>
        <w:tc>
          <w:tcPr>
            <w:tcW w:w="1843" w:type="dxa"/>
          </w:tcPr>
          <w:p w14:paraId="74E7DA63"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from&amp;to&amp;value</w:t>
            </w:r>
            <w:proofErr w:type="spellEnd"/>
          </w:p>
        </w:tc>
        <w:tc>
          <w:tcPr>
            <w:tcW w:w="1830" w:type="dxa"/>
          </w:tcPr>
          <w:p w14:paraId="7DB1F2CF"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2EBCF027"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在账户之间转移代币</w:t>
            </w:r>
          </w:p>
        </w:tc>
      </w:tr>
      <w:tr w:rsidR="00E63FC2" w:rsidRPr="00037834" w14:paraId="35FCBA79" w14:textId="77777777" w:rsidTr="00865C6D">
        <w:trPr>
          <w:trHeight w:val="59"/>
        </w:trPr>
        <w:tc>
          <w:tcPr>
            <w:tcW w:w="1668" w:type="dxa"/>
            <w:vMerge/>
          </w:tcPr>
          <w:p w14:paraId="74879285" w14:textId="77777777" w:rsidR="00E63FC2" w:rsidRPr="0096127B" w:rsidRDefault="00E63FC2" w:rsidP="00865C6D">
            <w:pPr>
              <w:rPr>
                <w:rFonts w:ascii="Times New Roman" w:hAnsi="Times New Roman" w:cs="Times New Roman"/>
                <w:sz w:val="24"/>
                <w:szCs w:val="24"/>
              </w:rPr>
            </w:pPr>
          </w:p>
        </w:tc>
        <w:tc>
          <w:tcPr>
            <w:tcW w:w="1842" w:type="dxa"/>
          </w:tcPr>
          <w:p w14:paraId="100CEC89"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token/set</w:t>
            </w:r>
          </w:p>
        </w:tc>
        <w:tc>
          <w:tcPr>
            <w:tcW w:w="1843" w:type="dxa"/>
          </w:tcPr>
          <w:p w14:paraId="5ADAECC1"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1BB98FAB"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38C947A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1CCE6B72"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设置某个账户的代币值</w:t>
            </w:r>
          </w:p>
        </w:tc>
      </w:tr>
      <w:tr w:rsidR="00E63FC2" w:rsidRPr="00037834" w14:paraId="30E5C4FB" w14:textId="77777777" w:rsidTr="00865C6D">
        <w:trPr>
          <w:trHeight w:val="59"/>
        </w:trPr>
        <w:tc>
          <w:tcPr>
            <w:tcW w:w="1668" w:type="dxa"/>
            <w:vMerge/>
          </w:tcPr>
          <w:p w14:paraId="3B8A876E" w14:textId="77777777" w:rsidR="00E63FC2" w:rsidRPr="0096127B" w:rsidRDefault="00E63FC2" w:rsidP="00865C6D">
            <w:pPr>
              <w:rPr>
                <w:rFonts w:ascii="Times New Roman" w:hAnsi="Times New Roman" w:cs="Times New Roman"/>
                <w:sz w:val="24"/>
                <w:szCs w:val="24"/>
              </w:rPr>
            </w:pPr>
          </w:p>
        </w:tc>
        <w:tc>
          <w:tcPr>
            <w:tcW w:w="1842" w:type="dxa"/>
          </w:tcPr>
          <w:p w14:paraId="4C7A47C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token/publish</w:t>
            </w:r>
          </w:p>
        </w:tc>
        <w:tc>
          <w:tcPr>
            <w:tcW w:w="1843" w:type="dxa"/>
          </w:tcPr>
          <w:p w14:paraId="0A205558"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address</w:t>
            </w:r>
          </w:p>
          <w:p w14:paraId="1576BF5A"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time</w:t>
            </w:r>
          </w:p>
          <w:p w14:paraId="0797A3E2"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projectName</w:t>
            </w:r>
            <w:proofErr w:type="spellEnd"/>
          </w:p>
          <w:p w14:paraId="5F76D3D1"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projectHash</w:t>
            </w:r>
            <w:proofErr w:type="spellEnd"/>
          </w:p>
        </w:tc>
        <w:tc>
          <w:tcPr>
            <w:tcW w:w="1830" w:type="dxa"/>
          </w:tcPr>
          <w:p w14:paraId="6CA8D409"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projectAddress</w:t>
            </w:r>
            <w:proofErr w:type="spellEnd"/>
          </w:p>
        </w:tc>
        <w:tc>
          <w:tcPr>
            <w:tcW w:w="1610" w:type="dxa"/>
          </w:tcPr>
          <w:p w14:paraId="23DB58AE"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发布项目</w:t>
            </w:r>
          </w:p>
        </w:tc>
      </w:tr>
      <w:tr w:rsidR="00E63FC2" w:rsidRPr="00037834" w14:paraId="1C48C8B4" w14:textId="77777777" w:rsidTr="00865C6D">
        <w:trPr>
          <w:trHeight w:val="59"/>
        </w:trPr>
        <w:tc>
          <w:tcPr>
            <w:tcW w:w="1668" w:type="dxa"/>
            <w:vMerge/>
          </w:tcPr>
          <w:p w14:paraId="79C2ACBE" w14:textId="77777777" w:rsidR="00E63FC2" w:rsidRPr="0096127B" w:rsidRDefault="00E63FC2" w:rsidP="00865C6D">
            <w:pPr>
              <w:rPr>
                <w:rFonts w:ascii="Times New Roman" w:hAnsi="Times New Roman" w:cs="Times New Roman"/>
                <w:sz w:val="24"/>
                <w:szCs w:val="24"/>
              </w:rPr>
            </w:pPr>
          </w:p>
        </w:tc>
        <w:tc>
          <w:tcPr>
            <w:tcW w:w="1842" w:type="dxa"/>
          </w:tcPr>
          <w:p w14:paraId="3C69F3E1"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w:t>
            </w:r>
          </w:p>
        </w:tc>
        <w:tc>
          <w:tcPr>
            <w:tcW w:w="1843" w:type="dxa"/>
          </w:tcPr>
          <w:p w14:paraId="47BDC625"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address</w:t>
            </w:r>
          </w:p>
          <w:p w14:paraId="56675740"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time</w:t>
            </w:r>
          </w:p>
          <w:p w14:paraId="558B1BF9"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projectName</w:t>
            </w:r>
            <w:proofErr w:type="spellEnd"/>
          </w:p>
          <w:p w14:paraId="54BD049C"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projectHash</w:t>
            </w:r>
            <w:proofErr w:type="spellEnd"/>
          </w:p>
        </w:tc>
        <w:tc>
          <w:tcPr>
            <w:tcW w:w="1830" w:type="dxa"/>
          </w:tcPr>
          <w:p w14:paraId="7266B6C0"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buyProAddress</w:t>
            </w:r>
            <w:proofErr w:type="spellEnd"/>
          </w:p>
        </w:tc>
        <w:tc>
          <w:tcPr>
            <w:tcW w:w="1610" w:type="dxa"/>
          </w:tcPr>
          <w:p w14:paraId="697DDB09"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购买项目</w:t>
            </w:r>
          </w:p>
        </w:tc>
      </w:tr>
    </w:tbl>
    <w:p w14:paraId="0119C200" w14:textId="543421F0" w:rsidR="0037238D" w:rsidRDefault="0037238D" w:rsidP="0037238D"/>
    <w:p w14:paraId="20EAE180" w14:textId="77777777" w:rsidR="00E63FC2" w:rsidRDefault="00E63FC2" w:rsidP="00E63FC2">
      <w:pPr>
        <w:ind w:firstLine="420"/>
        <w:rPr>
          <w:rFonts w:ascii="Times New Roman" w:hAnsi="Times New Roman" w:cs="Times New Roman"/>
          <w:sz w:val="24"/>
          <w:szCs w:val="24"/>
        </w:rPr>
      </w:pPr>
      <w:r>
        <w:rPr>
          <w:rFonts w:ascii="Times New Roman" w:hAnsi="Times New Roman" w:cs="Times New Roman" w:hint="eastAsia"/>
          <w:sz w:val="24"/>
          <w:szCs w:val="24"/>
        </w:rPr>
        <w:t>服务提供者与服务消费者的轻量级与重量级体现在具体实现上，消费者的</w:t>
      </w:r>
      <w:r>
        <w:rPr>
          <w:rFonts w:ascii="Times New Roman" w:hAnsi="Times New Roman" w:cs="Times New Roman" w:hint="eastAsia"/>
          <w:sz w:val="24"/>
          <w:szCs w:val="24"/>
        </w:rPr>
        <w:t>Service</w:t>
      </w:r>
      <w:proofErr w:type="gramStart"/>
      <w:r>
        <w:rPr>
          <w:rFonts w:ascii="Times New Roman" w:hAnsi="Times New Roman" w:cs="Times New Roman" w:hint="eastAsia"/>
          <w:sz w:val="24"/>
          <w:szCs w:val="24"/>
        </w:rPr>
        <w:t>实现仅</w:t>
      </w:r>
      <w:proofErr w:type="gramEnd"/>
      <w:r>
        <w:rPr>
          <w:rFonts w:ascii="Times New Roman" w:hAnsi="Times New Roman" w:cs="Times New Roman" w:hint="eastAsia"/>
          <w:sz w:val="24"/>
          <w:szCs w:val="24"/>
        </w:rPr>
        <w:t>通过注解调用提供者提供的相应接口，而提供者需要通过</w:t>
      </w:r>
      <w:r>
        <w:rPr>
          <w:rFonts w:ascii="Times New Roman" w:hAnsi="Times New Roman" w:cs="Times New Roman" w:hint="eastAsia"/>
          <w:sz w:val="24"/>
          <w:szCs w:val="24"/>
        </w:rPr>
        <w:t>web3j</w:t>
      </w:r>
      <w:r>
        <w:rPr>
          <w:rFonts w:ascii="Times New Roman" w:hAnsi="Times New Roman" w:cs="Times New Roman" w:hint="eastAsia"/>
          <w:sz w:val="24"/>
          <w:szCs w:val="24"/>
        </w:rPr>
        <w:t>工具与</w:t>
      </w:r>
      <w:proofErr w:type="spellStart"/>
      <w:r>
        <w:rPr>
          <w:rFonts w:ascii="Times New Roman" w:hAnsi="Times New Roman" w:cs="Times New Roman" w:hint="eastAsia"/>
          <w:sz w:val="24"/>
          <w:szCs w:val="24"/>
        </w:rPr>
        <w:t>Geth</w:t>
      </w:r>
      <w:proofErr w:type="spellEnd"/>
      <w:r>
        <w:rPr>
          <w:rFonts w:ascii="Times New Roman" w:hAnsi="Times New Roman" w:cs="Times New Roman" w:hint="eastAsia"/>
          <w:sz w:val="24"/>
          <w:szCs w:val="24"/>
        </w:rPr>
        <w:t>客户端建立连接。如下表所示分别为消费者与提供者的</w:t>
      </w:r>
      <w:r>
        <w:rPr>
          <w:rFonts w:ascii="Times New Roman" w:hAnsi="Times New Roman" w:cs="Times New Roman" w:hint="eastAsia"/>
          <w:sz w:val="24"/>
          <w:szCs w:val="24"/>
        </w:rPr>
        <w:t>Service</w:t>
      </w:r>
      <w:r>
        <w:rPr>
          <w:rFonts w:ascii="Times New Roman" w:hAnsi="Times New Roman" w:cs="Times New Roman" w:hint="eastAsia"/>
          <w:sz w:val="24"/>
          <w:szCs w:val="24"/>
        </w:rPr>
        <w:t>实现举例：</w:t>
      </w:r>
    </w:p>
    <w:p w14:paraId="6DD99DA0" w14:textId="77777777" w:rsidR="00E63FC2" w:rsidRDefault="00E63FC2" w:rsidP="00E63FC2">
      <w:pPr>
        <w:ind w:firstLine="420"/>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E63FC2" w:rsidRPr="00037834" w14:paraId="7DA37F21"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080F0D2" w14:textId="77777777" w:rsidR="00E63FC2" w:rsidRPr="00037834" w:rsidRDefault="00E63FC2" w:rsidP="00865C6D">
            <w:pPr>
              <w:rPr>
                <w:rFonts w:ascii="Times New Roman" w:hAnsi="Times New Roman" w:cs="Times New Roman"/>
              </w:rPr>
            </w:pPr>
            <w:r>
              <w:rPr>
                <w:rFonts w:ascii="Times New Roman" w:hAnsi="Times New Roman" w:cs="Times New Roman" w:hint="eastAsia"/>
              </w:rPr>
              <w:t>服务消费者实现举例</w:t>
            </w:r>
          </w:p>
        </w:tc>
      </w:tr>
      <w:tr w:rsidR="00E63FC2" w:rsidRPr="00037834" w14:paraId="514F0622" w14:textId="77777777" w:rsidTr="00865C6D">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045102D6" w14:textId="77777777" w:rsidR="00E63FC2" w:rsidRPr="00873510" w:rsidRDefault="00E63FC2" w:rsidP="00865C6D">
            <w:pPr>
              <w:pStyle w:val="HTML"/>
              <w:shd w:val="clear" w:color="auto" w:fill="FFFFFF"/>
              <w:rPr>
                <w:color w:val="000000"/>
                <w:sz w:val="16"/>
                <w:szCs w:val="16"/>
              </w:rPr>
            </w:pPr>
            <w:r w:rsidRPr="007A31CA">
              <w:rPr>
                <w:rFonts w:ascii="Times New Roman" w:hAnsi="Times New Roman" w:cs="Times New Roman" w:hint="eastAsia"/>
                <w:b w:val="0"/>
                <w:color w:val="000000"/>
              </w:rPr>
              <w:lastRenderedPageBreak/>
              <w:t>@</w:t>
            </w:r>
            <w:proofErr w:type="spellStart"/>
            <w:r w:rsidRPr="007A31CA">
              <w:rPr>
                <w:rFonts w:ascii="Times New Roman" w:hAnsi="Times New Roman" w:cs="Times New Roman" w:hint="eastAsia"/>
                <w:b w:val="0"/>
                <w:color w:val="000000"/>
              </w:rPr>
              <w:t>FeignClient</w:t>
            </w:r>
            <w:proofErr w:type="spellEnd"/>
            <w:r w:rsidRPr="007A31CA">
              <w:rPr>
                <w:rFonts w:ascii="Times New Roman" w:hAnsi="Times New Roman" w:cs="Times New Roman" w:hint="eastAsia"/>
                <w:b w:val="0"/>
                <w:color w:val="000000"/>
              </w:rPr>
              <w:t>(value = "</w:t>
            </w:r>
            <w:proofErr w:type="spellStart"/>
            <w:r w:rsidRPr="007A31CA">
              <w:rPr>
                <w:rFonts w:ascii="Times New Roman" w:hAnsi="Times New Roman" w:cs="Times New Roman" w:hint="eastAsia"/>
                <w:b w:val="0"/>
                <w:color w:val="000000"/>
              </w:rPr>
              <w:t>ethereum</w:t>
            </w:r>
            <w:proofErr w:type="spellEnd"/>
            <w:r w:rsidRPr="007A31CA">
              <w:rPr>
                <w:rFonts w:ascii="Times New Roman" w:hAnsi="Times New Roman" w:cs="Times New Roman" w:hint="eastAsia"/>
                <w:b w:val="0"/>
                <w:color w:val="000000"/>
              </w:rPr>
              <w:t>-provider"</w:t>
            </w:r>
            <w:r>
              <w:rPr>
                <w:rFonts w:ascii="Times New Roman" w:hAnsi="Times New Roman" w:cs="Times New Roman" w:hint="eastAsia"/>
                <w:b w:val="0"/>
                <w:color w:val="000000"/>
              </w:rPr>
              <w:t>)</w:t>
            </w:r>
            <w:r w:rsidRPr="007A31CA">
              <w:rPr>
                <w:rFonts w:ascii="Times New Roman" w:hAnsi="Times New Roman" w:cs="Times New Roman" w:hint="eastAsia"/>
                <w:b w:val="0"/>
                <w:color w:val="000000"/>
              </w:rPr>
              <w:t xml:space="preserve"> </w:t>
            </w:r>
            <w:r w:rsidRPr="007A31CA">
              <w:rPr>
                <w:rFonts w:ascii="Times New Roman" w:hAnsi="Times New Roman" w:cs="Times New Roman" w:hint="eastAsia"/>
                <w:b w:val="0"/>
                <w:color w:val="000000"/>
              </w:rPr>
              <w:br/>
              <w:t xml:space="preserve">public interface </w:t>
            </w:r>
            <w:proofErr w:type="spellStart"/>
            <w:r>
              <w:rPr>
                <w:rFonts w:ascii="Times New Roman" w:hAnsi="Times New Roman" w:cs="Times New Roman" w:hint="eastAsia"/>
                <w:b w:val="0"/>
                <w:color w:val="000000"/>
              </w:rPr>
              <w:t>AdminManageService</w:t>
            </w:r>
            <w:proofErr w:type="spellEnd"/>
            <w:r>
              <w:rPr>
                <w:rFonts w:ascii="Times New Roman" w:hAnsi="Times New Roman" w:cs="Times New Roman" w:hint="eastAsia"/>
                <w:b w:val="0"/>
                <w:color w:val="000000"/>
              </w:rPr>
              <w:t xml:space="preserve"> {</w:t>
            </w:r>
            <w:r>
              <w:rPr>
                <w:rFonts w:ascii="Times New Roman" w:hAnsi="Times New Roman" w:cs="Times New Roman" w:hint="eastAsia"/>
                <w:b w:val="0"/>
                <w:color w:val="000000"/>
              </w:rPr>
              <w:br/>
            </w:r>
            <w:r w:rsidRPr="007A31CA">
              <w:rPr>
                <w:rFonts w:ascii="Times New Roman" w:hAnsi="Times New Roman" w:cs="Times New Roman" w:hint="eastAsia"/>
                <w:b w:val="0"/>
                <w:color w:val="000000"/>
              </w:rPr>
              <w:t xml:space="preserve">    </w:t>
            </w:r>
            <w:r w:rsidRPr="00873510">
              <w:rPr>
                <w:rFonts w:ascii="Times New Roman" w:hAnsi="Times New Roman" w:cs="Times New Roman" w:hint="eastAsia"/>
                <w:b w:val="0"/>
                <w:color w:val="000000"/>
              </w:rPr>
              <w:t>@</w:t>
            </w:r>
            <w:proofErr w:type="spellStart"/>
            <w:r w:rsidRPr="00873510">
              <w:rPr>
                <w:rFonts w:ascii="Times New Roman" w:hAnsi="Times New Roman" w:cs="Times New Roman" w:hint="eastAsia"/>
                <w:b w:val="0"/>
                <w:color w:val="000000"/>
              </w:rPr>
              <w:t>RequestMapping</w:t>
            </w:r>
            <w:proofErr w:type="spellEnd"/>
            <w:r w:rsidRPr="00873510">
              <w:rPr>
                <w:rFonts w:ascii="Times New Roman" w:hAnsi="Times New Roman" w:cs="Times New Roman" w:hint="eastAsia"/>
                <w:b w:val="0"/>
                <w:color w:val="000000"/>
              </w:rPr>
              <w:t>(value = "/admin/</w:t>
            </w:r>
            <w:proofErr w:type="spellStart"/>
            <w:r w:rsidRPr="00873510">
              <w:rPr>
                <w:rFonts w:ascii="Times New Roman" w:hAnsi="Times New Roman" w:cs="Times New Roman" w:hint="eastAsia"/>
                <w:b w:val="0"/>
                <w:color w:val="000000"/>
              </w:rPr>
              <w:t>newaccount</w:t>
            </w:r>
            <w:proofErr w:type="spellEnd"/>
            <w:r w:rsidRPr="00873510">
              <w:rPr>
                <w:rFonts w:ascii="Times New Roman" w:hAnsi="Times New Roman" w:cs="Times New Roman" w:hint="eastAsia"/>
                <w:b w:val="0"/>
                <w:color w:val="000000"/>
              </w:rPr>
              <w:t>")</w:t>
            </w:r>
            <w:r w:rsidRPr="00873510">
              <w:rPr>
                <w:rFonts w:ascii="Times New Roman" w:hAnsi="Times New Roman" w:cs="Times New Roman" w:hint="eastAsia"/>
                <w:b w:val="0"/>
                <w:color w:val="000000"/>
              </w:rPr>
              <w:br/>
            </w:r>
            <w:r>
              <w:rPr>
                <w:rFonts w:ascii="Times New Roman" w:hAnsi="Times New Roman" w:cs="Times New Roman" w:hint="eastAsia"/>
                <w:b w:val="0"/>
                <w:color w:val="000000"/>
              </w:rPr>
              <w:t xml:space="preserve">    </w:t>
            </w:r>
            <w:r w:rsidRPr="00873510">
              <w:rPr>
                <w:rFonts w:ascii="Times New Roman" w:hAnsi="Times New Roman" w:cs="Times New Roman" w:hint="eastAsia"/>
                <w:b w:val="0"/>
                <w:color w:val="000000"/>
              </w:rPr>
              <w:t xml:space="preserve">public </w:t>
            </w:r>
            <w:proofErr w:type="spellStart"/>
            <w:r w:rsidRPr="00873510">
              <w:rPr>
                <w:rFonts w:ascii="Times New Roman" w:hAnsi="Times New Roman" w:cs="Times New Roman" w:hint="eastAsia"/>
                <w:b w:val="0"/>
                <w:color w:val="000000"/>
              </w:rPr>
              <w:t>BaseResult</w:t>
            </w:r>
            <w:proofErr w:type="spellEnd"/>
            <w:r w:rsidRPr="00873510">
              <w:rPr>
                <w:rFonts w:ascii="Times New Roman" w:hAnsi="Times New Roman" w:cs="Times New Roman" w:hint="eastAsia"/>
                <w:b w:val="0"/>
                <w:color w:val="000000"/>
              </w:rPr>
              <w:t xml:space="preserve"> </w:t>
            </w:r>
            <w:proofErr w:type="spellStart"/>
            <w:r w:rsidRPr="00873510">
              <w:rPr>
                <w:rFonts w:ascii="Times New Roman" w:hAnsi="Times New Roman" w:cs="Times New Roman" w:hint="eastAsia"/>
                <w:b w:val="0"/>
                <w:color w:val="000000"/>
              </w:rPr>
              <w:t>personalNewAccount</w:t>
            </w:r>
            <w:proofErr w:type="spellEnd"/>
            <w:r w:rsidRPr="00873510">
              <w:rPr>
                <w:rFonts w:ascii="Times New Roman" w:hAnsi="Times New Roman" w:cs="Times New Roman" w:hint="eastAsia"/>
                <w:b w:val="0"/>
                <w:color w:val="000000"/>
              </w:rPr>
              <w:t>(String password);</w:t>
            </w:r>
          </w:p>
          <w:p w14:paraId="32E68A29" w14:textId="77777777" w:rsidR="00E63FC2" w:rsidRPr="007A31CA" w:rsidRDefault="00E63FC2" w:rsidP="00865C6D">
            <w:pPr>
              <w:pStyle w:val="HTML"/>
              <w:shd w:val="clear" w:color="auto" w:fill="FFFFFF"/>
              <w:rPr>
                <w:rFonts w:ascii="Times New Roman" w:hAnsi="Times New Roman" w:cs="Times New Roman"/>
                <w:b w:val="0"/>
                <w:color w:val="000000"/>
              </w:rPr>
            </w:pPr>
            <w:r>
              <w:rPr>
                <w:rFonts w:ascii="Times New Roman" w:hAnsi="Times New Roman" w:cs="Times New Roman"/>
                <w:b w:val="0"/>
                <w:color w:val="000000"/>
              </w:rPr>
              <w:t>}</w:t>
            </w:r>
          </w:p>
        </w:tc>
      </w:tr>
    </w:tbl>
    <w:p w14:paraId="5FAB2BE1" w14:textId="77777777" w:rsidR="00E63FC2" w:rsidRDefault="00E63FC2" w:rsidP="00E63FC2">
      <w:pPr>
        <w:rPr>
          <w:rFonts w:ascii="Times New Roman" w:hAnsi="Times New Roman" w:cs="Times New Roman"/>
        </w:rPr>
      </w:pPr>
    </w:p>
    <w:tbl>
      <w:tblPr>
        <w:tblStyle w:val="afb"/>
        <w:tblW w:w="0" w:type="auto"/>
        <w:tblLook w:val="04A0" w:firstRow="1" w:lastRow="0" w:firstColumn="1" w:lastColumn="0" w:noHBand="0" w:noVBand="1"/>
      </w:tblPr>
      <w:tblGrid>
        <w:gridCol w:w="8522"/>
      </w:tblGrid>
      <w:tr w:rsidR="00E63FC2" w:rsidRPr="00037834" w14:paraId="766C8749"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44BF354C" w14:textId="77777777" w:rsidR="00E63FC2" w:rsidRPr="00037834" w:rsidRDefault="00E63FC2" w:rsidP="00865C6D">
            <w:pPr>
              <w:rPr>
                <w:rFonts w:ascii="Times New Roman" w:hAnsi="Times New Roman" w:cs="Times New Roman"/>
              </w:rPr>
            </w:pPr>
            <w:r>
              <w:rPr>
                <w:rFonts w:ascii="Times New Roman" w:hAnsi="Times New Roman" w:cs="Times New Roman" w:hint="eastAsia"/>
              </w:rPr>
              <w:t>服务提供者实现举例</w:t>
            </w:r>
          </w:p>
        </w:tc>
      </w:tr>
      <w:tr w:rsidR="00E63FC2" w:rsidRPr="00037834" w14:paraId="55A08B44" w14:textId="77777777" w:rsidTr="00865C6D">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3C8F0430" w14:textId="77777777" w:rsidR="00E63FC2" w:rsidRPr="005D5CEA" w:rsidRDefault="00E63FC2" w:rsidP="00865C6D">
            <w:pPr>
              <w:pStyle w:val="HTML"/>
              <w:shd w:val="clear" w:color="auto" w:fill="FFFFFF"/>
              <w:rPr>
                <w:color w:val="000000"/>
                <w:sz w:val="16"/>
                <w:szCs w:val="16"/>
              </w:rPr>
            </w:pPr>
            <w:r w:rsidRPr="005D5CEA">
              <w:rPr>
                <w:rFonts w:ascii="Times New Roman" w:hAnsi="Times New Roman" w:cs="Times New Roman" w:hint="eastAsia"/>
                <w:b w:val="0"/>
                <w:color w:val="000000"/>
              </w:rPr>
              <w:t>@Service</w:t>
            </w:r>
            <w:r w:rsidRPr="005D5CEA">
              <w:rPr>
                <w:rFonts w:ascii="Times New Roman" w:hAnsi="Times New Roman" w:cs="Times New Roman" w:hint="eastAsia"/>
                <w:b w:val="0"/>
                <w:color w:val="000000"/>
              </w:rPr>
              <w:br/>
              <w:t xml:space="preserve">public class </w:t>
            </w:r>
            <w:proofErr w:type="spellStart"/>
            <w:r w:rsidRPr="005D5CEA">
              <w:rPr>
                <w:rFonts w:ascii="Times New Roman" w:hAnsi="Times New Roman" w:cs="Times New Roman" w:hint="eastAsia"/>
                <w:b w:val="0"/>
                <w:color w:val="000000"/>
              </w:rPr>
              <w:t>AdminManageServiceImpl</w:t>
            </w:r>
            <w:proofErr w:type="spellEnd"/>
            <w:r w:rsidRPr="005D5CEA">
              <w:rPr>
                <w:rFonts w:ascii="Times New Roman" w:hAnsi="Times New Roman" w:cs="Times New Roman" w:hint="eastAsia"/>
                <w:b w:val="0"/>
                <w:color w:val="000000"/>
              </w:rPr>
              <w:t xml:space="preserve"> implements </w:t>
            </w:r>
            <w:proofErr w:type="spellStart"/>
            <w:r>
              <w:rPr>
                <w:rFonts w:ascii="Times New Roman" w:hAnsi="Times New Roman" w:cs="Times New Roman" w:hint="eastAsia"/>
                <w:b w:val="0"/>
                <w:color w:val="000000"/>
              </w:rPr>
              <w:t>AdminManageService</w:t>
            </w:r>
            <w:proofErr w:type="spellEnd"/>
            <w:r>
              <w:rPr>
                <w:rFonts w:ascii="Times New Roman" w:hAnsi="Times New Roman" w:cs="Times New Roman" w:hint="eastAsia"/>
                <w:b w:val="0"/>
                <w:color w:val="000000"/>
              </w:rPr>
              <w:t xml:space="preserve"> {</w:t>
            </w:r>
            <w:r w:rsidRPr="005D5CEA">
              <w:rPr>
                <w:rFonts w:ascii="Times New Roman" w:hAnsi="Times New Roman" w:cs="Times New Roman" w:hint="eastAsia"/>
                <w:b w:val="0"/>
                <w:color w:val="000000"/>
              </w:rPr>
              <w:br/>
              <w:t xml:space="preserve">    Admin web3j = </w:t>
            </w:r>
            <w:proofErr w:type="spellStart"/>
            <w:r w:rsidRPr="005D5CEA">
              <w:rPr>
                <w:rFonts w:ascii="Times New Roman" w:hAnsi="Times New Roman" w:cs="Times New Roman" w:hint="eastAsia"/>
                <w:b w:val="0"/>
                <w:color w:val="000000"/>
              </w:rPr>
              <w:t>Admin.build</w:t>
            </w:r>
            <w:proofErr w:type="spellEnd"/>
            <w:r w:rsidRPr="005D5CEA">
              <w:rPr>
                <w:rFonts w:ascii="Times New Roman" w:hAnsi="Times New Roman" w:cs="Times New Roman" w:hint="eastAsia"/>
                <w:b w:val="0"/>
                <w:color w:val="000000"/>
              </w:rPr>
              <w:t xml:space="preserve">(new </w:t>
            </w:r>
            <w:proofErr w:type="spellStart"/>
            <w:r w:rsidRPr="005D5CEA">
              <w:rPr>
                <w:rFonts w:ascii="Times New Roman" w:hAnsi="Times New Roman" w:cs="Times New Roman" w:hint="eastAsia"/>
                <w:b w:val="0"/>
                <w:color w:val="000000"/>
              </w:rPr>
              <w:t>HttpService</w:t>
            </w:r>
            <w:proofErr w:type="spellEnd"/>
            <w:r w:rsidRPr="005D5CEA">
              <w:rPr>
                <w:rFonts w:ascii="Times New Roman" w:hAnsi="Times New Roman" w:cs="Times New Roman" w:hint="eastAsia"/>
                <w:b w:val="0"/>
                <w:color w:val="000000"/>
              </w:rPr>
              <w:t>("http:192.168.198.141:8545"));</w:t>
            </w:r>
            <w:r w:rsidRPr="005D5CEA">
              <w:rPr>
                <w:rFonts w:ascii="Times New Roman" w:hAnsi="Times New Roman" w:cs="Times New Roman" w:hint="eastAsia"/>
                <w:b w:val="0"/>
                <w:color w:val="000000"/>
              </w:rPr>
              <w:br/>
              <w:t xml:space="preserve">    @Override</w:t>
            </w:r>
            <w:r w:rsidRPr="005D5CEA">
              <w:rPr>
                <w:rFonts w:ascii="Times New Roman" w:hAnsi="Times New Roman" w:cs="Times New Roman" w:hint="eastAsia"/>
                <w:b w:val="0"/>
                <w:color w:val="000000"/>
              </w:rPr>
              <w:br/>
              <w:t xml:space="preserve">    public String </w:t>
            </w:r>
            <w:proofErr w:type="spellStart"/>
            <w:r w:rsidRPr="005D5CEA">
              <w:rPr>
                <w:rFonts w:ascii="Times New Roman" w:hAnsi="Times New Roman" w:cs="Times New Roman" w:hint="eastAsia"/>
                <w:b w:val="0"/>
                <w:color w:val="000000"/>
              </w:rPr>
              <w:t>personalNewAccount</w:t>
            </w:r>
            <w:proofErr w:type="spellEnd"/>
            <w:r w:rsidRPr="005D5CEA">
              <w:rPr>
                <w:rFonts w:ascii="Times New Roman" w:hAnsi="Times New Roman" w:cs="Times New Roman" w:hint="eastAsia"/>
                <w:b w:val="0"/>
                <w:color w:val="000000"/>
              </w:rPr>
              <w:t xml:space="preserve">(String password) throws </w:t>
            </w:r>
            <w:proofErr w:type="spellStart"/>
            <w:r w:rsidRPr="005D5CEA">
              <w:rPr>
                <w:rFonts w:ascii="Times New Roman" w:hAnsi="Times New Roman" w:cs="Times New Roman" w:hint="eastAsia"/>
                <w:b w:val="0"/>
                <w:color w:val="000000"/>
              </w:rPr>
              <w:t>IOException</w:t>
            </w:r>
            <w:proofErr w:type="spellEnd"/>
            <w:r w:rsidRPr="005D5CEA">
              <w:rPr>
                <w:rFonts w:ascii="Times New Roman" w:hAnsi="Times New Roman" w:cs="Times New Roman" w:hint="eastAsia"/>
                <w:b w:val="0"/>
                <w:color w:val="000000"/>
              </w:rPr>
              <w:t xml:space="preserve"> {</w:t>
            </w:r>
            <w:r w:rsidRPr="005D5CEA">
              <w:rPr>
                <w:rFonts w:ascii="Times New Roman" w:hAnsi="Times New Roman" w:cs="Times New Roman" w:hint="eastAsia"/>
                <w:b w:val="0"/>
                <w:color w:val="000000"/>
              </w:rPr>
              <w:br/>
              <w:t xml:space="preserve">        </w:t>
            </w:r>
            <w:proofErr w:type="spellStart"/>
            <w:r w:rsidRPr="005D5CEA">
              <w:rPr>
                <w:rFonts w:ascii="Times New Roman" w:hAnsi="Times New Roman" w:cs="Times New Roman" w:hint="eastAsia"/>
                <w:b w:val="0"/>
                <w:color w:val="000000"/>
              </w:rPr>
              <w:t>CompletableFuture</w:t>
            </w:r>
            <w:proofErr w:type="spellEnd"/>
            <w:r w:rsidRPr="005D5CEA">
              <w:rPr>
                <w:rFonts w:ascii="Times New Roman" w:hAnsi="Times New Roman" w:cs="Times New Roman" w:hint="eastAsia"/>
                <w:b w:val="0"/>
                <w:color w:val="000000"/>
              </w:rPr>
              <w:t>&lt;</w:t>
            </w:r>
            <w:proofErr w:type="spellStart"/>
            <w:r w:rsidRPr="005D5CEA">
              <w:rPr>
                <w:rFonts w:ascii="Times New Roman" w:hAnsi="Times New Roman" w:cs="Times New Roman" w:hint="eastAsia"/>
                <w:b w:val="0"/>
                <w:color w:val="000000"/>
              </w:rPr>
              <w:t>NewAccountIdentifier</w:t>
            </w:r>
            <w:proofErr w:type="spellEnd"/>
            <w:r w:rsidRPr="005D5CEA">
              <w:rPr>
                <w:rFonts w:ascii="Times New Roman" w:hAnsi="Times New Roman" w:cs="Times New Roman" w:hint="eastAsia"/>
                <w:b w:val="0"/>
                <w:color w:val="000000"/>
              </w:rPr>
              <w:t xml:space="preserve">&gt; </w:t>
            </w:r>
            <w:proofErr w:type="spellStart"/>
            <w:r w:rsidRPr="005D5CEA">
              <w:rPr>
                <w:rFonts w:ascii="Times New Roman" w:hAnsi="Times New Roman" w:cs="Times New Roman" w:hint="eastAsia"/>
                <w:b w:val="0"/>
                <w:color w:val="000000"/>
              </w:rPr>
              <w:t>newAccountIdentifierCompletableFuture</w:t>
            </w:r>
            <w:proofErr w:type="spellEnd"/>
            <w:r w:rsidRPr="005D5CEA">
              <w:rPr>
                <w:rFonts w:ascii="Times New Roman" w:hAnsi="Times New Roman" w:cs="Times New Roman" w:hint="eastAsia"/>
                <w:b w:val="0"/>
                <w:color w:val="000000"/>
              </w:rPr>
              <w:t xml:space="preserve"> = web3j.personalNewAccount(password).</w:t>
            </w:r>
            <w:proofErr w:type="spellStart"/>
            <w:r w:rsidRPr="005D5CEA">
              <w:rPr>
                <w:rFonts w:ascii="Times New Roman" w:hAnsi="Times New Roman" w:cs="Times New Roman" w:hint="eastAsia"/>
                <w:b w:val="0"/>
                <w:color w:val="000000"/>
              </w:rPr>
              <w:t>sendAsync</w:t>
            </w:r>
            <w:proofErr w:type="spellEnd"/>
            <w:r w:rsidRPr="005D5CEA">
              <w:rPr>
                <w:rFonts w:ascii="Times New Roman" w:hAnsi="Times New Roman" w:cs="Times New Roman" w:hint="eastAsia"/>
                <w:b w:val="0"/>
                <w:color w:val="000000"/>
              </w:rPr>
              <w:t>();</w:t>
            </w:r>
            <w:r w:rsidRPr="005D5CEA">
              <w:rPr>
                <w:rFonts w:ascii="Times New Roman" w:hAnsi="Times New Roman" w:cs="Times New Roman" w:hint="eastAsia"/>
                <w:b w:val="0"/>
                <w:color w:val="000000"/>
              </w:rPr>
              <w:br/>
              <w:t xml:space="preserve">        if (</w:t>
            </w:r>
            <w:proofErr w:type="spellStart"/>
            <w:r w:rsidRPr="005D5CEA">
              <w:rPr>
                <w:rFonts w:ascii="Times New Roman" w:hAnsi="Times New Roman" w:cs="Times New Roman" w:hint="eastAsia"/>
                <w:b w:val="0"/>
                <w:color w:val="000000"/>
              </w:rPr>
              <w:t>newAccountIdentifierCompletableFuture</w:t>
            </w:r>
            <w:proofErr w:type="spellEnd"/>
            <w:r w:rsidRPr="005D5CEA">
              <w:rPr>
                <w:rFonts w:ascii="Times New Roman" w:hAnsi="Times New Roman" w:cs="Times New Roman" w:hint="eastAsia"/>
                <w:b w:val="0"/>
                <w:color w:val="000000"/>
              </w:rPr>
              <w:t xml:space="preserve"> != null)</w:t>
            </w:r>
            <w:r w:rsidRPr="005D5CEA">
              <w:rPr>
                <w:rFonts w:ascii="Times New Roman" w:hAnsi="Times New Roman" w:cs="Times New Roman" w:hint="eastAsia"/>
                <w:b w:val="0"/>
                <w:color w:val="000000"/>
              </w:rPr>
              <w:br/>
              <w:t xml:space="preserve">            return </w:t>
            </w:r>
            <w:proofErr w:type="spellStart"/>
            <w:r w:rsidRPr="005D5CEA">
              <w:rPr>
                <w:rFonts w:ascii="Times New Roman" w:hAnsi="Times New Roman" w:cs="Times New Roman" w:hint="eastAsia"/>
                <w:b w:val="0"/>
                <w:color w:val="000000"/>
              </w:rPr>
              <w:t>newAccountIdentifierCompletableFuture.toString</w:t>
            </w:r>
            <w:proofErr w:type="spellEnd"/>
            <w:r w:rsidRPr="005D5CEA">
              <w:rPr>
                <w:rFonts w:ascii="Times New Roman" w:hAnsi="Times New Roman" w:cs="Times New Roman" w:hint="eastAsia"/>
                <w:b w:val="0"/>
                <w:color w:val="000000"/>
              </w:rPr>
              <w:t>();</w:t>
            </w:r>
            <w:r w:rsidRPr="005D5CEA">
              <w:rPr>
                <w:rFonts w:ascii="Times New Roman" w:hAnsi="Times New Roman" w:cs="Times New Roman" w:hint="eastAsia"/>
                <w:b w:val="0"/>
                <w:color w:val="000000"/>
              </w:rPr>
              <w:br/>
              <w:t xml:space="preserve">        return null;</w:t>
            </w:r>
            <w:r w:rsidRPr="005D5CEA">
              <w:rPr>
                <w:rFonts w:ascii="Times New Roman" w:hAnsi="Times New Roman" w:cs="Times New Roman" w:hint="eastAsia"/>
                <w:b w:val="0"/>
                <w:color w:val="000000"/>
              </w:rPr>
              <w:br/>
              <w:t xml:space="preserve">    }</w:t>
            </w:r>
          </w:p>
        </w:tc>
      </w:tr>
    </w:tbl>
    <w:p w14:paraId="7CAA00BA" w14:textId="77777777" w:rsidR="00E63FC2" w:rsidRPr="00E63FC2" w:rsidRDefault="00E63FC2" w:rsidP="0037238D"/>
    <w:p w14:paraId="526B2316" w14:textId="2C0DB786" w:rsidR="00463FD9" w:rsidRDefault="00463FD9" w:rsidP="00C51DF6">
      <w:pPr>
        <w:pStyle w:val="3"/>
        <w:rPr>
          <w:rFonts w:ascii="Times New Roman" w:hAnsi="Times New Roman" w:cs="Times New Roman"/>
        </w:rPr>
      </w:pPr>
      <w:bookmarkStart w:id="39" w:name="_Toc29552713"/>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39"/>
    </w:p>
    <w:p w14:paraId="0C664867" w14:textId="77777777" w:rsidR="00927E63" w:rsidRPr="00927E63" w:rsidRDefault="00927E63" w:rsidP="00927E63">
      <w:pPr>
        <w:spacing w:line="300" w:lineRule="auto"/>
        <w:ind w:firstLine="420"/>
        <w:rPr>
          <w:rFonts w:ascii="Times New Roman" w:hAnsi="Times New Roman" w:cs="Times New Roman"/>
          <w:sz w:val="24"/>
          <w:szCs w:val="24"/>
        </w:rPr>
      </w:pPr>
      <w:r w:rsidRPr="00927E63">
        <w:rPr>
          <w:rFonts w:ascii="Times New Roman" w:hAnsi="Times New Roman" w:cs="Times New Roman"/>
          <w:sz w:val="24"/>
          <w:szCs w:val="24"/>
        </w:rPr>
        <w:t>私</w:t>
      </w:r>
      <w:proofErr w:type="gramStart"/>
      <w:r w:rsidRPr="00927E63">
        <w:rPr>
          <w:rFonts w:ascii="Times New Roman" w:hAnsi="Times New Roman" w:cs="Times New Roman"/>
          <w:sz w:val="24"/>
          <w:szCs w:val="24"/>
        </w:rPr>
        <w:t>募股权平台</w:t>
      </w:r>
      <w:proofErr w:type="gramEnd"/>
      <w:r w:rsidRPr="00927E63">
        <w:rPr>
          <w:rFonts w:ascii="Times New Roman" w:hAnsi="Times New Roman" w:cs="Times New Roman"/>
          <w:sz w:val="24"/>
          <w:szCs w:val="24"/>
        </w:rPr>
        <w:t>中的</w:t>
      </w:r>
      <w:proofErr w:type="gramStart"/>
      <w:r w:rsidRPr="00927E63">
        <w:rPr>
          <w:rFonts w:ascii="Times New Roman" w:hAnsi="Times New Roman" w:cs="Times New Roman"/>
          <w:sz w:val="24"/>
          <w:szCs w:val="24"/>
        </w:rPr>
        <w:t>读业务</w:t>
      </w:r>
      <w:proofErr w:type="gramEnd"/>
      <w:r w:rsidRPr="00927E63">
        <w:rPr>
          <w:rFonts w:ascii="Times New Roman" w:hAnsi="Times New Roman" w:cs="Times New Roman"/>
          <w:sz w:val="24"/>
          <w:szCs w:val="24"/>
        </w:rPr>
        <w:t>服务的实现与</w:t>
      </w:r>
      <w:proofErr w:type="gramStart"/>
      <w:r w:rsidRPr="00927E63">
        <w:rPr>
          <w:rFonts w:ascii="Times New Roman" w:hAnsi="Times New Roman" w:cs="Times New Roman"/>
          <w:sz w:val="24"/>
          <w:szCs w:val="24"/>
        </w:rPr>
        <w:t>写业务</w:t>
      </w:r>
      <w:proofErr w:type="gramEnd"/>
      <w:r w:rsidRPr="00927E63">
        <w:rPr>
          <w:rFonts w:ascii="Times New Roman" w:hAnsi="Times New Roman" w:cs="Times New Roman"/>
          <w:sz w:val="24"/>
          <w:szCs w:val="24"/>
        </w:rPr>
        <w:t>的实现类似，该服务的功能目标是从以太</w:t>
      </w:r>
      <w:proofErr w:type="gramStart"/>
      <w:r w:rsidRPr="00927E63">
        <w:rPr>
          <w:rFonts w:ascii="Times New Roman" w:hAnsi="Times New Roman" w:cs="Times New Roman"/>
          <w:sz w:val="24"/>
          <w:szCs w:val="24"/>
        </w:rPr>
        <w:t>坊网络</w:t>
      </w:r>
      <w:proofErr w:type="gramEnd"/>
      <w:r w:rsidRPr="00927E63">
        <w:rPr>
          <w:rFonts w:ascii="Times New Roman" w:hAnsi="Times New Roman" w:cs="Times New Roman"/>
          <w:sz w:val="24"/>
          <w:szCs w:val="24"/>
        </w:rPr>
        <w:t>中读取账户、代币等信息，不改变</w:t>
      </w:r>
      <w:proofErr w:type="gramStart"/>
      <w:r w:rsidRPr="00927E63">
        <w:rPr>
          <w:rFonts w:ascii="Times New Roman" w:hAnsi="Times New Roman" w:cs="Times New Roman"/>
          <w:sz w:val="24"/>
          <w:szCs w:val="24"/>
        </w:rPr>
        <w:t>以太坊上的</w:t>
      </w:r>
      <w:proofErr w:type="gramEnd"/>
      <w:r w:rsidRPr="00927E63">
        <w:rPr>
          <w:rFonts w:ascii="Times New Roman" w:hAnsi="Times New Roman" w:cs="Times New Roman"/>
          <w:sz w:val="24"/>
          <w:szCs w:val="24"/>
        </w:rPr>
        <w:t>信息。同样，该模块的结构分为服务提供者与服务消费者，子模块基于</w:t>
      </w:r>
      <w:proofErr w:type="spellStart"/>
      <w:r w:rsidRPr="00927E63">
        <w:rPr>
          <w:rFonts w:ascii="Times New Roman" w:hAnsi="Times New Roman" w:cs="Times New Roman"/>
          <w:sz w:val="24"/>
          <w:szCs w:val="24"/>
        </w:rPr>
        <w:t>SpringBoot</w:t>
      </w:r>
      <w:proofErr w:type="spellEnd"/>
      <w:r w:rsidRPr="00927E63">
        <w:rPr>
          <w:rFonts w:ascii="Times New Roman" w:hAnsi="Times New Roman" w:cs="Times New Roman"/>
          <w:sz w:val="24"/>
          <w:szCs w:val="24"/>
        </w:rPr>
        <w:t>实现。整体架构如图</w:t>
      </w:r>
      <w:r w:rsidRPr="00927E63">
        <w:rPr>
          <w:rFonts w:ascii="Times New Roman" w:hAnsi="Times New Roman" w:cs="Times New Roman"/>
          <w:sz w:val="24"/>
          <w:szCs w:val="24"/>
        </w:rPr>
        <w:t>2</w:t>
      </w:r>
      <w:r w:rsidRPr="00927E63">
        <w:rPr>
          <w:rFonts w:ascii="Times New Roman" w:hAnsi="Times New Roman" w:cs="Times New Roman"/>
          <w:sz w:val="24"/>
          <w:szCs w:val="24"/>
        </w:rPr>
        <w:t>所示，</w:t>
      </w:r>
      <w:proofErr w:type="gramStart"/>
      <w:r w:rsidRPr="00927E63">
        <w:rPr>
          <w:rFonts w:ascii="Times New Roman" w:hAnsi="Times New Roman" w:cs="Times New Roman"/>
          <w:sz w:val="24"/>
          <w:szCs w:val="24"/>
        </w:rPr>
        <w:t>其中服务</w:t>
      </w:r>
      <w:proofErr w:type="gramEnd"/>
      <w:r w:rsidRPr="00927E63">
        <w:rPr>
          <w:rFonts w:ascii="Times New Roman" w:hAnsi="Times New Roman" w:cs="Times New Roman"/>
          <w:sz w:val="24"/>
          <w:szCs w:val="24"/>
        </w:rPr>
        <w:t>消费者对外提供</w:t>
      </w:r>
      <w:r w:rsidRPr="00927E63">
        <w:rPr>
          <w:rFonts w:ascii="Times New Roman" w:hAnsi="Times New Roman" w:cs="Times New Roman"/>
          <w:sz w:val="24"/>
          <w:szCs w:val="24"/>
        </w:rPr>
        <w:t>RESTAPI</w:t>
      </w:r>
      <w:r w:rsidRPr="00927E63">
        <w:rPr>
          <w:rFonts w:ascii="Times New Roman" w:hAnsi="Times New Roman" w:cs="Times New Roman"/>
          <w:sz w:val="24"/>
          <w:szCs w:val="24"/>
        </w:rPr>
        <w:t>接口服务，服务提供者通过</w:t>
      </w:r>
      <w:r w:rsidRPr="00927E63">
        <w:rPr>
          <w:rFonts w:ascii="Times New Roman" w:hAnsi="Times New Roman" w:cs="Times New Roman"/>
          <w:sz w:val="24"/>
          <w:szCs w:val="24"/>
        </w:rPr>
        <w:t>web3j</w:t>
      </w:r>
      <w:r w:rsidRPr="00927E63">
        <w:rPr>
          <w:rFonts w:ascii="Times New Roman" w:hAnsi="Times New Roman" w:cs="Times New Roman"/>
          <w:sz w:val="24"/>
          <w:szCs w:val="24"/>
        </w:rPr>
        <w:t>与</w:t>
      </w:r>
      <w:proofErr w:type="spellStart"/>
      <w:r w:rsidRPr="00927E63">
        <w:rPr>
          <w:rFonts w:ascii="Times New Roman" w:hAnsi="Times New Roman" w:cs="Times New Roman"/>
          <w:sz w:val="24"/>
          <w:szCs w:val="24"/>
        </w:rPr>
        <w:t>Geth</w:t>
      </w:r>
      <w:proofErr w:type="spellEnd"/>
      <w:r w:rsidRPr="00927E63">
        <w:rPr>
          <w:rFonts w:ascii="Times New Roman" w:hAnsi="Times New Roman" w:cs="Times New Roman"/>
          <w:sz w:val="24"/>
          <w:szCs w:val="24"/>
        </w:rPr>
        <w:t>客户端建立</w:t>
      </w:r>
      <w:r w:rsidRPr="00927E63">
        <w:rPr>
          <w:rFonts w:ascii="Times New Roman" w:hAnsi="Times New Roman" w:cs="Times New Roman"/>
          <w:sz w:val="24"/>
          <w:szCs w:val="24"/>
        </w:rPr>
        <w:t>Http</w:t>
      </w:r>
      <w:r w:rsidRPr="00927E63">
        <w:rPr>
          <w:rFonts w:ascii="Times New Roman" w:hAnsi="Times New Roman" w:cs="Times New Roman"/>
          <w:sz w:val="24"/>
          <w:szCs w:val="24"/>
        </w:rPr>
        <w:t>连接进行通信。</w:t>
      </w:r>
    </w:p>
    <w:p w14:paraId="4AF458FB" w14:textId="77777777" w:rsidR="00927E63" w:rsidRDefault="00927E63" w:rsidP="00927E63">
      <w:pPr>
        <w:jc w:val="center"/>
      </w:pPr>
      <w:r>
        <w:object w:dxaOrig="10170" w:dyaOrig="8891" w14:anchorId="035FC71D">
          <v:shape id="_x0000_i1061" type="#_x0000_t75" style="width:249.3pt;height:217.65pt" o:ole="">
            <v:imagedata r:id="rId85" o:title=""/>
          </v:shape>
          <o:OLEObject Type="Embed" ProgID="Visio.Drawing.15" ShapeID="_x0000_i1061" DrawAspect="Content" ObjectID="_1640170380" r:id="rId86"/>
        </w:object>
      </w:r>
    </w:p>
    <w:p w14:paraId="1B066C8D" w14:textId="77777777" w:rsidR="00927E63" w:rsidRPr="00927E63" w:rsidRDefault="00927E63" w:rsidP="00927E63">
      <w:pPr>
        <w:spacing w:line="300" w:lineRule="auto"/>
        <w:jc w:val="center"/>
        <w:rPr>
          <w:rFonts w:ascii="Times New Roman" w:hAnsi="Times New Roman" w:cs="Times New Roman"/>
          <w:sz w:val="24"/>
          <w:szCs w:val="24"/>
        </w:rPr>
      </w:pPr>
      <w:r w:rsidRPr="00927E63">
        <w:rPr>
          <w:rFonts w:ascii="Times New Roman" w:hAnsi="Times New Roman" w:cs="Times New Roman"/>
          <w:sz w:val="24"/>
          <w:szCs w:val="24"/>
        </w:rPr>
        <w:lastRenderedPageBreak/>
        <w:t>图</w:t>
      </w:r>
      <w:r w:rsidRPr="00927E63">
        <w:rPr>
          <w:rFonts w:ascii="Times New Roman" w:hAnsi="Times New Roman" w:cs="Times New Roman"/>
          <w:sz w:val="24"/>
          <w:szCs w:val="24"/>
        </w:rPr>
        <w:t xml:space="preserve"> </w:t>
      </w:r>
      <w:proofErr w:type="gramStart"/>
      <w:r w:rsidRPr="00927E63">
        <w:rPr>
          <w:rFonts w:ascii="Times New Roman" w:hAnsi="Times New Roman" w:cs="Times New Roman"/>
          <w:sz w:val="24"/>
          <w:szCs w:val="24"/>
        </w:rPr>
        <w:t>读业务</w:t>
      </w:r>
      <w:proofErr w:type="gramEnd"/>
      <w:r w:rsidRPr="00927E63">
        <w:rPr>
          <w:rFonts w:ascii="Times New Roman" w:hAnsi="Times New Roman" w:cs="Times New Roman"/>
          <w:sz w:val="24"/>
          <w:szCs w:val="24"/>
        </w:rPr>
        <w:t>服务模块</w:t>
      </w:r>
    </w:p>
    <w:p w14:paraId="607F2F1E" w14:textId="564A34CE" w:rsidR="00927E63" w:rsidRPr="00927E63" w:rsidRDefault="00927E63" w:rsidP="00927E63">
      <w:pPr>
        <w:spacing w:line="300" w:lineRule="auto"/>
        <w:rPr>
          <w:rFonts w:ascii="Times New Roman" w:hAnsi="Times New Roman" w:cs="Times New Roman"/>
          <w:sz w:val="24"/>
          <w:szCs w:val="24"/>
        </w:rPr>
      </w:pPr>
      <w:r w:rsidRPr="00927E63">
        <w:rPr>
          <w:rFonts w:ascii="Times New Roman" w:hAnsi="Times New Roman" w:cs="Times New Roman"/>
          <w:sz w:val="24"/>
          <w:szCs w:val="24"/>
        </w:rPr>
        <w:tab/>
      </w:r>
      <w:r w:rsidR="00E6454A" w:rsidRPr="00E6454A">
        <w:rPr>
          <w:rFonts w:ascii="Times New Roman" w:hAnsi="Times New Roman" w:cs="Times New Roman" w:hint="eastAsia"/>
          <w:sz w:val="24"/>
          <w:szCs w:val="24"/>
        </w:rPr>
        <w:t>如前文所述，该模块在根目录下包含</w:t>
      </w:r>
      <w:proofErr w:type="spellStart"/>
      <w:r w:rsidR="00E6454A" w:rsidRPr="00E6454A">
        <w:rPr>
          <w:rFonts w:ascii="Times New Roman" w:hAnsi="Times New Roman" w:cs="Times New Roman" w:hint="eastAsia"/>
          <w:sz w:val="24"/>
          <w:szCs w:val="24"/>
        </w:rPr>
        <w:t>SpringBoot</w:t>
      </w:r>
      <w:proofErr w:type="spellEnd"/>
      <w:r w:rsidR="00E6454A" w:rsidRPr="00E6454A">
        <w:rPr>
          <w:rFonts w:ascii="Times New Roman" w:hAnsi="Times New Roman" w:cs="Times New Roman" w:hint="eastAsia"/>
          <w:sz w:val="24"/>
          <w:szCs w:val="24"/>
        </w:rPr>
        <w:t>启动类，系统返回类</w:t>
      </w:r>
      <w:proofErr w:type="spellStart"/>
      <w:r w:rsidR="00E6454A" w:rsidRPr="00E6454A">
        <w:rPr>
          <w:rFonts w:ascii="Times New Roman" w:hAnsi="Times New Roman" w:cs="Times New Roman" w:hint="eastAsia"/>
          <w:sz w:val="24"/>
          <w:szCs w:val="24"/>
        </w:rPr>
        <w:t>BaseResult</w:t>
      </w:r>
      <w:proofErr w:type="spellEnd"/>
      <w:r w:rsidR="00E6454A" w:rsidRPr="00E6454A">
        <w:rPr>
          <w:rFonts w:ascii="Times New Roman" w:hAnsi="Times New Roman" w:cs="Times New Roman" w:hint="eastAsia"/>
          <w:sz w:val="24"/>
          <w:szCs w:val="24"/>
        </w:rPr>
        <w:t>的定义不变。读服务主要包括四个主要接口类，即连接管理类，账户管理类，</w:t>
      </w:r>
      <w:r w:rsidR="00E6454A" w:rsidRPr="00E6454A">
        <w:rPr>
          <w:rFonts w:ascii="Times New Roman" w:hAnsi="Times New Roman" w:cs="Times New Roman" w:hint="eastAsia"/>
          <w:sz w:val="24"/>
          <w:szCs w:val="24"/>
        </w:rPr>
        <w:t xml:space="preserve"> </w:t>
      </w:r>
      <w:r w:rsidR="00E6454A" w:rsidRPr="00E6454A">
        <w:rPr>
          <w:rFonts w:ascii="Times New Roman" w:hAnsi="Times New Roman" w:cs="Times New Roman" w:hint="eastAsia"/>
          <w:sz w:val="24"/>
          <w:szCs w:val="24"/>
        </w:rPr>
        <w:t>代币管理类和交易管理类，它们包含的接口及其解释如下表所示：</w:t>
      </w:r>
    </w:p>
    <w:p w14:paraId="0A3F8032" w14:textId="77777777" w:rsidR="00927E63" w:rsidRPr="00037834" w:rsidRDefault="00927E63" w:rsidP="00927E63">
      <w:pPr>
        <w:rPr>
          <w:rFonts w:ascii="Times New Roman" w:hAnsi="Times New Roman" w:cs="Times New Roman"/>
        </w:rPr>
      </w:pPr>
    </w:p>
    <w:tbl>
      <w:tblPr>
        <w:tblStyle w:val="a9"/>
        <w:tblW w:w="8793" w:type="dxa"/>
        <w:jc w:val="center"/>
        <w:tblLayout w:type="fixed"/>
        <w:tblLook w:val="04A0" w:firstRow="1" w:lastRow="0" w:firstColumn="1" w:lastColumn="0" w:noHBand="0" w:noVBand="1"/>
      </w:tblPr>
      <w:tblGrid>
        <w:gridCol w:w="1668"/>
        <w:gridCol w:w="1842"/>
        <w:gridCol w:w="1843"/>
        <w:gridCol w:w="1830"/>
        <w:gridCol w:w="1610"/>
      </w:tblGrid>
      <w:tr w:rsidR="00927E63" w:rsidRPr="00037834" w14:paraId="09E007DF" w14:textId="77777777" w:rsidTr="00927E63">
        <w:trPr>
          <w:jc w:val="center"/>
        </w:trPr>
        <w:tc>
          <w:tcPr>
            <w:tcW w:w="1668" w:type="dxa"/>
          </w:tcPr>
          <w:p w14:paraId="4125C007"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Controller</w:t>
            </w:r>
          </w:p>
        </w:tc>
        <w:tc>
          <w:tcPr>
            <w:tcW w:w="1842" w:type="dxa"/>
          </w:tcPr>
          <w:p w14:paraId="6044996B"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API</w:t>
            </w:r>
          </w:p>
        </w:tc>
        <w:tc>
          <w:tcPr>
            <w:tcW w:w="1843" w:type="dxa"/>
          </w:tcPr>
          <w:p w14:paraId="42BE85A6"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Input</w:t>
            </w:r>
          </w:p>
        </w:tc>
        <w:tc>
          <w:tcPr>
            <w:tcW w:w="1830" w:type="dxa"/>
          </w:tcPr>
          <w:p w14:paraId="2219FABD"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Output</w:t>
            </w:r>
          </w:p>
        </w:tc>
        <w:tc>
          <w:tcPr>
            <w:tcW w:w="1610" w:type="dxa"/>
          </w:tcPr>
          <w:p w14:paraId="59B4D86F"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Meaning</w:t>
            </w:r>
          </w:p>
        </w:tc>
      </w:tr>
      <w:tr w:rsidR="00927E63" w:rsidRPr="00037834" w14:paraId="5D3768F8" w14:textId="77777777" w:rsidTr="00927E63">
        <w:trPr>
          <w:trHeight w:val="43"/>
          <w:jc w:val="center"/>
        </w:trPr>
        <w:tc>
          <w:tcPr>
            <w:tcW w:w="1668" w:type="dxa"/>
            <w:vMerge w:val="restart"/>
          </w:tcPr>
          <w:p w14:paraId="729ABEEA" w14:textId="77777777" w:rsidR="00927E63" w:rsidRPr="00037834" w:rsidRDefault="00927E63" w:rsidP="00865C6D">
            <w:pPr>
              <w:pStyle w:val="HTML"/>
              <w:shd w:val="clear" w:color="auto" w:fill="FFFFFF"/>
              <w:rPr>
                <w:rFonts w:ascii="Times New Roman" w:hAnsi="Times New Roman" w:cs="Times New Roman"/>
                <w:color w:val="000000"/>
              </w:rPr>
            </w:pPr>
            <w:r>
              <w:rPr>
                <w:rFonts w:ascii="Times New Roman" w:hAnsi="Times New Roman" w:cs="Times New Roman"/>
                <w:color w:val="000000"/>
              </w:rPr>
              <w:t>Con</w:t>
            </w:r>
            <w:r>
              <w:rPr>
                <w:rFonts w:ascii="Times New Roman" w:hAnsi="Times New Roman" w:cs="Times New Roman" w:hint="eastAsia"/>
                <w:color w:val="000000"/>
              </w:rPr>
              <w:t>nect</w:t>
            </w:r>
          </w:p>
        </w:tc>
        <w:tc>
          <w:tcPr>
            <w:tcW w:w="1842" w:type="dxa"/>
          </w:tcPr>
          <w:p w14:paraId="359B0D19"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w:t>
            </w:r>
            <w:r>
              <w:rPr>
                <w:rFonts w:ascii="Times New Roman" w:hAnsi="Times New Roman" w:cs="Times New Roman" w:hint="eastAsia"/>
                <w:sz w:val="24"/>
                <w:szCs w:val="24"/>
              </w:rPr>
              <w:t>conn/connect</w:t>
            </w:r>
          </w:p>
        </w:tc>
        <w:tc>
          <w:tcPr>
            <w:tcW w:w="1843" w:type="dxa"/>
          </w:tcPr>
          <w:p w14:paraId="185235C0" w14:textId="77777777" w:rsidR="00927E63" w:rsidRPr="0096127B" w:rsidRDefault="00927E63" w:rsidP="00865C6D">
            <w:pPr>
              <w:rPr>
                <w:rFonts w:ascii="Times New Roman" w:hAnsi="Times New Roman" w:cs="Times New Roman"/>
                <w:sz w:val="24"/>
                <w:szCs w:val="24"/>
              </w:rPr>
            </w:pPr>
          </w:p>
        </w:tc>
        <w:tc>
          <w:tcPr>
            <w:tcW w:w="1830" w:type="dxa"/>
          </w:tcPr>
          <w:p w14:paraId="24E4CD0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789A9447"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连接以太坊</w:t>
            </w:r>
          </w:p>
        </w:tc>
      </w:tr>
      <w:tr w:rsidR="00927E63" w:rsidRPr="00037834" w14:paraId="46442228" w14:textId="77777777" w:rsidTr="00927E63">
        <w:trPr>
          <w:trHeight w:val="43"/>
          <w:jc w:val="center"/>
        </w:trPr>
        <w:tc>
          <w:tcPr>
            <w:tcW w:w="1668" w:type="dxa"/>
            <w:vMerge/>
          </w:tcPr>
          <w:p w14:paraId="31C2D1A1" w14:textId="77777777" w:rsidR="00927E63" w:rsidRDefault="00927E63" w:rsidP="00865C6D">
            <w:pPr>
              <w:pStyle w:val="HTML"/>
              <w:shd w:val="clear" w:color="auto" w:fill="FFFFFF"/>
              <w:rPr>
                <w:rFonts w:ascii="Times New Roman" w:hAnsi="Times New Roman" w:cs="Times New Roman"/>
                <w:color w:val="000000"/>
              </w:rPr>
            </w:pPr>
          </w:p>
        </w:tc>
        <w:tc>
          <w:tcPr>
            <w:tcW w:w="1842" w:type="dxa"/>
          </w:tcPr>
          <w:p w14:paraId="19F0D7AC" w14:textId="77777777" w:rsidR="00927E63" w:rsidRPr="00037834" w:rsidRDefault="00927E63"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conn/</w:t>
            </w:r>
            <w:proofErr w:type="spellStart"/>
            <w:r>
              <w:rPr>
                <w:rFonts w:ascii="Times New Roman" w:hAnsi="Times New Roman" w:cs="Times New Roman" w:hint="eastAsia"/>
                <w:sz w:val="24"/>
                <w:szCs w:val="24"/>
              </w:rPr>
              <w:t>blockNum</w:t>
            </w:r>
            <w:proofErr w:type="spellEnd"/>
          </w:p>
        </w:tc>
        <w:tc>
          <w:tcPr>
            <w:tcW w:w="1843" w:type="dxa"/>
          </w:tcPr>
          <w:p w14:paraId="478E8E37" w14:textId="77777777" w:rsidR="00927E63" w:rsidRPr="0096127B" w:rsidRDefault="00927E63" w:rsidP="00865C6D">
            <w:pPr>
              <w:rPr>
                <w:rFonts w:ascii="Times New Roman" w:hAnsi="Times New Roman" w:cs="Times New Roman"/>
                <w:sz w:val="24"/>
                <w:szCs w:val="24"/>
              </w:rPr>
            </w:pPr>
          </w:p>
        </w:tc>
        <w:tc>
          <w:tcPr>
            <w:tcW w:w="1830" w:type="dxa"/>
          </w:tcPr>
          <w:p w14:paraId="42F2BEAE"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blockNum</w:t>
            </w:r>
            <w:proofErr w:type="spellEnd"/>
          </w:p>
        </w:tc>
        <w:tc>
          <w:tcPr>
            <w:tcW w:w="1610" w:type="dxa"/>
          </w:tcPr>
          <w:p w14:paraId="7589E5DC"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w:t>
            </w:r>
            <w:proofErr w:type="gramStart"/>
            <w:r>
              <w:rPr>
                <w:rFonts w:ascii="Times New Roman" w:hAnsi="Times New Roman" w:cs="Times New Roman" w:hint="eastAsia"/>
                <w:sz w:val="24"/>
                <w:szCs w:val="24"/>
              </w:rPr>
              <w:t>区块数</w:t>
            </w:r>
            <w:proofErr w:type="gramEnd"/>
          </w:p>
        </w:tc>
      </w:tr>
      <w:tr w:rsidR="00927E63" w:rsidRPr="00037834" w14:paraId="10FB3E02" w14:textId="77777777" w:rsidTr="00927E63">
        <w:trPr>
          <w:trHeight w:val="43"/>
          <w:jc w:val="center"/>
        </w:trPr>
        <w:tc>
          <w:tcPr>
            <w:tcW w:w="1668" w:type="dxa"/>
            <w:vMerge/>
          </w:tcPr>
          <w:p w14:paraId="3EDF2E53" w14:textId="77777777" w:rsidR="00927E63" w:rsidRDefault="00927E63" w:rsidP="00865C6D">
            <w:pPr>
              <w:pStyle w:val="HTML"/>
              <w:shd w:val="clear" w:color="auto" w:fill="FFFFFF"/>
              <w:rPr>
                <w:rFonts w:ascii="Times New Roman" w:hAnsi="Times New Roman" w:cs="Times New Roman"/>
                <w:color w:val="000000"/>
              </w:rPr>
            </w:pPr>
          </w:p>
        </w:tc>
        <w:tc>
          <w:tcPr>
            <w:tcW w:w="1842" w:type="dxa"/>
          </w:tcPr>
          <w:p w14:paraId="1300FF2C" w14:textId="77777777" w:rsidR="00927E63" w:rsidRPr="00037834" w:rsidRDefault="00927E63"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conn/</w:t>
            </w:r>
            <w:proofErr w:type="spellStart"/>
            <w:r>
              <w:rPr>
                <w:rFonts w:ascii="Times New Roman" w:hAnsi="Times New Roman" w:cs="Times New Roman" w:hint="eastAsia"/>
                <w:sz w:val="24"/>
                <w:szCs w:val="24"/>
              </w:rPr>
              <w:t>gasPrice</w:t>
            </w:r>
            <w:proofErr w:type="spellEnd"/>
          </w:p>
        </w:tc>
        <w:tc>
          <w:tcPr>
            <w:tcW w:w="1843" w:type="dxa"/>
          </w:tcPr>
          <w:p w14:paraId="2849E65F" w14:textId="77777777" w:rsidR="00927E63" w:rsidRPr="0096127B" w:rsidRDefault="00927E63" w:rsidP="00865C6D">
            <w:pPr>
              <w:rPr>
                <w:rFonts w:ascii="Times New Roman" w:hAnsi="Times New Roman" w:cs="Times New Roman"/>
                <w:sz w:val="24"/>
                <w:szCs w:val="24"/>
              </w:rPr>
            </w:pPr>
          </w:p>
        </w:tc>
        <w:tc>
          <w:tcPr>
            <w:tcW w:w="1830" w:type="dxa"/>
          </w:tcPr>
          <w:p w14:paraId="36178482"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gasPrice</w:t>
            </w:r>
            <w:proofErr w:type="spellEnd"/>
          </w:p>
        </w:tc>
        <w:tc>
          <w:tcPr>
            <w:tcW w:w="1610" w:type="dxa"/>
          </w:tcPr>
          <w:p w14:paraId="3F433955"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获取当前</w:t>
            </w:r>
            <w:r>
              <w:rPr>
                <w:rFonts w:ascii="Times New Roman" w:hAnsi="Times New Roman" w:cs="Times New Roman" w:hint="eastAsia"/>
                <w:sz w:val="24"/>
                <w:szCs w:val="24"/>
              </w:rPr>
              <w:t>gas</w:t>
            </w:r>
          </w:p>
        </w:tc>
      </w:tr>
      <w:tr w:rsidR="00927E63" w:rsidRPr="00037834" w14:paraId="7A02DEC5" w14:textId="77777777" w:rsidTr="00927E63">
        <w:trPr>
          <w:trHeight w:val="120"/>
          <w:jc w:val="center"/>
        </w:trPr>
        <w:tc>
          <w:tcPr>
            <w:tcW w:w="1668" w:type="dxa"/>
          </w:tcPr>
          <w:p w14:paraId="11869B2F" w14:textId="77777777" w:rsidR="00927E63" w:rsidRPr="00B5178F" w:rsidRDefault="00927E63" w:rsidP="00865C6D">
            <w:pPr>
              <w:rPr>
                <w:rFonts w:ascii="Times New Roman" w:hAnsi="Times New Roman" w:cs="Times New Roman"/>
                <w:sz w:val="24"/>
                <w:szCs w:val="24"/>
              </w:rPr>
            </w:pPr>
            <w:proofErr w:type="spellStart"/>
            <w:r w:rsidRPr="00B5178F">
              <w:rPr>
                <w:rFonts w:ascii="Times New Roman" w:hAnsi="Times New Roman" w:cs="Times New Roman" w:hint="eastAsia"/>
                <w:sz w:val="24"/>
                <w:szCs w:val="24"/>
              </w:rPr>
              <w:t>AdminManage</w:t>
            </w:r>
            <w:proofErr w:type="spellEnd"/>
          </w:p>
        </w:tc>
        <w:tc>
          <w:tcPr>
            <w:tcW w:w="1842" w:type="dxa"/>
          </w:tcPr>
          <w:p w14:paraId="73FC2659"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/admin/list</w:t>
            </w:r>
          </w:p>
        </w:tc>
        <w:tc>
          <w:tcPr>
            <w:tcW w:w="1843" w:type="dxa"/>
          </w:tcPr>
          <w:p w14:paraId="2B582117" w14:textId="77777777" w:rsidR="00927E63" w:rsidRPr="00B5178F" w:rsidRDefault="00927E63" w:rsidP="00865C6D">
            <w:pPr>
              <w:rPr>
                <w:rFonts w:ascii="Times New Roman" w:hAnsi="Times New Roman" w:cs="Times New Roman"/>
                <w:sz w:val="24"/>
                <w:szCs w:val="24"/>
              </w:rPr>
            </w:pPr>
          </w:p>
        </w:tc>
        <w:tc>
          <w:tcPr>
            <w:tcW w:w="1830" w:type="dxa"/>
          </w:tcPr>
          <w:p w14:paraId="6EFA3376"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Accounts</w:t>
            </w:r>
          </w:p>
          <w:p w14:paraId="0F953A58"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AEBFAD6"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列举全部用户</w:t>
            </w:r>
          </w:p>
        </w:tc>
      </w:tr>
      <w:tr w:rsidR="00927E63" w:rsidRPr="00037834" w14:paraId="08B13579" w14:textId="77777777" w:rsidTr="00927E63">
        <w:trPr>
          <w:trHeight w:val="129"/>
          <w:jc w:val="center"/>
        </w:trPr>
        <w:tc>
          <w:tcPr>
            <w:tcW w:w="1668" w:type="dxa"/>
            <w:vMerge w:val="restart"/>
          </w:tcPr>
          <w:p w14:paraId="5B293582" w14:textId="77777777" w:rsidR="00927E63" w:rsidRPr="00B5178F"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TokenManage</w:t>
            </w:r>
            <w:proofErr w:type="spellEnd"/>
          </w:p>
        </w:tc>
        <w:tc>
          <w:tcPr>
            <w:tcW w:w="1842" w:type="dxa"/>
          </w:tcPr>
          <w:p w14:paraId="56F6A580"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/token/balance</w:t>
            </w:r>
          </w:p>
        </w:tc>
        <w:tc>
          <w:tcPr>
            <w:tcW w:w="1843" w:type="dxa"/>
          </w:tcPr>
          <w:p w14:paraId="4F380135"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Address</w:t>
            </w:r>
          </w:p>
        </w:tc>
        <w:tc>
          <w:tcPr>
            <w:tcW w:w="1830" w:type="dxa"/>
          </w:tcPr>
          <w:p w14:paraId="329322B3"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Balance</w:t>
            </w:r>
          </w:p>
          <w:p w14:paraId="51A6FBB4"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0E12F798"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获取某账户的代币</w:t>
            </w:r>
          </w:p>
        </w:tc>
      </w:tr>
      <w:tr w:rsidR="00927E63" w:rsidRPr="00037834" w14:paraId="39DC7C3D" w14:textId="77777777" w:rsidTr="00927E63">
        <w:trPr>
          <w:trHeight w:val="129"/>
          <w:jc w:val="center"/>
        </w:trPr>
        <w:tc>
          <w:tcPr>
            <w:tcW w:w="1668" w:type="dxa"/>
            <w:vMerge/>
          </w:tcPr>
          <w:p w14:paraId="115D1FBA" w14:textId="77777777" w:rsidR="00927E63" w:rsidRDefault="00927E63" w:rsidP="00865C6D">
            <w:pPr>
              <w:rPr>
                <w:rFonts w:ascii="Times New Roman" w:hAnsi="Times New Roman" w:cs="Times New Roman"/>
                <w:sz w:val="24"/>
                <w:szCs w:val="24"/>
              </w:rPr>
            </w:pPr>
          </w:p>
        </w:tc>
        <w:tc>
          <w:tcPr>
            <w:tcW w:w="1842" w:type="dxa"/>
          </w:tcPr>
          <w:p w14:paraId="3C96E1F6"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/token/total</w:t>
            </w:r>
          </w:p>
        </w:tc>
        <w:tc>
          <w:tcPr>
            <w:tcW w:w="1843" w:type="dxa"/>
          </w:tcPr>
          <w:p w14:paraId="03676779" w14:textId="77777777" w:rsidR="00927E63" w:rsidRPr="00B5178F" w:rsidRDefault="00927E63" w:rsidP="00865C6D">
            <w:pPr>
              <w:rPr>
                <w:rFonts w:ascii="Times New Roman" w:hAnsi="Times New Roman" w:cs="Times New Roman"/>
                <w:sz w:val="24"/>
                <w:szCs w:val="24"/>
              </w:rPr>
            </w:pPr>
          </w:p>
        </w:tc>
        <w:tc>
          <w:tcPr>
            <w:tcW w:w="1830" w:type="dxa"/>
          </w:tcPr>
          <w:p w14:paraId="30F93CEA"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Balance</w:t>
            </w:r>
          </w:p>
          <w:p w14:paraId="64A29A13"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4CFDA62A"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获取总代币金额</w:t>
            </w:r>
          </w:p>
        </w:tc>
      </w:tr>
      <w:tr w:rsidR="00927E63" w:rsidRPr="00037834" w14:paraId="7382BE13" w14:textId="77777777" w:rsidTr="00927E63">
        <w:trPr>
          <w:trHeight w:val="81"/>
          <w:jc w:val="center"/>
        </w:trPr>
        <w:tc>
          <w:tcPr>
            <w:tcW w:w="1668" w:type="dxa"/>
            <w:vMerge w:val="restart"/>
          </w:tcPr>
          <w:p w14:paraId="5A9707FA"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w:t>
            </w:r>
            <w:r w:rsidRPr="0096127B">
              <w:rPr>
                <w:rFonts w:ascii="Times New Roman" w:hAnsi="Times New Roman" w:cs="Times New Roman" w:hint="eastAsia"/>
                <w:sz w:val="24"/>
                <w:szCs w:val="24"/>
              </w:rPr>
              <w:t>Manage</w:t>
            </w:r>
            <w:proofErr w:type="spellEnd"/>
          </w:p>
        </w:tc>
        <w:tc>
          <w:tcPr>
            <w:tcW w:w="1842" w:type="dxa"/>
          </w:tcPr>
          <w:p w14:paraId="6F19D72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blockhash</w:t>
            </w:r>
            <w:proofErr w:type="spellEnd"/>
          </w:p>
        </w:tc>
        <w:tc>
          <w:tcPr>
            <w:tcW w:w="1843" w:type="dxa"/>
          </w:tcPr>
          <w:p w14:paraId="4D603BD3"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blockHash</w:t>
            </w:r>
            <w:proofErr w:type="spellEnd"/>
          </w:p>
        </w:tc>
        <w:tc>
          <w:tcPr>
            <w:tcW w:w="1830" w:type="dxa"/>
          </w:tcPr>
          <w:p w14:paraId="7FE3F81F"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Block</w:t>
            </w:r>
          </w:p>
          <w:p w14:paraId="67B2C1BC"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4FBF288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获取某区块信息</w:t>
            </w:r>
          </w:p>
        </w:tc>
      </w:tr>
      <w:tr w:rsidR="00927E63" w:rsidRPr="00037834" w14:paraId="78382127" w14:textId="77777777" w:rsidTr="00927E63">
        <w:trPr>
          <w:trHeight w:val="79"/>
          <w:jc w:val="center"/>
        </w:trPr>
        <w:tc>
          <w:tcPr>
            <w:tcW w:w="1668" w:type="dxa"/>
            <w:vMerge/>
          </w:tcPr>
          <w:p w14:paraId="79C2C27B" w14:textId="77777777" w:rsidR="00927E63" w:rsidRPr="0096127B" w:rsidRDefault="00927E63" w:rsidP="00865C6D">
            <w:pPr>
              <w:rPr>
                <w:rFonts w:ascii="Times New Roman" w:hAnsi="Times New Roman" w:cs="Times New Roman"/>
                <w:sz w:val="24"/>
                <w:szCs w:val="24"/>
              </w:rPr>
            </w:pPr>
          </w:p>
        </w:tc>
        <w:tc>
          <w:tcPr>
            <w:tcW w:w="1842" w:type="dxa"/>
          </w:tcPr>
          <w:p w14:paraId="3FABD1F5"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blocknumber</w:t>
            </w:r>
            <w:proofErr w:type="spellEnd"/>
          </w:p>
        </w:tc>
        <w:tc>
          <w:tcPr>
            <w:tcW w:w="1843" w:type="dxa"/>
          </w:tcPr>
          <w:p w14:paraId="3DA285C9"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blockNum</w:t>
            </w:r>
            <w:proofErr w:type="spellEnd"/>
          </w:p>
        </w:tc>
        <w:tc>
          <w:tcPr>
            <w:tcW w:w="1830" w:type="dxa"/>
          </w:tcPr>
          <w:p w14:paraId="1EF34B6F"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Block</w:t>
            </w:r>
          </w:p>
          <w:p w14:paraId="76A1ABE0"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34BA650"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通过</w:t>
            </w:r>
            <w:proofErr w:type="spellStart"/>
            <w:r>
              <w:rPr>
                <w:rFonts w:ascii="Times New Roman" w:hAnsi="Times New Roman" w:cs="Times New Roman" w:hint="eastAsia"/>
                <w:sz w:val="24"/>
                <w:szCs w:val="24"/>
              </w:rPr>
              <w:t>BlockNum</w:t>
            </w:r>
            <w:proofErr w:type="spellEnd"/>
            <w:r>
              <w:rPr>
                <w:rFonts w:ascii="Times New Roman" w:hAnsi="Times New Roman" w:cs="Times New Roman" w:hint="eastAsia"/>
                <w:sz w:val="24"/>
                <w:szCs w:val="24"/>
              </w:rPr>
              <w:t>获取区块信息</w:t>
            </w:r>
          </w:p>
        </w:tc>
      </w:tr>
      <w:tr w:rsidR="00927E63" w:rsidRPr="00037834" w14:paraId="535EB746" w14:textId="77777777" w:rsidTr="00927E63">
        <w:trPr>
          <w:trHeight w:val="62"/>
          <w:jc w:val="center"/>
        </w:trPr>
        <w:tc>
          <w:tcPr>
            <w:tcW w:w="1668" w:type="dxa"/>
            <w:vMerge/>
          </w:tcPr>
          <w:p w14:paraId="1C5CCA0F" w14:textId="77777777" w:rsidR="00927E63" w:rsidRPr="0096127B" w:rsidRDefault="00927E63" w:rsidP="00865C6D">
            <w:pPr>
              <w:rPr>
                <w:rFonts w:ascii="Times New Roman" w:hAnsi="Times New Roman" w:cs="Times New Roman"/>
                <w:sz w:val="24"/>
                <w:szCs w:val="24"/>
              </w:rPr>
            </w:pPr>
          </w:p>
        </w:tc>
        <w:tc>
          <w:tcPr>
            <w:tcW w:w="1842" w:type="dxa"/>
          </w:tcPr>
          <w:p w14:paraId="2EC062B7"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txhash</w:t>
            </w:r>
            <w:proofErr w:type="spellEnd"/>
          </w:p>
        </w:tc>
        <w:tc>
          <w:tcPr>
            <w:tcW w:w="1843" w:type="dxa"/>
          </w:tcPr>
          <w:p w14:paraId="2597C1FA"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txHash</w:t>
            </w:r>
            <w:proofErr w:type="spellEnd"/>
          </w:p>
        </w:tc>
        <w:tc>
          <w:tcPr>
            <w:tcW w:w="1830" w:type="dxa"/>
          </w:tcPr>
          <w:p w14:paraId="49F94FD6"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hint="eastAsia"/>
                <w:sz w:val="24"/>
                <w:szCs w:val="24"/>
              </w:rPr>
              <w:t>x</w:t>
            </w:r>
            <w:proofErr w:type="spellEnd"/>
          </w:p>
          <w:p w14:paraId="7C78B18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D3FCB15"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获取某条交易信息</w:t>
            </w:r>
          </w:p>
        </w:tc>
      </w:tr>
      <w:tr w:rsidR="00927E63" w:rsidRPr="00037834" w14:paraId="423CD400" w14:textId="77777777" w:rsidTr="00927E63">
        <w:trPr>
          <w:trHeight w:val="59"/>
          <w:jc w:val="center"/>
        </w:trPr>
        <w:tc>
          <w:tcPr>
            <w:tcW w:w="1668" w:type="dxa"/>
            <w:vMerge/>
          </w:tcPr>
          <w:p w14:paraId="73A9DFAE" w14:textId="77777777" w:rsidR="00927E63" w:rsidRPr="0096127B" w:rsidRDefault="00927E63" w:rsidP="00865C6D">
            <w:pPr>
              <w:rPr>
                <w:rFonts w:ascii="Times New Roman" w:hAnsi="Times New Roman" w:cs="Times New Roman"/>
                <w:sz w:val="24"/>
                <w:szCs w:val="24"/>
              </w:rPr>
            </w:pPr>
          </w:p>
        </w:tc>
        <w:tc>
          <w:tcPr>
            <w:tcW w:w="1842" w:type="dxa"/>
          </w:tcPr>
          <w:p w14:paraId="56F6FB96"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txNum</w:t>
            </w:r>
            <w:proofErr w:type="spellEnd"/>
          </w:p>
        </w:tc>
        <w:tc>
          <w:tcPr>
            <w:tcW w:w="1843" w:type="dxa"/>
          </w:tcPr>
          <w:p w14:paraId="5C1EA08D"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blockNum</w:t>
            </w:r>
            <w:proofErr w:type="spellEnd"/>
          </w:p>
        </w:tc>
        <w:tc>
          <w:tcPr>
            <w:tcW w:w="1830" w:type="dxa"/>
          </w:tcPr>
          <w:p w14:paraId="1E02331E"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txNum</w:t>
            </w:r>
            <w:proofErr w:type="spellEnd"/>
          </w:p>
          <w:p w14:paraId="556FBCF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AB16357"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获取某个区块中的交易数量</w:t>
            </w:r>
          </w:p>
        </w:tc>
      </w:tr>
      <w:tr w:rsidR="00927E63" w:rsidRPr="00037834" w14:paraId="42599943" w14:textId="77777777" w:rsidTr="00927E63">
        <w:trPr>
          <w:trHeight w:val="59"/>
          <w:jc w:val="center"/>
        </w:trPr>
        <w:tc>
          <w:tcPr>
            <w:tcW w:w="1668" w:type="dxa"/>
            <w:vMerge/>
          </w:tcPr>
          <w:p w14:paraId="329DE436" w14:textId="77777777" w:rsidR="00927E63" w:rsidRPr="0096127B" w:rsidRDefault="00927E63" w:rsidP="00865C6D">
            <w:pPr>
              <w:rPr>
                <w:rFonts w:ascii="Times New Roman" w:hAnsi="Times New Roman" w:cs="Times New Roman"/>
                <w:sz w:val="24"/>
                <w:szCs w:val="24"/>
              </w:rPr>
            </w:pPr>
          </w:p>
        </w:tc>
        <w:tc>
          <w:tcPr>
            <w:tcW w:w="1842" w:type="dxa"/>
          </w:tcPr>
          <w:p w14:paraId="6E48A7C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/receipt</w:t>
            </w:r>
          </w:p>
        </w:tc>
        <w:tc>
          <w:tcPr>
            <w:tcW w:w="1843" w:type="dxa"/>
          </w:tcPr>
          <w:p w14:paraId="74599E63"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txHash</w:t>
            </w:r>
            <w:proofErr w:type="spellEnd"/>
          </w:p>
        </w:tc>
        <w:tc>
          <w:tcPr>
            <w:tcW w:w="1830" w:type="dxa"/>
          </w:tcPr>
          <w:p w14:paraId="2D1E2A09"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Address</w:t>
            </w:r>
          </w:p>
          <w:p w14:paraId="793F6EA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11854FF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获取某交易的接收方</w:t>
            </w:r>
          </w:p>
        </w:tc>
      </w:tr>
    </w:tbl>
    <w:p w14:paraId="4CF2A5D8" w14:textId="652B539F" w:rsidR="00927E63" w:rsidRDefault="00927E63" w:rsidP="002F2C21"/>
    <w:p w14:paraId="5BA5FC4C" w14:textId="77777777" w:rsidR="00927E63" w:rsidRDefault="00927E63" w:rsidP="00993558">
      <w:pPr>
        <w:spacing w:line="300" w:lineRule="auto"/>
      </w:pPr>
    </w:p>
    <w:p w14:paraId="3613E08A" w14:textId="77777777" w:rsidR="00993558" w:rsidRPr="00993558" w:rsidRDefault="00927E63" w:rsidP="00993558">
      <w:pPr>
        <w:rPr>
          <w:sz w:val="24"/>
          <w:szCs w:val="24"/>
        </w:rPr>
      </w:pPr>
      <w:r>
        <w:rPr>
          <w:rFonts w:hint="eastAsia"/>
        </w:rPr>
        <w:tab/>
      </w:r>
      <w:r w:rsidR="00993558" w:rsidRPr="00993558">
        <w:rPr>
          <w:rFonts w:hint="eastAsia"/>
          <w:sz w:val="24"/>
          <w:szCs w:val="24"/>
        </w:rPr>
        <w:t>其中，消费者与服务提供者的实现原理与写操作类似，此处不再说明。</w:t>
      </w:r>
    </w:p>
    <w:p w14:paraId="09CCE879" w14:textId="14FF1CE9" w:rsidR="00927E63" w:rsidRPr="00993558" w:rsidRDefault="00927E63" w:rsidP="002F2C21"/>
    <w:p w14:paraId="1D70A94A" w14:textId="6BEBF9D8" w:rsidR="00C51E94" w:rsidRDefault="005B5C6E" w:rsidP="00CC036A">
      <w:pPr>
        <w:pStyle w:val="2"/>
      </w:pPr>
      <w:bookmarkStart w:id="40" w:name="_Toc29552714"/>
      <w:r w:rsidRPr="00D478AE">
        <w:rPr>
          <w:rFonts w:ascii="Times New Roman" w:hAnsi="Times New Roman" w:cs="Times New Roman"/>
        </w:rPr>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40"/>
    </w:p>
    <w:p w14:paraId="061B39C7" w14:textId="348C9B36" w:rsidR="00C51E94" w:rsidRDefault="005959B2" w:rsidP="00CC036A">
      <w:pPr>
        <w:pStyle w:val="3"/>
      </w:pPr>
      <w:bookmarkStart w:id="41" w:name="_Toc29552715"/>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41"/>
    </w:p>
    <w:p w14:paraId="6CE3881D" w14:textId="6FE9C2C2" w:rsidR="00C30697" w:rsidRPr="00C30697" w:rsidRDefault="00C30697" w:rsidP="00C30697">
      <w:r>
        <w:rPr>
          <w:rFonts w:hint="eastAsia"/>
        </w:rPr>
        <w:tab/>
      </w:r>
    </w:p>
    <w:p w14:paraId="5DDA204F" w14:textId="41B8602E" w:rsidR="000D1697" w:rsidRPr="00077E76" w:rsidRDefault="0031444B" w:rsidP="00CC036A">
      <w:pPr>
        <w:pStyle w:val="3"/>
      </w:pPr>
      <w:bookmarkStart w:id="42" w:name="_Toc29552716"/>
      <w:r w:rsidRPr="00F04DBA">
        <w:rPr>
          <w:rFonts w:ascii="Times New Roman" w:hAnsi="Times New Roman" w:cs="Times New Roman"/>
        </w:rPr>
        <w:lastRenderedPageBreak/>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42"/>
    </w:p>
    <w:p w14:paraId="07EB2030" w14:textId="6858EB6D" w:rsidR="00F04DBA" w:rsidRDefault="00F04DBA" w:rsidP="00F04DBA">
      <w:pPr>
        <w:pStyle w:val="3"/>
      </w:pPr>
      <w:bookmarkStart w:id="43" w:name="_Toc29552717"/>
      <w:r w:rsidRPr="00F04DBA">
        <w:rPr>
          <w:rFonts w:ascii="Times New Roman" w:hAnsi="Times New Roman" w:cs="Times New Roman"/>
        </w:rPr>
        <w:t>4.2.3</w:t>
      </w:r>
      <w:r>
        <w:t xml:space="preserve">  </w:t>
      </w:r>
      <w:r w:rsidR="004D372A">
        <w:rPr>
          <w:rFonts w:hint="eastAsia"/>
        </w:rPr>
        <w:t>熔断保护</w:t>
      </w:r>
      <w:bookmarkEnd w:id="43"/>
    </w:p>
    <w:p w14:paraId="580847CB" w14:textId="3F110239" w:rsidR="0031444B" w:rsidRDefault="00CA6E78" w:rsidP="00CC036A">
      <w:pPr>
        <w:pStyle w:val="2"/>
      </w:pPr>
      <w:bookmarkStart w:id="44" w:name="_Toc29552718"/>
      <w:r w:rsidRPr="00C506A2">
        <w:rPr>
          <w:rFonts w:ascii="Times New Roman" w:hAnsi="Times New Roman" w:cs="Times New Roman"/>
        </w:rPr>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44"/>
    </w:p>
    <w:p w14:paraId="4DEC5C84" w14:textId="5E53A093" w:rsidR="00384694" w:rsidRDefault="00384694" w:rsidP="00CC036A">
      <w:pPr>
        <w:pStyle w:val="2"/>
      </w:pPr>
      <w:bookmarkStart w:id="45" w:name="_Toc29552719"/>
      <w:r w:rsidRPr="00FF63BC">
        <w:rPr>
          <w:rFonts w:ascii="Times New Roman" w:hAnsi="Times New Roman" w:cs="Times New Roman"/>
        </w:rPr>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45"/>
    </w:p>
    <w:p w14:paraId="03D0403F" w14:textId="1D16B9EB" w:rsidR="005B5C6E" w:rsidRDefault="00AC58AD" w:rsidP="00CC036A">
      <w:pPr>
        <w:pStyle w:val="2"/>
      </w:pPr>
      <w:bookmarkStart w:id="46" w:name="_Toc29552720"/>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46"/>
    </w:p>
    <w:p w14:paraId="67736063" w14:textId="77777777" w:rsidR="000E00AE" w:rsidRPr="00365232" w:rsidRDefault="000E00AE" w:rsidP="000E00AE">
      <w:pPr>
        <w:spacing w:line="300" w:lineRule="auto"/>
        <w:ind w:firstLine="420"/>
        <w:rPr>
          <w:rFonts w:ascii="Times New Roman" w:hAnsi="Times New Roman" w:cs="Times New Roman"/>
        </w:rPr>
      </w:pPr>
      <w:r w:rsidRPr="00365232">
        <w:rPr>
          <w:rStyle w:val="fontstyle01"/>
          <w:rFonts w:ascii="Times New Roman" w:eastAsiaTheme="minorEastAsia" w:hAnsi="Times New Roman" w:cs="Times New Roman" w:hint="default"/>
        </w:rPr>
        <w:t>本章节详细介绍了以太</w:t>
      </w:r>
      <w:proofErr w:type="gramStart"/>
      <w:r w:rsidRPr="00365232">
        <w:rPr>
          <w:rStyle w:val="fontstyle01"/>
          <w:rFonts w:ascii="Times New Roman" w:eastAsiaTheme="minorEastAsia" w:hAnsi="Times New Roman" w:cs="Times New Roman" w:hint="default"/>
        </w:rPr>
        <w:t>坊服务</w:t>
      </w:r>
      <w:proofErr w:type="gramEnd"/>
      <w:r w:rsidRPr="00365232">
        <w:rPr>
          <w:rStyle w:val="fontstyle01"/>
          <w:rFonts w:ascii="Times New Roman" w:eastAsiaTheme="minorEastAsia" w:hAnsi="Times New Roman" w:cs="Times New Roman" w:hint="default"/>
        </w:rPr>
        <w:t>平台的系统实现，使用</w:t>
      </w:r>
      <w:r w:rsidRPr="00365232">
        <w:rPr>
          <w:rStyle w:val="fontstyle01"/>
          <w:rFonts w:ascii="Times New Roman" w:eastAsiaTheme="minorEastAsia" w:hAnsi="Times New Roman" w:cs="Times New Roman" w:hint="default"/>
        </w:rPr>
        <w:t>Java</w:t>
      </w:r>
      <w:r w:rsidRPr="00365232">
        <w:rPr>
          <w:rStyle w:val="fontstyle01"/>
          <w:rFonts w:ascii="Times New Roman" w:eastAsiaTheme="minorEastAsia" w:hAnsi="Times New Roman" w:cs="Times New Roman" w:hint="default"/>
        </w:rPr>
        <w:t>语言基于</w:t>
      </w:r>
      <w:proofErr w:type="gramStart"/>
      <w:r w:rsidRPr="00365232">
        <w:rPr>
          <w:rStyle w:val="fontstyle01"/>
          <w:rFonts w:ascii="Times New Roman" w:eastAsiaTheme="minorEastAsia" w:hAnsi="Times New Roman" w:cs="Times New Roman" w:hint="default"/>
        </w:rPr>
        <w:t>微服务</w:t>
      </w:r>
      <w:proofErr w:type="gramEnd"/>
      <w:r w:rsidRPr="00365232">
        <w:rPr>
          <w:rStyle w:val="fontstyle01"/>
          <w:rFonts w:ascii="Times New Roman" w:eastAsiaTheme="minorEastAsia" w:hAnsi="Times New Roman" w:cs="Times New Roman" w:hint="default"/>
        </w:rPr>
        <w:t>解决方案</w:t>
      </w:r>
      <w:r w:rsidRPr="00365232">
        <w:rPr>
          <w:rStyle w:val="fontstyle01"/>
          <w:rFonts w:ascii="Times New Roman" w:eastAsiaTheme="minorEastAsia" w:hAnsi="Times New Roman" w:cs="Times New Roman" w:hint="default"/>
        </w:rPr>
        <w:t xml:space="preserve">Spring Cloud </w:t>
      </w:r>
      <w:proofErr w:type="spellStart"/>
      <w:r w:rsidRPr="00365232">
        <w:rPr>
          <w:rStyle w:val="fontstyle01"/>
          <w:rFonts w:ascii="Times New Roman" w:eastAsiaTheme="minorEastAsia" w:hAnsi="Times New Roman" w:cs="Times New Roman" w:hint="default"/>
        </w:rPr>
        <w:t>Alibaba</w:t>
      </w:r>
      <w:proofErr w:type="spellEnd"/>
      <w:r w:rsidRPr="00365232">
        <w:rPr>
          <w:rStyle w:val="fontstyle01"/>
          <w:rFonts w:ascii="Times New Roman" w:eastAsiaTheme="minorEastAsia" w:hAnsi="Times New Roman" w:cs="Times New Roman" w:hint="default"/>
        </w:rPr>
        <w:t>开发分布式后台服务程序。业务组件层基于</w:t>
      </w:r>
      <w:proofErr w:type="spellStart"/>
      <w:r w:rsidRPr="00365232">
        <w:rPr>
          <w:rStyle w:val="fontstyle01"/>
          <w:rFonts w:ascii="Times New Roman" w:eastAsiaTheme="minorEastAsia" w:hAnsi="Times New Roman" w:cs="Times New Roman" w:hint="default"/>
        </w:rPr>
        <w:t>SpringBoot</w:t>
      </w:r>
      <w:proofErr w:type="spellEnd"/>
      <w:r w:rsidRPr="00365232">
        <w:rPr>
          <w:rStyle w:val="fontstyle01"/>
          <w:rFonts w:ascii="Times New Roman" w:eastAsiaTheme="minorEastAsia" w:hAnsi="Times New Roman" w:cs="Times New Roman" w:hint="default"/>
        </w:rPr>
        <w:t>框架分别封装读写服务模块，进行纵向拆分为服务提供者与服务消费者；系统功能组件基于</w:t>
      </w:r>
      <w:proofErr w:type="spellStart"/>
      <w:r w:rsidRPr="00365232">
        <w:rPr>
          <w:rStyle w:val="fontstyle01"/>
          <w:rFonts w:ascii="Times New Roman" w:eastAsiaTheme="minorEastAsia" w:hAnsi="Times New Roman" w:cs="Times New Roman" w:hint="default"/>
        </w:rPr>
        <w:t>SpringBoot</w:t>
      </w:r>
      <w:proofErr w:type="spellEnd"/>
      <w:r w:rsidRPr="00365232">
        <w:rPr>
          <w:rStyle w:val="fontstyle01"/>
          <w:rFonts w:ascii="Times New Roman" w:eastAsiaTheme="minorEastAsia" w:hAnsi="Times New Roman" w:cs="Times New Roman" w:hint="default"/>
        </w:rPr>
        <w:t>框架开发，提供服务注册、</w:t>
      </w:r>
      <w:r w:rsidRPr="00365232">
        <w:rPr>
          <w:rStyle w:val="fontstyle01"/>
          <w:rFonts w:ascii="Times New Roman" w:eastAsiaTheme="minorEastAsia" w:hAnsi="Times New Roman" w:cs="Times New Roman" w:hint="default"/>
        </w:rPr>
        <w:t>API</w:t>
      </w:r>
      <w:r w:rsidRPr="00365232">
        <w:rPr>
          <w:rStyle w:val="fontstyle01"/>
          <w:rFonts w:ascii="Times New Roman" w:eastAsiaTheme="minorEastAsia" w:hAnsi="Times New Roman" w:cs="Times New Roman" w:hint="default"/>
        </w:rPr>
        <w:t>网关和熔断保护的功能；以太</w:t>
      </w:r>
      <w:proofErr w:type="gramStart"/>
      <w:r w:rsidRPr="00365232">
        <w:rPr>
          <w:rStyle w:val="fontstyle01"/>
          <w:rFonts w:ascii="Times New Roman" w:eastAsiaTheme="minorEastAsia" w:hAnsi="Times New Roman" w:cs="Times New Roman" w:hint="default"/>
        </w:rPr>
        <w:t>坊服务</w:t>
      </w:r>
      <w:proofErr w:type="gramEnd"/>
      <w:r w:rsidRPr="00365232">
        <w:rPr>
          <w:rStyle w:val="fontstyle01"/>
          <w:rFonts w:ascii="Times New Roman" w:eastAsiaTheme="minorEastAsia" w:hAnsi="Times New Roman" w:cs="Times New Roman" w:hint="default"/>
        </w:rPr>
        <w:t>平台基于</w:t>
      </w:r>
      <w:proofErr w:type="spellStart"/>
      <w:r w:rsidRPr="00365232">
        <w:rPr>
          <w:rStyle w:val="fontstyle01"/>
          <w:rFonts w:ascii="Times New Roman" w:eastAsiaTheme="minorEastAsia" w:hAnsi="Times New Roman" w:cs="Times New Roman" w:hint="default"/>
        </w:rPr>
        <w:t>Docker</w:t>
      </w:r>
      <w:proofErr w:type="spellEnd"/>
      <w:r w:rsidRPr="00365232">
        <w:rPr>
          <w:rStyle w:val="fontstyle01"/>
          <w:rFonts w:ascii="Times New Roman" w:eastAsiaTheme="minorEastAsia" w:hAnsi="Times New Roman" w:cs="Times New Roman" w:hint="default"/>
        </w:rPr>
        <w:t>容器安装以太坊</w:t>
      </w:r>
      <w:proofErr w:type="spellStart"/>
      <w:r w:rsidRPr="00365232">
        <w:rPr>
          <w:rStyle w:val="fontstyle01"/>
          <w:rFonts w:ascii="Times New Roman" w:eastAsiaTheme="minorEastAsia" w:hAnsi="Times New Roman" w:cs="Times New Roman" w:hint="default"/>
        </w:rPr>
        <w:t>Geth</w:t>
      </w:r>
      <w:proofErr w:type="spellEnd"/>
      <w:r w:rsidRPr="00365232">
        <w:rPr>
          <w:rStyle w:val="fontstyle01"/>
          <w:rFonts w:ascii="Times New Roman" w:eastAsiaTheme="minorEastAsia" w:hAnsi="Times New Roman" w:cs="Times New Roman" w:hint="default"/>
        </w:rPr>
        <w:t>客户端。</w:t>
      </w:r>
    </w:p>
    <w:p w14:paraId="7D740867" w14:textId="77777777" w:rsidR="000E00AE" w:rsidRPr="000E00AE" w:rsidRDefault="000E00AE" w:rsidP="000E00AE"/>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47" w:name="_Toc29552721"/>
      <w:r w:rsidRPr="007F5924">
        <w:rPr>
          <w:rFonts w:hint="eastAsia"/>
        </w:rPr>
        <w:lastRenderedPageBreak/>
        <w:t>第五章</w:t>
      </w:r>
      <w:r w:rsidR="00621049">
        <w:t xml:space="preserve">  </w:t>
      </w:r>
      <w:r w:rsidR="00E5725D" w:rsidRPr="00E5725D">
        <w:rPr>
          <w:rFonts w:hint="eastAsia"/>
        </w:rPr>
        <w:t>实验与分析</w:t>
      </w:r>
      <w:bookmarkEnd w:id="47"/>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pPr>
      <w:bookmarkStart w:id="48" w:name="_Toc29552722"/>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48"/>
    </w:p>
    <w:p w14:paraId="568DDBCE" w14:textId="29891A0A" w:rsidR="00E37292" w:rsidRDefault="00E37292" w:rsidP="00E37292">
      <w:pPr>
        <w:pStyle w:val="2"/>
      </w:pPr>
      <w:bookmarkStart w:id="49" w:name="_Toc29552723"/>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49"/>
    </w:p>
    <w:p w14:paraId="21738F8F" w14:textId="039F621F" w:rsidR="00E37292" w:rsidRDefault="00E37292" w:rsidP="00E37292">
      <w:pPr>
        <w:pStyle w:val="3"/>
      </w:pPr>
      <w:bookmarkStart w:id="50" w:name="_Toc29552724"/>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rsidR="009F2EE0">
        <w:t xml:space="preserve"> </w:t>
      </w:r>
      <w:r w:rsidR="00C56C09">
        <w:rPr>
          <w:rFonts w:hint="eastAsia"/>
        </w:rPr>
        <w:t>相关架构与算法</w:t>
      </w:r>
      <w:bookmarkEnd w:id="50"/>
    </w:p>
    <w:p w14:paraId="644F3B50" w14:textId="1483E88D" w:rsidR="00E37292" w:rsidRDefault="00E37292" w:rsidP="00E37292">
      <w:pPr>
        <w:pStyle w:val="3"/>
      </w:pPr>
      <w:bookmarkStart w:id="51" w:name="_Toc29552725"/>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rsidR="00C56C09">
        <w:rPr>
          <w:rFonts w:hint="eastAsia"/>
        </w:rPr>
        <w:t>实验数据</w:t>
      </w:r>
      <w:bookmarkEnd w:id="51"/>
    </w:p>
    <w:p w14:paraId="4FC5847F" w14:textId="1F34272F" w:rsidR="00C56C09" w:rsidRPr="00C56C09" w:rsidRDefault="00C56C09" w:rsidP="00C56C09">
      <w:pPr>
        <w:pStyle w:val="3"/>
        <w:rPr>
          <w:rFonts w:ascii="Times New Roman" w:hAnsi="Times New Roman" w:cs="Times New Roman"/>
        </w:rPr>
      </w:pPr>
      <w:bookmarkStart w:id="52" w:name="_Toc29552726"/>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52"/>
    </w:p>
    <w:p w14:paraId="2ED002F4" w14:textId="09A8B1CA" w:rsidR="00C56C09" w:rsidRPr="00C56C09" w:rsidRDefault="00C56C09" w:rsidP="00C56C09">
      <w:pPr>
        <w:pStyle w:val="3"/>
        <w:rPr>
          <w:rFonts w:ascii="Times New Roman" w:hAnsi="Times New Roman" w:cs="Times New Roman"/>
        </w:rPr>
      </w:pPr>
      <w:bookmarkStart w:id="53" w:name="_Toc29552727"/>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53"/>
    </w:p>
    <w:p w14:paraId="4CFF4A6C" w14:textId="3548CBE3" w:rsidR="00120D35" w:rsidRDefault="00120D35" w:rsidP="00120D35">
      <w:pPr>
        <w:pStyle w:val="2"/>
      </w:pPr>
      <w:bookmarkStart w:id="54" w:name="_Toc29552728"/>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54"/>
    </w:p>
    <w:p w14:paraId="77CE75B5" w14:textId="77777777" w:rsidR="009D4861" w:rsidRDefault="009D4861" w:rsidP="00C42F60">
      <w:pPr>
        <w:spacing w:line="300" w:lineRule="auto"/>
        <w:rPr>
          <w:sz w:val="24"/>
          <w:szCs w:val="24"/>
        </w:rPr>
      </w:pPr>
    </w:p>
    <w:p w14:paraId="2C15774B" w14:textId="77777777" w:rsidR="00EE5F49" w:rsidRDefault="00EE5F49" w:rsidP="00C42F60">
      <w:pPr>
        <w:spacing w:line="300" w:lineRule="auto"/>
        <w:rPr>
          <w:sz w:val="24"/>
          <w:szCs w:val="24"/>
        </w:rPr>
      </w:pPr>
    </w:p>
    <w:p w14:paraId="4E8E49FE" w14:textId="77777777" w:rsidR="00EE5F49" w:rsidRDefault="00EE5F49" w:rsidP="00C42F60">
      <w:pPr>
        <w:spacing w:line="300" w:lineRule="auto"/>
        <w:rPr>
          <w:sz w:val="24"/>
          <w:szCs w:val="24"/>
        </w:rPr>
      </w:pPr>
    </w:p>
    <w:p w14:paraId="43B975A2" w14:textId="77777777" w:rsidR="00EE5F49" w:rsidRDefault="00EE5F49" w:rsidP="00C42F60">
      <w:pPr>
        <w:spacing w:line="300" w:lineRule="auto"/>
        <w:rPr>
          <w:sz w:val="24"/>
          <w:szCs w:val="24"/>
        </w:rPr>
      </w:pPr>
    </w:p>
    <w:p w14:paraId="3CE291F5" w14:textId="77777777" w:rsidR="00EE5F49" w:rsidRDefault="00EE5F49" w:rsidP="00C42F60">
      <w:pPr>
        <w:spacing w:line="300" w:lineRule="auto"/>
        <w:rPr>
          <w:sz w:val="24"/>
          <w:szCs w:val="24"/>
        </w:rPr>
      </w:pPr>
    </w:p>
    <w:p w14:paraId="5B063021" w14:textId="77777777" w:rsidR="00EE5F49" w:rsidRDefault="00EE5F49" w:rsidP="00C42F60">
      <w:pPr>
        <w:spacing w:line="300" w:lineRule="auto"/>
        <w:rPr>
          <w:sz w:val="24"/>
          <w:szCs w:val="24"/>
        </w:rPr>
      </w:pPr>
    </w:p>
    <w:p w14:paraId="177150CF" w14:textId="77777777" w:rsidR="00EE5F49" w:rsidRDefault="00EE5F49" w:rsidP="00C42F60">
      <w:pPr>
        <w:spacing w:line="300" w:lineRule="auto"/>
        <w:rPr>
          <w:sz w:val="24"/>
          <w:szCs w:val="24"/>
        </w:rPr>
      </w:pPr>
    </w:p>
    <w:p w14:paraId="7135E179" w14:textId="77777777" w:rsidR="00EE5F49" w:rsidRDefault="00EE5F49" w:rsidP="00C42F60">
      <w:pPr>
        <w:spacing w:line="300" w:lineRule="auto"/>
        <w:rPr>
          <w:sz w:val="24"/>
          <w:szCs w:val="24"/>
        </w:rPr>
      </w:pPr>
    </w:p>
    <w:p w14:paraId="3B17DBB7" w14:textId="77777777" w:rsidR="00EE5F49" w:rsidRDefault="00EE5F49" w:rsidP="00C42F60">
      <w:pPr>
        <w:spacing w:line="300" w:lineRule="auto"/>
        <w:rPr>
          <w:sz w:val="24"/>
          <w:szCs w:val="24"/>
        </w:rPr>
      </w:pPr>
    </w:p>
    <w:p w14:paraId="1D54BF98" w14:textId="77777777" w:rsidR="00EE5F49" w:rsidRDefault="00EE5F49" w:rsidP="00C42F60">
      <w:pPr>
        <w:spacing w:line="300" w:lineRule="auto"/>
        <w:rPr>
          <w:sz w:val="24"/>
          <w:szCs w:val="24"/>
        </w:rPr>
      </w:pPr>
    </w:p>
    <w:p w14:paraId="5746E1F7" w14:textId="77777777" w:rsidR="00EE5F49" w:rsidRDefault="00EE5F49" w:rsidP="00C42F60">
      <w:pPr>
        <w:spacing w:line="300" w:lineRule="auto"/>
        <w:rPr>
          <w:sz w:val="24"/>
          <w:szCs w:val="24"/>
        </w:rPr>
      </w:pPr>
    </w:p>
    <w:p w14:paraId="55579FF7" w14:textId="77777777" w:rsidR="00EE5F49" w:rsidRDefault="00EE5F49" w:rsidP="00C42F60">
      <w:pPr>
        <w:spacing w:line="300" w:lineRule="auto"/>
        <w:rPr>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55" w:name="_Toc29552729"/>
      <w:r w:rsidRPr="00950F94">
        <w:rPr>
          <w:rFonts w:hint="eastAsia"/>
        </w:rPr>
        <w:lastRenderedPageBreak/>
        <w:t xml:space="preserve">第六章 </w:t>
      </w:r>
      <w:r w:rsidR="0037676F">
        <w:t xml:space="preserve"> </w:t>
      </w:r>
      <w:r w:rsidRPr="00950F94">
        <w:rPr>
          <w:rFonts w:hint="eastAsia"/>
        </w:rPr>
        <w:t>总结与展望</w:t>
      </w:r>
      <w:bookmarkEnd w:id="55"/>
    </w:p>
    <w:p w14:paraId="37D8B5CF" w14:textId="57A1E24B" w:rsidR="00D946A6" w:rsidRDefault="00950F94" w:rsidP="00CC036A">
      <w:pPr>
        <w:pStyle w:val="2"/>
      </w:pPr>
      <w:bookmarkStart w:id="56" w:name="_Toc29552730"/>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56"/>
    </w:p>
    <w:p w14:paraId="63C0378C"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随着区块链技术的发展，越来越多的区块链应用如雨后春笋般应运而生。由于区块链技术涉及相关技术点繁杂，其应用方式往往基于以太坊</w:t>
      </w:r>
      <w:r w:rsidRPr="00233179">
        <w:rPr>
          <w:rFonts w:ascii="Times New Roman" w:hAnsi="Times New Roman" w:cs="Times New Roman"/>
          <w:sz w:val="24"/>
          <w:szCs w:val="24"/>
        </w:rPr>
        <w:t>(</w:t>
      </w:r>
      <w:proofErr w:type="spellStart"/>
      <w:r w:rsidRPr="00233179">
        <w:rPr>
          <w:rFonts w:ascii="Times New Roman" w:hAnsi="Times New Roman" w:cs="Times New Roman"/>
          <w:sz w:val="24"/>
          <w:szCs w:val="24"/>
        </w:rPr>
        <w:t>Ethereum</w:t>
      </w:r>
      <w:proofErr w:type="spellEnd"/>
      <w:r w:rsidRPr="00233179">
        <w:rPr>
          <w:rFonts w:ascii="Times New Roman" w:hAnsi="Times New Roman" w:cs="Times New Roman"/>
          <w:sz w:val="24"/>
          <w:szCs w:val="24"/>
        </w:rPr>
        <w:t>)</w:t>
      </w:r>
      <w:r w:rsidRPr="00233179">
        <w:rPr>
          <w:rFonts w:ascii="Times New Roman" w:hAnsi="Times New Roman" w:cs="Times New Roman"/>
          <w:sz w:val="24"/>
          <w:szCs w:val="24"/>
        </w:rPr>
        <w:t>等平台，而以太坊在应用过程中存在部署开发效率低、数据安全性保障低等问题。上海软件技术中心开发了基于以太坊的私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管理平台，其中以太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模块存在效率低下，安全性低下的情况。且在项目开发和运</w:t>
      </w:r>
      <w:proofErr w:type="gramStart"/>
      <w:r w:rsidRPr="00233179">
        <w:rPr>
          <w:rFonts w:ascii="Times New Roman" w:hAnsi="Times New Roman" w:cs="Times New Roman"/>
          <w:sz w:val="24"/>
          <w:szCs w:val="24"/>
        </w:rPr>
        <w:t>维过程</w:t>
      </w:r>
      <w:proofErr w:type="gramEnd"/>
      <w:r w:rsidRPr="00233179">
        <w:rPr>
          <w:rFonts w:ascii="Times New Roman" w:hAnsi="Times New Roman" w:cs="Times New Roman"/>
          <w:sz w:val="24"/>
          <w:szCs w:val="24"/>
        </w:rPr>
        <w:t>中存在开发效率低下，复用性较低的问题。对于以上问题，本文结合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思想设计和实现了以太坊服务系统，该系统提高了私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管理平台中区块链相关操作的效率和安全性，且提高了相关模块的运维和迁移效率。综上，本文研究内容主要包括以上部分：</w:t>
      </w:r>
    </w:p>
    <w:p w14:paraId="601FD87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首先，本文介绍了区块链应用的相关工作和国内外研究现状，总结了当前以太坊在对外提供服务时出现效率和扩展性低下的问题，无法满足在并发能力较高的情况。基于相关研究现状以及一般应用场景下的问题，本文设计和实现了一种高效稳定的以太坊服务系统。</w:t>
      </w:r>
    </w:p>
    <w:p w14:paraId="40C0340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其次，本文将以太坊客户端运行于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容器中，制作了相应的镜像，使得以太</w:t>
      </w:r>
      <w:proofErr w:type="gramStart"/>
      <w:r w:rsidRPr="00233179">
        <w:rPr>
          <w:rFonts w:ascii="Times New Roman" w:hAnsi="Times New Roman" w:cs="Times New Roman"/>
          <w:sz w:val="24"/>
          <w:szCs w:val="24"/>
        </w:rPr>
        <w:t>坊环境</w:t>
      </w:r>
      <w:proofErr w:type="gramEnd"/>
      <w:r w:rsidRPr="00233179">
        <w:rPr>
          <w:rFonts w:ascii="Times New Roman" w:hAnsi="Times New Roman" w:cs="Times New Roman"/>
          <w:sz w:val="24"/>
          <w:szCs w:val="24"/>
        </w:rPr>
        <w:t>的迁移效率得到了极大的提升。本文结合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提供者和服务调用者等子服务，并将该类</w:t>
      </w:r>
      <w:proofErr w:type="gramStart"/>
      <w:r w:rsidRPr="00233179">
        <w:rPr>
          <w:rFonts w:ascii="Times New Roman" w:hAnsi="Times New Roman" w:cs="Times New Roman"/>
          <w:sz w:val="24"/>
          <w:szCs w:val="24"/>
        </w:rPr>
        <w:t>子服务</w:t>
      </w:r>
      <w:proofErr w:type="gramEnd"/>
      <w:r w:rsidRPr="00233179">
        <w:rPr>
          <w:rFonts w:ascii="Times New Roman" w:hAnsi="Times New Roman" w:cs="Times New Roman"/>
          <w:sz w:val="24"/>
          <w:szCs w:val="24"/>
        </w:rPr>
        <w:t>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w:t>
      </w:r>
    </w:p>
    <w:p w14:paraId="2898F8D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然后，对运行在</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中的以太坊客户端的调用，根据容器的状态设计了反馈负载均衡算法，使得系统整体的服务性能达到最高。</w:t>
      </w:r>
    </w:p>
    <w:p w14:paraId="0F8F131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最后，详细充分的分析了私</w:t>
      </w:r>
      <w:proofErr w:type="gramStart"/>
      <w:r w:rsidRPr="00233179">
        <w:rPr>
          <w:rFonts w:ascii="Times New Roman" w:hAnsi="Times New Roman" w:cs="Times New Roman"/>
          <w:sz w:val="24"/>
          <w:szCs w:val="24"/>
        </w:rPr>
        <w:t>募股权平台</w:t>
      </w:r>
      <w:proofErr w:type="gramEnd"/>
      <w:r w:rsidRPr="00233179">
        <w:rPr>
          <w:rFonts w:ascii="Times New Roman" w:hAnsi="Times New Roman" w:cs="Times New Roman"/>
          <w:sz w:val="24"/>
          <w:szCs w:val="24"/>
        </w:rPr>
        <w:t>应用场景下的业务特点，对与以太</w:t>
      </w:r>
      <w:proofErr w:type="gramStart"/>
      <w:r w:rsidRPr="00233179">
        <w:rPr>
          <w:rFonts w:ascii="Times New Roman" w:hAnsi="Times New Roman" w:cs="Times New Roman"/>
          <w:sz w:val="24"/>
          <w:szCs w:val="24"/>
        </w:rPr>
        <w:t>坊相关</w:t>
      </w:r>
      <w:proofErr w:type="gramEnd"/>
      <w:r w:rsidRPr="00233179">
        <w:rPr>
          <w:rFonts w:ascii="Times New Roman" w:hAnsi="Times New Roman" w:cs="Times New Roman"/>
          <w:sz w:val="24"/>
          <w:szCs w:val="24"/>
        </w:rPr>
        <w:t>的业务做了横向的读写拆分并封装为相应的子服务。在</w:t>
      </w:r>
      <w:proofErr w:type="gramStart"/>
      <w:r w:rsidRPr="00233179">
        <w:rPr>
          <w:rFonts w:ascii="Times New Roman" w:hAnsi="Times New Roman" w:cs="Times New Roman"/>
          <w:sz w:val="24"/>
          <w:szCs w:val="24"/>
        </w:rPr>
        <w:t>该基础</w:t>
      </w:r>
      <w:proofErr w:type="gramEnd"/>
      <w:r w:rsidRPr="00233179">
        <w:rPr>
          <w:rFonts w:ascii="Times New Roman" w:hAnsi="Times New Roman" w:cs="Times New Roman"/>
          <w:sz w:val="24"/>
          <w:szCs w:val="24"/>
        </w:rPr>
        <w:t>上结合反馈负载均衡算法设计了相应的业务调度模型。并最终实现了基于负载均衡算法的以太坊服务系统，并对其进行了功能和性能两方面的实验验证。</w:t>
      </w:r>
    </w:p>
    <w:p w14:paraId="559C6BF1" w14:textId="77777777" w:rsidR="001C5A56" w:rsidRPr="00233179" w:rsidRDefault="001C5A56" w:rsidP="001C5A56"/>
    <w:p w14:paraId="050F4526" w14:textId="6B41D856" w:rsidR="00950F94" w:rsidRPr="00CD150E" w:rsidRDefault="00CD150E" w:rsidP="00CC036A">
      <w:pPr>
        <w:pStyle w:val="2"/>
      </w:pPr>
      <w:bookmarkStart w:id="57" w:name="_Toc29552731"/>
      <w:r w:rsidRPr="00161E57">
        <w:rPr>
          <w:rFonts w:ascii="Times New Roman" w:hAnsi="Times New Roman" w:cs="Times New Roman"/>
        </w:rPr>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57"/>
    </w:p>
    <w:p w14:paraId="4D25245E"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本文的主要工作是研究以太坊在服务过程中出现的性能低下和数据相关操作安全性低下的问题，针对以太坊在容器中的运行状态设计了高效的负载均衡算法，并根据私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管理应用场景下的具体业务设计和实现了基于反馈负载均衡策略的以太坊服务系统。本文的系统设计基于</w:t>
      </w: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思想，采用基于</w:t>
      </w:r>
      <w:r w:rsidRPr="00B377FF">
        <w:rPr>
          <w:rFonts w:ascii="Times New Roman" w:hAnsi="Times New Roman" w:cs="Times New Roman"/>
          <w:sz w:val="24"/>
          <w:szCs w:val="24"/>
        </w:rPr>
        <w:t>Java</w:t>
      </w:r>
      <w:r w:rsidRPr="00B377FF">
        <w:rPr>
          <w:rFonts w:ascii="Times New Roman" w:hAnsi="Times New Roman" w:cs="Times New Roman"/>
          <w:sz w:val="24"/>
          <w:szCs w:val="24"/>
        </w:rPr>
        <w:t>的</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解决方案。本文设计的相关方案以及系统</w:t>
      </w:r>
      <w:proofErr w:type="gramStart"/>
      <w:r w:rsidRPr="00B377FF">
        <w:rPr>
          <w:rFonts w:ascii="Times New Roman" w:hAnsi="Times New Roman" w:cs="Times New Roman"/>
          <w:sz w:val="24"/>
          <w:szCs w:val="24"/>
        </w:rPr>
        <w:t>实现仅</w:t>
      </w:r>
      <w:proofErr w:type="gramEnd"/>
      <w:r w:rsidRPr="00B377FF">
        <w:rPr>
          <w:rFonts w:ascii="Times New Roman" w:hAnsi="Times New Roman" w:cs="Times New Roman"/>
          <w:sz w:val="24"/>
          <w:szCs w:val="24"/>
        </w:rPr>
        <w:t>适用以太坊</w:t>
      </w:r>
      <w:r w:rsidRPr="00B377FF">
        <w:rPr>
          <w:rFonts w:ascii="Times New Roman" w:hAnsi="Times New Roman" w:cs="Times New Roman"/>
          <w:sz w:val="24"/>
          <w:szCs w:val="24"/>
        </w:rPr>
        <w:lastRenderedPageBreak/>
        <w:t>在构建联盟链的应用场景中。为进一步提高该系统的服务效率，安全性等服务能力，可以考虑从系统架构以及负载均衡算法两个方面对系统进行优化：</w:t>
      </w:r>
    </w:p>
    <w:p w14:paraId="24F10437" w14:textId="77777777" w:rsidR="00B377FF" w:rsidRPr="00B377FF" w:rsidRDefault="00B377FF" w:rsidP="00B377FF">
      <w:pPr>
        <w:spacing w:line="300" w:lineRule="auto"/>
        <w:ind w:firstLineChars="200" w:firstLine="480"/>
        <w:rPr>
          <w:rFonts w:ascii="Times New Roman" w:hAnsi="Times New Roman" w:cs="Times New Roman"/>
          <w:sz w:val="24"/>
          <w:szCs w:val="24"/>
        </w:rPr>
      </w:pP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架构方面的改进意见：</w:t>
      </w:r>
    </w:p>
    <w:p w14:paraId="4D3B7232"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首先，本文以太坊服务系统实现是基于</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解决方案，该方案中各子系统的实现基于</w:t>
      </w:r>
      <w:proofErr w:type="spellStart"/>
      <w:r w:rsidRPr="00B377FF">
        <w:rPr>
          <w:rFonts w:ascii="Times New Roman" w:hAnsi="Times New Roman" w:cs="Times New Roman"/>
          <w:sz w:val="24"/>
          <w:szCs w:val="24"/>
        </w:rPr>
        <w:t>SpringBoot</w:t>
      </w:r>
      <w:proofErr w:type="spellEnd"/>
      <w:r w:rsidRPr="00B377FF">
        <w:rPr>
          <w:rFonts w:ascii="Times New Roman" w:hAnsi="Times New Roman" w:cs="Times New Roman"/>
          <w:sz w:val="24"/>
          <w:szCs w:val="24"/>
        </w:rPr>
        <w:t>，而</w:t>
      </w:r>
      <w:r w:rsidRPr="00B377FF">
        <w:rPr>
          <w:rFonts w:ascii="Times New Roman" w:hAnsi="Times New Roman" w:cs="Times New Roman"/>
          <w:sz w:val="24"/>
          <w:szCs w:val="24"/>
        </w:rPr>
        <w:t>Java</w:t>
      </w:r>
      <w:r w:rsidRPr="00B377FF">
        <w:rPr>
          <w:rFonts w:ascii="Times New Roman" w:hAnsi="Times New Roman" w:cs="Times New Roman"/>
          <w:sz w:val="24"/>
          <w:szCs w:val="24"/>
        </w:rPr>
        <w:t>的运行需要</w:t>
      </w:r>
      <w:r w:rsidRPr="00B377FF">
        <w:rPr>
          <w:rFonts w:ascii="Times New Roman" w:hAnsi="Times New Roman" w:cs="Times New Roman"/>
          <w:sz w:val="24"/>
          <w:szCs w:val="24"/>
        </w:rPr>
        <w:t>JVM</w:t>
      </w:r>
      <w:r w:rsidRPr="00B377FF">
        <w:rPr>
          <w:rFonts w:ascii="Times New Roman" w:hAnsi="Times New Roman" w:cs="Times New Roman"/>
          <w:sz w:val="24"/>
          <w:szCs w:val="24"/>
        </w:rPr>
        <w:t>的支持，因此较为笨重，其开发效率与运行效率相对较低，可以考虑采用</w:t>
      </w:r>
      <w:r w:rsidRPr="00B377FF">
        <w:rPr>
          <w:rFonts w:ascii="Times New Roman" w:hAnsi="Times New Roman" w:cs="Times New Roman"/>
          <w:sz w:val="24"/>
          <w:szCs w:val="24"/>
        </w:rPr>
        <w:t>Google</w:t>
      </w:r>
      <w:r w:rsidRPr="00B377FF">
        <w:rPr>
          <w:rFonts w:ascii="Times New Roman" w:hAnsi="Times New Roman" w:cs="Times New Roman"/>
          <w:sz w:val="24"/>
          <w:szCs w:val="24"/>
        </w:rPr>
        <w:t>于</w:t>
      </w:r>
      <w:r w:rsidRPr="00B377FF">
        <w:rPr>
          <w:rFonts w:ascii="Times New Roman" w:hAnsi="Times New Roman" w:cs="Times New Roman"/>
          <w:sz w:val="24"/>
          <w:szCs w:val="24"/>
        </w:rPr>
        <w:t>2009</w:t>
      </w:r>
      <w:r w:rsidRPr="00B377FF">
        <w:rPr>
          <w:rFonts w:ascii="Times New Roman" w:hAnsi="Times New Roman" w:cs="Times New Roman"/>
          <w:sz w:val="24"/>
          <w:szCs w:val="24"/>
        </w:rPr>
        <w:t>年发布的</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语言重构微服务系统中的各个子模块。</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是编译型语言，它更适合多处理器的分布式系统，且</w:t>
      </w:r>
      <w:proofErr w:type="gramStart"/>
      <w:r w:rsidRPr="00B377FF">
        <w:rPr>
          <w:rFonts w:ascii="Times New Roman" w:hAnsi="Times New Roman" w:cs="Times New Roman"/>
          <w:sz w:val="24"/>
          <w:szCs w:val="24"/>
        </w:rPr>
        <w:t>其协程特性</w:t>
      </w:r>
      <w:proofErr w:type="gramEnd"/>
      <w:r w:rsidRPr="00B377FF">
        <w:rPr>
          <w:rFonts w:ascii="Times New Roman" w:hAnsi="Times New Roman" w:cs="Times New Roman"/>
          <w:sz w:val="24"/>
          <w:szCs w:val="24"/>
        </w:rPr>
        <w:t>使得并发性能较</w:t>
      </w:r>
      <w:r w:rsidRPr="00B377FF">
        <w:rPr>
          <w:rFonts w:ascii="Times New Roman" w:hAnsi="Times New Roman" w:cs="Times New Roman"/>
          <w:sz w:val="24"/>
          <w:szCs w:val="24"/>
        </w:rPr>
        <w:t>Java</w:t>
      </w:r>
      <w:r w:rsidRPr="00B377FF">
        <w:rPr>
          <w:rFonts w:ascii="Times New Roman" w:hAnsi="Times New Roman" w:cs="Times New Roman"/>
          <w:sz w:val="24"/>
          <w:szCs w:val="24"/>
        </w:rPr>
        <w:t>更好。</w:t>
      </w:r>
    </w:p>
    <w:p w14:paraId="7C98B530"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其次，本文微服务系统中的服务管理采用的方式是</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 xml:space="preserve"> Compose</w:t>
      </w:r>
      <w:r w:rsidRPr="00B377FF">
        <w:rPr>
          <w:rFonts w:ascii="Times New Roman" w:hAnsi="Times New Roman" w:cs="Times New Roman"/>
          <w:sz w:val="24"/>
          <w:szCs w:val="24"/>
        </w:rPr>
        <w:t>，它在容器编排方面的灵活性不够。可以考虑引入</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提供容器的部署、编排和维护。</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会自动去新建、监控和重启服务，管理员可以加载一个微服务，让</w:t>
      </w:r>
      <w:proofErr w:type="gramStart"/>
      <w:r w:rsidRPr="00B377FF">
        <w:rPr>
          <w:rFonts w:ascii="Times New Roman" w:hAnsi="Times New Roman" w:cs="Times New Roman"/>
          <w:sz w:val="24"/>
          <w:szCs w:val="24"/>
        </w:rPr>
        <w:t>规划器</w:t>
      </w:r>
      <w:proofErr w:type="gramEnd"/>
      <w:r w:rsidRPr="00B377FF">
        <w:rPr>
          <w:rFonts w:ascii="Times New Roman" w:hAnsi="Times New Roman" w:cs="Times New Roman"/>
          <w:sz w:val="24"/>
          <w:szCs w:val="24"/>
        </w:rPr>
        <w:t>来找到合适的位置，同时，</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也系统提升工具以及人性化方面，让用户能够方便的部署自己的应用。</w:t>
      </w:r>
    </w:p>
    <w:p w14:paraId="096BE827"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最后，</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时代已经到来，可以考虑将该服务系统进行上云处理，以实现真正的</w:t>
      </w:r>
      <w:proofErr w:type="spellStart"/>
      <w:r w:rsidRPr="00B377FF">
        <w:rPr>
          <w:rFonts w:ascii="Times New Roman" w:hAnsi="Times New Roman" w:cs="Times New Roman"/>
          <w:sz w:val="24"/>
          <w:szCs w:val="24"/>
        </w:rPr>
        <w:t>BaaS</w:t>
      </w:r>
      <w:proofErr w:type="spellEnd"/>
      <w:r w:rsidRPr="00B377FF">
        <w:rPr>
          <w:rFonts w:ascii="Times New Roman" w:hAnsi="Times New Roman" w:cs="Times New Roman"/>
          <w:sz w:val="24"/>
          <w:szCs w:val="24"/>
        </w:rPr>
        <w:t>(</w:t>
      </w:r>
      <w:proofErr w:type="spellStart"/>
      <w:r w:rsidRPr="00B377FF">
        <w:rPr>
          <w:rFonts w:ascii="Times New Roman" w:hAnsi="Times New Roman" w:cs="Times New Roman"/>
          <w:sz w:val="24"/>
          <w:szCs w:val="24"/>
        </w:rPr>
        <w:t>BlockChain</w:t>
      </w:r>
      <w:proofErr w:type="spellEnd"/>
      <w:r w:rsidRPr="00B377FF">
        <w:rPr>
          <w:rFonts w:ascii="Times New Roman" w:hAnsi="Times New Roman" w:cs="Times New Roman"/>
          <w:sz w:val="24"/>
          <w:szCs w:val="24"/>
        </w:rPr>
        <w:t xml:space="preserve"> As A Service)</w:t>
      </w:r>
      <w:r w:rsidRPr="00B377FF">
        <w:rPr>
          <w:rFonts w:ascii="Times New Roman" w:hAnsi="Times New Roman" w:cs="Times New Roman"/>
          <w:sz w:val="24"/>
          <w:szCs w:val="24"/>
        </w:rPr>
        <w:t>。</w:t>
      </w:r>
    </w:p>
    <w:p w14:paraId="0BB5E16F"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负载均衡算法优化：</w:t>
      </w:r>
    </w:p>
    <w:p w14:paraId="5B961AD1"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本文主要考虑私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管理业务所面临的业务场景，因此，本负载均衡算法考虑容器的状态较少，换言之，本文所建立的容器状态向量空间的维度较低。因此，可以在深入研究以太坊客户端的运行特性和</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容器的特性后，针对不同的应用场景设计更加高效的反馈负载均衡算法。随着</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时代的到来，各种高效的负载均衡算法蓬勃发展，本文所设计的反馈负载均衡算法也应该与时俱进，且该领域潜力巨大，一定可以在本文所设计架构下提高以太</w:t>
      </w:r>
      <w:proofErr w:type="gramStart"/>
      <w:r w:rsidRPr="00B377FF">
        <w:rPr>
          <w:rFonts w:ascii="Times New Roman" w:hAnsi="Times New Roman" w:cs="Times New Roman"/>
          <w:sz w:val="24"/>
          <w:szCs w:val="24"/>
        </w:rPr>
        <w:t>坊服务</w:t>
      </w:r>
      <w:proofErr w:type="gramEnd"/>
      <w:r w:rsidRPr="00B377FF">
        <w:rPr>
          <w:rFonts w:ascii="Times New Roman" w:hAnsi="Times New Roman" w:cs="Times New Roman"/>
          <w:sz w:val="24"/>
          <w:szCs w:val="24"/>
        </w:rPr>
        <w:t>能力。</w:t>
      </w:r>
    </w:p>
    <w:p w14:paraId="5F8CF92E" w14:textId="040617A9" w:rsidR="00AD453A" w:rsidRPr="00B377FF" w:rsidRDefault="00AD453A" w:rsidP="00B377FF">
      <w:pPr>
        <w:spacing w:line="300" w:lineRule="auto"/>
      </w:pPr>
    </w:p>
    <w:p w14:paraId="78C67067" w14:textId="77777777" w:rsidR="00B377FF" w:rsidRDefault="00B377FF" w:rsidP="00B377FF">
      <w:pPr>
        <w:spacing w:line="300" w:lineRule="auto"/>
      </w:pPr>
    </w:p>
    <w:p w14:paraId="6FD32097" w14:textId="77777777" w:rsidR="00B377FF" w:rsidRDefault="00B377FF" w:rsidP="00B377FF">
      <w:pPr>
        <w:spacing w:line="300" w:lineRule="auto"/>
      </w:pPr>
    </w:p>
    <w:p w14:paraId="119646C1" w14:textId="77777777" w:rsidR="00B377FF" w:rsidRDefault="00B377FF" w:rsidP="00B377FF">
      <w:pPr>
        <w:spacing w:line="300" w:lineRule="auto"/>
        <w:rPr>
          <w:sz w:val="24"/>
          <w:szCs w:val="24"/>
        </w:rPr>
      </w:pPr>
    </w:p>
    <w:p w14:paraId="4ACD23BA" w14:textId="77777777" w:rsidR="00257471" w:rsidRDefault="00257471" w:rsidP="00B377FF">
      <w:pPr>
        <w:spacing w:line="300" w:lineRule="auto"/>
        <w:rPr>
          <w:sz w:val="24"/>
          <w:szCs w:val="24"/>
        </w:rPr>
      </w:pPr>
    </w:p>
    <w:p w14:paraId="3AE076C7" w14:textId="77777777" w:rsidR="00257471" w:rsidRDefault="00257471" w:rsidP="00B377FF">
      <w:pPr>
        <w:spacing w:line="300" w:lineRule="auto"/>
        <w:rPr>
          <w:sz w:val="24"/>
          <w:szCs w:val="24"/>
        </w:rPr>
      </w:pPr>
    </w:p>
    <w:p w14:paraId="503992D3" w14:textId="77777777" w:rsidR="00257471" w:rsidRDefault="00257471" w:rsidP="00B377FF">
      <w:pPr>
        <w:spacing w:line="300" w:lineRule="auto"/>
        <w:rPr>
          <w:sz w:val="24"/>
          <w:szCs w:val="24"/>
        </w:rPr>
      </w:pPr>
    </w:p>
    <w:p w14:paraId="4BC27D05" w14:textId="77777777" w:rsidR="00257471" w:rsidRDefault="00257471" w:rsidP="00B377FF">
      <w:pPr>
        <w:spacing w:line="300" w:lineRule="auto"/>
        <w:rPr>
          <w:sz w:val="24"/>
          <w:szCs w:val="24"/>
        </w:rPr>
      </w:pPr>
    </w:p>
    <w:p w14:paraId="7F4316E2" w14:textId="77777777" w:rsidR="00257471" w:rsidRDefault="00257471" w:rsidP="00B377FF">
      <w:pPr>
        <w:spacing w:line="300" w:lineRule="auto"/>
        <w:rPr>
          <w:sz w:val="24"/>
          <w:szCs w:val="24"/>
        </w:rPr>
      </w:pPr>
    </w:p>
    <w:p w14:paraId="4BD1D5C9" w14:textId="77777777" w:rsidR="00257471" w:rsidRDefault="00257471" w:rsidP="00B377FF">
      <w:pPr>
        <w:spacing w:line="300" w:lineRule="auto"/>
        <w:rPr>
          <w:sz w:val="24"/>
          <w:szCs w:val="24"/>
        </w:rPr>
      </w:pPr>
    </w:p>
    <w:p w14:paraId="4C035942" w14:textId="77777777" w:rsidR="00257471" w:rsidRDefault="00257471" w:rsidP="00B377FF">
      <w:pPr>
        <w:spacing w:line="300" w:lineRule="auto"/>
        <w:rPr>
          <w:sz w:val="24"/>
          <w:szCs w:val="24"/>
        </w:rPr>
      </w:pPr>
    </w:p>
    <w:p w14:paraId="37841FA1" w14:textId="77777777" w:rsidR="00257471" w:rsidRPr="00161E57" w:rsidRDefault="00257471" w:rsidP="00B377FF">
      <w:pPr>
        <w:spacing w:line="300" w:lineRule="auto"/>
        <w:rPr>
          <w:sz w:val="24"/>
          <w:szCs w:val="24"/>
        </w:rPr>
      </w:pPr>
    </w:p>
    <w:p w14:paraId="3E404529" w14:textId="454B9E07" w:rsidR="007E737D" w:rsidRDefault="0006461D" w:rsidP="0006461D">
      <w:pPr>
        <w:pStyle w:val="1"/>
      </w:pPr>
      <w:bookmarkStart w:id="58" w:name="_Toc29552732"/>
      <w:r>
        <w:rPr>
          <w:rFonts w:hint="eastAsia"/>
        </w:rPr>
        <w:lastRenderedPageBreak/>
        <w:t>参考文献</w:t>
      </w:r>
      <w:bookmarkEnd w:id="58"/>
    </w:p>
    <w:bookmarkEnd w:id="0"/>
    <w:bookmarkEnd w:id="1"/>
    <w:p w14:paraId="7B0DF136" w14:textId="031EC272" w:rsidR="00C21940"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Nadauld</w:t>
      </w:r>
      <w:proofErr w:type="spellEnd"/>
      <w:r w:rsidRPr="00E738C4">
        <w:rPr>
          <w:rFonts w:ascii="Times New Roman" w:hAnsi="Times New Roman" w:cs="Times New Roman"/>
          <w:sz w:val="24"/>
          <w:szCs w:val="24"/>
        </w:rPr>
        <w:t xml:space="preserve"> T D, </w:t>
      </w:r>
      <w:proofErr w:type="spellStart"/>
      <w:r w:rsidRPr="00E738C4">
        <w:rPr>
          <w:rFonts w:ascii="Times New Roman" w:hAnsi="Times New Roman" w:cs="Times New Roman"/>
          <w:sz w:val="24"/>
          <w:szCs w:val="24"/>
        </w:rPr>
        <w:t>Sensoy</w:t>
      </w:r>
      <w:proofErr w:type="spellEnd"/>
      <w:r w:rsidRPr="00E738C4">
        <w:rPr>
          <w:rFonts w:ascii="Times New Roman" w:hAnsi="Times New Roman" w:cs="Times New Roman"/>
          <w:sz w:val="24"/>
          <w:szCs w:val="24"/>
        </w:rPr>
        <w:t xml:space="preserve"> B A, </w:t>
      </w:r>
      <w:proofErr w:type="spellStart"/>
      <w:r w:rsidRPr="00E738C4">
        <w:rPr>
          <w:rFonts w:ascii="Times New Roman" w:hAnsi="Times New Roman" w:cs="Times New Roman"/>
          <w:sz w:val="24"/>
          <w:szCs w:val="24"/>
        </w:rPr>
        <w:t>Vorkink</w:t>
      </w:r>
      <w:proofErr w:type="spellEnd"/>
      <w:r w:rsidRPr="00E738C4">
        <w:rPr>
          <w:rFonts w:ascii="Times New Roman" w:hAnsi="Times New Roman" w:cs="Times New Roman"/>
          <w:sz w:val="24"/>
          <w:szCs w:val="24"/>
        </w:rPr>
        <w:t xml:space="preserve"> K, et al. The liquidity cost of private equity investments: Evidence from secondary market </w:t>
      </w:r>
      <w:proofErr w:type="gramStart"/>
      <w:r w:rsidRPr="00E738C4">
        <w:rPr>
          <w:rFonts w:ascii="Times New Roman" w:hAnsi="Times New Roman" w:cs="Times New Roman"/>
          <w:sz w:val="24"/>
          <w:szCs w:val="24"/>
        </w:rPr>
        <w:t>transactions[</w:t>
      </w:r>
      <w:proofErr w:type="gramEnd"/>
      <w:r w:rsidRPr="00E738C4">
        <w:rPr>
          <w:rFonts w:ascii="Times New Roman" w:hAnsi="Times New Roman" w:cs="Times New Roman"/>
          <w:sz w:val="24"/>
          <w:szCs w:val="24"/>
        </w:rPr>
        <w:t>J]. Journal of Financial Economics, 2019, 132(3): 158-181.</w:t>
      </w:r>
    </w:p>
    <w:p w14:paraId="4E165386" w14:textId="00A24E53" w:rsidR="00E738C4"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Antoni</w:t>
      </w:r>
      <w:proofErr w:type="spellEnd"/>
      <w:r w:rsidRPr="00E738C4">
        <w:rPr>
          <w:rFonts w:ascii="Times New Roman" w:hAnsi="Times New Roman" w:cs="Times New Roman"/>
          <w:sz w:val="24"/>
          <w:szCs w:val="24"/>
        </w:rPr>
        <w:t xml:space="preserve"> M, </w:t>
      </w:r>
      <w:proofErr w:type="spellStart"/>
      <w:r w:rsidRPr="00E738C4">
        <w:rPr>
          <w:rFonts w:ascii="Times New Roman" w:hAnsi="Times New Roman" w:cs="Times New Roman"/>
          <w:sz w:val="24"/>
          <w:szCs w:val="24"/>
        </w:rPr>
        <w:t>Maug</w:t>
      </w:r>
      <w:proofErr w:type="spellEnd"/>
      <w:r w:rsidRPr="00E738C4">
        <w:rPr>
          <w:rFonts w:ascii="Times New Roman" w:hAnsi="Times New Roman" w:cs="Times New Roman"/>
          <w:sz w:val="24"/>
          <w:szCs w:val="24"/>
        </w:rPr>
        <w:t xml:space="preserve"> E, </w:t>
      </w:r>
      <w:proofErr w:type="spellStart"/>
      <w:r w:rsidRPr="00E738C4">
        <w:rPr>
          <w:rFonts w:ascii="Times New Roman" w:hAnsi="Times New Roman" w:cs="Times New Roman"/>
          <w:sz w:val="24"/>
          <w:szCs w:val="24"/>
        </w:rPr>
        <w:t>Obernberger</w:t>
      </w:r>
      <w:proofErr w:type="spellEnd"/>
      <w:r w:rsidRPr="00E738C4">
        <w:rPr>
          <w:rFonts w:ascii="Times New Roman" w:hAnsi="Times New Roman" w:cs="Times New Roman"/>
          <w:sz w:val="24"/>
          <w:szCs w:val="24"/>
        </w:rPr>
        <w:t xml:space="preserve"> S. Private equity and human capital </w:t>
      </w:r>
      <w:proofErr w:type="gramStart"/>
      <w:r w:rsidRPr="00E738C4">
        <w:rPr>
          <w:rFonts w:ascii="Times New Roman" w:hAnsi="Times New Roman" w:cs="Times New Roman"/>
          <w:sz w:val="24"/>
          <w:szCs w:val="24"/>
        </w:rPr>
        <w:t>risk[</w:t>
      </w:r>
      <w:proofErr w:type="gramEnd"/>
      <w:r w:rsidRPr="00E738C4">
        <w:rPr>
          <w:rFonts w:ascii="Times New Roman" w:hAnsi="Times New Roman" w:cs="Times New Roman"/>
          <w:sz w:val="24"/>
          <w:szCs w:val="24"/>
        </w:rPr>
        <w:t>J]. Journal of Financial Economics, 2019.</w:t>
      </w:r>
    </w:p>
    <w:p w14:paraId="688DE4A6" w14:textId="6242B113" w:rsidR="00030278" w:rsidRPr="00624D99" w:rsidRDefault="00030278"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Nakamoto</w:t>
      </w:r>
      <w:proofErr w:type="spellEnd"/>
      <w:r w:rsidRPr="00624D99">
        <w:rPr>
          <w:rFonts w:ascii="Times New Roman" w:hAnsi="Times New Roman" w:cs="Times New Roman"/>
          <w:sz w:val="24"/>
          <w:szCs w:val="24"/>
        </w:rPr>
        <w:t xml:space="preserve"> S. </w:t>
      </w:r>
      <w:proofErr w:type="spellStart"/>
      <w:r w:rsidRPr="00624D99">
        <w:rPr>
          <w:rFonts w:ascii="Times New Roman" w:hAnsi="Times New Roman" w:cs="Times New Roman"/>
          <w:sz w:val="24"/>
          <w:szCs w:val="24"/>
        </w:rPr>
        <w:t>Bitcoin</w:t>
      </w:r>
      <w:proofErr w:type="spellEnd"/>
      <w:r w:rsidRPr="00624D99">
        <w:rPr>
          <w:rFonts w:ascii="Times New Roman" w:hAnsi="Times New Roman" w:cs="Times New Roman"/>
          <w:sz w:val="24"/>
          <w:szCs w:val="24"/>
        </w:rPr>
        <w:t>: a peer-to-peer electronic cash system, October 2008[J]. Cited on, 2019: 53.</w:t>
      </w:r>
    </w:p>
    <w:p w14:paraId="2B8A5E6D" w14:textId="50CDCA9B" w:rsidR="00624D99" w:rsidRPr="00E738C4" w:rsidRDefault="00624D99"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Zheng</w:t>
      </w:r>
      <w:proofErr w:type="spellEnd"/>
      <w:r w:rsidRPr="00624D99">
        <w:rPr>
          <w:rFonts w:ascii="Times New Roman" w:hAnsi="Times New Roman" w:cs="Times New Roman"/>
          <w:sz w:val="24"/>
          <w:szCs w:val="24"/>
        </w:rPr>
        <w:t xml:space="preserve"> Z, </w:t>
      </w:r>
      <w:proofErr w:type="spellStart"/>
      <w:r w:rsidRPr="00624D99">
        <w:rPr>
          <w:rFonts w:ascii="Times New Roman" w:hAnsi="Times New Roman" w:cs="Times New Roman"/>
          <w:sz w:val="24"/>
          <w:szCs w:val="24"/>
        </w:rPr>
        <w:t>Xie</w:t>
      </w:r>
      <w:proofErr w:type="spellEnd"/>
      <w:r w:rsidRPr="00624D99">
        <w:rPr>
          <w:rFonts w:ascii="Times New Roman" w:hAnsi="Times New Roman" w:cs="Times New Roman"/>
          <w:sz w:val="24"/>
          <w:szCs w:val="24"/>
        </w:rPr>
        <w:t xml:space="preserve"> S, Dai H N, et al. </w:t>
      </w:r>
      <w:proofErr w:type="spellStart"/>
      <w:r w:rsidRPr="00624D99">
        <w:rPr>
          <w:rFonts w:ascii="Times New Roman" w:hAnsi="Times New Roman" w:cs="Times New Roman"/>
          <w:sz w:val="24"/>
          <w:szCs w:val="24"/>
        </w:rPr>
        <w:t>Blockchain</w:t>
      </w:r>
      <w:proofErr w:type="spellEnd"/>
      <w:r w:rsidRPr="00624D99">
        <w:rPr>
          <w:rFonts w:ascii="Times New Roman" w:hAnsi="Times New Roman" w:cs="Times New Roman"/>
          <w:sz w:val="24"/>
          <w:szCs w:val="24"/>
        </w:rPr>
        <w:t xml:space="preserve"> challenges and opportunities: A </w:t>
      </w:r>
      <w:proofErr w:type="gramStart"/>
      <w:r w:rsidRPr="00624D99">
        <w:rPr>
          <w:rFonts w:ascii="Times New Roman" w:hAnsi="Times New Roman" w:cs="Times New Roman"/>
          <w:sz w:val="24"/>
          <w:szCs w:val="24"/>
        </w:rPr>
        <w:t>survey[</w:t>
      </w:r>
      <w:proofErr w:type="gramEnd"/>
      <w:r w:rsidRPr="00624D99">
        <w:rPr>
          <w:rFonts w:ascii="Times New Roman" w:hAnsi="Times New Roman" w:cs="Times New Roman"/>
          <w:sz w:val="24"/>
          <w:szCs w:val="24"/>
        </w:rPr>
        <w:t>J]. International Journal of Web and Grid Services, 2018, 14(4): 352-375.</w:t>
      </w:r>
    </w:p>
    <w:p w14:paraId="7395E694" w14:textId="024ACD44"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Cao C, Yan J, Li M X. How to Understand the Role of Trusted Third Party in the Process of Establishing Trust for E-Commerce</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2019.</w:t>
      </w:r>
    </w:p>
    <w:p w14:paraId="58BBB6A6" w14:textId="22289343"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Sherman A T, </w:t>
      </w:r>
      <w:proofErr w:type="spellStart"/>
      <w:r w:rsidRPr="00D6792B">
        <w:rPr>
          <w:rFonts w:ascii="Times New Roman" w:hAnsi="Times New Roman" w:cs="Times New Roman"/>
          <w:sz w:val="24"/>
          <w:szCs w:val="24"/>
        </w:rPr>
        <w:t>Javani</w:t>
      </w:r>
      <w:proofErr w:type="spellEnd"/>
      <w:r w:rsidRPr="00D6792B">
        <w:rPr>
          <w:rFonts w:ascii="Times New Roman" w:hAnsi="Times New Roman" w:cs="Times New Roman"/>
          <w:sz w:val="24"/>
          <w:szCs w:val="24"/>
        </w:rPr>
        <w:t xml:space="preserve"> F, Zhang H, et al. On the origins and variations of </w:t>
      </w:r>
      <w:proofErr w:type="spellStart"/>
      <w:r w:rsidRPr="00D6792B">
        <w:rPr>
          <w:rFonts w:ascii="Times New Roman" w:hAnsi="Times New Roman" w:cs="Times New Roman"/>
          <w:sz w:val="24"/>
          <w:szCs w:val="24"/>
        </w:rPr>
        <w:t>blockchain</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technologies[</w:t>
      </w:r>
      <w:proofErr w:type="gramEnd"/>
      <w:r w:rsidRPr="00D6792B">
        <w:rPr>
          <w:rFonts w:ascii="Times New Roman" w:hAnsi="Times New Roman" w:cs="Times New Roman"/>
          <w:sz w:val="24"/>
          <w:szCs w:val="24"/>
        </w:rPr>
        <w:t>J]. IEEE Security &amp; Privacy, 2019, 17(1): 72-77.</w:t>
      </w:r>
    </w:p>
    <w:p w14:paraId="345AD3F3" w14:textId="3CB4CFF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魏生</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戴科冕</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基于区块链技术的私</w:t>
      </w:r>
      <w:proofErr w:type="gramStart"/>
      <w:r w:rsidRPr="00D6792B">
        <w:rPr>
          <w:rFonts w:ascii="Times New Roman" w:hAnsi="Times New Roman" w:cs="Times New Roman"/>
          <w:sz w:val="24"/>
          <w:szCs w:val="24"/>
        </w:rPr>
        <w:t>募股权众筹</w:t>
      </w:r>
      <w:proofErr w:type="gramEnd"/>
      <w:r w:rsidRPr="00D6792B">
        <w:rPr>
          <w:rFonts w:ascii="Times New Roman" w:hAnsi="Times New Roman" w:cs="Times New Roman"/>
          <w:sz w:val="24"/>
          <w:szCs w:val="24"/>
        </w:rPr>
        <w:t>平台变革及展望</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广东工业大学学报</w:t>
      </w:r>
      <w:r w:rsidRPr="00D6792B">
        <w:rPr>
          <w:rFonts w:ascii="Times New Roman" w:hAnsi="Times New Roman" w:cs="Times New Roman"/>
          <w:sz w:val="24"/>
          <w:szCs w:val="24"/>
        </w:rPr>
        <w:t>, 2019, 36(02): 37-46.</w:t>
      </w:r>
    </w:p>
    <w:p w14:paraId="1B81DC5C" w14:textId="73B9C0C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安立</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区块链在私</w:t>
      </w:r>
      <w:proofErr w:type="gramStart"/>
      <w:r w:rsidRPr="00D6792B">
        <w:rPr>
          <w:rFonts w:ascii="Times New Roman" w:hAnsi="Times New Roman" w:cs="Times New Roman"/>
          <w:sz w:val="24"/>
          <w:szCs w:val="24"/>
        </w:rPr>
        <w:t>募股权</w:t>
      </w:r>
      <w:proofErr w:type="gramEnd"/>
      <w:r w:rsidRPr="00D6792B">
        <w:rPr>
          <w:rFonts w:ascii="Times New Roman" w:hAnsi="Times New Roman" w:cs="Times New Roman"/>
          <w:sz w:val="24"/>
          <w:szCs w:val="24"/>
        </w:rPr>
        <w:t>交易领域的应用</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上海金融学院学报</w:t>
      </w:r>
      <w:r w:rsidRPr="00D6792B">
        <w:rPr>
          <w:rFonts w:ascii="Times New Roman" w:hAnsi="Times New Roman" w:cs="Times New Roman"/>
          <w:sz w:val="24"/>
          <w:szCs w:val="24"/>
        </w:rPr>
        <w:t xml:space="preserve">, 2017 (2017 </w:t>
      </w:r>
      <w:r w:rsidRPr="00D6792B">
        <w:rPr>
          <w:rFonts w:ascii="Times New Roman" w:hAnsi="Times New Roman" w:cs="Times New Roman"/>
          <w:sz w:val="24"/>
          <w:szCs w:val="24"/>
        </w:rPr>
        <w:t>年</w:t>
      </w:r>
      <w:r w:rsidRPr="00D6792B">
        <w:rPr>
          <w:rFonts w:ascii="Times New Roman" w:hAnsi="Times New Roman" w:cs="Times New Roman"/>
          <w:sz w:val="24"/>
          <w:szCs w:val="24"/>
        </w:rPr>
        <w:t xml:space="preserve"> 02): 47-51.</w:t>
      </w:r>
    </w:p>
    <w:p w14:paraId="5FEF690C" w14:textId="0B1831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邵奇峰</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金澈清</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张召</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等</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区块链技术</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架构及进展</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计算机学报</w:t>
      </w:r>
      <w:r w:rsidRPr="00D6792B">
        <w:rPr>
          <w:rFonts w:ascii="Times New Roman" w:hAnsi="Times New Roman" w:cs="Times New Roman"/>
          <w:sz w:val="24"/>
          <w:szCs w:val="24"/>
        </w:rPr>
        <w:t>, 2018, 41(5): 969-988.</w:t>
      </w:r>
    </w:p>
    <w:p w14:paraId="7E9DD0F7" w14:textId="6909F586"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Buterin</w:t>
      </w:r>
      <w:proofErr w:type="spellEnd"/>
      <w:r w:rsidRPr="00D6792B">
        <w:rPr>
          <w:rFonts w:ascii="Times New Roman" w:hAnsi="Times New Roman" w:cs="Times New Roman"/>
          <w:sz w:val="24"/>
          <w:szCs w:val="24"/>
        </w:rPr>
        <w:t xml:space="preserve"> V. A next-generation smart contract and decentralized</w:t>
      </w:r>
      <w:r w:rsidRPr="00D6792B">
        <w:rPr>
          <w:rFonts w:ascii="Times New Roman" w:hAnsi="Times New Roman" w:cs="Times New Roman" w:hint="eastAsia"/>
          <w:sz w:val="24"/>
          <w:szCs w:val="24"/>
        </w:rPr>
        <w:t xml:space="preserve"> </w:t>
      </w:r>
      <w:r w:rsidRPr="00D6792B">
        <w:rPr>
          <w:rFonts w:ascii="Times New Roman" w:hAnsi="Times New Roman" w:cs="Times New Roman"/>
          <w:sz w:val="24"/>
          <w:szCs w:val="24"/>
        </w:rPr>
        <w:t>application platform. White Paper, 2014</w:t>
      </w:r>
      <w:r w:rsidRPr="00D6792B">
        <w:rPr>
          <w:rFonts w:ascii="Times New Roman" w:hAnsi="Times New Roman" w:cs="Times New Roman" w:hint="eastAsia"/>
          <w:sz w:val="24"/>
          <w:szCs w:val="24"/>
        </w:rPr>
        <w:t>.</w:t>
      </w:r>
    </w:p>
    <w:p w14:paraId="07668B3F" w14:textId="3E1D0A3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Namiot</w:t>
      </w:r>
      <w:proofErr w:type="spellEnd"/>
      <w:r w:rsidRPr="00D6792B">
        <w:rPr>
          <w:rFonts w:ascii="Times New Roman" w:hAnsi="Times New Roman" w:cs="Times New Roman"/>
          <w:sz w:val="24"/>
          <w:szCs w:val="24"/>
        </w:rPr>
        <w:t xml:space="preserve"> D, </w:t>
      </w:r>
      <w:proofErr w:type="spellStart"/>
      <w:r w:rsidRPr="00D6792B">
        <w:rPr>
          <w:rFonts w:ascii="Times New Roman" w:hAnsi="Times New Roman" w:cs="Times New Roman"/>
          <w:sz w:val="24"/>
          <w:szCs w:val="24"/>
        </w:rPr>
        <w:t>Sneps-Sneppe</w:t>
      </w:r>
      <w:proofErr w:type="spellEnd"/>
      <w:r w:rsidRPr="00D6792B">
        <w:rPr>
          <w:rFonts w:ascii="Times New Roman" w:hAnsi="Times New Roman" w:cs="Times New Roman"/>
          <w:sz w:val="24"/>
          <w:szCs w:val="24"/>
        </w:rPr>
        <w:t xml:space="preserve"> M. On micro-services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J]. International Journal of Open Information Technologies, 2014, 2(9): 24-27.</w:t>
      </w:r>
    </w:p>
    <w:p w14:paraId="03F89894" w14:textId="7B1CE4F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Dragoni</w:t>
      </w:r>
      <w:proofErr w:type="spellEnd"/>
      <w:r w:rsidRPr="00D6792B">
        <w:rPr>
          <w:rFonts w:ascii="Times New Roman" w:hAnsi="Times New Roman" w:cs="Times New Roman"/>
          <w:sz w:val="24"/>
          <w:szCs w:val="24"/>
        </w:rPr>
        <w:t xml:space="preserve"> N, </w:t>
      </w:r>
      <w:proofErr w:type="spellStart"/>
      <w:r w:rsidRPr="00D6792B">
        <w:rPr>
          <w:rFonts w:ascii="Times New Roman" w:hAnsi="Times New Roman" w:cs="Times New Roman"/>
          <w:sz w:val="24"/>
          <w:szCs w:val="24"/>
        </w:rPr>
        <w:t>Giallorenzo</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Lafuente</w:t>
      </w:r>
      <w:proofErr w:type="spellEnd"/>
      <w:r w:rsidRPr="00D6792B">
        <w:rPr>
          <w:rFonts w:ascii="Times New Roman" w:hAnsi="Times New Roman" w:cs="Times New Roman"/>
          <w:sz w:val="24"/>
          <w:szCs w:val="24"/>
        </w:rPr>
        <w:t xml:space="preserve"> A L, et al.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yesterday, today, and tomorrow[M]//Present and ulterior software engineering. Springer, Cham, 2017: 195-216.</w:t>
      </w:r>
    </w:p>
    <w:p w14:paraId="73020B14" w14:textId="5783036C"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Lawson J, </w:t>
      </w:r>
      <w:proofErr w:type="spellStart"/>
      <w:r w:rsidRPr="00D6792B">
        <w:rPr>
          <w:rFonts w:ascii="Times New Roman" w:hAnsi="Times New Roman" w:cs="Times New Roman"/>
          <w:sz w:val="24"/>
          <w:szCs w:val="24"/>
        </w:rPr>
        <w:t>Wolthius</w:t>
      </w:r>
      <w:proofErr w:type="spellEnd"/>
      <w:r w:rsidRPr="00D6792B">
        <w:rPr>
          <w:rFonts w:ascii="Times New Roman" w:hAnsi="Times New Roman" w:cs="Times New Roman"/>
          <w:sz w:val="24"/>
          <w:szCs w:val="24"/>
        </w:rPr>
        <w:t xml:space="preserve"> J. System and method for providing a micro-services communication platform: U.S. Patent 9,363,301[P]. 201</w:t>
      </w:r>
      <w:bookmarkStart w:id="59" w:name="_GoBack"/>
      <w:bookmarkEnd w:id="59"/>
      <w:r w:rsidRPr="00D6792B">
        <w:rPr>
          <w:rFonts w:ascii="Times New Roman" w:hAnsi="Times New Roman" w:cs="Times New Roman"/>
          <w:sz w:val="24"/>
          <w:szCs w:val="24"/>
        </w:rPr>
        <w:t>6-6-7.</w:t>
      </w:r>
    </w:p>
    <w:p w14:paraId="306FE9A4" w14:textId="58272E4F"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Balalaie</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Heydarnoori</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Jamshidi</w:t>
      </w:r>
      <w:proofErr w:type="spellEnd"/>
      <w:r w:rsidRPr="00D6792B">
        <w:rPr>
          <w:rFonts w:ascii="Times New Roman" w:hAnsi="Times New Roman" w:cs="Times New Roman"/>
          <w:sz w:val="24"/>
          <w:szCs w:val="24"/>
        </w:rPr>
        <w:t xml:space="preserve"> P.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 enables </w:t>
      </w:r>
      <w:proofErr w:type="spellStart"/>
      <w:r w:rsidRPr="00D6792B">
        <w:rPr>
          <w:rFonts w:ascii="Times New Roman" w:hAnsi="Times New Roman" w:cs="Times New Roman"/>
          <w:sz w:val="24"/>
          <w:szCs w:val="24"/>
        </w:rPr>
        <w:t>devops</w:t>
      </w:r>
      <w:proofErr w:type="spellEnd"/>
      <w:r w:rsidRPr="00D6792B">
        <w:rPr>
          <w:rFonts w:ascii="Times New Roman" w:hAnsi="Times New Roman" w:cs="Times New Roman"/>
          <w:sz w:val="24"/>
          <w:szCs w:val="24"/>
        </w:rPr>
        <w:t xml:space="preserve">: Migration to a cloud-native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 xml:space="preserve">J]. </w:t>
      </w:r>
      <w:proofErr w:type="spellStart"/>
      <w:r w:rsidRPr="00D6792B">
        <w:rPr>
          <w:rFonts w:ascii="Times New Roman" w:hAnsi="Times New Roman" w:cs="Times New Roman"/>
          <w:sz w:val="24"/>
          <w:szCs w:val="24"/>
        </w:rPr>
        <w:t>Ieee</w:t>
      </w:r>
      <w:proofErr w:type="spellEnd"/>
      <w:r w:rsidRPr="00D6792B">
        <w:rPr>
          <w:rFonts w:ascii="Times New Roman" w:hAnsi="Times New Roman" w:cs="Times New Roman"/>
          <w:sz w:val="24"/>
          <w:szCs w:val="24"/>
        </w:rPr>
        <w:t xml:space="preserve"> Software, 2016, 33(3): 42-52.</w:t>
      </w:r>
    </w:p>
    <w:p w14:paraId="5062F74B" w14:textId="7228720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Stubbs J, Moreira W, Dooley R. Distributed systems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using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and </w:t>
      </w:r>
      <w:proofErr w:type="spellStart"/>
      <w:r w:rsidRPr="00D6792B">
        <w:rPr>
          <w:rFonts w:ascii="Times New Roman" w:hAnsi="Times New Roman" w:cs="Times New Roman"/>
          <w:sz w:val="24"/>
          <w:szCs w:val="24"/>
        </w:rPr>
        <w:t>serfnode</w:t>
      </w:r>
      <w:proofErr w:type="spellEnd"/>
      <w:r w:rsidRPr="00D6792B">
        <w:rPr>
          <w:rFonts w:ascii="Times New Roman" w:hAnsi="Times New Roman" w:cs="Times New Roman"/>
          <w:sz w:val="24"/>
          <w:szCs w:val="24"/>
        </w:rPr>
        <w:t xml:space="preserve">[C]//2015 7th International Workshop on Science Gateways. </w:t>
      </w:r>
      <w:r w:rsidRPr="00D6792B">
        <w:rPr>
          <w:rFonts w:ascii="Times New Roman" w:hAnsi="Times New Roman" w:cs="Times New Roman"/>
          <w:sz w:val="24"/>
          <w:szCs w:val="24"/>
        </w:rPr>
        <w:lastRenderedPageBreak/>
        <w:t>IEEE, 2015: 34-39.</w:t>
      </w:r>
    </w:p>
    <w:p w14:paraId="7FB5D35B" w14:textId="14AA5A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Amaral</w:t>
      </w:r>
      <w:proofErr w:type="spellEnd"/>
      <w:r w:rsidRPr="00D6792B">
        <w:rPr>
          <w:rFonts w:ascii="Times New Roman" w:hAnsi="Times New Roman" w:cs="Times New Roman"/>
          <w:sz w:val="24"/>
          <w:szCs w:val="24"/>
        </w:rPr>
        <w:t xml:space="preserve"> M, Polo J, Carrera D, et al. Performance evaluation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architectures using containers[C]//2015 IEEE 14th International Symposium on Network Computing and Applications. IEEE, 2015: 27-34.</w:t>
      </w:r>
    </w:p>
    <w:p w14:paraId="7D7A4576" w14:textId="664C3A9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Bui T. Analysis of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security[</w:t>
      </w:r>
      <w:proofErr w:type="gramEnd"/>
      <w:r w:rsidRPr="00D6792B">
        <w:rPr>
          <w:rFonts w:ascii="Times New Roman" w:hAnsi="Times New Roman" w:cs="Times New Roman"/>
          <w:sz w:val="24"/>
          <w:szCs w:val="24"/>
        </w:rPr>
        <w:t xml:space="preserve">J]. </w:t>
      </w:r>
      <w:proofErr w:type="spellStart"/>
      <w:proofErr w:type="gramStart"/>
      <w:r w:rsidRPr="00D6792B">
        <w:rPr>
          <w:rFonts w:ascii="Times New Roman" w:hAnsi="Times New Roman" w:cs="Times New Roman"/>
          <w:sz w:val="24"/>
          <w:szCs w:val="24"/>
        </w:rPr>
        <w:t>arXiv</w:t>
      </w:r>
      <w:proofErr w:type="spellEnd"/>
      <w:proofErr w:type="gramEnd"/>
      <w:r w:rsidRPr="00D6792B">
        <w:rPr>
          <w:rFonts w:ascii="Times New Roman" w:hAnsi="Times New Roman" w:cs="Times New Roman"/>
          <w:sz w:val="24"/>
          <w:szCs w:val="24"/>
        </w:rPr>
        <w:t xml:space="preserve"> preprint arXiv:1501.02967, 2015.</w:t>
      </w:r>
    </w:p>
    <w:p w14:paraId="56C7C65D" w14:textId="156FDB3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Anderson C.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[software engineering</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IEEE Software, 2015, 32(3): 102-c3.</w:t>
      </w:r>
    </w:p>
    <w:p w14:paraId="4911B96C" w14:textId="7F38ACB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Peng</w:t>
      </w:r>
      <w:proofErr w:type="spellEnd"/>
      <w:r w:rsidRPr="00D6792B">
        <w:rPr>
          <w:rFonts w:ascii="Times New Roman" w:hAnsi="Times New Roman" w:cs="Times New Roman"/>
          <w:sz w:val="24"/>
          <w:szCs w:val="24"/>
        </w:rPr>
        <w:t xml:space="preserve"> H, Han W, Yao J, et al. The Realization of Load Balancing Algorithm in Cloud Computing[C]//Proceedings of the 2nd International Conference on Computer Science and Application Engineering. ACM, 2018: 140.</w:t>
      </w:r>
    </w:p>
    <w:p w14:paraId="480343B1" w14:textId="3C4687A7"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Revah</w:t>
      </w:r>
      <w:proofErr w:type="spellEnd"/>
      <w:r w:rsidRPr="00D6792B">
        <w:rPr>
          <w:rFonts w:ascii="Times New Roman" w:hAnsi="Times New Roman" w:cs="Times New Roman"/>
          <w:sz w:val="24"/>
          <w:szCs w:val="24"/>
        </w:rPr>
        <w:t xml:space="preserve"> Y, </w:t>
      </w:r>
      <w:proofErr w:type="spellStart"/>
      <w:r w:rsidRPr="00D6792B">
        <w:rPr>
          <w:rFonts w:ascii="Times New Roman" w:hAnsi="Times New Roman" w:cs="Times New Roman"/>
          <w:sz w:val="24"/>
          <w:szCs w:val="24"/>
        </w:rPr>
        <w:t>Melman</w:t>
      </w:r>
      <w:proofErr w:type="spellEnd"/>
      <w:r w:rsidRPr="00D6792B">
        <w:rPr>
          <w:rFonts w:ascii="Times New Roman" w:hAnsi="Times New Roman" w:cs="Times New Roman"/>
          <w:sz w:val="24"/>
          <w:szCs w:val="24"/>
        </w:rPr>
        <w:t xml:space="preserve"> D, Mizrahi T, et al. Method and apparatus for load balancing in network switches: U.S. Patent 9,876,719[P]. 2018-1-23.</w:t>
      </w:r>
    </w:p>
    <w:p w14:paraId="4048C6E0" w14:textId="78CEDAB8"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Sharma M, </w:t>
      </w:r>
      <w:proofErr w:type="spellStart"/>
      <w:r w:rsidRPr="00D6792B">
        <w:rPr>
          <w:rFonts w:ascii="Times New Roman" w:hAnsi="Times New Roman" w:cs="Times New Roman"/>
          <w:sz w:val="24"/>
          <w:szCs w:val="24"/>
        </w:rPr>
        <w:t>Kini</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Tuli</w:t>
      </w:r>
      <w:proofErr w:type="spellEnd"/>
      <w:r w:rsidRPr="00D6792B">
        <w:rPr>
          <w:rFonts w:ascii="Times New Roman" w:hAnsi="Times New Roman" w:cs="Times New Roman"/>
          <w:sz w:val="24"/>
          <w:szCs w:val="24"/>
        </w:rPr>
        <w:t xml:space="preserve"> S A, et al. Adaptive load balancing for single active redundancy using EVPN designated forwarder election: U.S. Patent Application 10/050,809[P]. 2018-8-14.</w:t>
      </w:r>
    </w:p>
    <w:p w14:paraId="43025697" w14:textId="32A9C8D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Arumugam</w:t>
      </w:r>
      <w:proofErr w:type="spellEnd"/>
      <w:r w:rsidRPr="00D6792B">
        <w:rPr>
          <w:rFonts w:ascii="Times New Roman" w:hAnsi="Times New Roman" w:cs="Times New Roman"/>
          <w:sz w:val="24"/>
          <w:szCs w:val="24"/>
        </w:rPr>
        <w:t xml:space="preserve"> M, </w:t>
      </w:r>
      <w:proofErr w:type="spellStart"/>
      <w:r w:rsidRPr="00D6792B">
        <w:rPr>
          <w:rFonts w:ascii="Times New Roman" w:hAnsi="Times New Roman" w:cs="Times New Roman"/>
          <w:sz w:val="24"/>
          <w:szCs w:val="24"/>
        </w:rPr>
        <w:t>Verzunov</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Kamath</w:t>
      </w:r>
      <w:proofErr w:type="spellEnd"/>
      <w:r w:rsidRPr="00D6792B">
        <w:rPr>
          <w:rFonts w:ascii="Times New Roman" w:hAnsi="Times New Roman" w:cs="Times New Roman"/>
          <w:sz w:val="24"/>
          <w:szCs w:val="24"/>
        </w:rPr>
        <w:t xml:space="preserve"> S, et al. Auto discovery and configuration of services in a load balancing appliance: U.S. Patent Application 10/101,981[P]. 2018-10-16.</w:t>
      </w:r>
    </w:p>
    <w:p w14:paraId="4BC0C92E" w14:textId="368BC87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Kansal</w:t>
      </w:r>
      <w:proofErr w:type="spellEnd"/>
      <w:r w:rsidRPr="00D6792B">
        <w:rPr>
          <w:rFonts w:ascii="Times New Roman" w:hAnsi="Times New Roman" w:cs="Times New Roman"/>
          <w:sz w:val="24"/>
          <w:szCs w:val="24"/>
        </w:rPr>
        <w:t xml:space="preserve"> N J, </w:t>
      </w:r>
      <w:proofErr w:type="spellStart"/>
      <w:r w:rsidRPr="00D6792B">
        <w:rPr>
          <w:rFonts w:ascii="Times New Roman" w:hAnsi="Times New Roman" w:cs="Times New Roman"/>
          <w:sz w:val="24"/>
          <w:szCs w:val="24"/>
        </w:rPr>
        <w:t>Chana</w:t>
      </w:r>
      <w:proofErr w:type="spellEnd"/>
      <w:r w:rsidRPr="00D6792B">
        <w:rPr>
          <w:rFonts w:ascii="Times New Roman" w:hAnsi="Times New Roman" w:cs="Times New Roman"/>
          <w:sz w:val="24"/>
          <w:szCs w:val="24"/>
        </w:rPr>
        <w:t xml:space="preserve"> I. An empirical evaluation of energy-aware load balancing technique for cloud data </w:t>
      </w:r>
      <w:proofErr w:type="gramStart"/>
      <w:r w:rsidRPr="00D6792B">
        <w:rPr>
          <w:rFonts w:ascii="Times New Roman" w:hAnsi="Times New Roman" w:cs="Times New Roman"/>
          <w:sz w:val="24"/>
          <w:szCs w:val="24"/>
        </w:rPr>
        <w:t>center[</w:t>
      </w:r>
      <w:proofErr w:type="gramEnd"/>
      <w:r w:rsidRPr="00D6792B">
        <w:rPr>
          <w:rFonts w:ascii="Times New Roman" w:hAnsi="Times New Roman" w:cs="Times New Roman"/>
          <w:sz w:val="24"/>
          <w:szCs w:val="24"/>
        </w:rPr>
        <w:t>J]. Cluster Computing, 2018, 21(2): 1311-1329.</w:t>
      </w:r>
    </w:p>
    <w:p w14:paraId="3DF2B9E2" w14:textId="2B9537B9"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Soo</w:t>
      </w:r>
      <w:proofErr w:type="spellEnd"/>
      <w:r w:rsidRPr="00D6792B">
        <w:rPr>
          <w:rFonts w:ascii="Times New Roman" w:hAnsi="Times New Roman" w:cs="Times New Roman"/>
          <w:sz w:val="24"/>
          <w:szCs w:val="24"/>
        </w:rPr>
        <w:t xml:space="preserve"> W K, Ling T C, Maw A H, et al. Survey on load-balancing methods in 802.11 infrastructure mode wireless networks for improving quality of </w:t>
      </w:r>
      <w:proofErr w:type="gramStart"/>
      <w:r w:rsidRPr="00D6792B">
        <w:rPr>
          <w:rFonts w:ascii="Times New Roman" w:hAnsi="Times New Roman" w:cs="Times New Roman"/>
          <w:sz w:val="24"/>
          <w:szCs w:val="24"/>
        </w:rPr>
        <w:t>service[</w:t>
      </w:r>
      <w:proofErr w:type="gramEnd"/>
      <w:r w:rsidRPr="00D6792B">
        <w:rPr>
          <w:rFonts w:ascii="Times New Roman" w:hAnsi="Times New Roman" w:cs="Times New Roman"/>
          <w:sz w:val="24"/>
          <w:szCs w:val="24"/>
        </w:rPr>
        <w:t>J]. ACM Computing Surveys (CSUR), 2018, 51(2): 34.</w:t>
      </w: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60" w:name="_Toc21557024"/>
      <w:bookmarkStart w:id="61" w:name="_Toc29552733"/>
      <w:r>
        <w:rPr>
          <w:rFonts w:hint="eastAsia"/>
        </w:rPr>
        <w:lastRenderedPageBreak/>
        <w:t>致  谢</w:t>
      </w:r>
      <w:bookmarkEnd w:id="60"/>
      <w:bookmarkEnd w:id="61"/>
    </w:p>
    <w:p w14:paraId="67C23D72" w14:textId="345693F7" w:rsidR="0071319D" w:rsidRDefault="0071319D" w:rsidP="005835E8">
      <w:pPr>
        <w:spacing w:line="300" w:lineRule="auto"/>
        <w:ind w:firstLine="420"/>
        <w:rPr>
          <w:rStyle w:val="fontstyle01"/>
          <w:rFonts w:hint="default"/>
        </w:rPr>
      </w:pPr>
      <w:r>
        <w:rPr>
          <w:rStyle w:val="fontstyle01"/>
          <w:rFonts w:hint="default"/>
        </w:rPr>
        <w:t>时光荏苒，岁月如梭，三年的研究生生涯转瞬即逝。回首过去的三年，感慨良多，收获也很丰厚，最幸运的是遇到一群优秀的良师益友，将这段经历书写成了最难忘的人生篇章。依然记得，2017年在研究生复试面试上顾老师和蔼的询问是否愿意加入信息协同与计算实验室的大家庭，卢老师鼓励地表示“应该早点与我联系”。怀着对复旦研究生生活的向往和对老师们的知遇之恩的感激，我在暑假便开始了实验室的生活。实验室为我们配备了充足的设备，提供了舒适的工作和学习环境以及老师的指导和同学们的同窗陪伴，无论多久，都会是记忆里最美好的印记。</w:t>
      </w:r>
    </w:p>
    <w:p w14:paraId="21BC212C" w14:textId="77777777" w:rsidR="0071319D" w:rsidRDefault="0071319D" w:rsidP="005835E8">
      <w:pPr>
        <w:spacing w:line="300" w:lineRule="auto"/>
        <w:ind w:firstLine="420"/>
        <w:rPr>
          <w:rStyle w:val="fontstyle01"/>
          <w:rFonts w:hint="default"/>
        </w:rPr>
      </w:pPr>
      <w:r w:rsidRPr="00EC1823">
        <w:rPr>
          <w:rStyle w:val="fontstyle01"/>
          <w:rFonts w:hint="default"/>
        </w:rPr>
        <w:t>首先，我要感谢</w:t>
      </w:r>
      <w:proofErr w:type="gramStart"/>
      <w:r w:rsidRPr="00EC1823">
        <w:rPr>
          <w:rStyle w:val="fontstyle01"/>
          <w:rFonts w:hint="default"/>
        </w:rPr>
        <w:t>卢暾</w:t>
      </w:r>
      <w:proofErr w:type="gramEnd"/>
      <w:r w:rsidRPr="00EC1823">
        <w:rPr>
          <w:rStyle w:val="fontstyle01"/>
          <w:rFonts w:hint="default"/>
        </w:rPr>
        <w:t>副教授，</w:t>
      </w:r>
      <w:proofErr w:type="gramStart"/>
      <w:r w:rsidRPr="00EC1823">
        <w:rPr>
          <w:rStyle w:val="fontstyle01"/>
          <w:rFonts w:hint="default"/>
        </w:rPr>
        <w:t>卢暾</w:t>
      </w:r>
      <w:proofErr w:type="gramEnd"/>
      <w:r w:rsidRPr="00EC1823">
        <w:rPr>
          <w:rStyle w:val="fontstyle01"/>
          <w:rFonts w:hint="default"/>
        </w:rPr>
        <w:t>老师是我的导师。卢老师从</w:t>
      </w:r>
      <w:proofErr w:type="gramStart"/>
      <w:r w:rsidRPr="00EC1823">
        <w:rPr>
          <w:rStyle w:val="fontstyle01"/>
          <w:rFonts w:hint="default"/>
        </w:rPr>
        <w:t>研</w:t>
      </w:r>
      <w:proofErr w:type="gramEnd"/>
      <w:r w:rsidRPr="00EC1823">
        <w:rPr>
          <w:rStyle w:val="fontstyle01"/>
          <w:rFonts w:hint="default"/>
        </w:rPr>
        <w:t>一开始便为我提供了阅读论文等学习技巧方面的指导，还在</w:t>
      </w:r>
      <w:proofErr w:type="gramStart"/>
      <w:r w:rsidRPr="00EC1823">
        <w:rPr>
          <w:rStyle w:val="fontstyle01"/>
          <w:rFonts w:hint="default"/>
        </w:rPr>
        <w:t>研二期间</w:t>
      </w:r>
      <w:proofErr w:type="gramEnd"/>
      <w:r w:rsidRPr="00EC1823">
        <w:rPr>
          <w:rStyle w:val="fontstyle01"/>
          <w:rFonts w:hint="default"/>
        </w:rPr>
        <w:t>我的亲人因病住院期间为其捐款和鼓励我。</w:t>
      </w:r>
      <w:proofErr w:type="gramStart"/>
      <w:r w:rsidRPr="00EC1823">
        <w:rPr>
          <w:rStyle w:val="fontstyle01"/>
          <w:rFonts w:hint="default"/>
        </w:rPr>
        <w:t>卢暾</w:t>
      </w:r>
      <w:proofErr w:type="gramEnd"/>
      <w:r w:rsidRPr="00EC1823">
        <w:rPr>
          <w:rStyle w:val="fontstyle01"/>
          <w:rFonts w:hint="default"/>
        </w:rPr>
        <w:t>老师对事业的严谨的态度和对学生温暖的关怀是将永远指引我前进的明灯。</w:t>
      </w:r>
    </w:p>
    <w:p w14:paraId="495157E5" w14:textId="77777777" w:rsidR="0071319D" w:rsidRDefault="0071319D" w:rsidP="005835E8">
      <w:pPr>
        <w:spacing w:line="300" w:lineRule="auto"/>
        <w:ind w:firstLine="420"/>
        <w:rPr>
          <w:rStyle w:val="fontstyle01"/>
          <w:rFonts w:hint="default"/>
        </w:rPr>
      </w:pPr>
      <w:r>
        <w:rPr>
          <w:rStyle w:val="fontstyle01"/>
          <w:rFonts w:hint="default"/>
        </w:rPr>
        <w:t>其次，我要感谢顾宁教授对我的指导和帮助，所谓“</w:t>
      </w:r>
      <w:r w:rsidRPr="00EC1823">
        <w:rPr>
          <w:rStyle w:val="fontstyle01"/>
          <w:rFonts w:hint="default"/>
        </w:rPr>
        <w:t>高山仰止，景行行止”</w:t>
      </w:r>
      <w:r>
        <w:rPr>
          <w:rStyle w:val="fontstyle01"/>
          <w:rFonts w:hint="default"/>
        </w:rPr>
        <w:t>，顾宁老师是信息协同领域首屈一指的专家，其严谨的工作态度和求真务实的科研态度深深的影响着我。</w:t>
      </w:r>
    </w:p>
    <w:p w14:paraId="50A5CDE6" w14:textId="77777777" w:rsidR="0071319D" w:rsidRDefault="0071319D" w:rsidP="005835E8">
      <w:pPr>
        <w:spacing w:line="300" w:lineRule="auto"/>
        <w:ind w:firstLine="420"/>
        <w:rPr>
          <w:rStyle w:val="fontstyle01"/>
          <w:rFonts w:hint="default"/>
        </w:rPr>
      </w:pPr>
      <w:r>
        <w:rPr>
          <w:rStyle w:val="fontstyle01"/>
          <w:rFonts w:hint="default"/>
        </w:rPr>
        <w:t>我要感谢丁向华副教授和张鹏老师，丁老师在学术工作中严谨认真，求真务实，给我带来了深刻的影响。张鹏老师在我2017年入学时是实验室的在读博士生，在其博士毕业后接着在实验室开展科研工作，在论文选题和完成论文期间给予了我非常大的帮助。</w:t>
      </w:r>
    </w:p>
    <w:p w14:paraId="03D8C501" w14:textId="77777777" w:rsidR="0071319D" w:rsidRDefault="0071319D" w:rsidP="005835E8">
      <w:pPr>
        <w:spacing w:line="300" w:lineRule="auto"/>
        <w:ind w:firstLine="420"/>
        <w:rPr>
          <w:rStyle w:val="fontstyle01"/>
          <w:rFonts w:hint="default"/>
        </w:rPr>
      </w:pPr>
      <w:r>
        <w:rPr>
          <w:rStyle w:val="fontstyle01"/>
          <w:rFonts w:hint="default"/>
        </w:rPr>
        <w:t>特别地，我要感谢张绍华老师以及上海软件技术中心的各位领导。在</w:t>
      </w:r>
      <w:proofErr w:type="gramStart"/>
      <w:r>
        <w:rPr>
          <w:rStyle w:val="fontstyle01"/>
          <w:rFonts w:hint="default"/>
        </w:rPr>
        <w:t>研</w:t>
      </w:r>
      <w:proofErr w:type="gramEnd"/>
      <w:r>
        <w:rPr>
          <w:rStyle w:val="fontstyle01"/>
          <w:rFonts w:hint="default"/>
        </w:rPr>
        <w:t>二期间，我在上海软件中心开展区块链相关科研工作，张绍华老师给予了生活上和工作上非常大的帮助。在毕业论文的选题和写作过程中，张老师给出了非常多的真知灼见，对我的整体工作起到了非常重要的指导作用。</w:t>
      </w:r>
    </w:p>
    <w:p w14:paraId="2E0A5FAD" w14:textId="77777777" w:rsidR="0071319D" w:rsidRDefault="0071319D" w:rsidP="005835E8">
      <w:pPr>
        <w:spacing w:line="300" w:lineRule="auto"/>
        <w:ind w:firstLine="420"/>
        <w:rPr>
          <w:rStyle w:val="fontstyle01"/>
          <w:rFonts w:hint="default"/>
        </w:rPr>
      </w:pPr>
      <w:r>
        <w:rPr>
          <w:rStyle w:val="fontstyle01"/>
          <w:rFonts w:hint="default"/>
        </w:rPr>
        <w:t>最后，我要感谢实验室的同学们。在过去的三年中，无论是科研、研发和生活方面，你们的陪伴和鼓励都是我保持对生活的热情的最原始的动力。</w:t>
      </w:r>
    </w:p>
    <w:p w14:paraId="5F053F0C" w14:textId="77777777" w:rsidR="0071319D" w:rsidRPr="00EC1823" w:rsidRDefault="0071319D" w:rsidP="005835E8">
      <w:pPr>
        <w:spacing w:line="300" w:lineRule="auto"/>
        <w:ind w:firstLine="420"/>
        <w:rPr>
          <w:rStyle w:val="fontstyle01"/>
          <w:rFonts w:hint="default"/>
        </w:rPr>
      </w:pPr>
      <w:r>
        <w:rPr>
          <w:rStyle w:val="fontstyle01"/>
          <w:rFonts w:hint="default"/>
        </w:rPr>
        <w:t>无论人生的路通往何方，你们对我的帮助都是我最珍贵的宝藏，感谢你们！</w:t>
      </w:r>
    </w:p>
    <w:p w14:paraId="318B4334" w14:textId="4810E2B9" w:rsidR="00C21940" w:rsidRPr="0071319D" w:rsidRDefault="00C21940" w:rsidP="0071319D">
      <w:pPr>
        <w:spacing w:line="300" w:lineRule="auto"/>
        <w:rPr>
          <w:sz w:val="24"/>
          <w:szCs w:val="24"/>
        </w:rPr>
      </w:pPr>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lastRenderedPageBreak/>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e"/>
        <w:spacing w:line="480" w:lineRule="auto"/>
        <w:ind w:firstLine="600"/>
        <w:rPr>
          <w:sz w:val="24"/>
          <w:szCs w:val="24"/>
        </w:rPr>
      </w:pPr>
      <w:r>
        <w:rPr>
          <w:rFonts w:hint="eastAsia"/>
          <w:sz w:val="24"/>
          <w:szCs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sectPr w:rsid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96626" w14:textId="77777777" w:rsidR="00831C6D" w:rsidRDefault="00831C6D" w:rsidP="00147F62">
      <w:r>
        <w:separator/>
      </w:r>
    </w:p>
  </w:endnote>
  <w:endnote w:type="continuationSeparator" w:id="0">
    <w:p w14:paraId="4C0D3BD0" w14:textId="77777777" w:rsidR="00831C6D" w:rsidRDefault="00831C6D"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865C6D" w:rsidRDefault="00865C6D">
    <w:pPr>
      <w:pStyle w:val="a7"/>
      <w:jc w:val="center"/>
    </w:pPr>
  </w:p>
  <w:p w14:paraId="09E316D1" w14:textId="77777777" w:rsidR="00865C6D" w:rsidRDefault="00865C6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Content>
      <w:p w14:paraId="4617BDBD" w14:textId="77777777" w:rsidR="00865C6D" w:rsidRDefault="00865C6D">
        <w:pPr>
          <w:pStyle w:val="a7"/>
          <w:jc w:val="center"/>
        </w:pPr>
        <w:r>
          <w:fldChar w:fldCharType="begin"/>
        </w:r>
        <w:r>
          <w:instrText>PAGE   \* MERGEFORMAT</w:instrText>
        </w:r>
        <w:r>
          <w:fldChar w:fldCharType="separate"/>
        </w:r>
        <w:r w:rsidR="00593AFC" w:rsidRPr="00593AFC">
          <w:rPr>
            <w:noProof/>
            <w:lang w:val="zh-CN"/>
          </w:rPr>
          <w:t>31</w:t>
        </w:r>
        <w:r>
          <w:fldChar w:fldCharType="end"/>
        </w:r>
      </w:p>
    </w:sdtContent>
  </w:sdt>
  <w:p w14:paraId="17D6D1D5" w14:textId="77777777" w:rsidR="00865C6D" w:rsidRDefault="00865C6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87772" w14:textId="77777777" w:rsidR="00831C6D" w:rsidRDefault="00831C6D" w:rsidP="00147F62">
      <w:r>
        <w:separator/>
      </w:r>
    </w:p>
  </w:footnote>
  <w:footnote w:type="continuationSeparator" w:id="0">
    <w:p w14:paraId="11B5AEFA" w14:textId="77777777" w:rsidR="00831C6D" w:rsidRDefault="00831C6D"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28DAFC7B" w:rsidR="00865C6D" w:rsidRDefault="00865C6D" w:rsidP="00403EDB">
    <w:pPr>
      <w:pStyle w:val="a6"/>
      <w:jc w:val="left"/>
    </w:pPr>
    <w:r>
      <w:rPr>
        <w:rFonts w:hint="eastAsia"/>
      </w:rPr>
      <w:t>复旦大学硕士研究生毕业论文</w:t>
    </w:r>
    <w:r>
      <w:rPr>
        <w:rFonts w:hint="eastAsia"/>
      </w:rPr>
      <w:t xml:space="preserve"> </w:t>
    </w:r>
    <w:r>
      <w:t xml:space="preserve">               </w:t>
    </w:r>
    <w:r w:rsidRPr="00403EDB">
      <w:rPr>
        <w:rFonts w:hint="eastAsia"/>
      </w:rPr>
      <w:t>基于状态反馈负载均衡策略的区块链服务平台设计与实现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240853"/>
    <w:multiLevelType w:val="hybridMultilevel"/>
    <w:tmpl w:val="C442B748"/>
    <w:lvl w:ilvl="0" w:tplc="CE1EEF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B4280B"/>
    <w:multiLevelType w:val="hybridMultilevel"/>
    <w:tmpl w:val="CCE60AE8"/>
    <w:lvl w:ilvl="0" w:tplc="00029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091F2A"/>
    <w:multiLevelType w:val="hybridMultilevel"/>
    <w:tmpl w:val="9AC86A6C"/>
    <w:lvl w:ilvl="0" w:tplc="B6D0C1DC">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16">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F13E00"/>
    <w:multiLevelType w:val="hybridMultilevel"/>
    <w:tmpl w:val="8CFC1DEA"/>
    <w:lvl w:ilvl="0" w:tplc="08146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58561E"/>
    <w:multiLevelType w:val="multilevel"/>
    <w:tmpl w:val="EDC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7B134E70"/>
    <w:multiLevelType w:val="hybridMultilevel"/>
    <w:tmpl w:val="9858CFCC"/>
    <w:lvl w:ilvl="0" w:tplc="320A2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3"/>
  </w:num>
  <w:num w:numId="3">
    <w:abstractNumId w:val="11"/>
  </w:num>
  <w:num w:numId="4">
    <w:abstractNumId w:val="0"/>
  </w:num>
  <w:num w:numId="5">
    <w:abstractNumId w:val="3"/>
  </w:num>
  <w:num w:numId="6">
    <w:abstractNumId w:val="28"/>
  </w:num>
  <w:num w:numId="7">
    <w:abstractNumId w:val="10"/>
  </w:num>
  <w:num w:numId="8">
    <w:abstractNumId w:val="39"/>
  </w:num>
  <w:num w:numId="9">
    <w:abstractNumId w:val="26"/>
  </w:num>
  <w:num w:numId="10">
    <w:abstractNumId w:val="23"/>
  </w:num>
  <w:num w:numId="11">
    <w:abstractNumId w:val="21"/>
  </w:num>
  <w:num w:numId="12">
    <w:abstractNumId w:val="17"/>
  </w:num>
  <w:num w:numId="13">
    <w:abstractNumId w:val="24"/>
  </w:num>
  <w:num w:numId="14">
    <w:abstractNumId w:val="27"/>
  </w:num>
  <w:num w:numId="15">
    <w:abstractNumId w:val="29"/>
  </w:num>
  <w:num w:numId="16">
    <w:abstractNumId w:val="34"/>
  </w:num>
  <w:num w:numId="17">
    <w:abstractNumId w:val="36"/>
  </w:num>
  <w:num w:numId="18">
    <w:abstractNumId w:val="13"/>
  </w:num>
  <w:num w:numId="19">
    <w:abstractNumId w:val="6"/>
  </w:num>
  <w:num w:numId="20">
    <w:abstractNumId w:val="4"/>
  </w:num>
  <w:num w:numId="21">
    <w:abstractNumId w:val="18"/>
  </w:num>
  <w:num w:numId="22">
    <w:abstractNumId w:val="22"/>
  </w:num>
  <w:num w:numId="23">
    <w:abstractNumId w:val="8"/>
  </w:num>
  <w:num w:numId="24">
    <w:abstractNumId w:val="35"/>
  </w:num>
  <w:num w:numId="25">
    <w:abstractNumId w:val="37"/>
  </w:num>
  <w:num w:numId="26">
    <w:abstractNumId w:val="16"/>
  </w:num>
  <w:num w:numId="27">
    <w:abstractNumId w:val="5"/>
  </w:num>
  <w:num w:numId="28">
    <w:abstractNumId w:val="9"/>
  </w:num>
  <w:num w:numId="29">
    <w:abstractNumId w:val="20"/>
  </w:num>
  <w:num w:numId="30">
    <w:abstractNumId w:val="30"/>
  </w:num>
  <w:num w:numId="31">
    <w:abstractNumId w:val="31"/>
  </w:num>
  <w:num w:numId="32">
    <w:abstractNumId w:val="32"/>
  </w:num>
  <w:num w:numId="33">
    <w:abstractNumId w:val="12"/>
  </w:num>
  <w:num w:numId="34">
    <w:abstractNumId w:val="15"/>
  </w:num>
  <w:num w:numId="35">
    <w:abstractNumId w:val="25"/>
  </w:num>
  <w:num w:numId="36">
    <w:abstractNumId w:val="7"/>
  </w:num>
  <w:num w:numId="37">
    <w:abstractNumId w:val="2"/>
  </w:num>
  <w:num w:numId="38">
    <w:abstractNumId w:val="19"/>
  </w:num>
  <w:num w:numId="39">
    <w:abstractNumId w:val="14"/>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2496"/>
    <w:rsid w:val="00023199"/>
    <w:rsid w:val="00023D03"/>
    <w:rsid w:val="00024B50"/>
    <w:rsid w:val="000259BB"/>
    <w:rsid w:val="00025C01"/>
    <w:rsid w:val="00026D08"/>
    <w:rsid w:val="00026FB9"/>
    <w:rsid w:val="00030278"/>
    <w:rsid w:val="00030299"/>
    <w:rsid w:val="00030A19"/>
    <w:rsid w:val="00031B2E"/>
    <w:rsid w:val="00031EC4"/>
    <w:rsid w:val="00034BC6"/>
    <w:rsid w:val="00035537"/>
    <w:rsid w:val="00037FFD"/>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25EC"/>
    <w:rsid w:val="00054637"/>
    <w:rsid w:val="000551AF"/>
    <w:rsid w:val="00055343"/>
    <w:rsid w:val="00055810"/>
    <w:rsid w:val="0005583D"/>
    <w:rsid w:val="00056752"/>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1F82"/>
    <w:rsid w:val="000822AD"/>
    <w:rsid w:val="0008308F"/>
    <w:rsid w:val="000832C6"/>
    <w:rsid w:val="00083803"/>
    <w:rsid w:val="00083A17"/>
    <w:rsid w:val="00083B8E"/>
    <w:rsid w:val="00084C52"/>
    <w:rsid w:val="00085259"/>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5AFD"/>
    <w:rsid w:val="000B6D1B"/>
    <w:rsid w:val="000B7170"/>
    <w:rsid w:val="000B725D"/>
    <w:rsid w:val="000B7778"/>
    <w:rsid w:val="000B78B6"/>
    <w:rsid w:val="000C140D"/>
    <w:rsid w:val="000C4EBB"/>
    <w:rsid w:val="000C5B9D"/>
    <w:rsid w:val="000C5F35"/>
    <w:rsid w:val="000C6340"/>
    <w:rsid w:val="000C63B3"/>
    <w:rsid w:val="000C6D0A"/>
    <w:rsid w:val="000C7556"/>
    <w:rsid w:val="000D11B0"/>
    <w:rsid w:val="000D1697"/>
    <w:rsid w:val="000D2597"/>
    <w:rsid w:val="000D2DDF"/>
    <w:rsid w:val="000D4DD7"/>
    <w:rsid w:val="000D565E"/>
    <w:rsid w:val="000D5713"/>
    <w:rsid w:val="000D6681"/>
    <w:rsid w:val="000D6D3D"/>
    <w:rsid w:val="000D7EED"/>
    <w:rsid w:val="000E00AE"/>
    <w:rsid w:val="000E05DE"/>
    <w:rsid w:val="000E2896"/>
    <w:rsid w:val="000E2F90"/>
    <w:rsid w:val="000E3106"/>
    <w:rsid w:val="000E4647"/>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4EF"/>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6B1B"/>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77B8E"/>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A"/>
    <w:rsid w:val="001B652B"/>
    <w:rsid w:val="001B6D57"/>
    <w:rsid w:val="001B71B9"/>
    <w:rsid w:val="001B75D7"/>
    <w:rsid w:val="001B7782"/>
    <w:rsid w:val="001C07DB"/>
    <w:rsid w:val="001C14BC"/>
    <w:rsid w:val="001C19ED"/>
    <w:rsid w:val="001C1AA1"/>
    <w:rsid w:val="001C1D42"/>
    <w:rsid w:val="001C22E8"/>
    <w:rsid w:val="001C2483"/>
    <w:rsid w:val="001C2AB2"/>
    <w:rsid w:val="001C2FD5"/>
    <w:rsid w:val="001C3087"/>
    <w:rsid w:val="001C34F9"/>
    <w:rsid w:val="001C39FA"/>
    <w:rsid w:val="001C3D3D"/>
    <w:rsid w:val="001C4538"/>
    <w:rsid w:val="001C5A56"/>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498E"/>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2FDC"/>
    <w:rsid w:val="00233179"/>
    <w:rsid w:val="002334E2"/>
    <w:rsid w:val="002337EF"/>
    <w:rsid w:val="00233ED1"/>
    <w:rsid w:val="00234E37"/>
    <w:rsid w:val="002367FA"/>
    <w:rsid w:val="00237024"/>
    <w:rsid w:val="00237821"/>
    <w:rsid w:val="00237EDE"/>
    <w:rsid w:val="00237F99"/>
    <w:rsid w:val="0024040D"/>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471"/>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2AE9"/>
    <w:rsid w:val="0027347D"/>
    <w:rsid w:val="00273E33"/>
    <w:rsid w:val="00273F09"/>
    <w:rsid w:val="0027543F"/>
    <w:rsid w:val="00275585"/>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129"/>
    <w:rsid w:val="002E6BD7"/>
    <w:rsid w:val="002E779C"/>
    <w:rsid w:val="002E7923"/>
    <w:rsid w:val="002E7E44"/>
    <w:rsid w:val="002F0B1B"/>
    <w:rsid w:val="002F0E4D"/>
    <w:rsid w:val="002F1C9A"/>
    <w:rsid w:val="002F2C21"/>
    <w:rsid w:val="002F322A"/>
    <w:rsid w:val="002F367A"/>
    <w:rsid w:val="002F3B9B"/>
    <w:rsid w:val="002F4129"/>
    <w:rsid w:val="002F4A9E"/>
    <w:rsid w:val="002F58E2"/>
    <w:rsid w:val="002F6689"/>
    <w:rsid w:val="002F79D6"/>
    <w:rsid w:val="002F7D7A"/>
    <w:rsid w:val="00300049"/>
    <w:rsid w:val="003001D4"/>
    <w:rsid w:val="00301827"/>
    <w:rsid w:val="00302C83"/>
    <w:rsid w:val="00302F18"/>
    <w:rsid w:val="003038CD"/>
    <w:rsid w:val="003041BC"/>
    <w:rsid w:val="0030575E"/>
    <w:rsid w:val="003061B2"/>
    <w:rsid w:val="0030621B"/>
    <w:rsid w:val="00306B6A"/>
    <w:rsid w:val="00307947"/>
    <w:rsid w:val="00307BBB"/>
    <w:rsid w:val="00307C0E"/>
    <w:rsid w:val="00310ADB"/>
    <w:rsid w:val="0031107B"/>
    <w:rsid w:val="00311C51"/>
    <w:rsid w:val="00311C6B"/>
    <w:rsid w:val="00312974"/>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3F5"/>
    <w:rsid w:val="003365F3"/>
    <w:rsid w:val="0033695D"/>
    <w:rsid w:val="0033761D"/>
    <w:rsid w:val="00337A78"/>
    <w:rsid w:val="00337EAE"/>
    <w:rsid w:val="00341320"/>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5232"/>
    <w:rsid w:val="003660F8"/>
    <w:rsid w:val="003664B7"/>
    <w:rsid w:val="00366900"/>
    <w:rsid w:val="00366C51"/>
    <w:rsid w:val="00366EBC"/>
    <w:rsid w:val="00367B45"/>
    <w:rsid w:val="003703B2"/>
    <w:rsid w:val="00371594"/>
    <w:rsid w:val="0037238D"/>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81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D5C"/>
    <w:rsid w:val="003B102F"/>
    <w:rsid w:val="003B2E5C"/>
    <w:rsid w:val="003B471B"/>
    <w:rsid w:val="003B4BE7"/>
    <w:rsid w:val="003B4D4E"/>
    <w:rsid w:val="003B632F"/>
    <w:rsid w:val="003B695A"/>
    <w:rsid w:val="003B6F80"/>
    <w:rsid w:val="003B72BB"/>
    <w:rsid w:val="003B7B3D"/>
    <w:rsid w:val="003C3122"/>
    <w:rsid w:val="003C3686"/>
    <w:rsid w:val="003C5326"/>
    <w:rsid w:val="003C59D0"/>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3962"/>
    <w:rsid w:val="003E6AF5"/>
    <w:rsid w:val="003E6FFB"/>
    <w:rsid w:val="003E7ACF"/>
    <w:rsid w:val="003F1284"/>
    <w:rsid w:val="003F3EE1"/>
    <w:rsid w:val="003F4E58"/>
    <w:rsid w:val="003F6995"/>
    <w:rsid w:val="00400A34"/>
    <w:rsid w:val="00401559"/>
    <w:rsid w:val="00401A04"/>
    <w:rsid w:val="004039AA"/>
    <w:rsid w:val="00403C0B"/>
    <w:rsid w:val="00403CF4"/>
    <w:rsid w:val="00403ED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17CF5"/>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41C"/>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371"/>
    <w:rsid w:val="00467553"/>
    <w:rsid w:val="004710CD"/>
    <w:rsid w:val="00471281"/>
    <w:rsid w:val="0047180B"/>
    <w:rsid w:val="004725FB"/>
    <w:rsid w:val="00472E5F"/>
    <w:rsid w:val="00475FFF"/>
    <w:rsid w:val="0047601D"/>
    <w:rsid w:val="00476488"/>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4C40"/>
    <w:rsid w:val="004A7F72"/>
    <w:rsid w:val="004B0CC1"/>
    <w:rsid w:val="004B1804"/>
    <w:rsid w:val="004B189D"/>
    <w:rsid w:val="004B1C16"/>
    <w:rsid w:val="004B1E05"/>
    <w:rsid w:val="004B212F"/>
    <w:rsid w:val="004B24C9"/>
    <w:rsid w:val="004B26D1"/>
    <w:rsid w:val="004B2869"/>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C7A36"/>
    <w:rsid w:val="004D0F15"/>
    <w:rsid w:val="004D0FF6"/>
    <w:rsid w:val="004D1489"/>
    <w:rsid w:val="004D1C44"/>
    <w:rsid w:val="004D1FE8"/>
    <w:rsid w:val="004D2D83"/>
    <w:rsid w:val="004D372A"/>
    <w:rsid w:val="004D4BF7"/>
    <w:rsid w:val="004D557C"/>
    <w:rsid w:val="004D57AA"/>
    <w:rsid w:val="004D6456"/>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B33"/>
    <w:rsid w:val="004F5D13"/>
    <w:rsid w:val="004F6849"/>
    <w:rsid w:val="004F68D1"/>
    <w:rsid w:val="004F6AD7"/>
    <w:rsid w:val="004F6B40"/>
    <w:rsid w:val="005007CD"/>
    <w:rsid w:val="005010B9"/>
    <w:rsid w:val="00501CCB"/>
    <w:rsid w:val="00503093"/>
    <w:rsid w:val="00504165"/>
    <w:rsid w:val="00505D9C"/>
    <w:rsid w:val="005062BD"/>
    <w:rsid w:val="00506FF7"/>
    <w:rsid w:val="00507E90"/>
    <w:rsid w:val="00507EAF"/>
    <w:rsid w:val="00510E27"/>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3F8"/>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3235"/>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35E8"/>
    <w:rsid w:val="00584178"/>
    <w:rsid w:val="00584F2D"/>
    <w:rsid w:val="00585AC6"/>
    <w:rsid w:val="0058683C"/>
    <w:rsid w:val="00586C60"/>
    <w:rsid w:val="00590674"/>
    <w:rsid w:val="005908B5"/>
    <w:rsid w:val="00590C67"/>
    <w:rsid w:val="00590EB5"/>
    <w:rsid w:val="00592171"/>
    <w:rsid w:val="00593277"/>
    <w:rsid w:val="00593AA0"/>
    <w:rsid w:val="00593AFC"/>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4D99"/>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47D99"/>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5160"/>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926"/>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475"/>
    <w:rsid w:val="006C1FA2"/>
    <w:rsid w:val="006C1FF9"/>
    <w:rsid w:val="006C286F"/>
    <w:rsid w:val="006C32B6"/>
    <w:rsid w:val="006C3975"/>
    <w:rsid w:val="006C49F1"/>
    <w:rsid w:val="006C7712"/>
    <w:rsid w:val="006C7CB9"/>
    <w:rsid w:val="006C7D91"/>
    <w:rsid w:val="006D00A8"/>
    <w:rsid w:val="006D22ED"/>
    <w:rsid w:val="006D45E9"/>
    <w:rsid w:val="006D4DE8"/>
    <w:rsid w:val="006D5F31"/>
    <w:rsid w:val="006D7750"/>
    <w:rsid w:val="006D7C52"/>
    <w:rsid w:val="006E006B"/>
    <w:rsid w:val="006E05BB"/>
    <w:rsid w:val="006E09E1"/>
    <w:rsid w:val="006E0C3B"/>
    <w:rsid w:val="006E0E51"/>
    <w:rsid w:val="006E1ACD"/>
    <w:rsid w:val="006E1C2E"/>
    <w:rsid w:val="006E291C"/>
    <w:rsid w:val="006E33FE"/>
    <w:rsid w:val="006E3621"/>
    <w:rsid w:val="006E3804"/>
    <w:rsid w:val="006E3902"/>
    <w:rsid w:val="006E7676"/>
    <w:rsid w:val="006E79C3"/>
    <w:rsid w:val="006E7F67"/>
    <w:rsid w:val="006F0589"/>
    <w:rsid w:val="006F05EE"/>
    <w:rsid w:val="006F0868"/>
    <w:rsid w:val="006F20F5"/>
    <w:rsid w:val="006F2A8C"/>
    <w:rsid w:val="006F3154"/>
    <w:rsid w:val="006F3E14"/>
    <w:rsid w:val="006F55B9"/>
    <w:rsid w:val="006F5695"/>
    <w:rsid w:val="006F5D61"/>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110"/>
    <w:rsid w:val="00711B81"/>
    <w:rsid w:val="00712069"/>
    <w:rsid w:val="007125C5"/>
    <w:rsid w:val="007130A8"/>
    <w:rsid w:val="0071319D"/>
    <w:rsid w:val="0071442F"/>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12E"/>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02FD"/>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28EA"/>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1767"/>
    <w:rsid w:val="007D4FB1"/>
    <w:rsid w:val="007D5D8F"/>
    <w:rsid w:val="007D6A89"/>
    <w:rsid w:val="007D6BF9"/>
    <w:rsid w:val="007D6C45"/>
    <w:rsid w:val="007D7A69"/>
    <w:rsid w:val="007E035F"/>
    <w:rsid w:val="007E07EF"/>
    <w:rsid w:val="007E0935"/>
    <w:rsid w:val="007E0DF7"/>
    <w:rsid w:val="007E1DC4"/>
    <w:rsid w:val="007E36AE"/>
    <w:rsid w:val="007E388A"/>
    <w:rsid w:val="007E3F85"/>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194"/>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810"/>
    <w:rsid w:val="0081531E"/>
    <w:rsid w:val="008154F8"/>
    <w:rsid w:val="00816B72"/>
    <w:rsid w:val="00816BD4"/>
    <w:rsid w:val="008173E2"/>
    <w:rsid w:val="008205D3"/>
    <w:rsid w:val="00820713"/>
    <w:rsid w:val="00820E7F"/>
    <w:rsid w:val="00822143"/>
    <w:rsid w:val="008233D1"/>
    <w:rsid w:val="0082342F"/>
    <w:rsid w:val="00823A2E"/>
    <w:rsid w:val="00823C44"/>
    <w:rsid w:val="00823E42"/>
    <w:rsid w:val="008246E3"/>
    <w:rsid w:val="00824D1E"/>
    <w:rsid w:val="00827324"/>
    <w:rsid w:val="008279BD"/>
    <w:rsid w:val="00831C6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BA9"/>
    <w:rsid w:val="0084245D"/>
    <w:rsid w:val="00842826"/>
    <w:rsid w:val="00842ACB"/>
    <w:rsid w:val="00843ABF"/>
    <w:rsid w:val="00844B5D"/>
    <w:rsid w:val="00844C8A"/>
    <w:rsid w:val="00844EB3"/>
    <w:rsid w:val="00845E42"/>
    <w:rsid w:val="00846416"/>
    <w:rsid w:val="00846635"/>
    <w:rsid w:val="0084718F"/>
    <w:rsid w:val="008471C2"/>
    <w:rsid w:val="00847FAD"/>
    <w:rsid w:val="00850325"/>
    <w:rsid w:val="00850994"/>
    <w:rsid w:val="00850E5B"/>
    <w:rsid w:val="008514EB"/>
    <w:rsid w:val="00853313"/>
    <w:rsid w:val="00853F58"/>
    <w:rsid w:val="0085427F"/>
    <w:rsid w:val="00854432"/>
    <w:rsid w:val="008546FE"/>
    <w:rsid w:val="00857453"/>
    <w:rsid w:val="00860F05"/>
    <w:rsid w:val="00861286"/>
    <w:rsid w:val="008615EB"/>
    <w:rsid w:val="00862821"/>
    <w:rsid w:val="00863D03"/>
    <w:rsid w:val="00863D44"/>
    <w:rsid w:val="00865C6D"/>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3BF"/>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1855"/>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C7057"/>
    <w:rsid w:val="008D10A4"/>
    <w:rsid w:val="008D1E8B"/>
    <w:rsid w:val="008D2CAE"/>
    <w:rsid w:val="008D345F"/>
    <w:rsid w:val="008D5281"/>
    <w:rsid w:val="008D551C"/>
    <w:rsid w:val="008D6329"/>
    <w:rsid w:val="008D63DB"/>
    <w:rsid w:val="008D6C9E"/>
    <w:rsid w:val="008D7AF7"/>
    <w:rsid w:val="008D7C92"/>
    <w:rsid w:val="008E04D7"/>
    <w:rsid w:val="008E0E96"/>
    <w:rsid w:val="008E1944"/>
    <w:rsid w:val="008E1B92"/>
    <w:rsid w:val="008E1DA9"/>
    <w:rsid w:val="008E1E25"/>
    <w:rsid w:val="008E2BBF"/>
    <w:rsid w:val="008E3530"/>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63F5"/>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27E63"/>
    <w:rsid w:val="009313E3"/>
    <w:rsid w:val="00931F43"/>
    <w:rsid w:val="009333AA"/>
    <w:rsid w:val="00933ACC"/>
    <w:rsid w:val="009366CE"/>
    <w:rsid w:val="00937CB0"/>
    <w:rsid w:val="009409E0"/>
    <w:rsid w:val="0094126E"/>
    <w:rsid w:val="009417EF"/>
    <w:rsid w:val="00941A48"/>
    <w:rsid w:val="00943506"/>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0B99"/>
    <w:rsid w:val="00981EF3"/>
    <w:rsid w:val="00983046"/>
    <w:rsid w:val="009830F0"/>
    <w:rsid w:val="009832A5"/>
    <w:rsid w:val="009833EB"/>
    <w:rsid w:val="009842EF"/>
    <w:rsid w:val="00984AF1"/>
    <w:rsid w:val="00984C5D"/>
    <w:rsid w:val="009853C2"/>
    <w:rsid w:val="0098560A"/>
    <w:rsid w:val="009861D8"/>
    <w:rsid w:val="0099007D"/>
    <w:rsid w:val="0099046A"/>
    <w:rsid w:val="00991CFD"/>
    <w:rsid w:val="00993558"/>
    <w:rsid w:val="0099365B"/>
    <w:rsid w:val="00993EA1"/>
    <w:rsid w:val="00994657"/>
    <w:rsid w:val="0099563F"/>
    <w:rsid w:val="0099588E"/>
    <w:rsid w:val="00995BB6"/>
    <w:rsid w:val="00995E09"/>
    <w:rsid w:val="00996387"/>
    <w:rsid w:val="00996A7C"/>
    <w:rsid w:val="00997953"/>
    <w:rsid w:val="009A02BD"/>
    <w:rsid w:val="009A0916"/>
    <w:rsid w:val="009A21FC"/>
    <w:rsid w:val="009A23B6"/>
    <w:rsid w:val="009A3FF7"/>
    <w:rsid w:val="009A4144"/>
    <w:rsid w:val="009A5C91"/>
    <w:rsid w:val="009A638B"/>
    <w:rsid w:val="009A6E2C"/>
    <w:rsid w:val="009A7E0C"/>
    <w:rsid w:val="009B0D07"/>
    <w:rsid w:val="009B144D"/>
    <w:rsid w:val="009B1608"/>
    <w:rsid w:val="009B1933"/>
    <w:rsid w:val="009B2808"/>
    <w:rsid w:val="009B2844"/>
    <w:rsid w:val="009B2DA4"/>
    <w:rsid w:val="009B388B"/>
    <w:rsid w:val="009B394B"/>
    <w:rsid w:val="009B3DF8"/>
    <w:rsid w:val="009B3E85"/>
    <w:rsid w:val="009B4368"/>
    <w:rsid w:val="009B472E"/>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3CA"/>
    <w:rsid w:val="009D2AE2"/>
    <w:rsid w:val="009D2B30"/>
    <w:rsid w:val="009D3A8D"/>
    <w:rsid w:val="009D3AF0"/>
    <w:rsid w:val="009D4779"/>
    <w:rsid w:val="009D4861"/>
    <w:rsid w:val="009D4C02"/>
    <w:rsid w:val="009D4C34"/>
    <w:rsid w:val="009D4CB5"/>
    <w:rsid w:val="009D4F86"/>
    <w:rsid w:val="009D5CBD"/>
    <w:rsid w:val="009D5CD9"/>
    <w:rsid w:val="009D7487"/>
    <w:rsid w:val="009D75FC"/>
    <w:rsid w:val="009D7C87"/>
    <w:rsid w:val="009E1DBA"/>
    <w:rsid w:val="009E2FEF"/>
    <w:rsid w:val="009E3733"/>
    <w:rsid w:val="009E3BA3"/>
    <w:rsid w:val="009E3E4B"/>
    <w:rsid w:val="009E460E"/>
    <w:rsid w:val="009E4878"/>
    <w:rsid w:val="009E4E04"/>
    <w:rsid w:val="009E5925"/>
    <w:rsid w:val="009E6012"/>
    <w:rsid w:val="009E6118"/>
    <w:rsid w:val="009E6482"/>
    <w:rsid w:val="009E6A67"/>
    <w:rsid w:val="009E710B"/>
    <w:rsid w:val="009E7A43"/>
    <w:rsid w:val="009E7CC1"/>
    <w:rsid w:val="009E7DB6"/>
    <w:rsid w:val="009F0163"/>
    <w:rsid w:val="009F04BC"/>
    <w:rsid w:val="009F0705"/>
    <w:rsid w:val="009F26C3"/>
    <w:rsid w:val="009F299D"/>
    <w:rsid w:val="009F2EE0"/>
    <w:rsid w:val="009F2F3B"/>
    <w:rsid w:val="009F3045"/>
    <w:rsid w:val="009F51BB"/>
    <w:rsid w:val="009F627E"/>
    <w:rsid w:val="009F63E1"/>
    <w:rsid w:val="009F6DE3"/>
    <w:rsid w:val="009F6F8C"/>
    <w:rsid w:val="009F7688"/>
    <w:rsid w:val="009F78DB"/>
    <w:rsid w:val="00A006B6"/>
    <w:rsid w:val="00A01391"/>
    <w:rsid w:val="00A02984"/>
    <w:rsid w:val="00A02BEC"/>
    <w:rsid w:val="00A02CEE"/>
    <w:rsid w:val="00A038F0"/>
    <w:rsid w:val="00A03B32"/>
    <w:rsid w:val="00A03BDE"/>
    <w:rsid w:val="00A051CE"/>
    <w:rsid w:val="00A05646"/>
    <w:rsid w:val="00A075EF"/>
    <w:rsid w:val="00A07B0E"/>
    <w:rsid w:val="00A103B9"/>
    <w:rsid w:val="00A10B7E"/>
    <w:rsid w:val="00A142D6"/>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D15"/>
    <w:rsid w:val="00A46F8C"/>
    <w:rsid w:val="00A47F8B"/>
    <w:rsid w:val="00A5005F"/>
    <w:rsid w:val="00A5032B"/>
    <w:rsid w:val="00A50841"/>
    <w:rsid w:val="00A52405"/>
    <w:rsid w:val="00A526F4"/>
    <w:rsid w:val="00A52F9D"/>
    <w:rsid w:val="00A53430"/>
    <w:rsid w:val="00A53549"/>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6673B"/>
    <w:rsid w:val="00A708FA"/>
    <w:rsid w:val="00A7090C"/>
    <w:rsid w:val="00A70DD9"/>
    <w:rsid w:val="00A72B4B"/>
    <w:rsid w:val="00A74847"/>
    <w:rsid w:val="00A7538C"/>
    <w:rsid w:val="00A75C35"/>
    <w:rsid w:val="00A812B8"/>
    <w:rsid w:val="00A819B9"/>
    <w:rsid w:val="00A822B1"/>
    <w:rsid w:val="00A82E92"/>
    <w:rsid w:val="00A84341"/>
    <w:rsid w:val="00A84B73"/>
    <w:rsid w:val="00A84D9D"/>
    <w:rsid w:val="00A8501B"/>
    <w:rsid w:val="00A853B7"/>
    <w:rsid w:val="00A86103"/>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0F42"/>
    <w:rsid w:val="00AB1500"/>
    <w:rsid w:val="00AB16B9"/>
    <w:rsid w:val="00AB4097"/>
    <w:rsid w:val="00AB513E"/>
    <w:rsid w:val="00AB523E"/>
    <w:rsid w:val="00AB52BD"/>
    <w:rsid w:val="00AB614A"/>
    <w:rsid w:val="00AB63D1"/>
    <w:rsid w:val="00AC0E75"/>
    <w:rsid w:val="00AC0F77"/>
    <w:rsid w:val="00AC3455"/>
    <w:rsid w:val="00AC54DD"/>
    <w:rsid w:val="00AC58AD"/>
    <w:rsid w:val="00AC5E27"/>
    <w:rsid w:val="00AC61C8"/>
    <w:rsid w:val="00AC6AC5"/>
    <w:rsid w:val="00AC6E59"/>
    <w:rsid w:val="00AC7442"/>
    <w:rsid w:val="00AC7D17"/>
    <w:rsid w:val="00AD186D"/>
    <w:rsid w:val="00AD19FD"/>
    <w:rsid w:val="00AD1AD3"/>
    <w:rsid w:val="00AD3A05"/>
    <w:rsid w:val="00AD3C96"/>
    <w:rsid w:val="00AD453A"/>
    <w:rsid w:val="00AD493C"/>
    <w:rsid w:val="00AD4C02"/>
    <w:rsid w:val="00AD616C"/>
    <w:rsid w:val="00AD6DA1"/>
    <w:rsid w:val="00AE0313"/>
    <w:rsid w:val="00AE0455"/>
    <w:rsid w:val="00AE1145"/>
    <w:rsid w:val="00AE1409"/>
    <w:rsid w:val="00AE1E27"/>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80A"/>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7FF"/>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AC5"/>
    <w:rsid w:val="00B60827"/>
    <w:rsid w:val="00B610B1"/>
    <w:rsid w:val="00B6388F"/>
    <w:rsid w:val="00B65AB6"/>
    <w:rsid w:val="00B65D29"/>
    <w:rsid w:val="00B65FBA"/>
    <w:rsid w:val="00B66829"/>
    <w:rsid w:val="00B66D92"/>
    <w:rsid w:val="00B67DCB"/>
    <w:rsid w:val="00B70F89"/>
    <w:rsid w:val="00B71A0D"/>
    <w:rsid w:val="00B7207E"/>
    <w:rsid w:val="00B721B2"/>
    <w:rsid w:val="00B722DF"/>
    <w:rsid w:val="00B72321"/>
    <w:rsid w:val="00B729F1"/>
    <w:rsid w:val="00B736B2"/>
    <w:rsid w:val="00B73B3E"/>
    <w:rsid w:val="00B74977"/>
    <w:rsid w:val="00B74CFA"/>
    <w:rsid w:val="00B74DB3"/>
    <w:rsid w:val="00B75DE6"/>
    <w:rsid w:val="00B762C3"/>
    <w:rsid w:val="00B77B68"/>
    <w:rsid w:val="00B81181"/>
    <w:rsid w:val="00B81552"/>
    <w:rsid w:val="00B82121"/>
    <w:rsid w:val="00B83296"/>
    <w:rsid w:val="00B83D83"/>
    <w:rsid w:val="00B84A76"/>
    <w:rsid w:val="00B84B57"/>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17C5"/>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5E77"/>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828"/>
    <w:rsid w:val="00C12EE8"/>
    <w:rsid w:val="00C132BD"/>
    <w:rsid w:val="00C13AFD"/>
    <w:rsid w:val="00C13CD6"/>
    <w:rsid w:val="00C149D0"/>
    <w:rsid w:val="00C152F8"/>
    <w:rsid w:val="00C16A54"/>
    <w:rsid w:val="00C202C1"/>
    <w:rsid w:val="00C20B7C"/>
    <w:rsid w:val="00C20D11"/>
    <w:rsid w:val="00C20D65"/>
    <w:rsid w:val="00C21940"/>
    <w:rsid w:val="00C22D7D"/>
    <w:rsid w:val="00C22F74"/>
    <w:rsid w:val="00C2375B"/>
    <w:rsid w:val="00C2395A"/>
    <w:rsid w:val="00C248AB"/>
    <w:rsid w:val="00C25A3F"/>
    <w:rsid w:val="00C25AD4"/>
    <w:rsid w:val="00C2650B"/>
    <w:rsid w:val="00C265BA"/>
    <w:rsid w:val="00C266D4"/>
    <w:rsid w:val="00C2795D"/>
    <w:rsid w:val="00C27C8F"/>
    <w:rsid w:val="00C27F57"/>
    <w:rsid w:val="00C30089"/>
    <w:rsid w:val="00C305EE"/>
    <w:rsid w:val="00C30697"/>
    <w:rsid w:val="00C3418E"/>
    <w:rsid w:val="00C349A1"/>
    <w:rsid w:val="00C34AF9"/>
    <w:rsid w:val="00C34BD0"/>
    <w:rsid w:val="00C34E45"/>
    <w:rsid w:val="00C35000"/>
    <w:rsid w:val="00C351AF"/>
    <w:rsid w:val="00C35827"/>
    <w:rsid w:val="00C35E3D"/>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2EF"/>
    <w:rsid w:val="00C52FD3"/>
    <w:rsid w:val="00C538B8"/>
    <w:rsid w:val="00C540FD"/>
    <w:rsid w:val="00C56C09"/>
    <w:rsid w:val="00C56DCA"/>
    <w:rsid w:val="00C57231"/>
    <w:rsid w:val="00C57293"/>
    <w:rsid w:val="00C57390"/>
    <w:rsid w:val="00C5786A"/>
    <w:rsid w:val="00C6085C"/>
    <w:rsid w:val="00C613FD"/>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087"/>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766"/>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2C28"/>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30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92B"/>
    <w:rsid w:val="00D67DB1"/>
    <w:rsid w:val="00D70593"/>
    <w:rsid w:val="00D708A4"/>
    <w:rsid w:val="00D709DE"/>
    <w:rsid w:val="00D70BBD"/>
    <w:rsid w:val="00D711D3"/>
    <w:rsid w:val="00D71E6F"/>
    <w:rsid w:val="00D7348D"/>
    <w:rsid w:val="00D7495A"/>
    <w:rsid w:val="00D74B86"/>
    <w:rsid w:val="00D7515C"/>
    <w:rsid w:val="00D756AF"/>
    <w:rsid w:val="00D759B6"/>
    <w:rsid w:val="00D762B5"/>
    <w:rsid w:val="00D76624"/>
    <w:rsid w:val="00D775A1"/>
    <w:rsid w:val="00D778DC"/>
    <w:rsid w:val="00D77A31"/>
    <w:rsid w:val="00D80086"/>
    <w:rsid w:val="00D80FEF"/>
    <w:rsid w:val="00D81062"/>
    <w:rsid w:val="00D81FF4"/>
    <w:rsid w:val="00D856B7"/>
    <w:rsid w:val="00D87DED"/>
    <w:rsid w:val="00D901A7"/>
    <w:rsid w:val="00D91193"/>
    <w:rsid w:val="00D91B87"/>
    <w:rsid w:val="00D91DC8"/>
    <w:rsid w:val="00D91E4D"/>
    <w:rsid w:val="00D92F71"/>
    <w:rsid w:val="00D934EC"/>
    <w:rsid w:val="00D93DC5"/>
    <w:rsid w:val="00D946A6"/>
    <w:rsid w:val="00D946BC"/>
    <w:rsid w:val="00D9753F"/>
    <w:rsid w:val="00D9758F"/>
    <w:rsid w:val="00DA032B"/>
    <w:rsid w:val="00DA09CB"/>
    <w:rsid w:val="00DA0CBC"/>
    <w:rsid w:val="00DA2F77"/>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6F90"/>
    <w:rsid w:val="00DB71F9"/>
    <w:rsid w:val="00DC0A7A"/>
    <w:rsid w:val="00DC0AE1"/>
    <w:rsid w:val="00DC10B6"/>
    <w:rsid w:val="00DC1EBC"/>
    <w:rsid w:val="00DC246D"/>
    <w:rsid w:val="00DC3E5C"/>
    <w:rsid w:val="00DC4493"/>
    <w:rsid w:val="00DC4A25"/>
    <w:rsid w:val="00DC59F4"/>
    <w:rsid w:val="00DC7178"/>
    <w:rsid w:val="00DD0D45"/>
    <w:rsid w:val="00DD0F88"/>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E73DA"/>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62"/>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AE8"/>
    <w:rsid w:val="00E43CAC"/>
    <w:rsid w:val="00E43FD1"/>
    <w:rsid w:val="00E447AB"/>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0BC"/>
    <w:rsid w:val="00E632C1"/>
    <w:rsid w:val="00E639BD"/>
    <w:rsid w:val="00E63FC2"/>
    <w:rsid w:val="00E64411"/>
    <w:rsid w:val="00E6454A"/>
    <w:rsid w:val="00E645B2"/>
    <w:rsid w:val="00E6528D"/>
    <w:rsid w:val="00E65D22"/>
    <w:rsid w:val="00E6602D"/>
    <w:rsid w:val="00E66706"/>
    <w:rsid w:val="00E66A45"/>
    <w:rsid w:val="00E66C1E"/>
    <w:rsid w:val="00E70DEB"/>
    <w:rsid w:val="00E738C4"/>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5CB6"/>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0C5"/>
    <w:rsid w:val="00EB6221"/>
    <w:rsid w:val="00EB729D"/>
    <w:rsid w:val="00EB7BE0"/>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E741D"/>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473"/>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2EE2"/>
    <w:rsid w:val="00F33018"/>
    <w:rsid w:val="00F3395F"/>
    <w:rsid w:val="00F33D31"/>
    <w:rsid w:val="00F345BB"/>
    <w:rsid w:val="00F35981"/>
    <w:rsid w:val="00F35A42"/>
    <w:rsid w:val="00F35C8D"/>
    <w:rsid w:val="00F36ACA"/>
    <w:rsid w:val="00F37360"/>
    <w:rsid w:val="00F37A98"/>
    <w:rsid w:val="00F406EE"/>
    <w:rsid w:val="00F40B28"/>
    <w:rsid w:val="00F42335"/>
    <w:rsid w:val="00F42448"/>
    <w:rsid w:val="00F42D2E"/>
    <w:rsid w:val="00F437BD"/>
    <w:rsid w:val="00F43B00"/>
    <w:rsid w:val="00F43C2B"/>
    <w:rsid w:val="00F44B8A"/>
    <w:rsid w:val="00F45331"/>
    <w:rsid w:val="00F459CD"/>
    <w:rsid w:val="00F46530"/>
    <w:rsid w:val="00F46EE0"/>
    <w:rsid w:val="00F47981"/>
    <w:rsid w:val="00F47B1B"/>
    <w:rsid w:val="00F500E7"/>
    <w:rsid w:val="00F502D6"/>
    <w:rsid w:val="00F508DA"/>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B3D"/>
    <w:rsid w:val="00F60EB7"/>
    <w:rsid w:val="00F61465"/>
    <w:rsid w:val="00F62B18"/>
    <w:rsid w:val="00F6397E"/>
    <w:rsid w:val="00F64E7A"/>
    <w:rsid w:val="00F64F51"/>
    <w:rsid w:val="00F659F0"/>
    <w:rsid w:val="00F65EA5"/>
    <w:rsid w:val="00F6787D"/>
    <w:rsid w:val="00F70B1D"/>
    <w:rsid w:val="00F70C34"/>
    <w:rsid w:val="00F712CE"/>
    <w:rsid w:val="00F71857"/>
    <w:rsid w:val="00F71F6B"/>
    <w:rsid w:val="00F7212C"/>
    <w:rsid w:val="00F72298"/>
    <w:rsid w:val="00F726B6"/>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6FB0"/>
    <w:rsid w:val="00F87CCE"/>
    <w:rsid w:val="00F909C5"/>
    <w:rsid w:val="00F909CE"/>
    <w:rsid w:val="00F91FB7"/>
    <w:rsid w:val="00F9217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46DE"/>
    <w:rsid w:val="00FC6000"/>
    <w:rsid w:val="00FC7110"/>
    <w:rsid w:val="00FC73FC"/>
    <w:rsid w:val="00FC7D00"/>
    <w:rsid w:val="00FD0A9F"/>
    <w:rsid w:val="00FD0D0F"/>
    <w:rsid w:val="00FD1119"/>
    <w:rsid w:val="00FD1781"/>
    <w:rsid w:val="00FD1C86"/>
    <w:rsid w:val="00FD2652"/>
    <w:rsid w:val="00FD2A2F"/>
    <w:rsid w:val="00FD2B1D"/>
    <w:rsid w:val="00FD453C"/>
    <w:rsid w:val="00FD4776"/>
    <w:rsid w:val="00FD4F2D"/>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5D7C"/>
    <w:rsid w:val="00FE6B6E"/>
    <w:rsid w:val="00FE794D"/>
    <w:rsid w:val="00FF061A"/>
    <w:rsid w:val="00FF0865"/>
    <w:rsid w:val="00FF0E03"/>
    <w:rsid w:val="00FF0EBA"/>
    <w:rsid w:val="00FF2809"/>
    <w:rsid w:val="00FF2C0F"/>
    <w:rsid w:val="00FF2E2B"/>
    <w:rsid w:val="00FF3B76"/>
    <w:rsid w:val="00FF44D3"/>
    <w:rsid w:val="00FF4EB7"/>
    <w:rsid w:val="00FF52CD"/>
    <w:rsid w:val="00FF622D"/>
    <w:rsid w:val="00FF63BC"/>
    <w:rsid w:val="00FF649B"/>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5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 w:type="table" w:styleId="afb">
    <w:name w:val="Light Shading"/>
    <w:basedOn w:val="a2"/>
    <w:uiPriority w:val="60"/>
    <w:rsid w:val="00E63F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5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 w:type="table" w:styleId="afb">
    <w:name w:val="Light Shading"/>
    <w:basedOn w:val="a2"/>
    <w:uiPriority w:val="60"/>
    <w:rsid w:val="00E63F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20887771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582788969">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hk/citations?user=BbRltjEAAAAJ&amp;hl=zh-CN&amp;oi=sra" TargetMode="Externa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package" Target="embeddings/Microsoft_Visio___8.vsdx"/><Relationship Id="rId21" Type="http://schemas.openxmlformats.org/officeDocument/2006/relationships/package" Target="embeddings/Microsoft_Visio___4.vsdx"/><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9.bin"/><Relationship Id="rId50" Type="http://schemas.openxmlformats.org/officeDocument/2006/relationships/oleObject" Target="embeddings/oleObject11.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20.bin"/><Relationship Id="rId76" Type="http://schemas.openxmlformats.org/officeDocument/2006/relationships/package" Target="embeddings/Microsoft_Visio___11.vsdx"/><Relationship Id="rId84" Type="http://schemas.openxmlformats.org/officeDocument/2006/relationships/package" Target="embeddings/Microsoft_Visio___15.vsdx"/><Relationship Id="rId7" Type="http://schemas.openxmlformats.org/officeDocument/2006/relationships/footnotes" Target="footnotes.xml"/><Relationship Id="rId71"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oleObject" Target="embeddings/oleObject1.bin"/><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image" Target="media/image11.wmf"/><Relationship Id="rId37" Type="http://schemas.openxmlformats.org/officeDocument/2006/relationships/oleObject" Target="embeddings/oleObject5.bin"/><Relationship Id="rId40" Type="http://schemas.openxmlformats.org/officeDocument/2006/relationships/image" Target="media/image15.wmf"/><Relationship Id="rId45" Type="http://schemas.openxmlformats.org/officeDocument/2006/relationships/oleObject" Target="embeddings/oleObject8.bin"/><Relationship Id="rId53" Type="http://schemas.openxmlformats.org/officeDocument/2006/relationships/image" Target="media/image21.wmf"/><Relationship Id="rId58" Type="http://schemas.openxmlformats.org/officeDocument/2006/relationships/oleObject" Target="embeddings/oleObject15.bin"/><Relationship Id="rId66" Type="http://schemas.openxmlformats.org/officeDocument/2006/relationships/oleObject" Target="embeddings/oleObject19.bin"/><Relationship Id="rId74" Type="http://schemas.openxmlformats.org/officeDocument/2006/relationships/package" Target="embeddings/Microsoft_Visio___10.vsdx"/><Relationship Id="rId79" Type="http://schemas.openxmlformats.org/officeDocument/2006/relationships/image" Target="media/image34.emf"/><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package" Target="embeddings/Microsoft_Visio___14.vsdx"/><Relationship Id="rId19" Type="http://schemas.openxmlformats.org/officeDocument/2006/relationships/package" Target="embeddings/Microsoft_Visio___3.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__7.vsdx"/><Relationship Id="rId30" Type="http://schemas.openxmlformats.org/officeDocument/2006/relationships/image" Target="media/image10.wmf"/><Relationship Id="rId35" Type="http://schemas.openxmlformats.org/officeDocument/2006/relationships/oleObject" Target="embeddings/oleObject4.bin"/><Relationship Id="rId43" Type="http://schemas.openxmlformats.org/officeDocument/2006/relationships/oleObject" Target="embeddings/oleObject7.bin"/><Relationship Id="rId48" Type="http://schemas.openxmlformats.org/officeDocument/2006/relationships/image" Target="media/image19.wmf"/><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image" Target="media/image29.emf"/><Relationship Id="rId77" Type="http://schemas.openxmlformats.org/officeDocument/2006/relationships/image" Target="media/image33.e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21.bin"/><Relationship Id="rId80" Type="http://schemas.openxmlformats.org/officeDocument/2006/relationships/package" Target="embeddings/Microsoft_Visio___13.vsdx"/><Relationship Id="rId85"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oleObject" Target="embeddings/oleObject3.bin"/><Relationship Id="rId38" Type="http://schemas.openxmlformats.org/officeDocument/2006/relationships/image" Target="media/image14.emf"/><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5.emf"/><Relationship Id="rId41" Type="http://schemas.openxmlformats.org/officeDocument/2006/relationships/oleObject" Target="embeddings/oleObject6.bin"/><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package" Target="embeddings/Microsoft_Visio___9.vsdx"/><Relationship Id="rId75" Type="http://schemas.openxmlformats.org/officeDocument/2006/relationships/image" Target="media/image32.emf"/><Relationship Id="rId83" Type="http://schemas.openxmlformats.org/officeDocument/2006/relationships/image" Target="media/image36.emf"/><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0.bin"/><Relationship Id="rId57" Type="http://schemas.openxmlformats.org/officeDocument/2006/relationships/image" Target="media/image23.wmf"/><Relationship Id="rId10" Type="http://schemas.openxmlformats.org/officeDocument/2006/relationships/header" Target="header1.xml"/><Relationship Id="rId31" Type="http://schemas.openxmlformats.org/officeDocument/2006/relationships/oleObject" Target="embeddings/oleObject2.bin"/><Relationship Id="rId44" Type="http://schemas.openxmlformats.org/officeDocument/2006/relationships/image" Target="media/image17.wmf"/><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27.wmf"/><Relationship Id="rId73" Type="http://schemas.openxmlformats.org/officeDocument/2006/relationships/image" Target="media/image31.emf"/><Relationship Id="rId78" Type="http://schemas.openxmlformats.org/officeDocument/2006/relationships/package" Target="embeddings/Microsoft_Visio___12.vsdx"/><Relationship Id="rId81" Type="http://schemas.openxmlformats.org/officeDocument/2006/relationships/image" Target="media/image35.emf"/><Relationship Id="rId86" Type="http://schemas.openxmlformats.org/officeDocument/2006/relationships/package" Target="embeddings/Microsoft_Visio___1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A54CD-324E-42C9-AC53-4D8F0CF6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5915</TotalTime>
  <Pages>39</Pages>
  <Words>4491</Words>
  <Characters>25605</Characters>
  <Application>Microsoft Office Word</Application>
  <DocSecurity>0</DocSecurity>
  <Lines>213</Lines>
  <Paragraphs>60</Paragraphs>
  <ScaleCrop>false</ScaleCrop>
  <Company/>
  <LinksUpToDate>false</LinksUpToDate>
  <CharactersWithSpaces>30036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200</cp:revision>
  <cp:lastPrinted>2020-01-06T11:47:00Z</cp:lastPrinted>
  <dcterms:created xsi:type="dcterms:W3CDTF">2019-11-04T19:24:00Z</dcterms:created>
  <dcterms:modified xsi:type="dcterms:W3CDTF">2020-01-10T06:05:00Z</dcterms:modified>
</cp:coreProperties>
</file>