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57965D76" w:rsidR="001D0750" w:rsidRDefault="009E5ADA" w:rsidP="001D0750">
      <w:pPr>
        <w:jc w:val="center"/>
        <w:rPr>
          <w:rFonts w:ascii="Times New Roman" w:eastAsia="宋体" w:hAnsi="Times New Roman" w:cs="Times New Roman"/>
          <w:b/>
          <w:bCs/>
          <w:sz w:val="36"/>
          <w:szCs w:val="36"/>
        </w:rPr>
      </w:pPr>
      <w:bookmarkStart w:id="2" w:name="_Hlk19489746"/>
      <w:r>
        <w:rPr>
          <w:rFonts w:ascii="Times New Roman" w:eastAsia="宋体" w:hAnsi="Times New Roman" w:cs="Times New Roman" w:hint="eastAsia"/>
          <w:b/>
          <w:bCs/>
          <w:sz w:val="36"/>
          <w:szCs w:val="36"/>
        </w:rPr>
        <w:t>一种</w:t>
      </w:r>
      <w:r w:rsidR="00FA03E8" w:rsidRPr="00FA03E8">
        <w:rPr>
          <w:rFonts w:ascii="Times New Roman" w:eastAsia="宋体" w:hAnsi="Times New Roman" w:cs="Times New Roman" w:hint="eastAsia"/>
          <w:b/>
          <w:bCs/>
          <w:sz w:val="36"/>
          <w:szCs w:val="36"/>
        </w:rPr>
        <w:t>基于状态反馈负载均衡策略的区块链服务平台设计与实现</w:t>
      </w:r>
    </w:p>
    <w:bookmarkEnd w:id="2"/>
    <w:p w14:paraId="61D22CB5" w14:textId="16142521"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Design and implementation of blockchain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7C4D7F" w:rsidRDefault="007C4D7F" w:rsidP="00B06B88">
      <w:pPr>
        <w:widowControl/>
        <w:spacing w:before="120" w:after="120"/>
        <w:jc w:val="center"/>
        <w:rPr>
          <w:rFonts w:ascii="Times New Roman" w:eastAsia="宋体" w:hAnsi="Times New Roman" w:cs="Times New Roman"/>
          <w:b/>
          <w:sz w:val="44"/>
          <w:szCs w:val="44"/>
        </w:rPr>
      </w:pPr>
      <w:r w:rsidRPr="007C4D7F">
        <w:rPr>
          <w:rFonts w:ascii="Times New Roman" w:eastAsia="宋体" w:hAnsi="Times New Roman" w:cs="Times New Roman" w:hint="eastAsia"/>
          <w:b/>
          <w:sz w:val="44"/>
          <w:szCs w:val="44"/>
        </w:rPr>
        <w:lastRenderedPageBreak/>
        <w:t>目</w:t>
      </w:r>
      <w:r>
        <w:rPr>
          <w:rFonts w:ascii="Times New Roman" w:eastAsia="宋体" w:hAnsi="Times New Roman" w:cs="Times New Roman" w:hint="eastAsia"/>
          <w:b/>
          <w:sz w:val="44"/>
          <w:szCs w:val="44"/>
        </w:rPr>
        <w:t xml:space="preserve">  </w:t>
      </w:r>
      <w:r w:rsidRPr="007C4D7F">
        <w:rPr>
          <w:rFonts w:ascii="Times New Roman" w:eastAsia="宋体" w:hAnsi="Times New Roman" w:cs="Times New Roman" w:hint="eastAsia"/>
          <w:b/>
          <w:sz w:val="44"/>
          <w:szCs w:val="44"/>
        </w:rPr>
        <w:t>录</w:t>
      </w:r>
    </w:p>
    <w:p w14:paraId="3C6A3BD4" w14:textId="77777777" w:rsidR="00DF77AC" w:rsidRDefault="007C4D7F">
      <w:pPr>
        <w:pStyle w:val="10"/>
        <w:tabs>
          <w:tab w:val="right" w:leader="dot" w:pos="8296"/>
        </w:tabs>
        <w:rPr>
          <w:b w:val="0"/>
          <w:noProof/>
          <w:sz w:val="21"/>
        </w:rPr>
      </w:pPr>
      <w:r>
        <w:rPr>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szCs w:val="24"/>
        </w:rPr>
        <w:fldChar w:fldCharType="separate"/>
      </w:r>
      <w:hyperlink w:anchor="_Toc32854765" w:history="1">
        <w:r w:rsidR="00DF77AC" w:rsidRPr="005F6D9B">
          <w:rPr>
            <w:rStyle w:val="a5"/>
            <w:rFonts w:asciiTheme="minorEastAsia" w:hAnsiTheme="minorEastAsia" w:cs="Times New Roman" w:hint="eastAsia"/>
            <w:noProof/>
          </w:rPr>
          <w:t>摘</w:t>
        </w:r>
        <w:r w:rsidR="00DF77AC" w:rsidRPr="005F6D9B">
          <w:rPr>
            <w:rStyle w:val="a5"/>
            <w:rFonts w:asciiTheme="minorEastAsia" w:hAnsiTheme="minorEastAsia" w:cs="Times New Roman"/>
            <w:noProof/>
          </w:rPr>
          <w:t xml:space="preserve">  </w:t>
        </w:r>
        <w:r w:rsidR="00DF77AC" w:rsidRPr="005F6D9B">
          <w:rPr>
            <w:rStyle w:val="a5"/>
            <w:rFonts w:asciiTheme="minorEastAsia" w:hAnsiTheme="minorEastAsia" w:cs="Times New Roman" w:hint="eastAsia"/>
            <w:noProof/>
          </w:rPr>
          <w:t>要</w:t>
        </w:r>
        <w:r w:rsidR="00DF77AC">
          <w:rPr>
            <w:noProof/>
            <w:webHidden/>
          </w:rPr>
          <w:tab/>
        </w:r>
        <w:r w:rsidR="00DF77AC">
          <w:rPr>
            <w:noProof/>
            <w:webHidden/>
          </w:rPr>
          <w:fldChar w:fldCharType="begin"/>
        </w:r>
        <w:r w:rsidR="00DF77AC">
          <w:rPr>
            <w:noProof/>
            <w:webHidden/>
          </w:rPr>
          <w:instrText xml:space="preserve"> PAGEREF _Toc32854765 \h </w:instrText>
        </w:r>
        <w:r w:rsidR="00DF77AC">
          <w:rPr>
            <w:noProof/>
            <w:webHidden/>
          </w:rPr>
        </w:r>
        <w:r w:rsidR="00DF77AC">
          <w:rPr>
            <w:noProof/>
            <w:webHidden/>
          </w:rPr>
          <w:fldChar w:fldCharType="separate"/>
        </w:r>
        <w:r w:rsidR="00BC2DE9">
          <w:rPr>
            <w:noProof/>
            <w:webHidden/>
          </w:rPr>
          <w:t>I</w:t>
        </w:r>
        <w:r w:rsidR="00DF77AC">
          <w:rPr>
            <w:noProof/>
            <w:webHidden/>
          </w:rPr>
          <w:fldChar w:fldCharType="end"/>
        </w:r>
      </w:hyperlink>
    </w:p>
    <w:p w14:paraId="5285FDE5" w14:textId="77777777" w:rsidR="00DF77AC" w:rsidRDefault="00311509">
      <w:pPr>
        <w:pStyle w:val="10"/>
        <w:tabs>
          <w:tab w:val="right" w:leader="dot" w:pos="8296"/>
        </w:tabs>
        <w:rPr>
          <w:b w:val="0"/>
          <w:noProof/>
          <w:sz w:val="21"/>
        </w:rPr>
      </w:pPr>
      <w:hyperlink w:anchor="_Toc32854766" w:history="1">
        <w:r w:rsidR="00DF77AC" w:rsidRPr="005F6D9B">
          <w:rPr>
            <w:rStyle w:val="a5"/>
            <w:rFonts w:ascii="Times New Roman" w:hAnsi="Times New Roman" w:cs="Times New Roman"/>
            <w:noProof/>
          </w:rPr>
          <w:t>Abstract</w:t>
        </w:r>
        <w:r w:rsidR="00DF77AC">
          <w:rPr>
            <w:noProof/>
            <w:webHidden/>
          </w:rPr>
          <w:tab/>
        </w:r>
        <w:r w:rsidR="00DF77AC">
          <w:rPr>
            <w:noProof/>
            <w:webHidden/>
          </w:rPr>
          <w:fldChar w:fldCharType="begin"/>
        </w:r>
        <w:r w:rsidR="00DF77AC">
          <w:rPr>
            <w:noProof/>
            <w:webHidden/>
          </w:rPr>
          <w:instrText xml:space="preserve"> PAGEREF _Toc32854766 \h </w:instrText>
        </w:r>
        <w:r w:rsidR="00DF77AC">
          <w:rPr>
            <w:noProof/>
            <w:webHidden/>
          </w:rPr>
        </w:r>
        <w:r w:rsidR="00DF77AC">
          <w:rPr>
            <w:noProof/>
            <w:webHidden/>
          </w:rPr>
          <w:fldChar w:fldCharType="separate"/>
        </w:r>
        <w:r w:rsidR="00BC2DE9">
          <w:rPr>
            <w:noProof/>
            <w:webHidden/>
          </w:rPr>
          <w:t>III</w:t>
        </w:r>
        <w:r w:rsidR="00DF77AC">
          <w:rPr>
            <w:noProof/>
            <w:webHidden/>
          </w:rPr>
          <w:fldChar w:fldCharType="end"/>
        </w:r>
      </w:hyperlink>
    </w:p>
    <w:p w14:paraId="796A17C6" w14:textId="77777777" w:rsidR="00DF77AC" w:rsidRDefault="00311509">
      <w:pPr>
        <w:pStyle w:val="10"/>
        <w:tabs>
          <w:tab w:val="right" w:leader="dot" w:pos="8296"/>
        </w:tabs>
        <w:rPr>
          <w:b w:val="0"/>
          <w:noProof/>
          <w:sz w:val="21"/>
        </w:rPr>
      </w:pPr>
      <w:hyperlink w:anchor="_Toc32854767" w:history="1">
        <w:r w:rsidR="00DF77AC" w:rsidRPr="005F6D9B">
          <w:rPr>
            <w:rStyle w:val="a5"/>
            <w:rFonts w:hint="eastAsia"/>
            <w:noProof/>
          </w:rPr>
          <w:t>第一章</w:t>
        </w:r>
        <w:r w:rsidR="00DF77AC" w:rsidRPr="005F6D9B">
          <w:rPr>
            <w:rStyle w:val="a5"/>
            <w:noProof/>
          </w:rPr>
          <w:t xml:space="preserve">  </w:t>
        </w:r>
        <w:r w:rsidR="00DF77AC" w:rsidRPr="005F6D9B">
          <w:rPr>
            <w:rStyle w:val="a5"/>
            <w:rFonts w:hint="eastAsia"/>
            <w:noProof/>
          </w:rPr>
          <w:t>绪论</w:t>
        </w:r>
        <w:r w:rsidR="00DF77AC">
          <w:rPr>
            <w:noProof/>
            <w:webHidden/>
          </w:rPr>
          <w:tab/>
        </w:r>
        <w:r w:rsidR="00DF77AC">
          <w:rPr>
            <w:noProof/>
            <w:webHidden/>
          </w:rPr>
          <w:fldChar w:fldCharType="begin"/>
        </w:r>
        <w:r w:rsidR="00DF77AC">
          <w:rPr>
            <w:noProof/>
            <w:webHidden/>
          </w:rPr>
          <w:instrText xml:space="preserve"> PAGEREF _Toc32854767 \h </w:instrText>
        </w:r>
        <w:r w:rsidR="00DF77AC">
          <w:rPr>
            <w:noProof/>
            <w:webHidden/>
          </w:rPr>
        </w:r>
        <w:r w:rsidR="00DF77AC">
          <w:rPr>
            <w:noProof/>
            <w:webHidden/>
          </w:rPr>
          <w:fldChar w:fldCharType="separate"/>
        </w:r>
        <w:r w:rsidR="00BC2DE9">
          <w:rPr>
            <w:noProof/>
            <w:webHidden/>
          </w:rPr>
          <w:t>1</w:t>
        </w:r>
        <w:r w:rsidR="00DF77AC">
          <w:rPr>
            <w:noProof/>
            <w:webHidden/>
          </w:rPr>
          <w:fldChar w:fldCharType="end"/>
        </w:r>
      </w:hyperlink>
    </w:p>
    <w:p w14:paraId="761F021C" w14:textId="77777777" w:rsidR="00DF77AC" w:rsidRDefault="00311509" w:rsidP="00DF77AC">
      <w:pPr>
        <w:pStyle w:val="20"/>
        <w:tabs>
          <w:tab w:val="right" w:leader="dot" w:pos="8296"/>
        </w:tabs>
        <w:ind w:left="420"/>
        <w:rPr>
          <w:noProof/>
          <w:sz w:val="21"/>
        </w:rPr>
      </w:pPr>
      <w:hyperlink w:anchor="_Toc32854768" w:history="1">
        <w:r w:rsidR="00DF77AC" w:rsidRPr="005F6D9B">
          <w:rPr>
            <w:rStyle w:val="a5"/>
            <w:rFonts w:ascii="Times New Roman" w:hAnsi="Times New Roman" w:cs="Times New Roman"/>
            <w:noProof/>
          </w:rPr>
          <w:t xml:space="preserve">1.1  </w:t>
        </w:r>
        <w:r w:rsidR="00DF77AC" w:rsidRPr="005F6D9B">
          <w:rPr>
            <w:rStyle w:val="a5"/>
            <w:rFonts w:hint="eastAsia"/>
            <w:noProof/>
          </w:rPr>
          <w:t>研究背景</w:t>
        </w:r>
        <w:r w:rsidR="00DF77AC">
          <w:rPr>
            <w:noProof/>
            <w:webHidden/>
          </w:rPr>
          <w:tab/>
        </w:r>
        <w:r w:rsidR="00DF77AC">
          <w:rPr>
            <w:noProof/>
            <w:webHidden/>
          </w:rPr>
          <w:fldChar w:fldCharType="begin"/>
        </w:r>
        <w:r w:rsidR="00DF77AC">
          <w:rPr>
            <w:noProof/>
            <w:webHidden/>
          </w:rPr>
          <w:instrText xml:space="preserve"> PAGEREF _Toc32854768 \h </w:instrText>
        </w:r>
        <w:r w:rsidR="00DF77AC">
          <w:rPr>
            <w:noProof/>
            <w:webHidden/>
          </w:rPr>
        </w:r>
        <w:r w:rsidR="00DF77AC">
          <w:rPr>
            <w:noProof/>
            <w:webHidden/>
          </w:rPr>
          <w:fldChar w:fldCharType="separate"/>
        </w:r>
        <w:r w:rsidR="00BC2DE9">
          <w:rPr>
            <w:noProof/>
            <w:webHidden/>
          </w:rPr>
          <w:t>1</w:t>
        </w:r>
        <w:r w:rsidR="00DF77AC">
          <w:rPr>
            <w:noProof/>
            <w:webHidden/>
          </w:rPr>
          <w:fldChar w:fldCharType="end"/>
        </w:r>
      </w:hyperlink>
    </w:p>
    <w:p w14:paraId="1EA0DDB1" w14:textId="77777777" w:rsidR="00DF77AC" w:rsidRDefault="00311509" w:rsidP="00DF77AC">
      <w:pPr>
        <w:pStyle w:val="20"/>
        <w:tabs>
          <w:tab w:val="right" w:leader="dot" w:pos="8296"/>
        </w:tabs>
        <w:ind w:left="420"/>
        <w:rPr>
          <w:noProof/>
          <w:sz w:val="21"/>
        </w:rPr>
      </w:pPr>
      <w:hyperlink w:anchor="_Toc32854769" w:history="1">
        <w:r w:rsidR="00DF77AC" w:rsidRPr="005F6D9B">
          <w:rPr>
            <w:rStyle w:val="a5"/>
            <w:rFonts w:ascii="Times New Roman" w:hAnsi="Times New Roman" w:cs="Times New Roman"/>
            <w:noProof/>
          </w:rPr>
          <w:t>1.2</w:t>
        </w:r>
        <w:r w:rsidR="00DF77AC" w:rsidRPr="005F6D9B">
          <w:rPr>
            <w:rStyle w:val="a5"/>
            <w:noProof/>
          </w:rPr>
          <w:t xml:space="preserve">  </w:t>
        </w:r>
        <w:r w:rsidR="00DF77AC" w:rsidRPr="005F6D9B">
          <w:rPr>
            <w:rStyle w:val="a5"/>
            <w:rFonts w:hint="eastAsia"/>
            <w:noProof/>
          </w:rPr>
          <w:t>国内外研究现状</w:t>
        </w:r>
        <w:r w:rsidR="00DF77AC">
          <w:rPr>
            <w:noProof/>
            <w:webHidden/>
          </w:rPr>
          <w:tab/>
        </w:r>
        <w:r w:rsidR="00DF77AC">
          <w:rPr>
            <w:noProof/>
            <w:webHidden/>
          </w:rPr>
          <w:fldChar w:fldCharType="begin"/>
        </w:r>
        <w:r w:rsidR="00DF77AC">
          <w:rPr>
            <w:noProof/>
            <w:webHidden/>
          </w:rPr>
          <w:instrText xml:space="preserve"> PAGEREF _Toc32854769 \h </w:instrText>
        </w:r>
        <w:r w:rsidR="00DF77AC">
          <w:rPr>
            <w:noProof/>
            <w:webHidden/>
          </w:rPr>
        </w:r>
        <w:r w:rsidR="00DF77AC">
          <w:rPr>
            <w:noProof/>
            <w:webHidden/>
          </w:rPr>
          <w:fldChar w:fldCharType="separate"/>
        </w:r>
        <w:r w:rsidR="00BC2DE9">
          <w:rPr>
            <w:noProof/>
            <w:webHidden/>
          </w:rPr>
          <w:t>2</w:t>
        </w:r>
        <w:r w:rsidR="00DF77AC">
          <w:rPr>
            <w:noProof/>
            <w:webHidden/>
          </w:rPr>
          <w:fldChar w:fldCharType="end"/>
        </w:r>
      </w:hyperlink>
    </w:p>
    <w:p w14:paraId="1C6589F9" w14:textId="77777777" w:rsidR="00DF77AC" w:rsidRDefault="00311509" w:rsidP="00DF77AC">
      <w:pPr>
        <w:pStyle w:val="20"/>
        <w:tabs>
          <w:tab w:val="right" w:leader="dot" w:pos="8296"/>
        </w:tabs>
        <w:ind w:left="420"/>
        <w:rPr>
          <w:noProof/>
          <w:sz w:val="21"/>
        </w:rPr>
      </w:pPr>
      <w:hyperlink w:anchor="_Toc32854770" w:history="1">
        <w:r w:rsidR="00DF77AC" w:rsidRPr="005F6D9B">
          <w:rPr>
            <w:rStyle w:val="a5"/>
            <w:rFonts w:ascii="Times New Roman" w:hAnsi="Times New Roman" w:cs="Times New Roman"/>
            <w:noProof/>
          </w:rPr>
          <w:t xml:space="preserve">1.3  </w:t>
        </w:r>
        <w:r w:rsidR="00DF77AC" w:rsidRPr="005F6D9B">
          <w:rPr>
            <w:rStyle w:val="a5"/>
            <w:rFonts w:hint="eastAsia"/>
            <w:noProof/>
          </w:rPr>
          <w:t>主要工作和创新点</w:t>
        </w:r>
        <w:r w:rsidR="00DF77AC">
          <w:rPr>
            <w:noProof/>
            <w:webHidden/>
          </w:rPr>
          <w:tab/>
        </w:r>
        <w:r w:rsidR="00DF77AC">
          <w:rPr>
            <w:noProof/>
            <w:webHidden/>
          </w:rPr>
          <w:fldChar w:fldCharType="begin"/>
        </w:r>
        <w:r w:rsidR="00DF77AC">
          <w:rPr>
            <w:noProof/>
            <w:webHidden/>
          </w:rPr>
          <w:instrText xml:space="preserve"> PAGEREF _Toc32854770 \h </w:instrText>
        </w:r>
        <w:r w:rsidR="00DF77AC">
          <w:rPr>
            <w:noProof/>
            <w:webHidden/>
          </w:rPr>
        </w:r>
        <w:r w:rsidR="00DF77AC">
          <w:rPr>
            <w:noProof/>
            <w:webHidden/>
          </w:rPr>
          <w:fldChar w:fldCharType="separate"/>
        </w:r>
        <w:r w:rsidR="00BC2DE9">
          <w:rPr>
            <w:noProof/>
            <w:webHidden/>
          </w:rPr>
          <w:t>4</w:t>
        </w:r>
        <w:r w:rsidR="00DF77AC">
          <w:rPr>
            <w:noProof/>
            <w:webHidden/>
          </w:rPr>
          <w:fldChar w:fldCharType="end"/>
        </w:r>
      </w:hyperlink>
    </w:p>
    <w:p w14:paraId="7E6AD18C" w14:textId="77777777" w:rsidR="00DF77AC" w:rsidRDefault="00311509" w:rsidP="00DF77AC">
      <w:pPr>
        <w:pStyle w:val="20"/>
        <w:tabs>
          <w:tab w:val="right" w:leader="dot" w:pos="8296"/>
        </w:tabs>
        <w:ind w:left="420"/>
        <w:rPr>
          <w:noProof/>
          <w:sz w:val="21"/>
        </w:rPr>
      </w:pPr>
      <w:hyperlink w:anchor="_Toc32854771" w:history="1">
        <w:r w:rsidR="00DF77AC" w:rsidRPr="005F6D9B">
          <w:rPr>
            <w:rStyle w:val="a5"/>
            <w:rFonts w:ascii="Times New Roman" w:hAnsi="Times New Roman" w:cs="Times New Roman"/>
            <w:noProof/>
          </w:rPr>
          <w:t>1.4</w:t>
        </w:r>
        <w:r w:rsidR="00DF77AC" w:rsidRPr="005F6D9B">
          <w:rPr>
            <w:rStyle w:val="a5"/>
            <w:noProof/>
          </w:rPr>
          <w:t xml:space="preserve">  </w:t>
        </w:r>
        <w:r w:rsidR="00DF77AC" w:rsidRPr="005F6D9B">
          <w:rPr>
            <w:rStyle w:val="a5"/>
            <w:rFonts w:hint="eastAsia"/>
            <w:noProof/>
          </w:rPr>
          <w:t>篇章结构</w:t>
        </w:r>
        <w:r w:rsidR="00DF77AC">
          <w:rPr>
            <w:noProof/>
            <w:webHidden/>
          </w:rPr>
          <w:tab/>
        </w:r>
        <w:r w:rsidR="00DF77AC">
          <w:rPr>
            <w:noProof/>
            <w:webHidden/>
          </w:rPr>
          <w:fldChar w:fldCharType="begin"/>
        </w:r>
        <w:r w:rsidR="00DF77AC">
          <w:rPr>
            <w:noProof/>
            <w:webHidden/>
          </w:rPr>
          <w:instrText xml:space="preserve"> PAGEREF _Toc32854771 \h </w:instrText>
        </w:r>
        <w:r w:rsidR="00DF77AC">
          <w:rPr>
            <w:noProof/>
            <w:webHidden/>
          </w:rPr>
        </w:r>
        <w:r w:rsidR="00DF77AC">
          <w:rPr>
            <w:noProof/>
            <w:webHidden/>
          </w:rPr>
          <w:fldChar w:fldCharType="separate"/>
        </w:r>
        <w:r w:rsidR="00BC2DE9">
          <w:rPr>
            <w:noProof/>
            <w:webHidden/>
          </w:rPr>
          <w:t>4</w:t>
        </w:r>
        <w:r w:rsidR="00DF77AC">
          <w:rPr>
            <w:noProof/>
            <w:webHidden/>
          </w:rPr>
          <w:fldChar w:fldCharType="end"/>
        </w:r>
      </w:hyperlink>
    </w:p>
    <w:p w14:paraId="62F5DB9F" w14:textId="77777777" w:rsidR="00DF77AC" w:rsidRDefault="00311509">
      <w:pPr>
        <w:pStyle w:val="10"/>
        <w:tabs>
          <w:tab w:val="right" w:leader="dot" w:pos="8296"/>
        </w:tabs>
        <w:rPr>
          <w:b w:val="0"/>
          <w:noProof/>
          <w:sz w:val="21"/>
        </w:rPr>
      </w:pPr>
      <w:hyperlink w:anchor="_Toc32854772" w:history="1">
        <w:r w:rsidR="00DF77AC" w:rsidRPr="005F6D9B">
          <w:rPr>
            <w:rStyle w:val="a5"/>
            <w:rFonts w:hint="eastAsia"/>
            <w:noProof/>
          </w:rPr>
          <w:t>第二章</w:t>
        </w:r>
        <w:r w:rsidR="00DF77AC" w:rsidRPr="005F6D9B">
          <w:rPr>
            <w:rStyle w:val="a5"/>
            <w:noProof/>
          </w:rPr>
          <w:t xml:space="preserve">  </w:t>
        </w:r>
        <w:r w:rsidR="00DF77AC" w:rsidRPr="005F6D9B">
          <w:rPr>
            <w:rStyle w:val="a5"/>
            <w:rFonts w:hint="eastAsia"/>
            <w:noProof/>
          </w:rPr>
          <w:t>相关工作及技术背景</w:t>
        </w:r>
        <w:r w:rsidR="00DF77AC">
          <w:rPr>
            <w:noProof/>
            <w:webHidden/>
          </w:rPr>
          <w:tab/>
        </w:r>
        <w:r w:rsidR="00DF77AC">
          <w:rPr>
            <w:noProof/>
            <w:webHidden/>
          </w:rPr>
          <w:fldChar w:fldCharType="begin"/>
        </w:r>
        <w:r w:rsidR="00DF77AC">
          <w:rPr>
            <w:noProof/>
            <w:webHidden/>
          </w:rPr>
          <w:instrText xml:space="preserve"> PAGEREF _Toc32854772 \h </w:instrText>
        </w:r>
        <w:r w:rsidR="00DF77AC">
          <w:rPr>
            <w:noProof/>
            <w:webHidden/>
          </w:rPr>
        </w:r>
        <w:r w:rsidR="00DF77AC">
          <w:rPr>
            <w:noProof/>
            <w:webHidden/>
          </w:rPr>
          <w:fldChar w:fldCharType="separate"/>
        </w:r>
        <w:r w:rsidR="00BC2DE9">
          <w:rPr>
            <w:noProof/>
            <w:webHidden/>
          </w:rPr>
          <w:t>7</w:t>
        </w:r>
        <w:r w:rsidR="00DF77AC">
          <w:rPr>
            <w:noProof/>
            <w:webHidden/>
          </w:rPr>
          <w:fldChar w:fldCharType="end"/>
        </w:r>
      </w:hyperlink>
    </w:p>
    <w:p w14:paraId="0CF75508" w14:textId="77777777" w:rsidR="00DF77AC" w:rsidRDefault="00311509" w:rsidP="00DF77AC">
      <w:pPr>
        <w:pStyle w:val="20"/>
        <w:tabs>
          <w:tab w:val="right" w:leader="dot" w:pos="8296"/>
        </w:tabs>
        <w:ind w:left="420"/>
        <w:rPr>
          <w:noProof/>
          <w:sz w:val="21"/>
        </w:rPr>
      </w:pPr>
      <w:hyperlink w:anchor="_Toc32854773" w:history="1">
        <w:r w:rsidR="00DF77AC" w:rsidRPr="005F6D9B">
          <w:rPr>
            <w:rStyle w:val="a5"/>
            <w:rFonts w:ascii="Times New Roman" w:hAnsi="Times New Roman" w:cs="Times New Roman"/>
            <w:noProof/>
          </w:rPr>
          <w:t xml:space="preserve">2.1  </w:t>
        </w:r>
        <w:r w:rsidR="00DF77AC" w:rsidRPr="005F6D9B">
          <w:rPr>
            <w:rStyle w:val="a5"/>
            <w:rFonts w:hint="eastAsia"/>
            <w:noProof/>
          </w:rPr>
          <w:t>区块链技术</w:t>
        </w:r>
        <w:r w:rsidR="00DF77AC">
          <w:rPr>
            <w:noProof/>
            <w:webHidden/>
          </w:rPr>
          <w:tab/>
        </w:r>
        <w:r w:rsidR="00DF77AC">
          <w:rPr>
            <w:noProof/>
            <w:webHidden/>
          </w:rPr>
          <w:fldChar w:fldCharType="begin"/>
        </w:r>
        <w:r w:rsidR="00DF77AC">
          <w:rPr>
            <w:noProof/>
            <w:webHidden/>
          </w:rPr>
          <w:instrText xml:space="preserve"> PAGEREF _Toc32854773 \h </w:instrText>
        </w:r>
        <w:r w:rsidR="00DF77AC">
          <w:rPr>
            <w:noProof/>
            <w:webHidden/>
          </w:rPr>
        </w:r>
        <w:r w:rsidR="00DF77AC">
          <w:rPr>
            <w:noProof/>
            <w:webHidden/>
          </w:rPr>
          <w:fldChar w:fldCharType="separate"/>
        </w:r>
        <w:r w:rsidR="00BC2DE9">
          <w:rPr>
            <w:noProof/>
            <w:webHidden/>
          </w:rPr>
          <w:t>7</w:t>
        </w:r>
        <w:r w:rsidR="00DF77AC">
          <w:rPr>
            <w:noProof/>
            <w:webHidden/>
          </w:rPr>
          <w:fldChar w:fldCharType="end"/>
        </w:r>
      </w:hyperlink>
    </w:p>
    <w:p w14:paraId="0785C776" w14:textId="77777777" w:rsidR="00DF77AC" w:rsidRDefault="00311509" w:rsidP="00DF77AC">
      <w:pPr>
        <w:pStyle w:val="30"/>
        <w:tabs>
          <w:tab w:val="right" w:leader="dot" w:pos="8296"/>
        </w:tabs>
        <w:ind w:left="840"/>
        <w:rPr>
          <w:noProof/>
          <w:sz w:val="21"/>
        </w:rPr>
      </w:pPr>
      <w:hyperlink w:anchor="_Toc32854774" w:history="1">
        <w:r w:rsidR="00DF77AC" w:rsidRPr="005F6D9B">
          <w:rPr>
            <w:rStyle w:val="a5"/>
            <w:rFonts w:ascii="Times New Roman" w:hAnsi="Times New Roman" w:cs="Times New Roman"/>
            <w:noProof/>
          </w:rPr>
          <w:t xml:space="preserve">2.1.1 </w:t>
        </w:r>
        <w:r w:rsidR="00DF77AC" w:rsidRPr="005F6D9B">
          <w:rPr>
            <w:rStyle w:val="a5"/>
            <w:rFonts w:ascii="Times New Roman" w:hAnsi="Times New Roman" w:cs="Times New Roman" w:hint="eastAsia"/>
            <w:noProof/>
          </w:rPr>
          <w:t>区块链中的交易</w:t>
        </w:r>
        <w:r w:rsidR="00DF77AC">
          <w:rPr>
            <w:noProof/>
            <w:webHidden/>
          </w:rPr>
          <w:tab/>
        </w:r>
        <w:r w:rsidR="00DF77AC">
          <w:rPr>
            <w:noProof/>
            <w:webHidden/>
          </w:rPr>
          <w:fldChar w:fldCharType="begin"/>
        </w:r>
        <w:r w:rsidR="00DF77AC">
          <w:rPr>
            <w:noProof/>
            <w:webHidden/>
          </w:rPr>
          <w:instrText xml:space="preserve"> PAGEREF _Toc32854774 \h </w:instrText>
        </w:r>
        <w:r w:rsidR="00DF77AC">
          <w:rPr>
            <w:noProof/>
            <w:webHidden/>
          </w:rPr>
        </w:r>
        <w:r w:rsidR="00DF77AC">
          <w:rPr>
            <w:noProof/>
            <w:webHidden/>
          </w:rPr>
          <w:fldChar w:fldCharType="separate"/>
        </w:r>
        <w:r w:rsidR="00BC2DE9">
          <w:rPr>
            <w:noProof/>
            <w:webHidden/>
          </w:rPr>
          <w:t>7</w:t>
        </w:r>
        <w:r w:rsidR="00DF77AC">
          <w:rPr>
            <w:noProof/>
            <w:webHidden/>
          </w:rPr>
          <w:fldChar w:fldCharType="end"/>
        </w:r>
      </w:hyperlink>
    </w:p>
    <w:p w14:paraId="3241AC25" w14:textId="77777777" w:rsidR="00DF77AC" w:rsidRDefault="00311509" w:rsidP="00DF77AC">
      <w:pPr>
        <w:pStyle w:val="30"/>
        <w:tabs>
          <w:tab w:val="right" w:leader="dot" w:pos="8296"/>
        </w:tabs>
        <w:ind w:left="840"/>
        <w:rPr>
          <w:noProof/>
          <w:sz w:val="21"/>
        </w:rPr>
      </w:pPr>
      <w:hyperlink w:anchor="_Toc32854775" w:history="1">
        <w:r w:rsidR="00DF77AC" w:rsidRPr="005F6D9B">
          <w:rPr>
            <w:rStyle w:val="a5"/>
            <w:rFonts w:ascii="Times New Roman" w:hAnsi="Times New Roman" w:cs="Times New Roman"/>
            <w:noProof/>
          </w:rPr>
          <w:t xml:space="preserve">2.1.2 </w:t>
        </w:r>
        <w:r w:rsidR="00DF77AC" w:rsidRPr="005F6D9B">
          <w:rPr>
            <w:rStyle w:val="a5"/>
            <w:rFonts w:ascii="Times New Roman" w:hAnsi="Times New Roman" w:cs="Times New Roman" w:hint="eastAsia"/>
            <w:noProof/>
          </w:rPr>
          <w:t>以太坊系统</w:t>
        </w:r>
        <w:r w:rsidR="00DF77AC">
          <w:rPr>
            <w:noProof/>
            <w:webHidden/>
          </w:rPr>
          <w:tab/>
        </w:r>
        <w:r w:rsidR="00DF77AC">
          <w:rPr>
            <w:noProof/>
            <w:webHidden/>
          </w:rPr>
          <w:fldChar w:fldCharType="begin"/>
        </w:r>
        <w:r w:rsidR="00DF77AC">
          <w:rPr>
            <w:noProof/>
            <w:webHidden/>
          </w:rPr>
          <w:instrText xml:space="preserve"> PAGEREF _Toc32854775 \h </w:instrText>
        </w:r>
        <w:r w:rsidR="00DF77AC">
          <w:rPr>
            <w:noProof/>
            <w:webHidden/>
          </w:rPr>
        </w:r>
        <w:r w:rsidR="00DF77AC">
          <w:rPr>
            <w:noProof/>
            <w:webHidden/>
          </w:rPr>
          <w:fldChar w:fldCharType="separate"/>
        </w:r>
        <w:r w:rsidR="00BC2DE9">
          <w:rPr>
            <w:noProof/>
            <w:webHidden/>
          </w:rPr>
          <w:t>8</w:t>
        </w:r>
        <w:r w:rsidR="00DF77AC">
          <w:rPr>
            <w:noProof/>
            <w:webHidden/>
          </w:rPr>
          <w:fldChar w:fldCharType="end"/>
        </w:r>
      </w:hyperlink>
    </w:p>
    <w:p w14:paraId="1C75DCB6" w14:textId="77777777" w:rsidR="00DF77AC" w:rsidRDefault="00311509" w:rsidP="00DF77AC">
      <w:pPr>
        <w:pStyle w:val="20"/>
        <w:tabs>
          <w:tab w:val="right" w:leader="dot" w:pos="8296"/>
        </w:tabs>
        <w:ind w:left="420"/>
        <w:rPr>
          <w:noProof/>
          <w:sz w:val="21"/>
        </w:rPr>
      </w:pPr>
      <w:hyperlink w:anchor="_Toc32854776" w:history="1">
        <w:r w:rsidR="00DF77AC" w:rsidRPr="005F6D9B">
          <w:rPr>
            <w:rStyle w:val="a5"/>
            <w:rFonts w:ascii="Times New Roman" w:hAnsi="Times New Roman" w:cs="Times New Roman"/>
            <w:noProof/>
          </w:rPr>
          <w:t xml:space="preserve">2.2  </w:t>
        </w:r>
        <w:r w:rsidR="00DF77AC" w:rsidRPr="005F6D9B">
          <w:rPr>
            <w:rStyle w:val="a5"/>
            <w:rFonts w:hint="eastAsia"/>
            <w:noProof/>
          </w:rPr>
          <w:t>容器化技术</w:t>
        </w:r>
        <w:r w:rsidR="00DF77AC">
          <w:rPr>
            <w:noProof/>
            <w:webHidden/>
          </w:rPr>
          <w:tab/>
        </w:r>
        <w:r w:rsidR="00DF77AC">
          <w:rPr>
            <w:noProof/>
            <w:webHidden/>
          </w:rPr>
          <w:fldChar w:fldCharType="begin"/>
        </w:r>
        <w:r w:rsidR="00DF77AC">
          <w:rPr>
            <w:noProof/>
            <w:webHidden/>
          </w:rPr>
          <w:instrText xml:space="preserve"> PAGEREF _Toc32854776 \h </w:instrText>
        </w:r>
        <w:r w:rsidR="00DF77AC">
          <w:rPr>
            <w:noProof/>
            <w:webHidden/>
          </w:rPr>
        </w:r>
        <w:r w:rsidR="00DF77AC">
          <w:rPr>
            <w:noProof/>
            <w:webHidden/>
          </w:rPr>
          <w:fldChar w:fldCharType="separate"/>
        </w:r>
        <w:r w:rsidR="00BC2DE9">
          <w:rPr>
            <w:noProof/>
            <w:webHidden/>
          </w:rPr>
          <w:t>8</w:t>
        </w:r>
        <w:r w:rsidR="00DF77AC">
          <w:rPr>
            <w:noProof/>
            <w:webHidden/>
          </w:rPr>
          <w:fldChar w:fldCharType="end"/>
        </w:r>
      </w:hyperlink>
    </w:p>
    <w:p w14:paraId="70A100B7" w14:textId="77777777" w:rsidR="00DF77AC" w:rsidRDefault="00311509" w:rsidP="00DF77AC">
      <w:pPr>
        <w:pStyle w:val="30"/>
        <w:tabs>
          <w:tab w:val="right" w:leader="dot" w:pos="8296"/>
        </w:tabs>
        <w:ind w:left="840"/>
        <w:rPr>
          <w:noProof/>
          <w:sz w:val="21"/>
        </w:rPr>
      </w:pPr>
      <w:hyperlink w:anchor="_Toc32854777" w:history="1">
        <w:r w:rsidR="00DF77AC" w:rsidRPr="005F6D9B">
          <w:rPr>
            <w:rStyle w:val="a5"/>
            <w:rFonts w:ascii="Times New Roman" w:hAnsi="Times New Roman" w:cs="Times New Roman"/>
            <w:noProof/>
          </w:rPr>
          <w:t xml:space="preserve">2.2.1 </w:t>
        </w:r>
        <w:r w:rsidR="00DF77AC" w:rsidRPr="005F6D9B">
          <w:rPr>
            <w:rStyle w:val="a5"/>
            <w:rFonts w:ascii="Times New Roman" w:hAnsi="Times New Roman" w:cs="Times New Roman" w:hint="eastAsia"/>
            <w:noProof/>
          </w:rPr>
          <w:t>容器与虚拟机</w:t>
        </w:r>
        <w:r w:rsidR="00DF77AC">
          <w:rPr>
            <w:noProof/>
            <w:webHidden/>
          </w:rPr>
          <w:tab/>
        </w:r>
        <w:r w:rsidR="00DF77AC">
          <w:rPr>
            <w:noProof/>
            <w:webHidden/>
          </w:rPr>
          <w:fldChar w:fldCharType="begin"/>
        </w:r>
        <w:r w:rsidR="00DF77AC">
          <w:rPr>
            <w:noProof/>
            <w:webHidden/>
          </w:rPr>
          <w:instrText xml:space="preserve"> PAGEREF _Toc32854777 \h </w:instrText>
        </w:r>
        <w:r w:rsidR="00DF77AC">
          <w:rPr>
            <w:noProof/>
            <w:webHidden/>
          </w:rPr>
        </w:r>
        <w:r w:rsidR="00DF77AC">
          <w:rPr>
            <w:noProof/>
            <w:webHidden/>
          </w:rPr>
          <w:fldChar w:fldCharType="separate"/>
        </w:r>
        <w:r w:rsidR="00BC2DE9">
          <w:rPr>
            <w:noProof/>
            <w:webHidden/>
          </w:rPr>
          <w:t>8</w:t>
        </w:r>
        <w:r w:rsidR="00DF77AC">
          <w:rPr>
            <w:noProof/>
            <w:webHidden/>
          </w:rPr>
          <w:fldChar w:fldCharType="end"/>
        </w:r>
      </w:hyperlink>
    </w:p>
    <w:p w14:paraId="6BA55B13" w14:textId="77777777" w:rsidR="00DF77AC" w:rsidRDefault="00311509" w:rsidP="00DF77AC">
      <w:pPr>
        <w:pStyle w:val="30"/>
        <w:tabs>
          <w:tab w:val="right" w:leader="dot" w:pos="8296"/>
        </w:tabs>
        <w:ind w:left="840"/>
        <w:rPr>
          <w:noProof/>
          <w:sz w:val="21"/>
        </w:rPr>
      </w:pPr>
      <w:hyperlink w:anchor="_Toc32854778" w:history="1">
        <w:r w:rsidR="00DF77AC" w:rsidRPr="005F6D9B">
          <w:rPr>
            <w:rStyle w:val="a5"/>
            <w:rFonts w:ascii="Times New Roman" w:hAnsi="Times New Roman" w:cs="Times New Roman"/>
            <w:noProof/>
          </w:rPr>
          <w:t>2.2.2 Docker</w:t>
        </w:r>
        <w:r w:rsidR="00DF77AC">
          <w:rPr>
            <w:noProof/>
            <w:webHidden/>
          </w:rPr>
          <w:tab/>
        </w:r>
        <w:r w:rsidR="00DF77AC">
          <w:rPr>
            <w:noProof/>
            <w:webHidden/>
          </w:rPr>
          <w:fldChar w:fldCharType="begin"/>
        </w:r>
        <w:r w:rsidR="00DF77AC">
          <w:rPr>
            <w:noProof/>
            <w:webHidden/>
          </w:rPr>
          <w:instrText xml:space="preserve"> PAGEREF _Toc32854778 \h </w:instrText>
        </w:r>
        <w:r w:rsidR="00DF77AC">
          <w:rPr>
            <w:noProof/>
            <w:webHidden/>
          </w:rPr>
        </w:r>
        <w:r w:rsidR="00DF77AC">
          <w:rPr>
            <w:noProof/>
            <w:webHidden/>
          </w:rPr>
          <w:fldChar w:fldCharType="separate"/>
        </w:r>
        <w:r w:rsidR="00BC2DE9">
          <w:rPr>
            <w:noProof/>
            <w:webHidden/>
          </w:rPr>
          <w:t>9</w:t>
        </w:r>
        <w:r w:rsidR="00DF77AC">
          <w:rPr>
            <w:noProof/>
            <w:webHidden/>
          </w:rPr>
          <w:fldChar w:fldCharType="end"/>
        </w:r>
      </w:hyperlink>
    </w:p>
    <w:p w14:paraId="41A3C5A3" w14:textId="77777777" w:rsidR="00DF77AC" w:rsidRDefault="00311509" w:rsidP="00DF77AC">
      <w:pPr>
        <w:pStyle w:val="20"/>
        <w:tabs>
          <w:tab w:val="right" w:leader="dot" w:pos="8296"/>
        </w:tabs>
        <w:ind w:left="420"/>
        <w:rPr>
          <w:noProof/>
          <w:sz w:val="21"/>
        </w:rPr>
      </w:pPr>
      <w:hyperlink w:anchor="_Toc32854779" w:history="1">
        <w:r w:rsidR="00DF77AC" w:rsidRPr="005F6D9B">
          <w:rPr>
            <w:rStyle w:val="a5"/>
            <w:rFonts w:ascii="Times New Roman" w:hAnsi="Times New Roman" w:cs="Times New Roman"/>
            <w:noProof/>
          </w:rPr>
          <w:t>2.3</w:t>
        </w:r>
        <w:r w:rsidR="00DF77AC" w:rsidRPr="005F6D9B">
          <w:rPr>
            <w:rStyle w:val="a5"/>
            <w:noProof/>
          </w:rPr>
          <w:t xml:space="preserve">  </w:t>
        </w:r>
        <w:r w:rsidR="00DF77AC" w:rsidRPr="005F6D9B">
          <w:rPr>
            <w:rStyle w:val="a5"/>
            <w:rFonts w:hint="eastAsia"/>
            <w:noProof/>
          </w:rPr>
          <w:t>微服务架构</w:t>
        </w:r>
        <w:r w:rsidR="00DF77AC">
          <w:rPr>
            <w:noProof/>
            <w:webHidden/>
          </w:rPr>
          <w:tab/>
        </w:r>
        <w:r w:rsidR="00DF77AC">
          <w:rPr>
            <w:noProof/>
            <w:webHidden/>
          </w:rPr>
          <w:fldChar w:fldCharType="begin"/>
        </w:r>
        <w:r w:rsidR="00DF77AC">
          <w:rPr>
            <w:noProof/>
            <w:webHidden/>
          </w:rPr>
          <w:instrText xml:space="preserve"> PAGEREF _Toc32854779 \h </w:instrText>
        </w:r>
        <w:r w:rsidR="00DF77AC">
          <w:rPr>
            <w:noProof/>
            <w:webHidden/>
          </w:rPr>
        </w:r>
        <w:r w:rsidR="00DF77AC">
          <w:rPr>
            <w:noProof/>
            <w:webHidden/>
          </w:rPr>
          <w:fldChar w:fldCharType="separate"/>
        </w:r>
        <w:r w:rsidR="00BC2DE9">
          <w:rPr>
            <w:noProof/>
            <w:webHidden/>
          </w:rPr>
          <w:t>10</w:t>
        </w:r>
        <w:r w:rsidR="00DF77AC">
          <w:rPr>
            <w:noProof/>
            <w:webHidden/>
          </w:rPr>
          <w:fldChar w:fldCharType="end"/>
        </w:r>
      </w:hyperlink>
    </w:p>
    <w:p w14:paraId="42E1E10C" w14:textId="77777777" w:rsidR="00DF77AC" w:rsidRDefault="00311509" w:rsidP="00DF77AC">
      <w:pPr>
        <w:pStyle w:val="30"/>
        <w:tabs>
          <w:tab w:val="right" w:leader="dot" w:pos="8296"/>
        </w:tabs>
        <w:ind w:left="840"/>
        <w:rPr>
          <w:noProof/>
          <w:sz w:val="21"/>
        </w:rPr>
      </w:pPr>
      <w:hyperlink w:anchor="_Toc32854780" w:history="1">
        <w:r w:rsidR="00DF77AC" w:rsidRPr="005F6D9B">
          <w:rPr>
            <w:rStyle w:val="a5"/>
            <w:rFonts w:ascii="Times New Roman" w:hAnsi="Times New Roman" w:cs="Times New Roman"/>
            <w:noProof/>
          </w:rPr>
          <w:t xml:space="preserve">2.3.1 </w:t>
        </w:r>
        <w:r w:rsidR="00DF77AC" w:rsidRPr="005F6D9B">
          <w:rPr>
            <w:rStyle w:val="a5"/>
            <w:rFonts w:ascii="Times New Roman" w:hAnsi="Times New Roman" w:cs="Times New Roman" w:hint="eastAsia"/>
            <w:noProof/>
          </w:rPr>
          <w:t>微服务应用架构</w:t>
        </w:r>
        <w:r w:rsidR="00DF77AC">
          <w:rPr>
            <w:noProof/>
            <w:webHidden/>
          </w:rPr>
          <w:tab/>
        </w:r>
        <w:r w:rsidR="00DF77AC">
          <w:rPr>
            <w:noProof/>
            <w:webHidden/>
          </w:rPr>
          <w:fldChar w:fldCharType="begin"/>
        </w:r>
        <w:r w:rsidR="00DF77AC">
          <w:rPr>
            <w:noProof/>
            <w:webHidden/>
          </w:rPr>
          <w:instrText xml:space="preserve"> PAGEREF _Toc32854780 \h </w:instrText>
        </w:r>
        <w:r w:rsidR="00DF77AC">
          <w:rPr>
            <w:noProof/>
            <w:webHidden/>
          </w:rPr>
        </w:r>
        <w:r w:rsidR="00DF77AC">
          <w:rPr>
            <w:noProof/>
            <w:webHidden/>
          </w:rPr>
          <w:fldChar w:fldCharType="separate"/>
        </w:r>
        <w:r w:rsidR="00BC2DE9">
          <w:rPr>
            <w:noProof/>
            <w:webHidden/>
          </w:rPr>
          <w:t>10</w:t>
        </w:r>
        <w:r w:rsidR="00DF77AC">
          <w:rPr>
            <w:noProof/>
            <w:webHidden/>
          </w:rPr>
          <w:fldChar w:fldCharType="end"/>
        </w:r>
      </w:hyperlink>
    </w:p>
    <w:p w14:paraId="6E83533C" w14:textId="77777777" w:rsidR="00DF77AC" w:rsidRDefault="00311509" w:rsidP="00DF77AC">
      <w:pPr>
        <w:pStyle w:val="30"/>
        <w:tabs>
          <w:tab w:val="right" w:leader="dot" w:pos="8296"/>
        </w:tabs>
        <w:ind w:left="840"/>
        <w:rPr>
          <w:noProof/>
          <w:sz w:val="21"/>
        </w:rPr>
      </w:pPr>
      <w:hyperlink w:anchor="_Toc32854781" w:history="1">
        <w:r w:rsidR="00DF77AC" w:rsidRPr="005F6D9B">
          <w:rPr>
            <w:rStyle w:val="a5"/>
            <w:rFonts w:ascii="Times New Roman" w:hAnsi="Times New Roman" w:cs="Times New Roman"/>
            <w:noProof/>
          </w:rPr>
          <w:t xml:space="preserve">2.3.2 </w:t>
        </w:r>
        <w:r w:rsidR="00DF77AC" w:rsidRPr="005F6D9B">
          <w:rPr>
            <w:rStyle w:val="a5"/>
            <w:rFonts w:ascii="Times New Roman" w:hAnsi="Times New Roman" w:cs="Times New Roman" w:hint="eastAsia"/>
            <w:noProof/>
          </w:rPr>
          <w:t>微服务解决方案</w:t>
        </w:r>
        <w:r w:rsidR="00DF77AC">
          <w:rPr>
            <w:noProof/>
            <w:webHidden/>
          </w:rPr>
          <w:tab/>
        </w:r>
        <w:r w:rsidR="00DF77AC">
          <w:rPr>
            <w:noProof/>
            <w:webHidden/>
          </w:rPr>
          <w:fldChar w:fldCharType="begin"/>
        </w:r>
        <w:r w:rsidR="00DF77AC">
          <w:rPr>
            <w:noProof/>
            <w:webHidden/>
          </w:rPr>
          <w:instrText xml:space="preserve"> PAGEREF _Toc32854781 \h </w:instrText>
        </w:r>
        <w:r w:rsidR="00DF77AC">
          <w:rPr>
            <w:noProof/>
            <w:webHidden/>
          </w:rPr>
        </w:r>
        <w:r w:rsidR="00DF77AC">
          <w:rPr>
            <w:noProof/>
            <w:webHidden/>
          </w:rPr>
          <w:fldChar w:fldCharType="separate"/>
        </w:r>
        <w:r w:rsidR="00BC2DE9">
          <w:rPr>
            <w:noProof/>
            <w:webHidden/>
          </w:rPr>
          <w:t>11</w:t>
        </w:r>
        <w:r w:rsidR="00DF77AC">
          <w:rPr>
            <w:noProof/>
            <w:webHidden/>
          </w:rPr>
          <w:fldChar w:fldCharType="end"/>
        </w:r>
      </w:hyperlink>
    </w:p>
    <w:p w14:paraId="3F1D28BF" w14:textId="77777777" w:rsidR="00DF77AC" w:rsidRDefault="00311509" w:rsidP="00DF77AC">
      <w:pPr>
        <w:pStyle w:val="20"/>
        <w:tabs>
          <w:tab w:val="right" w:leader="dot" w:pos="8296"/>
        </w:tabs>
        <w:ind w:left="420"/>
        <w:rPr>
          <w:noProof/>
          <w:sz w:val="21"/>
        </w:rPr>
      </w:pPr>
      <w:hyperlink w:anchor="_Toc32854782" w:history="1">
        <w:r w:rsidR="00DF77AC" w:rsidRPr="005F6D9B">
          <w:rPr>
            <w:rStyle w:val="a5"/>
            <w:rFonts w:ascii="Times New Roman" w:hAnsi="Times New Roman" w:cs="Times New Roman"/>
            <w:noProof/>
          </w:rPr>
          <w:t>2.4</w:t>
        </w:r>
        <w:r w:rsidR="00DF77AC" w:rsidRPr="005F6D9B">
          <w:rPr>
            <w:rStyle w:val="a5"/>
            <w:noProof/>
          </w:rPr>
          <w:t xml:space="preserve">  </w:t>
        </w:r>
        <w:r w:rsidR="00DF77AC" w:rsidRPr="005F6D9B">
          <w:rPr>
            <w:rStyle w:val="a5"/>
            <w:rFonts w:hint="eastAsia"/>
            <w:noProof/>
          </w:rPr>
          <w:t>负载均衡技术</w:t>
        </w:r>
        <w:r w:rsidR="00DF77AC">
          <w:rPr>
            <w:noProof/>
            <w:webHidden/>
          </w:rPr>
          <w:tab/>
        </w:r>
        <w:r w:rsidR="00DF77AC">
          <w:rPr>
            <w:noProof/>
            <w:webHidden/>
          </w:rPr>
          <w:fldChar w:fldCharType="begin"/>
        </w:r>
        <w:r w:rsidR="00DF77AC">
          <w:rPr>
            <w:noProof/>
            <w:webHidden/>
          </w:rPr>
          <w:instrText xml:space="preserve"> PAGEREF _Toc32854782 \h </w:instrText>
        </w:r>
        <w:r w:rsidR="00DF77AC">
          <w:rPr>
            <w:noProof/>
            <w:webHidden/>
          </w:rPr>
        </w:r>
        <w:r w:rsidR="00DF77AC">
          <w:rPr>
            <w:noProof/>
            <w:webHidden/>
          </w:rPr>
          <w:fldChar w:fldCharType="separate"/>
        </w:r>
        <w:r w:rsidR="00BC2DE9">
          <w:rPr>
            <w:noProof/>
            <w:webHidden/>
          </w:rPr>
          <w:t>12</w:t>
        </w:r>
        <w:r w:rsidR="00DF77AC">
          <w:rPr>
            <w:noProof/>
            <w:webHidden/>
          </w:rPr>
          <w:fldChar w:fldCharType="end"/>
        </w:r>
      </w:hyperlink>
    </w:p>
    <w:p w14:paraId="5CB0FC47" w14:textId="77777777" w:rsidR="00DF77AC" w:rsidRDefault="00311509" w:rsidP="00DF77AC">
      <w:pPr>
        <w:pStyle w:val="20"/>
        <w:tabs>
          <w:tab w:val="right" w:leader="dot" w:pos="8296"/>
        </w:tabs>
        <w:ind w:left="420"/>
        <w:rPr>
          <w:noProof/>
          <w:sz w:val="21"/>
        </w:rPr>
      </w:pPr>
      <w:hyperlink w:anchor="_Toc32854783" w:history="1">
        <w:r w:rsidR="00DF77AC" w:rsidRPr="005F6D9B">
          <w:rPr>
            <w:rStyle w:val="a5"/>
            <w:rFonts w:ascii="Times New Roman" w:hAnsi="Times New Roman" w:cs="Times New Roman"/>
            <w:noProof/>
          </w:rPr>
          <w:t xml:space="preserve">2.5 </w:t>
        </w:r>
        <w:r w:rsidR="00DF77AC" w:rsidRPr="005F6D9B">
          <w:rPr>
            <w:rStyle w:val="a5"/>
            <w:rFonts w:ascii="Times New Roman" w:hAnsi="Times New Roman" w:cs="Times New Roman" w:hint="eastAsia"/>
            <w:noProof/>
          </w:rPr>
          <w:t>小结</w:t>
        </w:r>
        <w:r w:rsidR="00DF77AC">
          <w:rPr>
            <w:noProof/>
            <w:webHidden/>
          </w:rPr>
          <w:tab/>
        </w:r>
        <w:r w:rsidR="00DF77AC">
          <w:rPr>
            <w:noProof/>
            <w:webHidden/>
          </w:rPr>
          <w:fldChar w:fldCharType="begin"/>
        </w:r>
        <w:r w:rsidR="00DF77AC">
          <w:rPr>
            <w:noProof/>
            <w:webHidden/>
          </w:rPr>
          <w:instrText xml:space="preserve"> PAGEREF _Toc32854783 \h </w:instrText>
        </w:r>
        <w:r w:rsidR="00DF77AC">
          <w:rPr>
            <w:noProof/>
            <w:webHidden/>
          </w:rPr>
        </w:r>
        <w:r w:rsidR="00DF77AC">
          <w:rPr>
            <w:noProof/>
            <w:webHidden/>
          </w:rPr>
          <w:fldChar w:fldCharType="separate"/>
        </w:r>
        <w:r w:rsidR="00BC2DE9">
          <w:rPr>
            <w:noProof/>
            <w:webHidden/>
          </w:rPr>
          <w:t>12</w:t>
        </w:r>
        <w:r w:rsidR="00DF77AC">
          <w:rPr>
            <w:noProof/>
            <w:webHidden/>
          </w:rPr>
          <w:fldChar w:fldCharType="end"/>
        </w:r>
      </w:hyperlink>
    </w:p>
    <w:p w14:paraId="0CCB2848" w14:textId="77777777" w:rsidR="00DF77AC" w:rsidRDefault="00311509">
      <w:pPr>
        <w:pStyle w:val="10"/>
        <w:tabs>
          <w:tab w:val="right" w:leader="dot" w:pos="8296"/>
        </w:tabs>
        <w:rPr>
          <w:b w:val="0"/>
          <w:noProof/>
          <w:sz w:val="21"/>
        </w:rPr>
      </w:pPr>
      <w:hyperlink w:anchor="_Toc32854784" w:history="1">
        <w:r w:rsidR="00DF77AC" w:rsidRPr="005F6D9B">
          <w:rPr>
            <w:rStyle w:val="a5"/>
            <w:rFonts w:hint="eastAsia"/>
            <w:noProof/>
          </w:rPr>
          <w:t>第三章</w:t>
        </w:r>
        <w:r w:rsidR="00DF77AC" w:rsidRPr="005F6D9B">
          <w:rPr>
            <w:rStyle w:val="a5"/>
            <w:noProof/>
          </w:rPr>
          <w:t xml:space="preserve">  </w:t>
        </w:r>
        <w:r w:rsidR="00DF77AC" w:rsidRPr="005F6D9B">
          <w:rPr>
            <w:rStyle w:val="a5"/>
            <w:rFonts w:hint="eastAsia"/>
            <w:noProof/>
          </w:rPr>
          <w:t>基于微服务的以太坊服务系统架构设计</w:t>
        </w:r>
        <w:r w:rsidR="00DF77AC">
          <w:rPr>
            <w:noProof/>
            <w:webHidden/>
          </w:rPr>
          <w:tab/>
        </w:r>
        <w:r w:rsidR="00DF77AC">
          <w:rPr>
            <w:noProof/>
            <w:webHidden/>
          </w:rPr>
          <w:fldChar w:fldCharType="begin"/>
        </w:r>
        <w:r w:rsidR="00DF77AC">
          <w:rPr>
            <w:noProof/>
            <w:webHidden/>
          </w:rPr>
          <w:instrText xml:space="preserve"> PAGEREF _Toc32854784 \h </w:instrText>
        </w:r>
        <w:r w:rsidR="00DF77AC">
          <w:rPr>
            <w:noProof/>
            <w:webHidden/>
          </w:rPr>
        </w:r>
        <w:r w:rsidR="00DF77AC">
          <w:rPr>
            <w:noProof/>
            <w:webHidden/>
          </w:rPr>
          <w:fldChar w:fldCharType="separate"/>
        </w:r>
        <w:r w:rsidR="00BC2DE9">
          <w:rPr>
            <w:noProof/>
            <w:webHidden/>
          </w:rPr>
          <w:t>13</w:t>
        </w:r>
        <w:r w:rsidR="00DF77AC">
          <w:rPr>
            <w:noProof/>
            <w:webHidden/>
          </w:rPr>
          <w:fldChar w:fldCharType="end"/>
        </w:r>
      </w:hyperlink>
    </w:p>
    <w:p w14:paraId="68D508A1" w14:textId="77777777" w:rsidR="00DF77AC" w:rsidRDefault="00311509" w:rsidP="00DF77AC">
      <w:pPr>
        <w:pStyle w:val="20"/>
        <w:tabs>
          <w:tab w:val="right" w:leader="dot" w:pos="8296"/>
        </w:tabs>
        <w:ind w:left="420"/>
        <w:rPr>
          <w:noProof/>
          <w:sz w:val="21"/>
        </w:rPr>
      </w:pPr>
      <w:hyperlink w:anchor="_Toc32854785" w:history="1">
        <w:r w:rsidR="00DF77AC" w:rsidRPr="005F6D9B">
          <w:rPr>
            <w:rStyle w:val="a5"/>
            <w:rFonts w:ascii="Times New Roman" w:hAnsi="Times New Roman" w:cs="Times New Roman"/>
            <w:noProof/>
          </w:rPr>
          <w:t xml:space="preserve">3.1  </w:t>
        </w:r>
        <w:r w:rsidR="00DF77AC" w:rsidRPr="005F6D9B">
          <w:rPr>
            <w:rStyle w:val="a5"/>
            <w:rFonts w:hint="eastAsia"/>
            <w:noProof/>
          </w:rPr>
          <w:t>区块链技术在私募股权场景应用分析</w:t>
        </w:r>
        <w:r w:rsidR="00DF77AC">
          <w:rPr>
            <w:noProof/>
            <w:webHidden/>
          </w:rPr>
          <w:tab/>
        </w:r>
        <w:r w:rsidR="00DF77AC">
          <w:rPr>
            <w:noProof/>
            <w:webHidden/>
          </w:rPr>
          <w:fldChar w:fldCharType="begin"/>
        </w:r>
        <w:r w:rsidR="00DF77AC">
          <w:rPr>
            <w:noProof/>
            <w:webHidden/>
          </w:rPr>
          <w:instrText xml:space="preserve"> PAGEREF _Toc32854785 \h </w:instrText>
        </w:r>
        <w:r w:rsidR="00DF77AC">
          <w:rPr>
            <w:noProof/>
            <w:webHidden/>
          </w:rPr>
        </w:r>
        <w:r w:rsidR="00DF77AC">
          <w:rPr>
            <w:noProof/>
            <w:webHidden/>
          </w:rPr>
          <w:fldChar w:fldCharType="separate"/>
        </w:r>
        <w:r w:rsidR="00BC2DE9">
          <w:rPr>
            <w:noProof/>
            <w:webHidden/>
          </w:rPr>
          <w:t>13</w:t>
        </w:r>
        <w:r w:rsidR="00DF77AC">
          <w:rPr>
            <w:noProof/>
            <w:webHidden/>
          </w:rPr>
          <w:fldChar w:fldCharType="end"/>
        </w:r>
      </w:hyperlink>
    </w:p>
    <w:p w14:paraId="4FB8E45A" w14:textId="77777777" w:rsidR="00DF77AC" w:rsidRDefault="00311509" w:rsidP="00DF77AC">
      <w:pPr>
        <w:pStyle w:val="20"/>
        <w:tabs>
          <w:tab w:val="right" w:leader="dot" w:pos="8296"/>
        </w:tabs>
        <w:ind w:left="420"/>
        <w:rPr>
          <w:noProof/>
          <w:sz w:val="21"/>
        </w:rPr>
      </w:pPr>
      <w:hyperlink w:anchor="_Toc32854786" w:history="1">
        <w:r w:rsidR="00DF77AC" w:rsidRPr="005F6D9B">
          <w:rPr>
            <w:rStyle w:val="a5"/>
            <w:rFonts w:ascii="Times New Roman" w:hAnsi="Times New Roman" w:cs="Times New Roman"/>
            <w:noProof/>
          </w:rPr>
          <w:t xml:space="preserve">3.2  </w:t>
        </w:r>
        <w:r w:rsidR="00DF77AC" w:rsidRPr="005F6D9B">
          <w:rPr>
            <w:rStyle w:val="a5"/>
            <w:rFonts w:hint="eastAsia"/>
            <w:noProof/>
          </w:rPr>
          <w:t>基于状态空间的反馈负载均衡策略</w:t>
        </w:r>
        <w:r w:rsidR="00DF77AC">
          <w:rPr>
            <w:noProof/>
            <w:webHidden/>
          </w:rPr>
          <w:tab/>
        </w:r>
        <w:r w:rsidR="00DF77AC">
          <w:rPr>
            <w:noProof/>
            <w:webHidden/>
          </w:rPr>
          <w:fldChar w:fldCharType="begin"/>
        </w:r>
        <w:r w:rsidR="00DF77AC">
          <w:rPr>
            <w:noProof/>
            <w:webHidden/>
          </w:rPr>
          <w:instrText xml:space="preserve"> PAGEREF _Toc32854786 \h </w:instrText>
        </w:r>
        <w:r w:rsidR="00DF77AC">
          <w:rPr>
            <w:noProof/>
            <w:webHidden/>
          </w:rPr>
        </w:r>
        <w:r w:rsidR="00DF77AC">
          <w:rPr>
            <w:noProof/>
            <w:webHidden/>
          </w:rPr>
          <w:fldChar w:fldCharType="separate"/>
        </w:r>
        <w:r w:rsidR="00BC2DE9">
          <w:rPr>
            <w:noProof/>
            <w:webHidden/>
          </w:rPr>
          <w:t>14</w:t>
        </w:r>
        <w:r w:rsidR="00DF77AC">
          <w:rPr>
            <w:noProof/>
            <w:webHidden/>
          </w:rPr>
          <w:fldChar w:fldCharType="end"/>
        </w:r>
      </w:hyperlink>
    </w:p>
    <w:p w14:paraId="031D1EB3" w14:textId="77777777" w:rsidR="00DF77AC" w:rsidRDefault="00311509" w:rsidP="00DF77AC">
      <w:pPr>
        <w:pStyle w:val="30"/>
        <w:tabs>
          <w:tab w:val="right" w:leader="dot" w:pos="8296"/>
        </w:tabs>
        <w:ind w:left="840"/>
        <w:rPr>
          <w:noProof/>
          <w:sz w:val="21"/>
        </w:rPr>
      </w:pPr>
      <w:hyperlink w:anchor="_Toc32854787" w:history="1">
        <w:r w:rsidR="00DF77AC" w:rsidRPr="005F6D9B">
          <w:rPr>
            <w:rStyle w:val="a5"/>
            <w:rFonts w:ascii="Times New Roman" w:hAnsi="Times New Roman" w:cs="Times New Roman"/>
            <w:noProof/>
          </w:rPr>
          <w:t xml:space="preserve">3.2.1 </w:t>
        </w:r>
        <w:r w:rsidR="00DF77AC" w:rsidRPr="005F6D9B">
          <w:rPr>
            <w:rStyle w:val="a5"/>
            <w:rFonts w:ascii="Times New Roman" w:hAnsi="Times New Roman" w:cs="Times New Roman" w:hint="eastAsia"/>
            <w:noProof/>
          </w:rPr>
          <w:t>负载均衡依据</w:t>
        </w:r>
        <w:r w:rsidR="00DF77AC">
          <w:rPr>
            <w:noProof/>
            <w:webHidden/>
          </w:rPr>
          <w:tab/>
        </w:r>
        <w:r w:rsidR="00DF77AC">
          <w:rPr>
            <w:noProof/>
            <w:webHidden/>
          </w:rPr>
          <w:fldChar w:fldCharType="begin"/>
        </w:r>
        <w:r w:rsidR="00DF77AC">
          <w:rPr>
            <w:noProof/>
            <w:webHidden/>
          </w:rPr>
          <w:instrText xml:space="preserve"> PAGEREF _Toc32854787 \h </w:instrText>
        </w:r>
        <w:r w:rsidR="00DF77AC">
          <w:rPr>
            <w:noProof/>
            <w:webHidden/>
          </w:rPr>
        </w:r>
        <w:r w:rsidR="00DF77AC">
          <w:rPr>
            <w:noProof/>
            <w:webHidden/>
          </w:rPr>
          <w:fldChar w:fldCharType="separate"/>
        </w:r>
        <w:r w:rsidR="00BC2DE9">
          <w:rPr>
            <w:noProof/>
            <w:webHidden/>
          </w:rPr>
          <w:t>14</w:t>
        </w:r>
        <w:r w:rsidR="00DF77AC">
          <w:rPr>
            <w:noProof/>
            <w:webHidden/>
          </w:rPr>
          <w:fldChar w:fldCharType="end"/>
        </w:r>
      </w:hyperlink>
    </w:p>
    <w:p w14:paraId="0F2F6FE1" w14:textId="77777777" w:rsidR="00DF77AC" w:rsidRDefault="00311509" w:rsidP="00DF77AC">
      <w:pPr>
        <w:pStyle w:val="30"/>
        <w:tabs>
          <w:tab w:val="right" w:leader="dot" w:pos="8296"/>
        </w:tabs>
        <w:ind w:left="840"/>
        <w:rPr>
          <w:noProof/>
          <w:sz w:val="21"/>
        </w:rPr>
      </w:pPr>
      <w:hyperlink w:anchor="_Toc32854788" w:history="1">
        <w:r w:rsidR="00DF77AC" w:rsidRPr="005F6D9B">
          <w:rPr>
            <w:rStyle w:val="a5"/>
            <w:rFonts w:ascii="Times New Roman" w:hAnsi="Times New Roman" w:cs="Times New Roman"/>
            <w:noProof/>
          </w:rPr>
          <w:t xml:space="preserve">3.2.2 </w:t>
        </w:r>
        <w:r w:rsidR="00DF77AC" w:rsidRPr="005F6D9B">
          <w:rPr>
            <w:rStyle w:val="a5"/>
            <w:rFonts w:ascii="Times New Roman" w:hAnsi="Times New Roman" w:cs="Times New Roman" w:hint="eastAsia"/>
            <w:noProof/>
          </w:rPr>
          <w:t>任务调度模型</w:t>
        </w:r>
        <w:r w:rsidR="00DF77AC">
          <w:rPr>
            <w:noProof/>
            <w:webHidden/>
          </w:rPr>
          <w:tab/>
        </w:r>
        <w:r w:rsidR="00DF77AC">
          <w:rPr>
            <w:noProof/>
            <w:webHidden/>
          </w:rPr>
          <w:fldChar w:fldCharType="begin"/>
        </w:r>
        <w:r w:rsidR="00DF77AC">
          <w:rPr>
            <w:noProof/>
            <w:webHidden/>
          </w:rPr>
          <w:instrText xml:space="preserve"> PAGEREF _Toc32854788 \h </w:instrText>
        </w:r>
        <w:r w:rsidR="00DF77AC">
          <w:rPr>
            <w:noProof/>
            <w:webHidden/>
          </w:rPr>
        </w:r>
        <w:r w:rsidR="00DF77AC">
          <w:rPr>
            <w:noProof/>
            <w:webHidden/>
          </w:rPr>
          <w:fldChar w:fldCharType="separate"/>
        </w:r>
        <w:r w:rsidR="00BC2DE9">
          <w:rPr>
            <w:noProof/>
            <w:webHidden/>
          </w:rPr>
          <w:t>16</w:t>
        </w:r>
        <w:r w:rsidR="00DF77AC">
          <w:rPr>
            <w:noProof/>
            <w:webHidden/>
          </w:rPr>
          <w:fldChar w:fldCharType="end"/>
        </w:r>
      </w:hyperlink>
    </w:p>
    <w:p w14:paraId="29E3BCB8" w14:textId="77777777" w:rsidR="00DF77AC" w:rsidRDefault="00311509" w:rsidP="00DF77AC">
      <w:pPr>
        <w:pStyle w:val="30"/>
        <w:tabs>
          <w:tab w:val="right" w:leader="dot" w:pos="8296"/>
        </w:tabs>
        <w:ind w:left="840"/>
        <w:rPr>
          <w:noProof/>
          <w:sz w:val="21"/>
        </w:rPr>
      </w:pPr>
      <w:hyperlink w:anchor="_Toc32854789" w:history="1">
        <w:r w:rsidR="00DF77AC" w:rsidRPr="005F6D9B">
          <w:rPr>
            <w:rStyle w:val="a5"/>
            <w:rFonts w:ascii="Times New Roman" w:hAnsi="Times New Roman" w:cs="Times New Roman"/>
            <w:noProof/>
          </w:rPr>
          <w:t xml:space="preserve">3.2.3 </w:t>
        </w:r>
        <w:r w:rsidR="00DF77AC" w:rsidRPr="005F6D9B">
          <w:rPr>
            <w:rStyle w:val="a5"/>
            <w:rFonts w:ascii="Times New Roman" w:hAnsi="Times New Roman" w:cs="Times New Roman" w:hint="eastAsia"/>
            <w:noProof/>
          </w:rPr>
          <w:t>任务优先级模型</w:t>
        </w:r>
        <w:r w:rsidR="00DF77AC">
          <w:rPr>
            <w:noProof/>
            <w:webHidden/>
          </w:rPr>
          <w:tab/>
        </w:r>
        <w:r w:rsidR="00DF77AC">
          <w:rPr>
            <w:noProof/>
            <w:webHidden/>
          </w:rPr>
          <w:fldChar w:fldCharType="begin"/>
        </w:r>
        <w:r w:rsidR="00DF77AC">
          <w:rPr>
            <w:noProof/>
            <w:webHidden/>
          </w:rPr>
          <w:instrText xml:space="preserve"> PAGEREF _Toc32854789 \h </w:instrText>
        </w:r>
        <w:r w:rsidR="00DF77AC">
          <w:rPr>
            <w:noProof/>
            <w:webHidden/>
          </w:rPr>
        </w:r>
        <w:r w:rsidR="00DF77AC">
          <w:rPr>
            <w:noProof/>
            <w:webHidden/>
          </w:rPr>
          <w:fldChar w:fldCharType="separate"/>
        </w:r>
        <w:r w:rsidR="00BC2DE9">
          <w:rPr>
            <w:noProof/>
            <w:webHidden/>
          </w:rPr>
          <w:t>17</w:t>
        </w:r>
        <w:r w:rsidR="00DF77AC">
          <w:rPr>
            <w:noProof/>
            <w:webHidden/>
          </w:rPr>
          <w:fldChar w:fldCharType="end"/>
        </w:r>
      </w:hyperlink>
    </w:p>
    <w:p w14:paraId="20CBAF3E" w14:textId="77777777" w:rsidR="00DF77AC" w:rsidRDefault="00311509" w:rsidP="00DF77AC">
      <w:pPr>
        <w:pStyle w:val="30"/>
        <w:tabs>
          <w:tab w:val="right" w:leader="dot" w:pos="8296"/>
        </w:tabs>
        <w:ind w:left="840"/>
        <w:rPr>
          <w:noProof/>
          <w:sz w:val="21"/>
        </w:rPr>
      </w:pPr>
      <w:hyperlink w:anchor="_Toc32854790" w:history="1">
        <w:r w:rsidR="00DF77AC" w:rsidRPr="005F6D9B">
          <w:rPr>
            <w:rStyle w:val="a5"/>
            <w:rFonts w:ascii="Times New Roman" w:hAnsi="Times New Roman" w:cs="Times New Roman"/>
            <w:noProof/>
          </w:rPr>
          <w:t xml:space="preserve">3.2.4 </w:t>
        </w:r>
        <w:r w:rsidR="00DF77AC" w:rsidRPr="005F6D9B">
          <w:rPr>
            <w:rStyle w:val="a5"/>
            <w:rFonts w:ascii="Times New Roman" w:hAnsi="Times New Roman" w:cs="Times New Roman" w:hint="eastAsia"/>
            <w:noProof/>
          </w:rPr>
          <w:t>任务分配模型与算法描述</w:t>
        </w:r>
        <w:r w:rsidR="00DF77AC">
          <w:rPr>
            <w:noProof/>
            <w:webHidden/>
          </w:rPr>
          <w:tab/>
        </w:r>
        <w:r w:rsidR="00DF77AC">
          <w:rPr>
            <w:noProof/>
            <w:webHidden/>
          </w:rPr>
          <w:fldChar w:fldCharType="begin"/>
        </w:r>
        <w:r w:rsidR="00DF77AC">
          <w:rPr>
            <w:noProof/>
            <w:webHidden/>
          </w:rPr>
          <w:instrText xml:space="preserve"> PAGEREF _Toc32854790 \h </w:instrText>
        </w:r>
        <w:r w:rsidR="00DF77AC">
          <w:rPr>
            <w:noProof/>
            <w:webHidden/>
          </w:rPr>
        </w:r>
        <w:r w:rsidR="00DF77AC">
          <w:rPr>
            <w:noProof/>
            <w:webHidden/>
          </w:rPr>
          <w:fldChar w:fldCharType="separate"/>
        </w:r>
        <w:r w:rsidR="00BC2DE9">
          <w:rPr>
            <w:noProof/>
            <w:webHidden/>
          </w:rPr>
          <w:t>18</w:t>
        </w:r>
        <w:r w:rsidR="00DF77AC">
          <w:rPr>
            <w:noProof/>
            <w:webHidden/>
          </w:rPr>
          <w:fldChar w:fldCharType="end"/>
        </w:r>
      </w:hyperlink>
    </w:p>
    <w:p w14:paraId="410EB38B" w14:textId="77777777" w:rsidR="00DF77AC" w:rsidRDefault="00311509" w:rsidP="00DF77AC">
      <w:pPr>
        <w:pStyle w:val="20"/>
        <w:tabs>
          <w:tab w:val="right" w:leader="dot" w:pos="8296"/>
        </w:tabs>
        <w:ind w:left="420"/>
        <w:rPr>
          <w:noProof/>
          <w:sz w:val="21"/>
        </w:rPr>
      </w:pPr>
      <w:hyperlink w:anchor="_Toc32854791" w:history="1">
        <w:r w:rsidR="00DF77AC" w:rsidRPr="005F6D9B">
          <w:rPr>
            <w:rStyle w:val="a5"/>
            <w:rFonts w:ascii="Times New Roman" w:hAnsi="Times New Roman" w:cs="Times New Roman"/>
            <w:noProof/>
          </w:rPr>
          <w:t xml:space="preserve">3.3  </w:t>
        </w:r>
        <w:r w:rsidR="00DF77AC" w:rsidRPr="005F6D9B">
          <w:rPr>
            <w:rStyle w:val="a5"/>
            <w:rFonts w:hint="eastAsia"/>
            <w:noProof/>
          </w:rPr>
          <w:t>基于负载均衡的区块链服务系统设计</w:t>
        </w:r>
        <w:r w:rsidR="00DF77AC">
          <w:rPr>
            <w:noProof/>
            <w:webHidden/>
          </w:rPr>
          <w:tab/>
        </w:r>
        <w:r w:rsidR="00DF77AC">
          <w:rPr>
            <w:noProof/>
            <w:webHidden/>
          </w:rPr>
          <w:fldChar w:fldCharType="begin"/>
        </w:r>
        <w:r w:rsidR="00DF77AC">
          <w:rPr>
            <w:noProof/>
            <w:webHidden/>
          </w:rPr>
          <w:instrText xml:space="preserve"> PAGEREF _Toc32854791 \h </w:instrText>
        </w:r>
        <w:r w:rsidR="00DF77AC">
          <w:rPr>
            <w:noProof/>
            <w:webHidden/>
          </w:rPr>
        </w:r>
        <w:r w:rsidR="00DF77AC">
          <w:rPr>
            <w:noProof/>
            <w:webHidden/>
          </w:rPr>
          <w:fldChar w:fldCharType="separate"/>
        </w:r>
        <w:r w:rsidR="00BC2DE9">
          <w:rPr>
            <w:noProof/>
            <w:webHidden/>
          </w:rPr>
          <w:t>19</w:t>
        </w:r>
        <w:r w:rsidR="00DF77AC">
          <w:rPr>
            <w:noProof/>
            <w:webHidden/>
          </w:rPr>
          <w:fldChar w:fldCharType="end"/>
        </w:r>
      </w:hyperlink>
    </w:p>
    <w:p w14:paraId="6C0AA30D" w14:textId="77777777" w:rsidR="00DF77AC" w:rsidRDefault="00311509" w:rsidP="00DF77AC">
      <w:pPr>
        <w:pStyle w:val="30"/>
        <w:tabs>
          <w:tab w:val="right" w:leader="dot" w:pos="8296"/>
        </w:tabs>
        <w:ind w:left="840"/>
        <w:rPr>
          <w:noProof/>
          <w:sz w:val="21"/>
        </w:rPr>
      </w:pPr>
      <w:hyperlink w:anchor="_Toc32854792" w:history="1">
        <w:r w:rsidR="00DF77AC" w:rsidRPr="005F6D9B">
          <w:rPr>
            <w:rStyle w:val="a5"/>
            <w:rFonts w:ascii="Times New Roman" w:hAnsi="Times New Roman" w:cs="Times New Roman"/>
            <w:noProof/>
          </w:rPr>
          <w:t xml:space="preserve">3.3.1 </w:t>
        </w:r>
        <w:r w:rsidR="00DF77AC" w:rsidRPr="005F6D9B">
          <w:rPr>
            <w:rStyle w:val="a5"/>
            <w:rFonts w:ascii="Times New Roman" w:hAnsi="Times New Roman" w:cs="Times New Roman" w:hint="eastAsia"/>
            <w:noProof/>
          </w:rPr>
          <w:t>系统设计目标及原则</w:t>
        </w:r>
        <w:r w:rsidR="00DF77AC">
          <w:rPr>
            <w:noProof/>
            <w:webHidden/>
          </w:rPr>
          <w:tab/>
        </w:r>
        <w:r w:rsidR="00DF77AC">
          <w:rPr>
            <w:noProof/>
            <w:webHidden/>
          </w:rPr>
          <w:fldChar w:fldCharType="begin"/>
        </w:r>
        <w:r w:rsidR="00DF77AC">
          <w:rPr>
            <w:noProof/>
            <w:webHidden/>
          </w:rPr>
          <w:instrText xml:space="preserve"> PAGEREF _Toc32854792 \h </w:instrText>
        </w:r>
        <w:r w:rsidR="00DF77AC">
          <w:rPr>
            <w:noProof/>
            <w:webHidden/>
          </w:rPr>
        </w:r>
        <w:r w:rsidR="00DF77AC">
          <w:rPr>
            <w:noProof/>
            <w:webHidden/>
          </w:rPr>
          <w:fldChar w:fldCharType="separate"/>
        </w:r>
        <w:r w:rsidR="00BC2DE9">
          <w:rPr>
            <w:noProof/>
            <w:webHidden/>
          </w:rPr>
          <w:t>19</w:t>
        </w:r>
        <w:r w:rsidR="00DF77AC">
          <w:rPr>
            <w:noProof/>
            <w:webHidden/>
          </w:rPr>
          <w:fldChar w:fldCharType="end"/>
        </w:r>
      </w:hyperlink>
    </w:p>
    <w:p w14:paraId="6F1E1578" w14:textId="77777777" w:rsidR="00DF77AC" w:rsidRDefault="00311509" w:rsidP="00DF77AC">
      <w:pPr>
        <w:pStyle w:val="30"/>
        <w:tabs>
          <w:tab w:val="right" w:leader="dot" w:pos="8296"/>
        </w:tabs>
        <w:ind w:left="840"/>
        <w:rPr>
          <w:noProof/>
          <w:sz w:val="21"/>
        </w:rPr>
      </w:pPr>
      <w:hyperlink w:anchor="_Toc32854793" w:history="1">
        <w:r w:rsidR="00DF77AC" w:rsidRPr="005F6D9B">
          <w:rPr>
            <w:rStyle w:val="a5"/>
            <w:rFonts w:ascii="Times New Roman" w:hAnsi="Times New Roman" w:cs="Times New Roman"/>
            <w:noProof/>
          </w:rPr>
          <w:t xml:space="preserve">3.3.2 </w:t>
        </w:r>
        <w:r w:rsidR="00DF77AC" w:rsidRPr="005F6D9B">
          <w:rPr>
            <w:rStyle w:val="a5"/>
            <w:rFonts w:ascii="Times New Roman" w:hAnsi="Times New Roman" w:cs="Times New Roman" w:hint="eastAsia"/>
            <w:noProof/>
          </w:rPr>
          <w:t>系统的整体架构</w:t>
        </w:r>
        <w:r w:rsidR="00DF77AC">
          <w:rPr>
            <w:noProof/>
            <w:webHidden/>
          </w:rPr>
          <w:tab/>
        </w:r>
        <w:r w:rsidR="00DF77AC">
          <w:rPr>
            <w:noProof/>
            <w:webHidden/>
          </w:rPr>
          <w:fldChar w:fldCharType="begin"/>
        </w:r>
        <w:r w:rsidR="00DF77AC">
          <w:rPr>
            <w:noProof/>
            <w:webHidden/>
          </w:rPr>
          <w:instrText xml:space="preserve"> PAGEREF _Toc32854793 \h </w:instrText>
        </w:r>
        <w:r w:rsidR="00DF77AC">
          <w:rPr>
            <w:noProof/>
            <w:webHidden/>
          </w:rPr>
        </w:r>
        <w:r w:rsidR="00DF77AC">
          <w:rPr>
            <w:noProof/>
            <w:webHidden/>
          </w:rPr>
          <w:fldChar w:fldCharType="separate"/>
        </w:r>
        <w:r w:rsidR="00BC2DE9">
          <w:rPr>
            <w:noProof/>
            <w:webHidden/>
          </w:rPr>
          <w:t>19</w:t>
        </w:r>
        <w:r w:rsidR="00DF77AC">
          <w:rPr>
            <w:noProof/>
            <w:webHidden/>
          </w:rPr>
          <w:fldChar w:fldCharType="end"/>
        </w:r>
      </w:hyperlink>
    </w:p>
    <w:p w14:paraId="702A7E13" w14:textId="77777777" w:rsidR="00DF77AC" w:rsidRDefault="00311509" w:rsidP="00DF77AC">
      <w:pPr>
        <w:pStyle w:val="20"/>
        <w:tabs>
          <w:tab w:val="right" w:leader="dot" w:pos="8296"/>
        </w:tabs>
        <w:ind w:left="420"/>
        <w:rPr>
          <w:noProof/>
          <w:sz w:val="21"/>
        </w:rPr>
      </w:pPr>
      <w:hyperlink w:anchor="_Toc32854794" w:history="1">
        <w:r w:rsidR="00DF77AC" w:rsidRPr="005F6D9B">
          <w:rPr>
            <w:rStyle w:val="a5"/>
            <w:rFonts w:ascii="Times New Roman" w:hAnsi="Times New Roman" w:cs="Times New Roman"/>
            <w:noProof/>
          </w:rPr>
          <w:t xml:space="preserve">3.4 </w:t>
        </w:r>
        <w:r w:rsidR="00DF77AC" w:rsidRPr="005F6D9B">
          <w:rPr>
            <w:rStyle w:val="a5"/>
            <w:rFonts w:ascii="Times New Roman" w:hAnsi="Times New Roman" w:cs="Times New Roman" w:hint="eastAsia"/>
            <w:noProof/>
          </w:rPr>
          <w:t>本章小结</w:t>
        </w:r>
        <w:r w:rsidR="00DF77AC">
          <w:rPr>
            <w:noProof/>
            <w:webHidden/>
          </w:rPr>
          <w:tab/>
        </w:r>
        <w:r w:rsidR="00DF77AC">
          <w:rPr>
            <w:noProof/>
            <w:webHidden/>
          </w:rPr>
          <w:fldChar w:fldCharType="begin"/>
        </w:r>
        <w:r w:rsidR="00DF77AC">
          <w:rPr>
            <w:noProof/>
            <w:webHidden/>
          </w:rPr>
          <w:instrText xml:space="preserve"> PAGEREF _Toc32854794 \h </w:instrText>
        </w:r>
        <w:r w:rsidR="00DF77AC">
          <w:rPr>
            <w:noProof/>
            <w:webHidden/>
          </w:rPr>
        </w:r>
        <w:r w:rsidR="00DF77AC">
          <w:rPr>
            <w:noProof/>
            <w:webHidden/>
          </w:rPr>
          <w:fldChar w:fldCharType="separate"/>
        </w:r>
        <w:r w:rsidR="00BC2DE9">
          <w:rPr>
            <w:noProof/>
            <w:webHidden/>
          </w:rPr>
          <w:t>22</w:t>
        </w:r>
        <w:r w:rsidR="00DF77AC">
          <w:rPr>
            <w:noProof/>
            <w:webHidden/>
          </w:rPr>
          <w:fldChar w:fldCharType="end"/>
        </w:r>
      </w:hyperlink>
    </w:p>
    <w:p w14:paraId="293384E2" w14:textId="77777777" w:rsidR="00DF77AC" w:rsidRDefault="00311509">
      <w:pPr>
        <w:pStyle w:val="10"/>
        <w:tabs>
          <w:tab w:val="right" w:leader="dot" w:pos="8296"/>
        </w:tabs>
        <w:rPr>
          <w:b w:val="0"/>
          <w:noProof/>
          <w:sz w:val="21"/>
        </w:rPr>
      </w:pPr>
      <w:hyperlink w:anchor="_Toc32854795" w:history="1">
        <w:r w:rsidR="00DF77AC" w:rsidRPr="005F6D9B">
          <w:rPr>
            <w:rStyle w:val="a5"/>
            <w:rFonts w:hint="eastAsia"/>
            <w:noProof/>
          </w:rPr>
          <w:t>第四章</w:t>
        </w:r>
        <w:r w:rsidR="00DF77AC" w:rsidRPr="005F6D9B">
          <w:rPr>
            <w:rStyle w:val="a5"/>
            <w:noProof/>
          </w:rPr>
          <w:t xml:space="preserve">  </w:t>
        </w:r>
        <w:r w:rsidR="00DF77AC" w:rsidRPr="005F6D9B">
          <w:rPr>
            <w:rStyle w:val="a5"/>
            <w:rFonts w:hint="eastAsia"/>
            <w:noProof/>
          </w:rPr>
          <w:t>以太坊服务系统实现</w:t>
        </w:r>
        <w:r w:rsidR="00DF77AC">
          <w:rPr>
            <w:noProof/>
            <w:webHidden/>
          </w:rPr>
          <w:tab/>
        </w:r>
        <w:r w:rsidR="00DF77AC">
          <w:rPr>
            <w:noProof/>
            <w:webHidden/>
          </w:rPr>
          <w:fldChar w:fldCharType="begin"/>
        </w:r>
        <w:r w:rsidR="00DF77AC">
          <w:rPr>
            <w:noProof/>
            <w:webHidden/>
          </w:rPr>
          <w:instrText xml:space="preserve"> PAGEREF _Toc32854795 \h </w:instrText>
        </w:r>
        <w:r w:rsidR="00DF77AC">
          <w:rPr>
            <w:noProof/>
            <w:webHidden/>
          </w:rPr>
        </w:r>
        <w:r w:rsidR="00DF77AC">
          <w:rPr>
            <w:noProof/>
            <w:webHidden/>
          </w:rPr>
          <w:fldChar w:fldCharType="separate"/>
        </w:r>
        <w:r w:rsidR="00BC2DE9">
          <w:rPr>
            <w:noProof/>
            <w:webHidden/>
          </w:rPr>
          <w:t>23</w:t>
        </w:r>
        <w:r w:rsidR="00DF77AC">
          <w:rPr>
            <w:noProof/>
            <w:webHidden/>
          </w:rPr>
          <w:fldChar w:fldCharType="end"/>
        </w:r>
      </w:hyperlink>
    </w:p>
    <w:p w14:paraId="387D8DD2" w14:textId="77777777" w:rsidR="00DF77AC" w:rsidRDefault="00311509" w:rsidP="00DF77AC">
      <w:pPr>
        <w:pStyle w:val="20"/>
        <w:tabs>
          <w:tab w:val="right" w:leader="dot" w:pos="8296"/>
        </w:tabs>
        <w:ind w:left="420"/>
        <w:rPr>
          <w:noProof/>
          <w:sz w:val="21"/>
        </w:rPr>
      </w:pPr>
      <w:hyperlink w:anchor="_Toc32854796" w:history="1">
        <w:r w:rsidR="00DF77AC" w:rsidRPr="005F6D9B">
          <w:rPr>
            <w:rStyle w:val="a5"/>
            <w:rFonts w:ascii="Times New Roman" w:hAnsi="Times New Roman" w:cs="Times New Roman"/>
            <w:noProof/>
          </w:rPr>
          <w:t>4.1</w:t>
        </w:r>
        <w:r w:rsidR="00DF77AC" w:rsidRPr="005F6D9B">
          <w:rPr>
            <w:rStyle w:val="a5"/>
            <w:noProof/>
          </w:rPr>
          <w:t xml:space="preserve">  </w:t>
        </w:r>
        <w:r w:rsidR="00DF77AC" w:rsidRPr="005F6D9B">
          <w:rPr>
            <w:rStyle w:val="a5"/>
            <w:rFonts w:hint="eastAsia"/>
            <w:noProof/>
          </w:rPr>
          <w:t>系统的业务组件</w:t>
        </w:r>
        <w:r w:rsidR="00DF77AC">
          <w:rPr>
            <w:noProof/>
            <w:webHidden/>
          </w:rPr>
          <w:tab/>
        </w:r>
        <w:r w:rsidR="00DF77AC">
          <w:rPr>
            <w:noProof/>
            <w:webHidden/>
          </w:rPr>
          <w:fldChar w:fldCharType="begin"/>
        </w:r>
        <w:r w:rsidR="00DF77AC">
          <w:rPr>
            <w:noProof/>
            <w:webHidden/>
          </w:rPr>
          <w:instrText xml:space="preserve"> PAGEREF _Toc32854796 \h </w:instrText>
        </w:r>
        <w:r w:rsidR="00DF77AC">
          <w:rPr>
            <w:noProof/>
            <w:webHidden/>
          </w:rPr>
        </w:r>
        <w:r w:rsidR="00DF77AC">
          <w:rPr>
            <w:noProof/>
            <w:webHidden/>
          </w:rPr>
          <w:fldChar w:fldCharType="separate"/>
        </w:r>
        <w:r w:rsidR="00BC2DE9">
          <w:rPr>
            <w:noProof/>
            <w:webHidden/>
          </w:rPr>
          <w:t>23</w:t>
        </w:r>
        <w:r w:rsidR="00DF77AC">
          <w:rPr>
            <w:noProof/>
            <w:webHidden/>
          </w:rPr>
          <w:fldChar w:fldCharType="end"/>
        </w:r>
      </w:hyperlink>
    </w:p>
    <w:p w14:paraId="43B68236" w14:textId="77777777" w:rsidR="00DF77AC" w:rsidRDefault="00311509" w:rsidP="00DF77AC">
      <w:pPr>
        <w:pStyle w:val="30"/>
        <w:tabs>
          <w:tab w:val="right" w:leader="dot" w:pos="8296"/>
        </w:tabs>
        <w:ind w:left="840"/>
        <w:rPr>
          <w:noProof/>
          <w:sz w:val="21"/>
        </w:rPr>
      </w:pPr>
      <w:hyperlink w:anchor="_Toc32854797" w:history="1">
        <w:r w:rsidR="00DF77AC" w:rsidRPr="005F6D9B">
          <w:rPr>
            <w:rStyle w:val="a5"/>
            <w:rFonts w:ascii="Times New Roman" w:hAnsi="Times New Roman" w:cs="Times New Roman"/>
            <w:noProof/>
          </w:rPr>
          <w:t xml:space="preserve">4.1.1 </w:t>
        </w:r>
        <w:r w:rsidR="00DF77AC" w:rsidRPr="005F6D9B">
          <w:rPr>
            <w:rStyle w:val="a5"/>
            <w:rFonts w:ascii="Times New Roman" w:hAnsi="Times New Roman" w:cs="Times New Roman" w:hint="eastAsia"/>
            <w:noProof/>
          </w:rPr>
          <w:t>写操作服务</w:t>
        </w:r>
        <w:r w:rsidR="00DF77AC">
          <w:rPr>
            <w:noProof/>
            <w:webHidden/>
          </w:rPr>
          <w:tab/>
        </w:r>
        <w:r w:rsidR="00DF77AC">
          <w:rPr>
            <w:noProof/>
            <w:webHidden/>
          </w:rPr>
          <w:fldChar w:fldCharType="begin"/>
        </w:r>
        <w:r w:rsidR="00DF77AC">
          <w:rPr>
            <w:noProof/>
            <w:webHidden/>
          </w:rPr>
          <w:instrText xml:space="preserve"> PAGEREF _Toc32854797 \h </w:instrText>
        </w:r>
        <w:r w:rsidR="00DF77AC">
          <w:rPr>
            <w:noProof/>
            <w:webHidden/>
          </w:rPr>
        </w:r>
        <w:r w:rsidR="00DF77AC">
          <w:rPr>
            <w:noProof/>
            <w:webHidden/>
          </w:rPr>
          <w:fldChar w:fldCharType="separate"/>
        </w:r>
        <w:r w:rsidR="00BC2DE9">
          <w:rPr>
            <w:noProof/>
            <w:webHidden/>
          </w:rPr>
          <w:t>23</w:t>
        </w:r>
        <w:r w:rsidR="00DF77AC">
          <w:rPr>
            <w:noProof/>
            <w:webHidden/>
          </w:rPr>
          <w:fldChar w:fldCharType="end"/>
        </w:r>
      </w:hyperlink>
    </w:p>
    <w:p w14:paraId="4BAE320D" w14:textId="77777777" w:rsidR="00DF77AC" w:rsidRDefault="00311509" w:rsidP="00DF77AC">
      <w:pPr>
        <w:pStyle w:val="30"/>
        <w:tabs>
          <w:tab w:val="right" w:leader="dot" w:pos="8296"/>
        </w:tabs>
        <w:ind w:left="840"/>
        <w:rPr>
          <w:noProof/>
          <w:sz w:val="21"/>
        </w:rPr>
      </w:pPr>
      <w:hyperlink w:anchor="_Toc32854798" w:history="1">
        <w:r w:rsidR="00DF77AC" w:rsidRPr="005F6D9B">
          <w:rPr>
            <w:rStyle w:val="a5"/>
            <w:rFonts w:ascii="Times New Roman" w:hAnsi="Times New Roman" w:cs="Times New Roman"/>
            <w:noProof/>
          </w:rPr>
          <w:t xml:space="preserve">4.1.2 </w:t>
        </w:r>
        <w:r w:rsidR="00DF77AC" w:rsidRPr="005F6D9B">
          <w:rPr>
            <w:rStyle w:val="a5"/>
            <w:rFonts w:ascii="Times New Roman" w:hAnsi="Times New Roman" w:cs="Times New Roman" w:hint="eastAsia"/>
            <w:noProof/>
          </w:rPr>
          <w:t>读操作服务</w:t>
        </w:r>
        <w:r w:rsidR="00DF77AC">
          <w:rPr>
            <w:noProof/>
            <w:webHidden/>
          </w:rPr>
          <w:tab/>
        </w:r>
        <w:r w:rsidR="00DF77AC">
          <w:rPr>
            <w:noProof/>
            <w:webHidden/>
          </w:rPr>
          <w:fldChar w:fldCharType="begin"/>
        </w:r>
        <w:r w:rsidR="00DF77AC">
          <w:rPr>
            <w:noProof/>
            <w:webHidden/>
          </w:rPr>
          <w:instrText xml:space="preserve"> PAGEREF _Toc32854798 \h </w:instrText>
        </w:r>
        <w:r w:rsidR="00DF77AC">
          <w:rPr>
            <w:noProof/>
            <w:webHidden/>
          </w:rPr>
        </w:r>
        <w:r w:rsidR="00DF77AC">
          <w:rPr>
            <w:noProof/>
            <w:webHidden/>
          </w:rPr>
          <w:fldChar w:fldCharType="separate"/>
        </w:r>
        <w:r w:rsidR="00BC2DE9">
          <w:rPr>
            <w:noProof/>
            <w:webHidden/>
          </w:rPr>
          <w:t>26</w:t>
        </w:r>
        <w:r w:rsidR="00DF77AC">
          <w:rPr>
            <w:noProof/>
            <w:webHidden/>
          </w:rPr>
          <w:fldChar w:fldCharType="end"/>
        </w:r>
      </w:hyperlink>
    </w:p>
    <w:p w14:paraId="74C2EDCB" w14:textId="77777777" w:rsidR="00DF77AC" w:rsidRDefault="00311509" w:rsidP="00DF77AC">
      <w:pPr>
        <w:pStyle w:val="20"/>
        <w:tabs>
          <w:tab w:val="right" w:leader="dot" w:pos="8296"/>
        </w:tabs>
        <w:ind w:left="420"/>
        <w:rPr>
          <w:noProof/>
          <w:sz w:val="21"/>
        </w:rPr>
      </w:pPr>
      <w:hyperlink w:anchor="_Toc32854799" w:history="1">
        <w:r w:rsidR="00DF77AC" w:rsidRPr="005F6D9B">
          <w:rPr>
            <w:rStyle w:val="a5"/>
            <w:rFonts w:ascii="Times New Roman" w:hAnsi="Times New Roman" w:cs="Times New Roman"/>
            <w:noProof/>
          </w:rPr>
          <w:t xml:space="preserve">4.2  </w:t>
        </w:r>
        <w:r w:rsidR="00DF77AC" w:rsidRPr="005F6D9B">
          <w:rPr>
            <w:rStyle w:val="a5"/>
            <w:rFonts w:hint="eastAsia"/>
            <w:noProof/>
          </w:rPr>
          <w:t>系统功能组件</w:t>
        </w:r>
        <w:r w:rsidR="00DF77AC">
          <w:rPr>
            <w:noProof/>
            <w:webHidden/>
          </w:rPr>
          <w:tab/>
        </w:r>
        <w:r w:rsidR="00DF77AC">
          <w:rPr>
            <w:noProof/>
            <w:webHidden/>
          </w:rPr>
          <w:fldChar w:fldCharType="begin"/>
        </w:r>
        <w:r w:rsidR="00DF77AC">
          <w:rPr>
            <w:noProof/>
            <w:webHidden/>
          </w:rPr>
          <w:instrText xml:space="preserve"> PAGEREF _Toc32854799 \h </w:instrText>
        </w:r>
        <w:r w:rsidR="00DF77AC">
          <w:rPr>
            <w:noProof/>
            <w:webHidden/>
          </w:rPr>
        </w:r>
        <w:r w:rsidR="00DF77AC">
          <w:rPr>
            <w:noProof/>
            <w:webHidden/>
          </w:rPr>
          <w:fldChar w:fldCharType="separate"/>
        </w:r>
        <w:r w:rsidR="00BC2DE9">
          <w:rPr>
            <w:noProof/>
            <w:webHidden/>
          </w:rPr>
          <w:t>28</w:t>
        </w:r>
        <w:r w:rsidR="00DF77AC">
          <w:rPr>
            <w:noProof/>
            <w:webHidden/>
          </w:rPr>
          <w:fldChar w:fldCharType="end"/>
        </w:r>
      </w:hyperlink>
    </w:p>
    <w:p w14:paraId="7529731D" w14:textId="77777777" w:rsidR="00DF77AC" w:rsidRDefault="00311509" w:rsidP="00DF77AC">
      <w:pPr>
        <w:pStyle w:val="30"/>
        <w:tabs>
          <w:tab w:val="right" w:leader="dot" w:pos="8296"/>
        </w:tabs>
        <w:ind w:left="840"/>
        <w:rPr>
          <w:noProof/>
          <w:sz w:val="21"/>
        </w:rPr>
      </w:pPr>
      <w:hyperlink w:anchor="_Toc32854800" w:history="1">
        <w:r w:rsidR="00DF77AC" w:rsidRPr="005F6D9B">
          <w:rPr>
            <w:rStyle w:val="a5"/>
            <w:rFonts w:ascii="Times New Roman" w:hAnsi="Times New Roman" w:cs="Times New Roman"/>
            <w:noProof/>
          </w:rPr>
          <w:t xml:space="preserve">4.2.1  </w:t>
        </w:r>
        <w:r w:rsidR="00DF77AC" w:rsidRPr="005F6D9B">
          <w:rPr>
            <w:rStyle w:val="a5"/>
            <w:rFonts w:hint="eastAsia"/>
            <w:noProof/>
          </w:rPr>
          <w:t>服务注册中心</w:t>
        </w:r>
        <w:r w:rsidR="00DF77AC">
          <w:rPr>
            <w:noProof/>
            <w:webHidden/>
          </w:rPr>
          <w:tab/>
        </w:r>
        <w:r w:rsidR="00DF77AC">
          <w:rPr>
            <w:noProof/>
            <w:webHidden/>
          </w:rPr>
          <w:fldChar w:fldCharType="begin"/>
        </w:r>
        <w:r w:rsidR="00DF77AC">
          <w:rPr>
            <w:noProof/>
            <w:webHidden/>
          </w:rPr>
          <w:instrText xml:space="preserve"> PAGEREF _Toc32854800 \h </w:instrText>
        </w:r>
        <w:r w:rsidR="00DF77AC">
          <w:rPr>
            <w:noProof/>
            <w:webHidden/>
          </w:rPr>
        </w:r>
        <w:r w:rsidR="00DF77AC">
          <w:rPr>
            <w:noProof/>
            <w:webHidden/>
          </w:rPr>
          <w:fldChar w:fldCharType="separate"/>
        </w:r>
        <w:r w:rsidR="00BC2DE9">
          <w:rPr>
            <w:noProof/>
            <w:webHidden/>
          </w:rPr>
          <w:t>28</w:t>
        </w:r>
        <w:r w:rsidR="00DF77AC">
          <w:rPr>
            <w:noProof/>
            <w:webHidden/>
          </w:rPr>
          <w:fldChar w:fldCharType="end"/>
        </w:r>
      </w:hyperlink>
    </w:p>
    <w:p w14:paraId="52320ECE" w14:textId="77777777" w:rsidR="00DF77AC" w:rsidRDefault="00311509" w:rsidP="00DF77AC">
      <w:pPr>
        <w:pStyle w:val="30"/>
        <w:tabs>
          <w:tab w:val="right" w:leader="dot" w:pos="8296"/>
        </w:tabs>
        <w:ind w:left="840"/>
        <w:rPr>
          <w:noProof/>
          <w:sz w:val="21"/>
        </w:rPr>
      </w:pPr>
      <w:hyperlink w:anchor="_Toc32854801" w:history="1">
        <w:r w:rsidR="00DF77AC" w:rsidRPr="005F6D9B">
          <w:rPr>
            <w:rStyle w:val="a5"/>
            <w:rFonts w:ascii="Times New Roman" w:hAnsi="Times New Roman" w:cs="Times New Roman"/>
            <w:noProof/>
          </w:rPr>
          <w:t xml:space="preserve">4.2.2  </w:t>
        </w:r>
        <w:r w:rsidR="00DF77AC" w:rsidRPr="005F6D9B">
          <w:rPr>
            <w:rStyle w:val="a5"/>
            <w:noProof/>
          </w:rPr>
          <w:t>API</w:t>
        </w:r>
        <w:r w:rsidR="00DF77AC" w:rsidRPr="005F6D9B">
          <w:rPr>
            <w:rStyle w:val="a5"/>
            <w:rFonts w:hint="eastAsia"/>
            <w:noProof/>
          </w:rPr>
          <w:t>网关</w:t>
        </w:r>
        <w:r w:rsidR="00DF77AC">
          <w:rPr>
            <w:noProof/>
            <w:webHidden/>
          </w:rPr>
          <w:tab/>
        </w:r>
        <w:r w:rsidR="00DF77AC">
          <w:rPr>
            <w:noProof/>
            <w:webHidden/>
          </w:rPr>
          <w:fldChar w:fldCharType="begin"/>
        </w:r>
        <w:r w:rsidR="00DF77AC">
          <w:rPr>
            <w:noProof/>
            <w:webHidden/>
          </w:rPr>
          <w:instrText xml:space="preserve"> PAGEREF _Toc32854801 \h </w:instrText>
        </w:r>
        <w:r w:rsidR="00DF77AC">
          <w:rPr>
            <w:noProof/>
            <w:webHidden/>
          </w:rPr>
        </w:r>
        <w:r w:rsidR="00DF77AC">
          <w:rPr>
            <w:noProof/>
            <w:webHidden/>
          </w:rPr>
          <w:fldChar w:fldCharType="separate"/>
        </w:r>
        <w:r w:rsidR="00BC2DE9">
          <w:rPr>
            <w:noProof/>
            <w:webHidden/>
          </w:rPr>
          <w:t>29</w:t>
        </w:r>
        <w:r w:rsidR="00DF77AC">
          <w:rPr>
            <w:noProof/>
            <w:webHidden/>
          </w:rPr>
          <w:fldChar w:fldCharType="end"/>
        </w:r>
      </w:hyperlink>
    </w:p>
    <w:p w14:paraId="656EC4A2" w14:textId="77777777" w:rsidR="00DF77AC" w:rsidRDefault="00311509" w:rsidP="00DF77AC">
      <w:pPr>
        <w:pStyle w:val="30"/>
        <w:tabs>
          <w:tab w:val="right" w:leader="dot" w:pos="8296"/>
        </w:tabs>
        <w:ind w:left="840"/>
        <w:rPr>
          <w:noProof/>
          <w:sz w:val="21"/>
        </w:rPr>
      </w:pPr>
      <w:hyperlink w:anchor="_Toc32854802" w:history="1">
        <w:r w:rsidR="00DF77AC" w:rsidRPr="005F6D9B">
          <w:rPr>
            <w:rStyle w:val="a5"/>
            <w:rFonts w:ascii="Times New Roman" w:hAnsi="Times New Roman" w:cs="Times New Roman"/>
            <w:noProof/>
          </w:rPr>
          <w:t>4.2.3</w:t>
        </w:r>
        <w:r w:rsidR="00DF77AC" w:rsidRPr="005F6D9B">
          <w:rPr>
            <w:rStyle w:val="a5"/>
            <w:noProof/>
          </w:rPr>
          <w:t xml:space="preserve">  </w:t>
        </w:r>
        <w:r w:rsidR="00DF77AC" w:rsidRPr="005F6D9B">
          <w:rPr>
            <w:rStyle w:val="a5"/>
            <w:rFonts w:hint="eastAsia"/>
            <w:noProof/>
          </w:rPr>
          <w:t>熔断保护</w:t>
        </w:r>
        <w:r w:rsidR="00DF77AC">
          <w:rPr>
            <w:noProof/>
            <w:webHidden/>
          </w:rPr>
          <w:tab/>
        </w:r>
        <w:r w:rsidR="00DF77AC">
          <w:rPr>
            <w:noProof/>
            <w:webHidden/>
          </w:rPr>
          <w:fldChar w:fldCharType="begin"/>
        </w:r>
        <w:r w:rsidR="00DF77AC">
          <w:rPr>
            <w:noProof/>
            <w:webHidden/>
          </w:rPr>
          <w:instrText xml:space="preserve"> PAGEREF _Toc32854802 \h </w:instrText>
        </w:r>
        <w:r w:rsidR="00DF77AC">
          <w:rPr>
            <w:noProof/>
            <w:webHidden/>
          </w:rPr>
        </w:r>
        <w:r w:rsidR="00DF77AC">
          <w:rPr>
            <w:noProof/>
            <w:webHidden/>
          </w:rPr>
          <w:fldChar w:fldCharType="separate"/>
        </w:r>
        <w:r w:rsidR="00BC2DE9">
          <w:rPr>
            <w:noProof/>
            <w:webHidden/>
          </w:rPr>
          <w:t>32</w:t>
        </w:r>
        <w:r w:rsidR="00DF77AC">
          <w:rPr>
            <w:noProof/>
            <w:webHidden/>
          </w:rPr>
          <w:fldChar w:fldCharType="end"/>
        </w:r>
      </w:hyperlink>
    </w:p>
    <w:p w14:paraId="657A65D9" w14:textId="77777777" w:rsidR="00DF77AC" w:rsidRDefault="00311509" w:rsidP="00DF77AC">
      <w:pPr>
        <w:pStyle w:val="20"/>
        <w:tabs>
          <w:tab w:val="right" w:leader="dot" w:pos="8296"/>
        </w:tabs>
        <w:ind w:left="420"/>
        <w:rPr>
          <w:noProof/>
          <w:sz w:val="21"/>
        </w:rPr>
      </w:pPr>
      <w:hyperlink w:anchor="_Toc32854803" w:history="1">
        <w:r w:rsidR="00DF77AC" w:rsidRPr="005F6D9B">
          <w:rPr>
            <w:rStyle w:val="a5"/>
            <w:rFonts w:ascii="Times New Roman" w:hAnsi="Times New Roman" w:cs="Times New Roman"/>
            <w:noProof/>
          </w:rPr>
          <w:t xml:space="preserve">4.3  </w:t>
        </w:r>
        <w:r w:rsidR="00DF77AC" w:rsidRPr="005F6D9B">
          <w:rPr>
            <w:rStyle w:val="a5"/>
            <w:rFonts w:hint="eastAsia"/>
            <w:noProof/>
          </w:rPr>
          <w:t>区块链服务平台</w:t>
        </w:r>
        <w:r w:rsidR="00DF77AC">
          <w:rPr>
            <w:noProof/>
            <w:webHidden/>
          </w:rPr>
          <w:tab/>
        </w:r>
        <w:r w:rsidR="00DF77AC">
          <w:rPr>
            <w:noProof/>
            <w:webHidden/>
          </w:rPr>
          <w:fldChar w:fldCharType="begin"/>
        </w:r>
        <w:r w:rsidR="00DF77AC">
          <w:rPr>
            <w:noProof/>
            <w:webHidden/>
          </w:rPr>
          <w:instrText xml:space="preserve"> PAGEREF _Toc32854803 \h </w:instrText>
        </w:r>
        <w:r w:rsidR="00DF77AC">
          <w:rPr>
            <w:noProof/>
            <w:webHidden/>
          </w:rPr>
        </w:r>
        <w:r w:rsidR="00DF77AC">
          <w:rPr>
            <w:noProof/>
            <w:webHidden/>
          </w:rPr>
          <w:fldChar w:fldCharType="separate"/>
        </w:r>
        <w:r w:rsidR="00BC2DE9">
          <w:rPr>
            <w:noProof/>
            <w:webHidden/>
          </w:rPr>
          <w:t>33</w:t>
        </w:r>
        <w:r w:rsidR="00DF77AC">
          <w:rPr>
            <w:noProof/>
            <w:webHidden/>
          </w:rPr>
          <w:fldChar w:fldCharType="end"/>
        </w:r>
      </w:hyperlink>
    </w:p>
    <w:p w14:paraId="23A21E5C" w14:textId="77777777" w:rsidR="00DF77AC" w:rsidRDefault="00311509" w:rsidP="00DF77AC">
      <w:pPr>
        <w:pStyle w:val="20"/>
        <w:tabs>
          <w:tab w:val="right" w:leader="dot" w:pos="8296"/>
        </w:tabs>
        <w:ind w:left="420"/>
        <w:rPr>
          <w:noProof/>
          <w:sz w:val="21"/>
        </w:rPr>
      </w:pPr>
      <w:hyperlink w:anchor="_Toc32854804" w:history="1">
        <w:r w:rsidR="00DF77AC" w:rsidRPr="005F6D9B">
          <w:rPr>
            <w:rStyle w:val="a5"/>
            <w:rFonts w:ascii="Times New Roman" w:hAnsi="Times New Roman" w:cs="Times New Roman"/>
            <w:noProof/>
          </w:rPr>
          <w:t xml:space="preserve">4.4  </w:t>
        </w:r>
        <w:r w:rsidR="00DF77AC" w:rsidRPr="005F6D9B">
          <w:rPr>
            <w:rStyle w:val="a5"/>
            <w:rFonts w:hint="eastAsia"/>
            <w:noProof/>
          </w:rPr>
          <w:t>负载均衡模块</w:t>
        </w:r>
        <w:r w:rsidR="00DF77AC">
          <w:rPr>
            <w:noProof/>
            <w:webHidden/>
          </w:rPr>
          <w:tab/>
        </w:r>
        <w:r w:rsidR="00DF77AC">
          <w:rPr>
            <w:noProof/>
            <w:webHidden/>
          </w:rPr>
          <w:fldChar w:fldCharType="begin"/>
        </w:r>
        <w:r w:rsidR="00DF77AC">
          <w:rPr>
            <w:noProof/>
            <w:webHidden/>
          </w:rPr>
          <w:instrText xml:space="preserve"> PAGEREF _Toc32854804 \h </w:instrText>
        </w:r>
        <w:r w:rsidR="00DF77AC">
          <w:rPr>
            <w:noProof/>
            <w:webHidden/>
          </w:rPr>
        </w:r>
        <w:r w:rsidR="00DF77AC">
          <w:rPr>
            <w:noProof/>
            <w:webHidden/>
          </w:rPr>
          <w:fldChar w:fldCharType="separate"/>
        </w:r>
        <w:r w:rsidR="00BC2DE9">
          <w:rPr>
            <w:noProof/>
            <w:webHidden/>
          </w:rPr>
          <w:t>35</w:t>
        </w:r>
        <w:r w:rsidR="00DF77AC">
          <w:rPr>
            <w:noProof/>
            <w:webHidden/>
          </w:rPr>
          <w:fldChar w:fldCharType="end"/>
        </w:r>
      </w:hyperlink>
    </w:p>
    <w:p w14:paraId="1D7371D0" w14:textId="77777777" w:rsidR="00DF77AC" w:rsidRDefault="00311509" w:rsidP="00DF77AC">
      <w:pPr>
        <w:pStyle w:val="20"/>
        <w:tabs>
          <w:tab w:val="right" w:leader="dot" w:pos="8296"/>
        </w:tabs>
        <w:ind w:left="420"/>
        <w:rPr>
          <w:noProof/>
          <w:sz w:val="21"/>
        </w:rPr>
      </w:pPr>
      <w:hyperlink w:anchor="_Toc32854805" w:history="1">
        <w:r w:rsidR="00DF77AC" w:rsidRPr="005F6D9B">
          <w:rPr>
            <w:rStyle w:val="a5"/>
            <w:rFonts w:ascii="Times New Roman" w:hAnsi="Times New Roman" w:cs="Times New Roman"/>
            <w:noProof/>
          </w:rPr>
          <w:t xml:space="preserve">4.5  </w:t>
        </w:r>
        <w:r w:rsidR="00DF77AC" w:rsidRPr="005F6D9B">
          <w:rPr>
            <w:rStyle w:val="a5"/>
            <w:rFonts w:hint="eastAsia"/>
            <w:noProof/>
          </w:rPr>
          <w:t>本章小结</w:t>
        </w:r>
        <w:r w:rsidR="00DF77AC">
          <w:rPr>
            <w:noProof/>
            <w:webHidden/>
          </w:rPr>
          <w:tab/>
        </w:r>
        <w:r w:rsidR="00DF77AC">
          <w:rPr>
            <w:noProof/>
            <w:webHidden/>
          </w:rPr>
          <w:fldChar w:fldCharType="begin"/>
        </w:r>
        <w:r w:rsidR="00DF77AC">
          <w:rPr>
            <w:noProof/>
            <w:webHidden/>
          </w:rPr>
          <w:instrText xml:space="preserve"> PAGEREF _Toc32854805 \h </w:instrText>
        </w:r>
        <w:r w:rsidR="00DF77AC">
          <w:rPr>
            <w:noProof/>
            <w:webHidden/>
          </w:rPr>
        </w:r>
        <w:r w:rsidR="00DF77AC">
          <w:rPr>
            <w:noProof/>
            <w:webHidden/>
          </w:rPr>
          <w:fldChar w:fldCharType="separate"/>
        </w:r>
        <w:r w:rsidR="00BC2DE9">
          <w:rPr>
            <w:noProof/>
            <w:webHidden/>
          </w:rPr>
          <w:t>36</w:t>
        </w:r>
        <w:r w:rsidR="00DF77AC">
          <w:rPr>
            <w:noProof/>
            <w:webHidden/>
          </w:rPr>
          <w:fldChar w:fldCharType="end"/>
        </w:r>
      </w:hyperlink>
    </w:p>
    <w:p w14:paraId="70E1E97D" w14:textId="77777777" w:rsidR="00DF77AC" w:rsidRDefault="00311509">
      <w:pPr>
        <w:pStyle w:val="10"/>
        <w:tabs>
          <w:tab w:val="right" w:leader="dot" w:pos="8296"/>
        </w:tabs>
        <w:rPr>
          <w:b w:val="0"/>
          <w:noProof/>
          <w:sz w:val="21"/>
        </w:rPr>
      </w:pPr>
      <w:hyperlink w:anchor="_Toc32854806" w:history="1">
        <w:r w:rsidR="00DF77AC" w:rsidRPr="005F6D9B">
          <w:rPr>
            <w:rStyle w:val="a5"/>
            <w:rFonts w:hint="eastAsia"/>
            <w:noProof/>
          </w:rPr>
          <w:t>第五章</w:t>
        </w:r>
        <w:r w:rsidR="00DF77AC" w:rsidRPr="005F6D9B">
          <w:rPr>
            <w:rStyle w:val="a5"/>
            <w:noProof/>
          </w:rPr>
          <w:t xml:space="preserve">  </w:t>
        </w:r>
        <w:r w:rsidR="00DF77AC" w:rsidRPr="005F6D9B">
          <w:rPr>
            <w:rStyle w:val="a5"/>
            <w:rFonts w:hint="eastAsia"/>
            <w:noProof/>
          </w:rPr>
          <w:t>实验与分析</w:t>
        </w:r>
        <w:r w:rsidR="00DF77AC">
          <w:rPr>
            <w:noProof/>
            <w:webHidden/>
          </w:rPr>
          <w:tab/>
        </w:r>
        <w:r w:rsidR="00DF77AC">
          <w:rPr>
            <w:noProof/>
            <w:webHidden/>
          </w:rPr>
          <w:fldChar w:fldCharType="begin"/>
        </w:r>
        <w:r w:rsidR="00DF77AC">
          <w:rPr>
            <w:noProof/>
            <w:webHidden/>
          </w:rPr>
          <w:instrText xml:space="preserve"> PAGEREF _Toc32854806 \h </w:instrText>
        </w:r>
        <w:r w:rsidR="00DF77AC">
          <w:rPr>
            <w:noProof/>
            <w:webHidden/>
          </w:rPr>
        </w:r>
        <w:r w:rsidR="00DF77AC">
          <w:rPr>
            <w:noProof/>
            <w:webHidden/>
          </w:rPr>
          <w:fldChar w:fldCharType="separate"/>
        </w:r>
        <w:r w:rsidR="00BC2DE9">
          <w:rPr>
            <w:noProof/>
            <w:webHidden/>
          </w:rPr>
          <w:t>38</w:t>
        </w:r>
        <w:r w:rsidR="00DF77AC">
          <w:rPr>
            <w:noProof/>
            <w:webHidden/>
          </w:rPr>
          <w:fldChar w:fldCharType="end"/>
        </w:r>
      </w:hyperlink>
    </w:p>
    <w:p w14:paraId="25C751B4" w14:textId="77777777" w:rsidR="00DF77AC" w:rsidRDefault="00311509" w:rsidP="00DF77AC">
      <w:pPr>
        <w:pStyle w:val="20"/>
        <w:tabs>
          <w:tab w:val="right" w:leader="dot" w:pos="8296"/>
        </w:tabs>
        <w:ind w:left="420"/>
        <w:rPr>
          <w:noProof/>
          <w:sz w:val="21"/>
        </w:rPr>
      </w:pPr>
      <w:hyperlink w:anchor="_Toc32854807" w:history="1">
        <w:r w:rsidR="00DF77AC" w:rsidRPr="005F6D9B">
          <w:rPr>
            <w:rStyle w:val="a5"/>
            <w:rFonts w:ascii="Times New Roman" w:hAnsi="Times New Roman" w:cs="Times New Roman"/>
            <w:noProof/>
          </w:rPr>
          <w:t xml:space="preserve">5.1  </w:t>
        </w:r>
        <w:r w:rsidR="00DF77AC" w:rsidRPr="005F6D9B">
          <w:rPr>
            <w:rStyle w:val="a5"/>
            <w:rFonts w:hint="eastAsia"/>
            <w:noProof/>
          </w:rPr>
          <w:t>系统功能评估</w:t>
        </w:r>
        <w:r w:rsidR="00DF77AC">
          <w:rPr>
            <w:noProof/>
            <w:webHidden/>
          </w:rPr>
          <w:tab/>
        </w:r>
        <w:r w:rsidR="00DF77AC">
          <w:rPr>
            <w:noProof/>
            <w:webHidden/>
          </w:rPr>
          <w:fldChar w:fldCharType="begin"/>
        </w:r>
        <w:r w:rsidR="00DF77AC">
          <w:rPr>
            <w:noProof/>
            <w:webHidden/>
          </w:rPr>
          <w:instrText xml:space="preserve"> PAGEREF _Toc32854807 \h </w:instrText>
        </w:r>
        <w:r w:rsidR="00DF77AC">
          <w:rPr>
            <w:noProof/>
            <w:webHidden/>
          </w:rPr>
        </w:r>
        <w:r w:rsidR="00DF77AC">
          <w:rPr>
            <w:noProof/>
            <w:webHidden/>
          </w:rPr>
          <w:fldChar w:fldCharType="separate"/>
        </w:r>
        <w:r w:rsidR="00BC2DE9">
          <w:rPr>
            <w:noProof/>
            <w:webHidden/>
          </w:rPr>
          <w:t>38</w:t>
        </w:r>
        <w:r w:rsidR="00DF77AC">
          <w:rPr>
            <w:noProof/>
            <w:webHidden/>
          </w:rPr>
          <w:fldChar w:fldCharType="end"/>
        </w:r>
      </w:hyperlink>
    </w:p>
    <w:p w14:paraId="6A963271" w14:textId="77777777" w:rsidR="00DF77AC" w:rsidRDefault="00311509" w:rsidP="00DF77AC">
      <w:pPr>
        <w:pStyle w:val="30"/>
        <w:tabs>
          <w:tab w:val="right" w:leader="dot" w:pos="8296"/>
        </w:tabs>
        <w:ind w:left="840"/>
        <w:rPr>
          <w:noProof/>
          <w:sz w:val="21"/>
        </w:rPr>
      </w:pPr>
      <w:hyperlink w:anchor="_Toc32854808" w:history="1">
        <w:r w:rsidR="00DF77AC" w:rsidRPr="005F6D9B">
          <w:rPr>
            <w:rStyle w:val="a5"/>
            <w:rFonts w:ascii="Times New Roman" w:hAnsi="Times New Roman" w:cs="Times New Roman"/>
            <w:noProof/>
          </w:rPr>
          <w:t xml:space="preserve">5.1.1 </w:t>
        </w:r>
        <w:r w:rsidR="00DF77AC" w:rsidRPr="005F6D9B">
          <w:rPr>
            <w:rStyle w:val="a5"/>
            <w:rFonts w:ascii="Times New Roman" w:hAnsi="Times New Roman" w:cs="Times New Roman" w:hint="eastAsia"/>
            <w:noProof/>
          </w:rPr>
          <w:t>系统后台功能</w:t>
        </w:r>
        <w:r w:rsidR="00DF77AC">
          <w:rPr>
            <w:noProof/>
            <w:webHidden/>
          </w:rPr>
          <w:tab/>
        </w:r>
        <w:r w:rsidR="00DF77AC">
          <w:rPr>
            <w:noProof/>
            <w:webHidden/>
          </w:rPr>
          <w:fldChar w:fldCharType="begin"/>
        </w:r>
        <w:r w:rsidR="00DF77AC">
          <w:rPr>
            <w:noProof/>
            <w:webHidden/>
          </w:rPr>
          <w:instrText xml:space="preserve"> PAGEREF _Toc32854808 \h </w:instrText>
        </w:r>
        <w:r w:rsidR="00DF77AC">
          <w:rPr>
            <w:noProof/>
            <w:webHidden/>
          </w:rPr>
        </w:r>
        <w:r w:rsidR="00DF77AC">
          <w:rPr>
            <w:noProof/>
            <w:webHidden/>
          </w:rPr>
          <w:fldChar w:fldCharType="separate"/>
        </w:r>
        <w:r w:rsidR="00BC2DE9">
          <w:rPr>
            <w:noProof/>
            <w:webHidden/>
          </w:rPr>
          <w:t>38</w:t>
        </w:r>
        <w:r w:rsidR="00DF77AC">
          <w:rPr>
            <w:noProof/>
            <w:webHidden/>
          </w:rPr>
          <w:fldChar w:fldCharType="end"/>
        </w:r>
      </w:hyperlink>
    </w:p>
    <w:p w14:paraId="1F1A00E7" w14:textId="77777777" w:rsidR="00DF77AC" w:rsidRDefault="00311509" w:rsidP="00DF77AC">
      <w:pPr>
        <w:pStyle w:val="30"/>
        <w:tabs>
          <w:tab w:val="right" w:leader="dot" w:pos="8296"/>
        </w:tabs>
        <w:ind w:left="840"/>
        <w:rPr>
          <w:noProof/>
          <w:sz w:val="21"/>
        </w:rPr>
      </w:pPr>
      <w:hyperlink w:anchor="_Toc32854809" w:history="1">
        <w:r w:rsidR="00DF77AC" w:rsidRPr="005F6D9B">
          <w:rPr>
            <w:rStyle w:val="a5"/>
            <w:rFonts w:ascii="Times New Roman" w:hAnsi="Times New Roman" w:cs="Times New Roman"/>
            <w:noProof/>
          </w:rPr>
          <w:t xml:space="preserve">5.1.2 </w:t>
        </w:r>
        <w:r w:rsidR="00DF77AC" w:rsidRPr="005F6D9B">
          <w:rPr>
            <w:rStyle w:val="a5"/>
            <w:rFonts w:ascii="Times New Roman" w:hAnsi="Times New Roman" w:cs="Times New Roman" w:hint="eastAsia"/>
            <w:noProof/>
          </w:rPr>
          <w:t>用户功能</w:t>
        </w:r>
        <w:r w:rsidR="00DF77AC">
          <w:rPr>
            <w:noProof/>
            <w:webHidden/>
          </w:rPr>
          <w:tab/>
        </w:r>
        <w:r w:rsidR="00DF77AC">
          <w:rPr>
            <w:noProof/>
            <w:webHidden/>
          </w:rPr>
          <w:fldChar w:fldCharType="begin"/>
        </w:r>
        <w:r w:rsidR="00DF77AC">
          <w:rPr>
            <w:noProof/>
            <w:webHidden/>
          </w:rPr>
          <w:instrText xml:space="preserve"> PAGEREF _Toc32854809 \h </w:instrText>
        </w:r>
        <w:r w:rsidR="00DF77AC">
          <w:rPr>
            <w:noProof/>
            <w:webHidden/>
          </w:rPr>
        </w:r>
        <w:r w:rsidR="00DF77AC">
          <w:rPr>
            <w:noProof/>
            <w:webHidden/>
          </w:rPr>
          <w:fldChar w:fldCharType="separate"/>
        </w:r>
        <w:r w:rsidR="00BC2DE9">
          <w:rPr>
            <w:noProof/>
            <w:webHidden/>
          </w:rPr>
          <w:t>40</w:t>
        </w:r>
        <w:r w:rsidR="00DF77AC">
          <w:rPr>
            <w:noProof/>
            <w:webHidden/>
          </w:rPr>
          <w:fldChar w:fldCharType="end"/>
        </w:r>
      </w:hyperlink>
    </w:p>
    <w:p w14:paraId="43A16E51" w14:textId="77777777" w:rsidR="00DF77AC" w:rsidRDefault="00311509" w:rsidP="00DF77AC">
      <w:pPr>
        <w:pStyle w:val="20"/>
        <w:tabs>
          <w:tab w:val="right" w:leader="dot" w:pos="8296"/>
        </w:tabs>
        <w:ind w:left="420"/>
        <w:rPr>
          <w:noProof/>
          <w:sz w:val="21"/>
        </w:rPr>
      </w:pPr>
      <w:hyperlink w:anchor="_Toc32854810" w:history="1">
        <w:r w:rsidR="00DF77AC" w:rsidRPr="005F6D9B">
          <w:rPr>
            <w:rStyle w:val="a5"/>
            <w:rFonts w:ascii="Times New Roman" w:hAnsi="Times New Roman" w:cs="Times New Roman"/>
            <w:noProof/>
          </w:rPr>
          <w:t xml:space="preserve">5.2 </w:t>
        </w:r>
        <w:r w:rsidR="00DF77AC" w:rsidRPr="005F6D9B">
          <w:rPr>
            <w:rStyle w:val="a5"/>
            <w:noProof/>
          </w:rPr>
          <w:t xml:space="preserve"> </w:t>
        </w:r>
        <w:r w:rsidR="00DF77AC" w:rsidRPr="005F6D9B">
          <w:rPr>
            <w:rStyle w:val="a5"/>
            <w:rFonts w:hint="eastAsia"/>
            <w:noProof/>
          </w:rPr>
          <w:t>系统性能评估</w:t>
        </w:r>
        <w:r w:rsidR="00DF77AC">
          <w:rPr>
            <w:noProof/>
            <w:webHidden/>
          </w:rPr>
          <w:tab/>
        </w:r>
        <w:r w:rsidR="00DF77AC">
          <w:rPr>
            <w:noProof/>
            <w:webHidden/>
          </w:rPr>
          <w:fldChar w:fldCharType="begin"/>
        </w:r>
        <w:r w:rsidR="00DF77AC">
          <w:rPr>
            <w:noProof/>
            <w:webHidden/>
          </w:rPr>
          <w:instrText xml:space="preserve"> PAGEREF _Toc32854810 \h </w:instrText>
        </w:r>
        <w:r w:rsidR="00DF77AC">
          <w:rPr>
            <w:noProof/>
            <w:webHidden/>
          </w:rPr>
        </w:r>
        <w:r w:rsidR="00DF77AC">
          <w:rPr>
            <w:noProof/>
            <w:webHidden/>
          </w:rPr>
          <w:fldChar w:fldCharType="separate"/>
        </w:r>
        <w:r w:rsidR="00BC2DE9">
          <w:rPr>
            <w:noProof/>
            <w:webHidden/>
          </w:rPr>
          <w:t>42</w:t>
        </w:r>
        <w:r w:rsidR="00DF77AC">
          <w:rPr>
            <w:noProof/>
            <w:webHidden/>
          </w:rPr>
          <w:fldChar w:fldCharType="end"/>
        </w:r>
      </w:hyperlink>
    </w:p>
    <w:p w14:paraId="2311EF72" w14:textId="77777777" w:rsidR="00DF77AC" w:rsidRDefault="00311509" w:rsidP="00DF77AC">
      <w:pPr>
        <w:pStyle w:val="30"/>
        <w:tabs>
          <w:tab w:val="right" w:leader="dot" w:pos="8296"/>
        </w:tabs>
        <w:ind w:left="840"/>
        <w:rPr>
          <w:noProof/>
          <w:sz w:val="21"/>
        </w:rPr>
      </w:pPr>
      <w:hyperlink w:anchor="_Toc32854811" w:history="1">
        <w:r w:rsidR="00DF77AC" w:rsidRPr="005F6D9B">
          <w:rPr>
            <w:rStyle w:val="a5"/>
            <w:rFonts w:ascii="Times New Roman" w:hAnsi="Times New Roman" w:cs="Times New Roman"/>
            <w:noProof/>
          </w:rPr>
          <w:t>5.2.1</w:t>
        </w:r>
        <w:r w:rsidR="00DF77AC" w:rsidRPr="005F6D9B">
          <w:rPr>
            <w:rStyle w:val="a5"/>
            <w:noProof/>
          </w:rPr>
          <w:t xml:space="preserve"> </w:t>
        </w:r>
        <w:r w:rsidR="00DF77AC" w:rsidRPr="005F6D9B">
          <w:rPr>
            <w:rStyle w:val="a5"/>
            <w:rFonts w:hint="eastAsia"/>
            <w:noProof/>
          </w:rPr>
          <w:t>对照架构</w:t>
        </w:r>
        <w:r w:rsidR="00DF77AC">
          <w:rPr>
            <w:noProof/>
            <w:webHidden/>
          </w:rPr>
          <w:tab/>
        </w:r>
        <w:r w:rsidR="00DF77AC">
          <w:rPr>
            <w:noProof/>
            <w:webHidden/>
          </w:rPr>
          <w:fldChar w:fldCharType="begin"/>
        </w:r>
        <w:r w:rsidR="00DF77AC">
          <w:rPr>
            <w:noProof/>
            <w:webHidden/>
          </w:rPr>
          <w:instrText xml:space="preserve"> PAGEREF _Toc32854811 \h </w:instrText>
        </w:r>
        <w:r w:rsidR="00DF77AC">
          <w:rPr>
            <w:noProof/>
            <w:webHidden/>
          </w:rPr>
        </w:r>
        <w:r w:rsidR="00DF77AC">
          <w:rPr>
            <w:noProof/>
            <w:webHidden/>
          </w:rPr>
          <w:fldChar w:fldCharType="separate"/>
        </w:r>
        <w:r w:rsidR="00BC2DE9">
          <w:rPr>
            <w:noProof/>
            <w:webHidden/>
          </w:rPr>
          <w:t>42</w:t>
        </w:r>
        <w:r w:rsidR="00DF77AC">
          <w:rPr>
            <w:noProof/>
            <w:webHidden/>
          </w:rPr>
          <w:fldChar w:fldCharType="end"/>
        </w:r>
      </w:hyperlink>
    </w:p>
    <w:p w14:paraId="021BAFFA" w14:textId="77777777" w:rsidR="00DF77AC" w:rsidRDefault="00311509" w:rsidP="00DF77AC">
      <w:pPr>
        <w:pStyle w:val="30"/>
        <w:tabs>
          <w:tab w:val="right" w:leader="dot" w:pos="8296"/>
        </w:tabs>
        <w:ind w:left="840"/>
        <w:rPr>
          <w:noProof/>
          <w:sz w:val="21"/>
        </w:rPr>
      </w:pPr>
      <w:hyperlink w:anchor="_Toc32854812" w:history="1">
        <w:r w:rsidR="00DF77AC" w:rsidRPr="005F6D9B">
          <w:rPr>
            <w:rStyle w:val="a5"/>
            <w:rFonts w:ascii="Times New Roman" w:hAnsi="Times New Roman" w:cs="Times New Roman"/>
            <w:noProof/>
          </w:rPr>
          <w:t xml:space="preserve">5.2.2 </w:t>
        </w:r>
        <w:r w:rsidR="00DF77AC" w:rsidRPr="005F6D9B">
          <w:rPr>
            <w:rStyle w:val="a5"/>
            <w:rFonts w:hint="eastAsia"/>
            <w:noProof/>
          </w:rPr>
          <w:t>实验设计</w:t>
        </w:r>
        <w:r w:rsidR="00DF77AC">
          <w:rPr>
            <w:noProof/>
            <w:webHidden/>
          </w:rPr>
          <w:tab/>
        </w:r>
        <w:r w:rsidR="00DF77AC">
          <w:rPr>
            <w:noProof/>
            <w:webHidden/>
          </w:rPr>
          <w:fldChar w:fldCharType="begin"/>
        </w:r>
        <w:r w:rsidR="00DF77AC">
          <w:rPr>
            <w:noProof/>
            <w:webHidden/>
          </w:rPr>
          <w:instrText xml:space="preserve"> PAGEREF _Toc32854812 \h </w:instrText>
        </w:r>
        <w:r w:rsidR="00DF77AC">
          <w:rPr>
            <w:noProof/>
            <w:webHidden/>
          </w:rPr>
        </w:r>
        <w:r w:rsidR="00DF77AC">
          <w:rPr>
            <w:noProof/>
            <w:webHidden/>
          </w:rPr>
          <w:fldChar w:fldCharType="separate"/>
        </w:r>
        <w:r w:rsidR="00BC2DE9">
          <w:rPr>
            <w:noProof/>
            <w:webHidden/>
          </w:rPr>
          <w:t>43</w:t>
        </w:r>
        <w:r w:rsidR="00DF77AC">
          <w:rPr>
            <w:noProof/>
            <w:webHidden/>
          </w:rPr>
          <w:fldChar w:fldCharType="end"/>
        </w:r>
      </w:hyperlink>
    </w:p>
    <w:p w14:paraId="7B3AA8D6" w14:textId="77777777" w:rsidR="00DF77AC" w:rsidRDefault="00311509" w:rsidP="00DF77AC">
      <w:pPr>
        <w:pStyle w:val="30"/>
        <w:tabs>
          <w:tab w:val="right" w:leader="dot" w:pos="8296"/>
        </w:tabs>
        <w:ind w:left="840"/>
        <w:rPr>
          <w:noProof/>
          <w:sz w:val="21"/>
        </w:rPr>
      </w:pPr>
      <w:hyperlink w:anchor="_Toc32854813" w:history="1">
        <w:r w:rsidR="00DF77AC" w:rsidRPr="005F6D9B">
          <w:rPr>
            <w:rStyle w:val="a5"/>
            <w:rFonts w:ascii="Times New Roman" w:hAnsi="Times New Roman" w:cs="Times New Roman"/>
            <w:noProof/>
          </w:rPr>
          <w:t xml:space="preserve">5.2.3 </w:t>
        </w:r>
        <w:r w:rsidR="00DF77AC" w:rsidRPr="005F6D9B">
          <w:rPr>
            <w:rStyle w:val="a5"/>
            <w:rFonts w:ascii="Times New Roman" w:hAnsi="Times New Roman" w:cs="Times New Roman" w:hint="eastAsia"/>
            <w:noProof/>
          </w:rPr>
          <w:t>实验结果</w:t>
        </w:r>
        <w:r w:rsidR="00DF77AC">
          <w:rPr>
            <w:noProof/>
            <w:webHidden/>
          </w:rPr>
          <w:tab/>
        </w:r>
        <w:r w:rsidR="00DF77AC">
          <w:rPr>
            <w:noProof/>
            <w:webHidden/>
          </w:rPr>
          <w:fldChar w:fldCharType="begin"/>
        </w:r>
        <w:r w:rsidR="00DF77AC">
          <w:rPr>
            <w:noProof/>
            <w:webHidden/>
          </w:rPr>
          <w:instrText xml:space="preserve"> PAGEREF _Toc32854813 \h </w:instrText>
        </w:r>
        <w:r w:rsidR="00DF77AC">
          <w:rPr>
            <w:noProof/>
            <w:webHidden/>
          </w:rPr>
        </w:r>
        <w:r w:rsidR="00DF77AC">
          <w:rPr>
            <w:noProof/>
            <w:webHidden/>
          </w:rPr>
          <w:fldChar w:fldCharType="separate"/>
        </w:r>
        <w:r w:rsidR="00BC2DE9">
          <w:rPr>
            <w:noProof/>
            <w:webHidden/>
          </w:rPr>
          <w:t>44</w:t>
        </w:r>
        <w:r w:rsidR="00DF77AC">
          <w:rPr>
            <w:noProof/>
            <w:webHidden/>
          </w:rPr>
          <w:fldChar w:fldCharType="end"/>
        </w:r>
      </w:hyperlink>
    </w:p>
    <w:p w14:paraId="146C2198" w14:textId="77777777" w:rsidR="00DF77AC" w:rsidRDefault="00311509" w:rsidP="00DF77AC">
      <w:pPr>
        <w:pStyle w:val="20"/>
        <w:tabs>
          <w:tab w:val="right" w:leader="dot" w:pos="8296"/>
        </w:tabs>
        <w:ind w:left="420"/>
        <w:rPr>
          <w:noProof/>
          <w:sz w:val="21"/>
        </w:rPr>
      </w:pPr>
      <w:hyperlink w:anchor="_Toc32854814" w:history="1">
        <w:r w:rsidR="00DF77AC" w:rsidRPr="005F6D9B">
          <w:rPr>
            <w:rStyle w:val="a5"/>
            <w:rFonts w:ascii="Times New Roman" w:hAnsi="Times New Roman" w:cs="Times New Roman"/>
            <w:noProof/>
          </w:rPr>
          <w:t xml:space="preserve">5.3 </w:t>
        </w:r>
        <w:r w:rsidR="00DF77AC" w:rsidRPr="005F6D9B">
          <w:rPr>
            <w:rStyle w:val="a5"/>
            <w:noProof/>
          </w:rPr>
          <w:t xml:space="preserve"> </w:t>
        </w:r>
        <w:r w:rsidR="00DF77AC" w:rsidRPr="005F6D9B">
          <w:rPr>
            <w:rStyle w:val="a5"/>
            <w:rFonts w:hint="eastAsia"/>
            <w:noProof/>
          </w:rPr>
          <w:t>本章小结</w:t>
        </w:r>
        <w:r w:rsidR="00DF77AC">
          <w:rPr>
            <w:noProof/>
            <w:webHidden/>
          </w:rPr>
          <w:tab/>
        </w:r>
        <w:r w:rsidR="00DF77AC">
          <w:rPr>
            <w:noProof/>
            <w:webHidden/>
          </w:rPr>
          <w:fldChar w:fldCharType="begin"/>
        </w:r>
        <w:r w:rsidR="00DF77AC">
          <w:rPr>
            <w:noProof/>
            <w:webHidden/>
          </w:rPr>
          <w:instrText xml:space="preserve"> PAGEREF _Toc32854814 \h </w:instrText>
        </w:r>
        <w:r w:rsidR="00DF77AC">
          <w:rPr>
            <w:noProof/>
            <w:webHidden/>
          </w:rPr>
        </w:r>
        <w:r w:rsidR="00DF77AC">
          <w:rPr>
            <w:noProof/>
            <w:webHidden/>
          </w:rPr>
          <w:fldChar w:fldCharType="separate"/>
        </w:r>
        <w:r w:rsidR="00BC2DE9">
          <w:rPr>
            <w:noProof/>
            <w:webHidden/>
          </w:rPr>
          <w:t>45</w:t>
        </w:r>
        <w:r w:rsidR="00DF77AC">
          <w:rPr>
            <w:noProof/>
            <w:webHidden/>
          </w:rPr>
          <w:fldChar w:fldCharType="end"/>
        </w:r>
      </w:hyperlink>
    </w:p>
    <w:p w14:paraId="13517467" w14:textId="77777777" w:rsidR="00DF77AC" w:rsidRDefault="00311509">
      <w:pPr>
        <w:pStyle w:val="10"/>
        <w:tabs>
          <w:tab w:val="right" w:leader="dot" w:pos="8296"/>
        </w:tabs>
        <w:rPr>
          <w:b w:val="0"/>
          <w:noProof/>
          <w:sz w:val="21"/>
        </w:rPr>
      </w:pPr>
      <w:hyperlink w:anchor="_Toc32854815" w:history="1">
        <w:r w:rsidR="00DF77AC" w:rsidRPr="005F6D9B">
          <w:rPr>
            <w:rStyle w:val="a5"/>
            <w:rFonts w:hint="eastAsia"/>
            <w:noProof/>
          </w:rPr>
          <w:t>第六章</w:t>
        </w:r>
        <w:r w:rsidR="00DF77AC" w:rsidRPr="005F6D9B">
          <w:rPr>
            <w:rStyle w:val="a5"/>
            <w:noProof/>
          </w:rPr>
          <w:t xml:space="preserve">  </w:t>
        </w:r>
        <w:r w:rsidR="00DF77AC" w:rsidRPr="005F6D9B">
          <w:rPr>
            <w:rStyle w:val="a5"/>
            <w:rFonts w:hint="eastAsia"/>
            <w:noProof/>
          </w:rPr>
          <w:t>总结与展望</w:t>
        </w:r>
        <w:r w:rsidR="00DF77AC">
          <w:rPr>
            <w:noProof/>
            <w:webHidden/>
          </w:rPr>
          <w:tab/>
        </w:r>
        <w:r w:rsidR="00DF77AC">
          <w:rPr>
            <w:noProof/>
            <w:webHidden/>
          </w:rPr>
          <w:fldChar w:fldCharType="begin"/>
        </w:r>
        <w:r w:rsidR="00DF77AC">
          <w:rPr>
            <w:noProof/>
            <w:webHidden/>
          </w:rPr>
          <w:instrText xml:space="preserve"> PAGEREF _Toc32854815 \h </w:instrText>
        </w:r>
        <w:r w:rsidR="00DF77AC">
          <w:rPr>
            <w:noProof/>
            <w:webHidden/>
          </w:rPr>
        </w:r>
        <w:r w:rsidR="00DF77AC">
          <w:rPr>
            <w:noProof/>
            <w:webHidden/>
          </w:rPr>
          <w:fldChar w:fldCharType="separate"/>
        </w:r>
        <w:r w:rsidR="00BC2DE9">
          <w:rPr>
            <w:noProof/>
            <w:webHidden/>
          </w:rPr>
          <w:t>46</w:t>
        </w:r>
        <w:r w:rsidR="00DF77AC">
          <w:rPr>
            <w:noProof/>
            <w:webHidden/>
          </w:rPr>
          <w:fldChar w:fldCharType="end"/>
        </w:r>
      </w:hyperlink>
    </w:p>
    <w:p w14:paraId="36EB3F07" w14:textId="77777777" w:rsidR="00DF77AC" w:rsidRDefault="00311509" w:rsidP="00DF77AC">
      <w:pPr>
        <w:pStyle w:val="20"/>
        <w:tabs>
          <w:tab w:val="right" w:leader="dot" w:pos="8296"/>
        </w:tabs>
        <w:ind w:left="420"/>
        <w:rPr>
          <w:noProof/>
          <w:sz w:val="21"/>
        </w:rPr>
      </w:pPr>
      <w:hyperlink w:anchor="_Toc32854816" w:history="1">
        <w:r w:rsidR="00DF77AC" w:rsidRPr="005F6D9B">
          <w:rPr>
            <w:rStyle w:val="a5"/>
            <w:rFonts w:ascii="Times New Roman" w:hAnsi="Times New Roman" w:cs="Times New Roman"/>
            <w:noProof/>
          </w:rPr>
          <w:t xml:space="preserve">6.1  </w:t>
        </w:r>
        <w:r w:rsidR="00DF77AC" w:rsidRPr="005F6D9B">
          <w:rPr>
            <w:rStyle w:val="a5"/>
            <w:rFonts w:hint="eastAsia"/>
            <w:noProof/>
          </w:rPr>
          <w:t>工作总结</w:t>
        </w:r>
        <w:r w:rsidR="00DF77AC">
          <w:rPr>
            <w:noProof/>
            <w:webHidden/>
          </w:rPr>
          <w:tab/>
        </w:r>
        <w:r w:rsidR="00DF77AC">
          <w:rPr>
            <w:noProof/>
            <w:webHidden/>
          </w:rPr>
          <w:fldChar w:fldCharType="begin"/>
        </w:r>
        <w:r w:rsidR="00DF77AC">
          <w:rPr>
            <w:noProof/>
            <w:webHidden/>
          </w:rPr>
          <w:instrText xml:space="preserve"> PAGEREF _Toc32854816 \h </w:instrText>
        </w:r>
        <w:r w:rsidR="00DF77AC">
          <w:rPr>
            <w:noProof/>
            <w:webHidden/>
          </w:rPr>
        </w:r>
        <w:r w:rsidR="00DF77AC">
          <w:rPr>
            <w:noProof/>
            <w:webHidden/>
          </w:rPr>
          <w:fldChar w:fldCharType="separate"/>
        </w:r>
        <w:r w:rsidR="00BC2DE9">
          <w:rPr>
            <w:noProof/>
            <w:webHidden/>
          </w:rPr>
          <w:t>46</w:t>
        </w:r>
        <w:r w:rsidR="00DF77AC">
          <w:rPr>
            <w:noProof/>
            <w:webHidden/>
          </w:rPr>
          <w:fldChar w:fldCharType="end"/>
        </w:r>
      </w:hyperlink>
    </w:p>
    <w:p w14:paraId="79DDBE70" w14:textId="77777777" w:rsidR="00DF77AC" w:rsidRDefault="00311509" w:rsidP="00DF77AC">
      <w:pPr>
        <w:pStyle w:val="20"/>
        <w:tabs>
          <w:tab w:val="right" w:leader="dot" w:pos="8296"/>
        </w:tabs>
        <w:ind w:left="420"/>
        <w:rPr>
          <w:noProof/>
          <w:sz w:val="21"/>
        </w:rPr>
      </w:pPr>
      <w:hyperlink w:anchor="_Toc32854817" w:history="1">
        <w:r w:rsidR="00DF77AC" w:rsidRPr="005F6D9B">
          <w:rPr>
            <w:rStyle w:val="a5"/>
            <w:rFonts w:ascii="Times New Roman" w:hAnsi="Times New Roman" w:cs="Times New Roman"/>
            <w:noProof/>
          </w:rPr>
          <w:t>6.2</w:t>
        </w:r>
        <w:r w:rsidR="00DF77AC" w:rsidRPr="005F6D9B">
          <w:rPr>
            <w:rStyle w:val="a5"/>
            <w:noProof/>
          </w:rPr>
          <w:t xml:space="preserve">  </w:t>
        </w:r>
        <w:r w:rsidR="00DF77AC" w:rsidRPr="005F6D9B">
          <w:rPr>
            <w:rStyle w:val="a5"/>
            <w:rFonts w:hint="eastAsia"/>
            <w:noProof/>
          </w:rPr>
          <w:t>工作展望</w:t>
        </w:r>
        <w:r w:rsidR="00DF77AC">
          <w:rPr>
            <w:noProof/>
            <w:webHidden/>
          </w:rPr>
          <w:tab/>
        </w:r>
        <w:r w:rsidR="00DF77AC">
          <w:rPr>
            <w:noProof/>
            <w:webHidden/>
          </w:rPr>
          <w:fldChar w:fldCharType="begin"/>
        </w:r>
        <w:r w:rsidR="00DF77AC">
          <w:rPr>
            <w:noProof/>
            <w:webHidden/>
          </w:rPr>
          <w:instrText xml:space="preserve"> PAGEREF _Toc32854817 \h </w:instrText>
        </w:r>
        <w:r w:rsidR="00DF77AC">
          <w:rPr>
            <w:noProof/>
            <w:webHidden/>
          </w:rPr>
        </w:r>
        <w:r w:rsidR="00DF77AC">
          <w:rPr>
            <w:noProof/>
            <w:webHidden/>
          </w:rPr>
          <w:fldChar w:fldCharType="separate"/>
        </w:r>
        <w:r w:rsidR="00BC2DE9">
          <w:rPr>
            <w:noProof/>
            <w:webHidden/>
          </w:rPr>
          <w:t>46</w:t>
        </w:r>
        <w:r w:rsidR="00DF77AC">
          <w:rPr>
            <w:noProof/>
            <w:webHidden/>
          </w:rPr>
          <w:fldChar w:fldCharType="end"/>
        </w:r>
      </w:hyperlink>
    </w:p>
    <w:p w14:paraId="4ADFD928" w14:textId="77777777" w:rsidR="00DF77AC" w:rsidRDefault="00311509">
      <w:pPr>
        <w:pStyle w:val="10"/>
        <w:tabs>
          <w:tab w:val="right" w:leader="dot" w:pos="8296"/>
        </w:tabs>
        <w:rPr>
          <w:b w:val="0"/>
          <w:noProof/>
          <w:sz w:val="21"/>
        </w:rPr>
      </w:pPr>
      <w:hyperlink w:anchor="_Toc32854818" w:history="1">
        <w:r w:rsidR="00DF77AC" w:rsidRPr="005F6D9B">
          <w:rPr>
            <w:rStyle w:val="a5"/>
            <w:rFonts w:hint="eastAsia"/>
            <w:noProof/>
          </w:rPr>
          <w:t>参考文献</w:t>
        </w:r>
        <w:r w:rsidR="00DF77AC">
          <w:rPr>
            <w:noProof/>
            <w:webHidden/>
          </w:rPr>
          <w:tab/>
        </w:r>
        <w:r w:rsidR="00DF77AC">
          <w:rPr>
            <w:noProof/>
            <w:webHidden/>
          </w:rPr>
          <w:fldChar w:fldCharType="begin"/>
        </w:r>
        <w:r w:rsidR="00DF77AC">
          <w:rPr>
            <w:noProof/>
            <w:webHidden/>
          </w:rPr>
          <w:instrText xml:space="preserve"> PAGEREF _Toc32854818 \h </w:instrText>
        </w:r>
        <w:r w:rsidR="00DF77AC">
          <w:rPr>
            <w:noProof/>
            <w:webHidden/>
          </w:rPr>
        </w:r>
        <w:r w:rsidR="00DF77AC">
          <w:rPr>
            <w:noProof/>
            <w:webHidden/>
          </w:rPr>
          <w:fldChar w:fldCharType="separate"/>
        </w:r>
        <w:r w:rsidR="00BC2DE9">
          <w:rPr>
            <w:noProof/>
            <w:webHidden/>
          </w:rPr>
          <w:t>48</w:t>
        </w:r>
        <w:r w:rsidR="00DF77AC">
          <w:rPr>
            <w:noProof/>
            <w:webHidden/>
          </w:rPr>
          <w:fldChar w:fldCharType="end"/>
        </w:r>
      </w:hyperlink>
    </w:p>
    <w:p w14:paraId="089AA0C9" w14:textId="77777777" w:rsidR="00DF77AC" w:rsidRDefault="00311509">
      <w:pPr>
        <w:pStyle w:val="10"/>
        <w:tabs>
          <w:tab w:val="right" w:leader="dot" w:pos="8296"/>
        </w:tabs>
        <w:rPr>
          <w:b w:val="0"/>
          <w:noProof/>
          <w:sz w:val="21"/>
        </w:rPr>
      </w:pPr>
      <w:hyperlink w:anchor="_Toc32854819" w:history="1">
        <w:r w:rsidR="00DF77AC" w:rsidRPr="005F6D9B">
          <w:rPr>
            <w:rStyle w:val="a5"/>
            <w:rFonts w:hint="eastAsia"/>
            <w:noProof/>
          </w:rPr>
          <w:t>攻读学位期间的研究成果</w:t>
        </w:r>
        <w:r w:rsidR="00DF77AC">
          <w:rPr>
            <w:noProof/>
            <w:webHidden/>
          </w:rPr>
          <w:tab/>
        </w:r>
        <w:r w:rsidR="00DF77AC">
          <w:rPr>
            <w:noProof/>
            <w:webHidden/>
          </w:rPr>
          <w:fldChar w:fldCharType="begin"/>
        </w:r>
        <w:r w:rsidR="00DF77AC">
          <w:rPr>
            <w:noProof/>
            <w:webHidden/>
          </w:rPr>
          <w:instrText xml:space="preserve"> PAGEREF _Toc32854819 \h </w:instrText>
        </w:r>
        <w:r w:rsidR="00DF77AC">
          <w:rPr>
            <w:noProof/>
            <w:webHidden/>
          </w:rPr>
        </w:r>
        <w:r w:rsidR="00DF77AC">
          <w:rPr>
            <w:noProof/>
            <w:webHidden/>
          </w:rPr>
          <w:fldChar w:fldCharType="separate"/>
        </w:r>
        <w:r w:rsidR="00BC2DE9">
          <w:rPr>
            <w:noProof/>
            <w:webHidden/>
          </w:rPr>
          <w:t>51</w:t>
        </w:r>
        <w:r w:rsidR="00DF77AC">
          <w:rPr>
            <w:noProof/>
            <w:webHidden/>
          </w:rPr>
          <w:fldChar w:fldCharType="end"/>
        </w:r>
      </w:hyperlink>
    </w:p>
    <w:p w14:paraId="2F16FCE9" w14:textId="77777777" w:rsidR="00DF77AC" w:rsidRDefault="00311509">
      <w:pPr>
        <w:pStyle w:val="10"/>
        <w:tabs>
          <w:tab w:val="right" w:leader="dot" w:pos="8296"/>
        </w:tabs>
        <w:rPr>
          <w:b w:val="0"/>
          <w:noProof/>
          <w:sz w:val="21"/>
        </w:rPr>
      </w:pPr>
      <w:hyperlink w:anchor="_Toc32854820" w:history="1">
        <w:r w:rsidR="00DF77AC" w:rsidRPr="005F6D9B">
          <w:rPr>
            <w:rStyle w:val="a5"/>
            <w:rFonts w:hint="eastAsia"/>
            <w:noProof/>
          </w:rPr>
          <w:t>致</w:t>
        </w:r>
        <w:r w:rsidR="00DF77AC" w:rsidRPr="005F6D9B">
          <w:rPr>
            <w:rStyle w:val="a5"/>
            <w:noProof/>
          </w:rPr>
          <w:t xml:space="preserve">  </w:t>
        </w:r>
        <w:r w:rsidR="00DF77AC" w:rsidRPr="005F6D9B">
          <w:rPr>
            <w:rStyle w:val="a5"/>
            <w:rFonts w:hint="eastAsia"/>
            <w:noProof/>
          </w:rPr>
          <w:t>谢</w:t>
        </w:r>
        <w:r w:rsidR="00DF77AC">
          <w:rPr>
            <w:noProof/>
            <w:webHidden/>
          </w:rPr>
          <w:tab/>
        </w:r>
        <w:r w:rsidR="00DF77AC">
          <w:rPr>
            <w:noProof/>
            <w:webHidden/>
          </w:rPr>
          <w:fldChar w:fldCharType="begin"/>
        </w:r>
        <w:r w:rsidR="00DF77AC">
          <w:rPr>
            <w:noProof/>
            <w:webHidden/>
          </w:rPr>
          <w:instrText xml:space="preserve"> PAGEREF _Toc32854820 \h </w:instrText>
        </w:r>
        <w:r w:rsidR="00DF77AC">
          <w:rPr>
            <w:noProof/>
            <w:webHidden/>
          </w:rPr>
        </w:r>
        <w:r w:rsidR="00DF77AC">
          <w:rPr>
            <w:noProof/>
            <w:webHidden/>
          </w:rPr>
          <w:fldChar w:fldCharType="separate"/>
        </w:r>
        <w:r w:rsidR="00BC2DE9">
          <w:rPr>
            <w:noProof/>
            <w:webHidden/>
          </w:rPr>
          <w:t>52</w:t>
        </w:r>
        <w:r w:rsidR="00DF77AC">
          <w:rPr>
            <w:noProof/>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06461D">
      <w:pPr>
        <w:pStyle w:val="1"/>
        <w:rPr>
          <w:rFonts w:asciiTheme="minorEastAsia" w:eastAsiaTheme="minorEastAsia" w:hAnsiTheme="minorEastAsia" w:cs="Times New Roman"/>
        </w:rPr>
      </w:pPr>
      <w:bookmarkStart w:id="3" w:name="_Toc32854765"/>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3"/>
    </w:p>
    <w:p w14:paraId="021BBC7A" w14:textId="77777777"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(Ethereum)</w:t>
      </w:r>
      <w:r>
        <w:rPr>
          <w:rStyle w:val="fontstyle21"/>
          <w:rFonts w:hint="eastAsia"/>
        </w:rPr>
        <w:t>、超级账本</w:t>
      </w:r>
      <w:r>
        <w:rPr>
          <w:rStyle w:val="fontstyle21"/>
          <w:rFonts w:hint="eastAsia"/>
        </w:rPr>
        <w:t>(HyperLedger)</w:t>
      </w:r>
      <w:r>
        <w:rPr>
          <w:rStyle w:val="fontstyle21"/>
          <w:rFonts w:hint="eastAsia"/>
        </w:rPr>
        <w:t>等加入区块链网络。应用的接入依赖于单一的节点导致了整个应用的流量压力全部集中到一个</w:t>
      </w:r>
      <w:r>
        <w:rPr>
          <w:rStyle w:val="fontstyle21"/>
          <w:rFonts w:hint="eastAsia"/>
        </w:rPr>
        <w:t>Geth</w:t>
      </w:r>
      <w:r>
        <w:rPr>
          <w:rStyle w:val="fontstyle21"/>
          <w:rFonts w:hint="eastAsia"/>
        </w:rPr>
        <w:t>客户端上，使得基于以太坊的区块链应用的并发性能较低。同时，由于区块链技术多应用于数字信息交易领域，对数据安全要求较高，因此单</w:t>
      </w:r>
      <w:r>
        <w:rPr>
          <w:rStyle w:val="fontstyle21"/>
          <w:rFonts w:hint="eastAsia"/>
        </w:rPr>
        <w:t>Geth</w:t>
      </w:r>
      <w:r>
        <w:rPr>
          <w:rStyle w:val="fontstyle21"/>
          <w:rFonts w:hint="eastAsia"/>
        </w:rPr>
        <w:t>客户端的架构在容灾和可靠性方面亦存在不足。</w:t>
      </w:r>
    </w:p>
    <w:p w14:paraId="7D1A4399" w14:textId="77777777"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r>
        <w:rPr>
          <w:rStyle w:val="fontstyle21"/>
          <w:rFonts w:hint="eastAsia"/>
        </w:rPr>
        <w:t>Docker</w:t>
      </w:r>
      <w:r>
        <w:rPr>
          <w:rStyle w:val="fontstyle21"/>
          <w:rFonts w:hint="eastAsia"/>
        </w:rPr>
        <w:t>构建了多</w:t>
      </w:r>
      <w:r>
        <w:rPr>
          <w:rStyle w:val="fontstyle21"/>
          <w:rFonts w:hint="eastAsia"/>
        </w:rPr>
        <w:t>Geth</w:t>
      </w:r>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r>
        <w:rPr>
          <w:rStyle w:val="fontstyle21"/>
          <w:rFonts w:hint="eastAsia"/>
        </w:rPr>
        <w:t>Geth</w:t>
      </w:r>
      <w:r>
        <w:rPr>
          <w:rStyle w:val="fontstyle21"/>
          <w:rFonts w:hint="eastAsia"/>
        </w:rPr>
        <w:t>客户端在</w:t>
      </w:r>
      <w:r>
        <w:rPr>
          <w:rStyle w:val="fontstyle21"/>
          <w:rFonts w:hint="eastAsia"/>
        </w:rPr>
        <w:t>Docker</w:t>
      </w:r>
      <w:r>
        <w:rPr>
          <w:rStyle w:val="fontstyle21"/>
          <w:rFonts w:hint="eastAsia"/>
        </w:rPr>
        <w:t>容器中的运行状态设计了反馈负载均衡策略，并最终实现了面向私</w:t>
      </w:r>
      <w:proofErr w:type="gramStart"/>
      <w:r>
        <w:rPr>
          <w:rStyle w:val="fontstyle21"/>
          <w:rFonts w:hint="eastAsia"/>
        </w:rPr>
        <w:t>募股权</w:t>
      </w:r>
      <w:proofErr w:type="gramEnd"/>
      <w:r>
        <w:rPr>
          <w:rStyle w:val="fontstyle21"/>
          <w:rFonts w:hint="eastAsia"/>
        </w:rPr>
        <w:t>交易的区块链应用平台。本文主要工作如下：</w:t>
      </w:r>
    </w:p>
    <w:p w14:paraId="73A03606" w14:textId="77777777"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2760798D" w14:textId="77777777" w:rsidR="000E4B83" w:rsidRDefault="000E4B83" w:rsidP="0006461D">
      <w:pPr>
        <w:pStyle w:val="1"/>
        <w:rPr>
          <w:rFonts w:ascii="Times New Roman" w:hAnsi="Times New Roman" w:cs="Times New Roman"/>
        </w:rPr>
      </w:pPr>
    </w:p>
    <w:p w14:paraId="3B23ECC4" w14:textId="77777777" w:rsidR="000E4B83" w:rsidRDefault="000E4B83" w:rsidP="0006461D">
      <w:pPr>
        <w:pStyle w:val="1"/>
        <w:rPr>
          <w:rFonts w:ascii="Times New Roman" w:hAnsi="Times New Roman" w:cs="Times New Roman"/>
        </w:rPr>
      </w:pPr>
    </w:p>
    <w:p w14:paraId="6C3EED2C" w14:textId="77777777" w:rsidR="000E4B83" w:rsidRDefault="000E4B83" w:rsidP="0006461D">
      <w:pPr>
        <w:pStyle w:val="1"/>
        <w:rPr>
          <w:rFonts w:ascii="Times New Roman" w:hAnsi="Times New Roman" w:cs="Times New Roman"/>
        </w:rPr>
      </w:pPr>
    </w:p>
    <w:p w14:paraId="451DA63F" w14:textId="77777777" w:rsidR="000E4B83" w:rsidRDefault="000E4B83" w:rsidP="0006461D">
      <w:pPr>
        <w:pStyle w:val="1"/>
        <w:rPr>
          <w:rFonts w:ascii="Times New Roman" w:hAnsi="Times New Roman" w:cs="Times New Roman"/>
        </w:rPr>
      </w:pPr>
    </w:p>
    <w:p w14:paraId="1D7FA311" w14:textId="77777777" w:rsidR="000E4B83" w:rsidRDefault="000E4B83" w:rsidP="0006461D">
      <w:pPr>
        <w:pStyle w:val="1"/>
        <w:rPr>
          <w:rFonts w:ascii="Times New Roman" w:hAnsi="Times New Roman" w:cs="Times New Roman"/>
        </w:rPr>
      </w:pPr>
    </w:p>
    <w:p w14:paraId="449F9765" w14:textId="77777777" w:rsidR="000E4B83" w:rsidRDefault="000E4B83" w:rsidP="0006461D">
      <w:pPr>
        <w:pStyle w:val="1"/>
        <w:rPr>
          <w:rFonts w:ascii="Times New Roman" w:hAnsi="Times New Roman" w:cs="Times New Roman"/>
        </w:rPr>
      </w:pPr>
    </w:p>
    <w:p w14:paraId="397FDDD3" w14:textId="77777777" w:rsidR="000E4B83" w:rsidRDefault="000E4B83" w:rsidP="0006461D">
      <w:pPr>
        <w:pStyle w:val="1"/>
        <w:rPr>
          <w:rFonts w:ascii="Times New Roman" w:hAnsi="Times New Roman" w:cs="Times New Roman"/>
        </w:rPr>
      </w:pPr>
    </w:p>
    <w:p w14:paraId="796DC336" w14:textId="77777777" w:rsidR="000E4B83" w:rsidRDefault="000E4B83" w:rsidP="0006461D">
      <w:pPr>
        <w:pStyle w:val="1"/>
        <w:rPr>
          <w:rFonts w:ascii="Times New Roman" w:hAnsi="Times New Roman" w:cs="Times New Roman"/>
        </w:rPr>
      </w:pPr>
    </w:p>
    <w:p w14:paraId="02E6ED7A" w14:textId="77777777" w:rsidR="000E4B83" w:rsidRDefault="000E4B83" w:rsidP="0006461D">
      <w:pPr>
        <w:pStyle w:val="1"/>
        <w:rPr>
          <w:rFonts w:ascii="Times New Roman" w:hAnsi="Times New Roman" w:cs="Times New Roman"/>
        </w:rPr>
      </w:pPr>
    </w:p>
    <w:p w14:paraId="7031025C" w14:textId="77777777" w:rsidR="000E4B83" w:rsidRDefault="000E4B83" w:rsidP="0006461D">
      <w:pPr>
        <w:pStyle w:val="1"/>
        <w:rPr>
          <w:rFonts w:ascii="Times New Roman" w:hAnsi="Times New Roman" w:cs="Times New Roman"/>
        </w:rPr>
      </w:pPr>
    </w:p>
    <w:p w14:paraId="2334879A" w14:textId="77777777" w:rsidR="000E4B83" w:rsidRDefault="000E4B83" w:rsidP="0006461D">
      <w:pPr>
        <w:pStyle w:val="1"/>
        <w:rPr>
          <w:rFonts w:ascii="Times New Roman" w:hAnsi="Times New Roman" w:cs="Times New Roman"/>
        </w:rPr>
      </w:pPr>
    </w:p>
    <w:p w14:paraId="3142D2DF" w14:textId="77777777" w:rsidR="000E4B83" w:rsidRDefault="000E4B83" w:rsidP="0006461D">
      <w:pPr>
        <w:pStyle w:val="1"/>
        <w:rPr>
          <w:rFonts w:ascii="Times New Roman" w:hAnsi="Times New Roman" w:cs="Times New Roman"/>
        </w:rPr>
      </w:pPr>
    </w:p>
    <w:p w14:paraId="6BA08A21" w14:textId="77777777" w:rsidR="000E4B83" w:rsidRDefault="000E4B83" w:rsidP="0006461D">
      <w:pPr>
        <w:pStyle w:val="1"/>
        <w:rPr>
          <w:rFonts w:ascii="Times New Roman" w:hAnsi="Times New Roman" w:cs="Times New Roman"/>
        </w:rPr>
      </w:pPr>
    </w:p>
    <w:p w14:paraId="08DFFB05" w14:textId="77777777" w:rsidR="000E4B83" w:rsidRDefault="000E4B83" w:rsidP="0006461D">
      <w:pPr>
        <w:pStyle w:val="1"/>
        <w:rPr>
          <w:rFonts w:ascii="Times New Roman" w:hAnsi="Times New Roman" w:cs="Times New Roman"/>
        </w:rPr>
      </w:pPr>
    </w:p>
    <w:p w14:paraId="13AD9901" w14:textId="77777777" w:rsidR="000E4B83" w:rsidRDefault="000E4B83" w:rsidP="0006461D">
      <w:pPr>
        <w:pStyle w:val="1"/>
        <w:rPr>
          <w:rFonts w:ascii="Times New Roman" w:hAnsi="Times New Roman" w:cs="Times New Roman"/>
        </w:rPr>
      </w:pPr>
    </w:p>
    <w:p w14:paraId="387FEC85" w14:textId="77777777" w:rsidR="00B4033C" w:rsidRPr="00D9758F" w:rsidRDefault="0006461D" w:rsidP="0006461D">
      <w:pPr>
        <w:pStyle w:val="1"/>
        <w:rPr>
          <w:rFonts w:ascii="Times New Roman" w:hAnsi="Times New Roman" w:cs="Times New Roman"/>
        </w:rPr>
      </w:pPr>
      <w:bookmarkStart w:id="4" w:name="_Toc32854766"/>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4"/>
    </w:p>
    <w:p w14:paraId="0BE6FA81" w14:textId="1D7E9EE5" w:rsidR="00B46889" w:rsidRDefault="00287674" w:rsidP="00B359D7">
      <w:pPr>
        <w:spacing w:line="300" w:lineRule="auto"/>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sidR="00850906">
        <w:rPr>
          <w:rStyle w:val="fontstyle21"/>
        </w:rPr>
        <w:t xml:space="preserve"> </w:t>
      </w:r>
      <w:r w:rsidR="00850906">
        <w:rPr>
          <w:rStyle w:val="fontstyle21"/>
          <w:rFonts w:hint="eastAsia"/>
        </w:rPr>
        <w:t>B</w:t>
      </w:r>
      <w:r w:rsidR="00850906">
        <w:rPr>
          <w:rStyle w:val="fontstyle21"/>
        </w:rPr>
        <w:t>lock</w:t>
      </w:r>
      <w:r w:rsidRPr="00BC6A59">
        <w:rPr>
          <w:rStyle w:val="fontstyle21"/>
        </w:rPr>
        <w:t>chain has developed rapidly in recent years, related applications have mushroomed</w:t>
      </w:r>
      <w:r>
        <w:rPr>
          <w:rStyle w:val="fontstyle21"/>
        </w:rPr>
        <w:t xml:space="preserve"> as well</w:t>
      </w:r>
      <w:r w:rsidRPr="00BC6A59">
        <w:rPr>
          <w:rStyle w:val="fontstyle21"/>
        </w:rPr>
        <w:t xml:space="preserve">. The blockchain application ecosystem is gradually forming, </w:t>
      </w:r>
      <w:r w:rsidR="00850906">
        <w:rPr>
          <w:rStyle w:val="fontstyle21"/>
        </w:rPr>
        <w:t xml:space="preserve">and most applications join the </w:t>
      </w:r>
      <w:r w:rsidR="00850906">
        <w:rPr>
          <w:rStyle w:val="fontstyle21"/>
          <w:rFonts w:hint="eastAsia"/>
        </w:rPr>
        <w:t>B</w:t>
      </w:r>
      <w:r w:rsidR="00850906">
        <w:rPr>
          <w:rStyle w:val="fontstyle21"/>
        </w:rPr>
        <w:t xml:space="preserve">lockchain network by accessing </w:t>
      </w:r>
      <w:r w:rsidR="00850906">
        <w:rPr>
          <w:rStyle w:val="fontstyle21"/>
          <w:rFonts w:hint="eastAsia"/>
        </w:rPr>
        <w:t>B</w:t>
      </w:r>
      <w:r w:rsidRPr="00BC6A59">
        <w:rPr>
          <w:rStyle w:val="fontstyle21"/>
        </w:rPr>
        <w:t xml:space="preserve">lockchain public service agencies such as Ethereum and HyperLedger.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w:t>
      </w:r>
      <w:r w:rsidR="00850906">
        <w:rPr>
          <w:rStyle w:val="fontstyle21"/>
          <w:rFonts w:hint="eastAsia"/>
        </w:rPr>
        <w:t xml:space="preserve">client </w:t>
      </w:r>
      <w:r w:rsidRPr="00BC6A59">
        <w:rPr>
          <w:rStyle w:val="fontstyle21"/>
        </w:rPr>
        <w:t xml:space="preserve">node, which causes the traffic pressure of the entire application to be concentrated on a Geth client, making the Ethereum-based blockchain application's concurrent performance </w:t>
      </w:r>
      <w:r>
        <w:rPr>
          <w:rStyle w:val="fontstyle21"/>
        </w:rPr>
        <w:t>poo</w:t>
      </w:r>
      <w:r w:rsidRPr="00BC6A59">
        <w:rPr>
          <w:rStyle w:val="fontstyle21"/>
        </w:rPr>
        <w:t>r. At the same time, because blockchain technology is mostly used in the field of digital information transactions, and requires high data security, the architecture of a single Geth client also has shortcomings in disaster tolerance and reliability.</w:t>
      </w:r>
    </w:p>
    <w:p w14:paraId="387B4695" w14:textId="6C4F93CC" w:rsidR="00287674" w:rsidRDefault="00287674" w:rsidP="00B359D7">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Ethereum service system based on the characteristics of the blockchain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Ethereum back-end service architecture</w:t>
      </w:r>
      <w:r>
        <w:rPr>
          <w:rStyle w:val="fontstyle21"/>
        </w:rPr>
        <w:t xml:space="preserve"> based on the idea of </w:t>
      </w:r>
      <w:r w:rsidRPr="002C5DF4">
        <w:rPr>
          <w:rStyle w:val="fontstyle21"/>
        </w:rPr>
        <w:t xml:space="preserve">the microservices, builds an Ethereum service platform with multiple Geth clients based on Docker, designs a feedback load balancing strategy based on the running state of the Geth client in the Docker container, and finally implements A blockchain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B359D7">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a private equity-oriented blockchain service platform based on</w:t>
      </w:r>
      <w:r>
        <w:rPr>
          <w:rStyle w:val="fontstyle21"/>
        </w:rPr>
        <w:t xml:space="preserve"> the idea of</w:t>
      </w:r>
      <w:r w:rsidRPr="000B5161">
        <w:rPr>
          <w:rStyle w:val="fontstyle21"/>
        </w:rPr>
        <w:t xml:space="preserve"> microservices.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B359D7">
      <w:pPr>
        <w:spacing w:line="300" w:lineRule="auto"/>
        <w:ind w:firstLine="420"/>
        <w:rPr>
          <w:rStyle w:val="fontstyle21"/>
          <w:rFonts w:hint="eastAsia"/>
        </w:rPr>
      </w:pPr>
      <w:r w:rsidRPr="0002121A">
        <w:rPr>
          <w:rStyle w:val="fontstyle21"/>
        </w:rPr>
        <w:t>2. Based on the characteristics of Ethereum, a state feedback load balancing strategy is proposed. This strategy considers the operating status of the blockchain nodes to establish a state space, and performs load distribution on nodes in the state space to achieve system reliability and high performance. This load balancing strategy is applied to build a flexible underlying blockchain service platform based on the idea of ​​containerization technology. The platform will run the Ethereum client in the container as a single node, and combine the load balancing strategy to achieve reliability and high performance.</w:t>
      </w:r>
    </w:p>
    <w:p w14:paraId="10FB6052" w14:textId="77777777" w:rsidR="00A67ACA" w:rsidRPr="0002121A" w:rsidRDefault="00A67ACA" w:rsidP="00B359D7">
      <w:pPr>
        <w:spacing w:line="300" w:lineRule="auto"/>
        <w:ind w:firstLine="420"/>
        <w:rPr>
          <w:rStyle w:val="fontstyle21"/>
          <w:rFonts w:hint="eastAsia"/>
        </w:rPr>
      </w:pPr>
      <w:r w:rsidRPr="0002121A">
        <w:rPr>
          <w:rStyle w:val="fontstyle21"/>
        </w:rPr>
        <w:t xml:space="preserve">3. Implemented a private equity-oriented blockchain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r w:rsidRPr="0002121A">
        <w:rPr>
          <w:rStyle w:val="fontstyle21"/>
        </w:rPr>
        <w:t>blockchain, it has realized the functions of automatic settlement and scientific management of private equity transactions.</w:t>
      </w:r>
    </w:p>
    <w:p w14:paraId="73B0724E" w14:textId="531E1CDC" w:rsidR="00287674" w:rsidRPr="00A67ACA" w:rsidRDefault="00287674" w:rsidP="00B359D7">
      <w:pPr>
        <w:spacing w:line="300" w:lineRule="auto"/>
        <w:rPr>
          <w:rFonts w:ascii="Times New Roman" w:eastAsia="宋体" w:hAnsi="Times New Roman" w:cs="Times New Roman"/>
          <w:sz w:val="24"/>
          <w:szCs w:val="24"/>
        </w:rPr>
      </w:pPr>
    </w:p>
    <w:p w14:paraId="3724E5A7" w14:textId="222BB1A9" w:rsidR="0072380A" w:rsidRPr="00130346" w:rsidRDefault="00F345BB" w:rsidP="00B359D7">
      <w:pPr>
        <w:spacing w:line="300" w:lineRule="auto"/>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FE5AB0" w:rsidRPr="0002121A">
        <w:rPr>
          <w:rStyle w:val="fontstyle21"/>
        </w:rPr>
        <w:t>Ethereum, high concurrency, micro</w:t>
      </w:r>
      <w:r w:rsidR="00FE5AB0">
        <w:rPr>
          <w:rStyle w:val="fontstyle21"/>
        </w:rPr>
        <w:t>-</w:t>
      </w:r>
      <w:r w:rsidR="00FE5AB0" w:rsidRPr="0002121A">
        <w:rPr>
          <w:rStyle w:val="fontstyle21"/>
        </w:rPr>
        <w:t>services, load balancing, private equity</w:t>
      </w:r>
    </w:p>
    <w:p w14:paraId="7C67ABAB" w14:textId="049D7966" w:rsidR="00CB18C9" w:rsidRPr="00130346" w:rsidRDefault="0078161E" w:rsidP="00B359D7">
      <w:pPr>
        <w:spacing w:line="300" w:lineRule="auto"/>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3031C5EB" w14:textId="407AA52C" w:rsidR="003232DF" w:rsidRPr="00700D21" w:rsidRDefault="00DD7B5B" w:rsidP="00B2052F">
      <w:pPr>
        <w:pStyle w:val="1"/>
      </w:pPr>
      <w:bookmarkStart w:id="5" w:name="_Toc32854767"/>
      <w:r w:rsidRPr="00700D21">
        <w:rPr>
          <w:rFonts w:hint="eastAsia"/>
        </w:rPr>
        <w:lastRenderedPageBreak/>
        <w:t>第一章</w:t>
      </w:r>
      <w:r w:rsidR="008C2F74">
        <w:t xml:space="preserve">  </w:t>
      </w:r>
      <w:r w:rsidR="0099588E">
        <w:rPr>
          <w:rFonts w:hint="eastAsia"/>
        </w:rPr>
        <w:t>绪论</w:t>
      </w:r>
      <w:bookmarkEnd w:id="5"/>
    </w:p>
    <w:p w14:paraId="00829986" w14:textId="77777777" w:rsidR="00DD765C" w:rsidRPr="00700D21" w:rsidRDefault="00B2052F" w:rsidP="00B2052F">
      <w:pPr>
        <w:pStyle w:val="2"/>
      </w:pPr>
      <w:bookmarkStart w:id="6" w:name="_Toc32854768"/>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6"/>
    </w:p>
    <w:p w14:paraId="793E6B0D" w14:textId="0E937F58"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。在私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中，一般涉及需求发布方与需求投标方。需求发布方公开部分信息用于招募需求投标方，投标方团队通过发布</w:t>
      </w:r>
      <w:proofErr w:type="gramStart"/>
      <w:r w:rsidRPr="00FD0D0F">
        <w:rPr>
          <w:rFonts w:ascii="Times New Roman" w:hAnsi="Times New Roman" w:cs="Times New Roman"/>
          <w:sz w:val="24"/>
          <w:szCs w:val="24"/>
        </w:rPr>
        <w:t>方公布</w:t>
      </w:r>
      <w:proofErr w:type="gramEnd"/>
      <w:r w:rsidRPr="00FD0D0F">
        <w:rPr>
          <w:rFonts w:ascii="Times New Roman" w:hAnsi="Times New Roman" w:cs="Times New Roman"/>
          <w:sz w:val="24"/>
          <w:szCs w:val="24"/>
        </w:rPr>
        <w:t>的有限项目信息评估判断是否进行投标以及后续合作。在发布方与投标方的后续合作中，双方就合作项目详细信息进行相互之间的沟通</w:t>
      </w:r>
      <w:r w:rsidR="007F5CE0">
        <w:rPr>
          <w:rFonts w:ascii="Times New Roman" w:hAnsi="Times New Roman" w:cs="Times New Roman" w:hint="eastAsia"/>
          <w:sz w:val="24"/>
          <w:szCs w:val="24"/>
        </w:rPr>
        <w:t>[5]</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针对的是特定的对象，</w:t>
      </w:r>
      <w:proofErr w:type="gramStart"/>
      <w:r w:rsidRPr="00FD0D0F">
        <w:rPr>
          <w:rFonts w:ascii="Times New Roman" w:hAnsi="Times New Roman" w:cs="Times New Roman"/>
          <w:sz w:val="24"/>
          <w:szCs w:val="24"/>
        </w:rPr>
        <w:t>且需求</w:t>
      </w:r>
      <w:proofErr w:type="gramEnd"/>
      <w:r w:rsidRPr="00FD0D0F">
        <w:rPr>
          <w:rFonts w:ascii="Times New Roman" w:hAnsi="Times New Roman" w:cs="Times New Roman"/>
          <w:sz w:val="24"/>
          <w:szCs w:val="24"/>
        </w:rPr>
        <w:t>发布方需要在保证项目隐私性的情况下公布部分关键信息以招募需求投标方，因此构建私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交易平台以保证合作方的信息交流以及招募方发布的信息隐私性变得尤为重要</w:t>
      </w:r>
      <w:r w:rsidR="00E738C4">
        <w:rPr>
          <w:rFonts w:ascii="Times New Roman" w:hAnsi="Times New Roman" w:cs="Times New Roman" w:hint="eastAsia"/>
          <w:sz w:val="24"/>
          <w:szCs w:val="24"/>
        </w:rPr>
        <w:t>[2]</w:t>
      </w:r>
      <w:r w:rsidRPr="00FD0D0F">
        <w:rPr>
          <w:rFonts w:ascii="Times New Roman" w:hAnsi="Times New Roman" w:cs="Times New Roman"/>
          <w:sz w:val="24"/>
          <w:szCs w:val="24"/>
        </w:rPr>
        <w:t>。同时，为保证交易平台权益，需要考虑投资方与项目实施方在交易过程中不能越过平台实施合作。</w:t>
      </w:r>
    </w:p>
    <w:p w14:paraId="2132C247" w14:textId="0F79CF46" w:rsidR="00B260D7" w:rsidRPr="00696C29" w:rsidRDefault="00B260D7" w:rsidP="00B260D7">
      <w:pPr>
        <w:spacing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w:t>
      </w:r>
      <w:bookmarkStart w:id="7" w:name="_GoBack"/>
      <w:bookmarkEnd w:id="7"/>
      <w:r w:rsidRPr="00696C29">
        <w:rPr>
          <w:rFonts w:ascii="Times New Roman" w:hAnsi="Times New Roman" w:cs="Times New Roman"/>
          <w:sz w:val="24"/>
          <w:szCs w:val="24"/>
        </w:rPr>
        <w:t>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358E45EC"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(BlockChain)</w:t>
      </w:r>
      <w:r w:rsidRPr="00FD0D0F">
        <w:rPr>
          <w:rFonts w:ascii="Times New Roman" w:hAnsi="Times New Roman" w:cs="Times New Roman"/>
          <w:sz w:val="24"/>
          <w:szCs w:val="24"/>
        </w:rPr>
        <w:t>技术是一种集合加密、分布式存储、共识机制和智能合约等技术的去中心化分布式账本技术。它是由中</w:t>
      </w:r>
      <w:proofErr w:type="gramStart"/>
      <w:r w:rsidRPr="00FD0D0F">
        <w:rPr>
          <w:rFonts w:ascii="Times New Roman" w:hAnsi="Times New Roman" w:cs="Times New Roman"/>
          <w:sz w:val="24"/>
          <w:szCs w:val="24"/>
        </w:rPr>
        <w:t>本聪于</w:t>
      </w:r>
      <w:proofErr w:type="gramEnd"/>
      <w:r w:rsidRPr="00FD0D0F">
        <w:rPr>
          <w:rFonts w:ascii="Times New Roman" w:hAnsi="Times New Roman" w:cs="Times New Roman"/>
          <w:sz w:val="24"/>
          <w:szCs w:val="24"/>
        </w:rPr>
        <w:t>2008</w:t>
      </w:r>
      <w:r w:rsidRPr="00FD0D0F">
        <w:rPr>
          <w:rFonts w:ascii="Times New Roman" w:hAnsi="Times New Roman" w:cs="Times New Roman"/>
          <w:sz w:val="24"/>
          <w:szCs w:val="24"/>
        </w:rPr>
        <w:t>年提出的革命性技术，基于其去中心化特点构建了一套名为</w:t>
      </w:r>
      <w:r w:rsidRPr="00FD0D0F">
        <w:rPr>
          <w:rFonts w:ascii="Times New Roman" w:hAnsi="Times New Roman" w:cs="Times New Roman"/>
          <w:sz w:val="24"/>
          <w:szCs w:val="24"/>
        </w:rPr>
        <w:t>“</w:t>
      </w:r>
      <w:r w:rsidRPr="00FD0D0F">
        <w:rPr>
          <w:rFonts w:ascii="Times New Roman" w:hAnsi="Times New Roman" w:cs="Times New Roman"/>
          <w:sz w:val="24"/>
          <w:szCs w:val="24"/>
        </w:rPr>
        <w:t>比特币</w:t>
      </w:r>
      <w:r w:rsidRPr="00FD0D0F">
        <w:rPr>
          <w:rFonts w:ascii="Times New Roman" w:hAnsi="Times New Roman" w:cs="Times New Roman"/>
          <w:sz w:val="24"/>
          <w:szCs w:val="24"/>
        </w:rPr>
        <w:t>”</w:t>
      </w:r>
      <w:r w:rsidRPr="00FD0D0F">
        <w:rPr>
          <w:rFonts w:ascii="Times New Roman" w:hAnsi="Times New Roman" w:cs="Times New Roman"/>
          <w:sz w:val="24"/>
          <w:szCs w:val="24"/>
        </w:rPr>
        <w:t>的数字交易体系</w:t>
      </w:r>
      <w:r w:rsidR="00696C29">
        <w:rPr>
          <w:rFonts w:ascii="Times New Roman" w:hAnsi="Times New Roman" w:cs="Times New Roman" w:hint="eastAsia"/>
          <w:sz w:val="24"/>
          <w:szCs w:val="24"/>
        </w:rPr>
        <w:t>[8</w:t>
      </w:r>
      <w:r w:rsidR="00E738C4">
        <w:rPr>
          <w:rFonts w:ascii="Times New Roman" w:hAnsi="Times New Roman" w:cs="Times New Roman" w:hint="eastAsia"/>
          <w:sz w:val="24"/>
          <w:szCs w:val="24"/>
        </w:rPr>
        <w:t>]</w:t>
      </w:r>
      <w:r w:rsidRPr="00FD0D0F">
        <w:rPr>
          <w:rFonts w:ascii="Times New Roman" w:hAnsi="Times New Roman" w:cs="Times New Roman"/>
          <w:sz w:val="24"/>
          <w:szCs w:val="24"/>
        </w:rPr>
        <w:t>。近年来，包括比特币、以太币等在内电子货币得到了巨大的发展</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。区块链技术的应用不仅仅局限</w:t>
      </w:r>
      <w:proofErr w:type="gramStart"/>
      <w:r w:rsidRPr="00FD0D0F">
        <w:rPr>
          <w:rFonts w:ascii="Times New Roman" w:hAnsi="Times New Roman" w:cs="Times New Roman"/>
          <w:sz w:val="24"/>
          <w:szCs w:val="24"/>
        </w:rPr>
        <w:t>于币圈</w:t>
      </w:r>
      <w:proofErr w:type="gramEnd"/>
      <w:r w:rsidRPr="00FD0D0F">
        <w:rPr>
          <w:rFonts w:ascii="Times New Roman" w:hAnsi="Times New Roman" w:cs="Times New Roman"/>
          <w:sz w:val="24"/>
          <w:szCs w:val="24"/>
        </w:rPr>
        <w:t>，自</w:t>
      </w:r>
      <w:r w:rsidRPr="00FD0D0F">
        <w:rPr>
          <w:rFonts w:ascii="Times New Roman" w:hAnsi="Times New Roman" w:cs="Times New Roman"/>
          <w:sz w:val="24"/>
          <w:szCs w:val="24"/>
        </w:rPr>
        <w:t>20</w:t>
      </w:r>
      <w:r w:rsidRPr="00FD0D0F">
        <w:rPr>
          <w:rFonts w:ascii="Times New Roman" w:hAnsi="Times New Roman" w:cs="Times New Roman"/>
          <w:sz w:val="24"/>
          <w:szCs w:val="24"/>
        </w:rPr>
        <w:t>年以太坊诞生，大量区块链应用在金融、版权保护、电子货币等领域应用生态逐渐建立，如今，多家相关应用和企业蓬勃发展</w:t>
      </w:r>
      <w:r w:rsidR="00030278">
        <w:rPr>
          <w:rFonts w:ascii="Times New Roman" w:hAnsi="Times New Roman" w:cs="Times New Roman" w:hint="eastAsia"/>
          <w:sz w:val="24"/>
          <w:szCs w:val="24"/>
        </w:rPr>
        <w:t>[</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。其特有的去中心化特性极大的改变了原有的第三方信任体系，使得人们的信任机制得到了颠覆性的改变。区块链的优势了去中心化和</w:t>
      </w:r>
      <w:proofErr w:type="gramStart"/>
      <w:r w:rsidRPr="00FD0D0F">
        <w:rPr>
          <w:rFonts w:ascii="Times New Roman" w:hAnsi="Times New Roman" w:cs="Times New Roman"/>
          <w:sz w:val="24"/>
          <w:szCs w:val="24"/>
        </w:rPr>
        <w:t>可</w:t>
      </w:r>
      <w:proofErr w:type="gramEnd"/>
      <w:r w:rsidRPr="00FD0D0F">
        <w:rPr>
          <w:rFonts w:ascii="Times New Roman" w:hAnsi="Times New Roman" w:cs="Times New Roman"/>
          <w:sz w:val="24"/>
          <w:szCs w:val="24"/>
        </w:rPr>
        <w:t>信任，交易双方在没有第三方的情况下进行交易，且交易信息可以永久保存</w:t>
      </w:r>
      <w:r w:rsidR="006322A3">
        <w:rPr>
          <w:rFonts w:ascii="Times New Roman" w:hAnsi="Times New Roman" w:cs="Times New Roman" w:hint="eastAsia"/>
          <w:sz w:val="24"/>
          <w:szCs w:val="24"/>
        </w:rPr>
        <w:t>[8</w:t>
      </w:r>
      <w:r w:rsidR="00B84B57">
        <w:rPr>
          <w:rFonts w:ascii="Times New Roman" w:hAnsi="Times New Roman" w:cs="Times New Roman" w:hint="eastAsia"/>
          <w:sz w:val="24"/>
          <w:szCs w:val="24"/>
        </w:rPr>
        <w:t>]</w:t>
      </w:r>
      <w:r w:rsidRPr="00FD0D0F">
        <w:rPr>
          <w:rFonts w:ascii="Times New Roman" w:hAnsi="Times New Roman" w:cs="Times New Roman"/>
          <w:sz w:val="24"/>
          <w:szCs w:val="24"/>
        </w:rPr>
        <w:t>。当前的区块链技术应用</w:t>
      </w:r>
      <w:r w:rsidRPr="00FD0D0F">
        <w:rPr>
          <w:rFonts w:ascii="Times New Roman" w:hAnsi="Times New Roman" w:cs="Times New Roman"/>
          <w:sz w:val="24"/>
          <w:szCs w:val="24"/>
        </w:rPr>
        <w:lastRenderedPageBreak/>
        <w:t>主要</w:t>
      </w:r>
      <w:proofErr w:type="gramStart"/>
      <w:r w:rsidRPr="00FD0D0F">
        <w:rPr>
          <w:rFonts w:ascii="Times New Roman" w:hAnsi="Times New Roman" w:cs="Times New Roman"/>
          <w:sz w:val="24"/>
          <w:szCs w:val="24"/>
        </w:rPr>
        <w:t>基于第三</w:t>
      </w:r>
      <w:proofErr w:type="gramEnd"/>
      <w:r w:rsidRPr="00FD0D0F">
        <w:rPr>
          <w:rFonts w:ascii="Times New Roman" w:hAnsi="Times New Roman" w:cs="Times New Roman"/>
          <w:sz w:val="24"/>
          <w:szCs w:val="24"/>
        </w:rPr>
        <w:t>方平台如以太坊、超级账本等构建，开发者构建应用后通过官方提供的客户端接入网络，并参与数据校验、数据打包等链上活动。</w:t>
      </w:r>
    </w:p>
    <w:p w14:paraId="070BFC53" w14:textId="71DBAE20"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综合上述需求，本文提出了一个面向私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的区块链服务系统。该系统融合容器化技术、</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思想以及</w:t>
      </w:r>
      <w:proofErr w:type="gramStart"/>
      <w:r w:rsidRPr="00FD0D0F">
        <w:rPr>
          <w:rFonts w:ascii="Times New Roman" w:hAnsi="Times New Roman" w:cs="Times New Roman"/>
          <w:sz w:val="24"/>
          <w:szCs w:val="24"/>
        </w:rPr>
        <w:t>云计算</w:t>
      </w:r>
      <w:proofErr w:type="gramEnd"/>
      <w:r w:rsidRPr="00FD0D0F">
        <w:rPr>
          <w:rFonts w:ascii="Times New Roman" w:hAnsi="Times New Roman" w:cs="Times New Roman"/>
          <w:sz w:val="24"/>
          <w:szCs w:val="24"/>
        </w:rPr>
        <w:t>领域中的负载均衡模型，不仅极大的提高了区块链技术作为底层技术的稳定性、安全性和并发性能保障，同时使得区块链技术的应用更加便利和灵活。该服务系统中的业务设计是面向私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领域，基于区块链的智能合约设计代币作为平台通用的股权激励，将项目需求信息打包永久性存储到区块链中。同时，通过事件记录区块链网络中的交易过程。该系统的应用架构采用</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设计和应用基于状态反馈的负载均衡策略，提高系统的并发性能。</w:t>
      </w:r>
    </w:p>
    <w:p w14:paraId="68268FC7" w14:textId="6531EF97" w:rsidR="007E737D" w:rsidRPr="00700D21" w:rsidRDefault="00B2052F" w:rsidP="00B2052F">
      <w:pPr>
        <w:pStyle w:val="2"/>
      </w:pPr>
      <w:bookmarkStart w:id="8" w:name="_Toc32854769"/>
      <w:bookmarkStart w:id="9" w:name="OLE_LINK3"/>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8"/>
    </w:p>
    <w:p w14:paraId="6433BE2B" w14:textId="5574390F" w:rsidR="00D901A7" w:rsidRPr="00FF0E03" w:rsidRDefault="00D901A7" w:rsidP="00FF0E03">
      <w:pPr>
        <w:spacing w:line="300" w:lineRule="auto"/>
        <w:ind w:firstLineChars="200" w:firstLine="480"/>
        <w:rPr>
          <w:sz w:val="24"/>
          <w:szCs w:val="24"/>
        </w:rPr>
      </w:pPr>
      <w:bookmarkStart w:id="10" w:name="_Hlk18714438"/>
      <w:r w:rsidRPr="00FF0E03">
        <w:rPr>
          <w:sz w:val="24"/>
          <w:szCs w:val="24"/>
        </w:rPr>
        <w:t>由于私</w:t>
      </w:r>
      <w:proofErr w:type="gramStart"/>
      <w:r w:rsidRPr="00FF0E03">
        <w:rPr>
          <w:sz w:val="24"/>
          <w:szCs w:val="24"/>
        </w:rPr>
        <w:t>募股权</w:t>
      </w:r>
      <w:proofErr w:type="gramEnd"/>
      <w:r w:rsidRPr="00FF0E03">
        <w:rPr>
          <w:sz w:val="24"/>
          <w:szCs w:val="24"/>
        </w:rPr>
        <w:t>交易可理解为电子信息交易的一种，因此其涉及第三方信任机制</w:t>
      </w:r>
      <w:r w:rsidRPr="00FF0E03">
        <w:rPr>
          <w:rFonts w:ascii="Times New Roman" w:hAnsi="Times New Roman" w:cs="Times New Roman"/>
          <w:sz w:val="24"/>
          <w:szCs w:val="24"/>
        </w:rPr>
        <w:t>[1]</w:t>
      </w:r>
      <w:r w:rsidRPr="00FF0E03">
        <w:rPr>
          <w:sz w:val="24"/>
          <w:szCs w:val="24"/>
        </w:rPr>
        <w:t>。即交易双方互不信任，但由于共同信任第三方，因此他们之间依然可以完成交易。因此，在私</w:t>
      </w:r>
      <w:proofErr w:type="gramStart"/>
      <w:r w:rsidRPr="00FF0E03">
        <w:rPr>
          <w:sz w:val="24"/>
          <w:szCs w:val="24"/>
        </w:rPr>
        <w:t>募股权</w:t>
      </w:r>
      <w:proofErr w:type="gramEnd"/>
      <w:r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r w:rsidR="00FF0E03" w:rsidRPr="00FF0E03">
        <w:rPr>
          <w:rFonts w:ascii="Times New Roman" w:hAnsi="Times New Roman" w:cs="Times New Roman"/>
          <w:sz w:val="24"/>
          <w:szCs w:val="24"/>
        </w:rPr>
        <w:t>PoW</w:t>
      </w:r>
      <w:r w:rsidRPr="00FF0E03">
        <w:rPr>
          <w:rFonts w:ascii="Times New Roman" w:hAnsi="Times New Roman" w:cs="Times New Roman"/>
          <w:sz w:val="24"/>
          <w:szCs w:val="24"/>
        </w:rPr>
        <w:t>(Proof of work)</w:t>
      </w:r>
      <w:r w:rsidRPr="00FF0E03">
        <w:rPr>
          <w:sz w:val="24"/>
          <w:szCs w:val="24"/>
        </w:rPr>
        <w:t>、股东权益证明</w:t>
      </w:r>
      <w:r w:rsidR="00FF0E03" w:rsidRPr="00FF0E03">
        <w:rPr>
          <w:rFonts w:ascii="Times New Roman" w:hAnsi="Times New Roman" w:cs="Times New Roman"/>
          <w:sz w:val="24"/>
          <w:szCs w:val="24"/>
        </w:rPr>
        <w:t>PoS</w:t>
      </w:r>
      <w:r w:rsidRPr="00FF0E03">
        <w:rPr>
          <w:rFonts w:ascii="Times New Roman" w:hAnsi="Times New Roman" w:cs="Times New Roman"/>
          <w:sz w:val="24"/>
          <w:szCs w:val="24"/>
        </w:rPr>
        <w:t>(Proof of States)</w:t>
      </w:r>
      <w:r w:rsidRPr="00FF0E03">
        <w:rPr>
          <w:sz w:val="24"/>
          <w:szCs w:val="24"/>
        </w:rPr>
        <w:t>等</w:t>
      </w:r>
      <w:r w:rsidR="007004DC">
        <w:rPr>
          <w:sz w:val="24"/>
          <w:szCs w:val="24"/>
        </w:rPr>
        <w:t>[</w:t>
      </w:r>
      <w:r w:rsidR="007004DC">
        <w:rPr>
          <w:rFonts w:hint="eastAsia"/>
          <w:sz w:val="24"/>
          <w:szCs w:val="24"/>
        </w:rPr>
        <w:t>8</w:t>
      </w:r>
      <w:r w:rsidRPr="00FF0E03">
        <w:rPr>
          <w:sz w:val="24"/>
          <w:szCs w:val="24"/>
        </w:rPr>
        <w:t>]</w:t>
      </w:r>
      <w:r w:rsidRPr="00FF0E03">
        <w:rPr>
          <w:sz w:val="24"/>
          <w:szCs w:val="24"/>
        </w:rPr>
        <w:t>。等人在构建私</w:t>
      </w:r>
      <w:proofErr w:type="gramStart"/>
      <w:r w:rsidRPr="00FF0E03">
        <w:rPr>
          <w:sz w:val="24"/>
          <w:szCs w:val="24"/>
        </w:rPr>
        <w:t>募股权</w:t>
      </w:r>
      <w:proofErr w:type="gramEnd"/>
      <w:r w:rsidRPr="00FF0E03">
        <w:rPr>
          <w:sz w:val="24"/>
          <w:szCs w:val="24"/>
        </w:rPr>
        <w:t>交易平台的过程中引入了区块链技术</w:t>
      </w:r>
      <w:r w:rsidRPr="00FF0E03">
        <w:rPr>
          <w:rFonts w:ascii="Times New Roman" w:hAnsi="Times New Roman" w:cs="Times New Roman"/>
          <w:sz w:val="24"/>
          <w:szCs w:val="24"/>
        </w:rPr>
        <w:t>[3][4]</w:t>
      </w:r>
      <w:r w:rsidRPr="00FF0E03">
        <w:rPr>
          <w:sz w:val="24"/>
          <w:szCs w:val="24"/>
        </w:rPr>
        <w:t>。</w:t>
      </w:r>
    </w:p>
    <w:p w14:paraId="301370B5" w14:textId="24B36163" w:rsidR="00D901A7" w:rsidRPr="00FF0E03" w:rsidRDefault="00D901A7" w:rsidP="00FF0E03">
      <w:pPr>
        <w:spacing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(Ethereum)</w:t>
      </w:r>
      <w:r w:rsidRPr="00FF0E03">
        <w:rPr>
          <w:rFonts w:hint="eastAsia"/>
          <w:sz w:val="24"/>
          <w:szCs w:val="24"/>
        </w:rPr>
        <w:t>、超级账本</w:t>
      </w:r>
      <w:r w:rsidRPr="00FF0E03">
        <w:rPr>
          <w:rFonts w:ascii="Times New Roman" w:hAnsi="Times New Roman" w:cs="Times New Roman"/>
          <w:sz w:val="24"/>
          <w:szCs w:val="24"/>
        </w:rPr>
        <w:t>(Hyperledger)</w:t>
      </w:r>
      <w:r w:rsidRPr="00FF0E03">
        <w:rPr>
          <w:rFonts w:hint="eastAsia"/>
          <w:sz w:val="24"/>
          <w:szCs w:val="24"/>
        </w:rPr>
        <w:t>等</w:t>
      </w:r>
      <w:r w:rsidR="007004DC">
        <w:rPr>
          <w:rFonts w:ascii="Times New Roman" w:hAnsi="Times New Roman" w:cs="Times New Roman"/>
          <w:sz w:val="24"/>
          <w:szCs w:val="24"/>
        </w:rPr>
        <w:t>[</w:t>
      </w:r>
      <w:r w:rsidR="007004DC">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。众多</w:t>
      </w:r>
      <w:r w:rsidRPr="00FF0E03">
        <w:rPr>
          <w:rFonts w:hint="eastAsia"/>
          <w:sz w:val="24"/>
          <w:szCs w:val="24"/>
        </w:rPr>
        <w:t>区块链应用</w:t>
      </w:r>
      <w:r w:rsidRPr="00FF0E03">
        <w:rPr>
          <w:rFonts w:ascii="Times New Roman" w:hAnsi="Times New Roman" w:cs="Times New Roman"/>
          <w:sz w:val="24"/>
          <w:szCs w:val="24"/>
        </w:rPr>
        <w:t>(DApp, Distribution Application)</w:t>
      </w:r>
      <w:r w:rsidRPr="00FF0E03">
        <w:rPr>
          <w:rFonts w:hint="eastAsia"/>
          <w:sz w:val="24"/>
          <w:szCs w:val="24"/>
        </w:rPr>
        <w:t>依托于上述平台</w:t>
      </w:r>
      <w:r w:rsidRPr="00FF0E03">
        <w:rPr>
          <w:sz w:val="24"/>
          <w:szCs w:val="24"/>
        </w:rPr>
        <w:t>落地实施，形成了相应的区块链生态</w:t>
      </w:r>
      <w:r w:rsidRPr="00FF0E03">
        <w:rPr>
          <w:rFonts w:hint="eastAsia"/>
          <w:sz w:val="24"/>
          <w:szCs w:val="24"/>
        </w:rPr>
        <w:t>。</w:t>
      </w:r>
      <w:r w:rsidRPr="00FF0E03">
        <w:rPr>
          <w:sz w:val="24"/>
          <w:szCs w:val="24"/>
        </w:rPr>
        <w:t>以太坊是由</w:t>
      </w:r>
      <w:r w:rsidRPr="00FF0E03">
        <w:rPr>
          <w:rFonts w:ascii="Times New Roman" w:hAnsi="Times New Roman" w:cs="Times New Roman"/>
          <w:sz w:val="24"/>
          <w:szCs w:val="24"/>
        </w:rPr>
        <w:t>Vitalik</w:t>
      </w:r>
      <w:r w:rsidRPr="00FF0E03">
        <w:rPr>
          <w:rFonts w:ascii="Times New Roman" w:hAnsi="Times New Roman" w:cs="Times New Roman" w:hint="eastAsia"/>
          <w:sz w:val="24"/>
          <w:szCs w:val="24"/>
        </w:rPr>
        <w:t xml:space="preserve"> </w:t>
      </w:r>
      <w:r w:rsidRPr="00FF0E03">
        <w:rPr>
          <w:rFonts w:ascii="Times New Roman" w:hAnsi="Times New Roman" w:cs="Times New Roman"/>
          <w:sz w:val="24"/>
          <w:szCs w:val="24"/>
        </w:rPr>
        <w:t>Buteri</w:t>
      </w:r>
      <w:r w:rsidRPr="00FF0E03">
        <w:rPr>
          <w:rFonts w:hint="eastAsia"/>
          <w:sz w:val="24"/>
          <w:szCs w:val="24"/>
        </w:rPr>
        <w:t>于</w:t>
      </w:r>
      <w:r w:rsidRPr="00FF0E03">
        <w:rPr>
          <w:rFonts w:ascii="Times New Roman" w:hAnsi="Times New Roman" w:cs="Times New Roman" w:hint="eastAsia"/>
          <w:sz w:val="24"/>
          <w:szCs w:val="24"/>
        </w:rPr>
        <w:t>2013</w:t>
      </w:r>
      <w:r w:rsidRPr="00FF0E03">
        <w:rPr>
          <w:rFonts w:hint="eastAsia"/>
          <w:sz w:val="24"/>
          <w:szCs w:val="24"/>
        </w:rPr>
        <w:t>年</w:t>
      </w:r>
      <w:r w:rsidRPr="00FF0E03">
        <w:rPr>
          <w:rFonts w:ascii="Times New Roman" w:hAnsi="Times New Roman" w:cs="Times New Roman" w:hint="eastAsia"/>
          <w:sz w:val="24"/>
          <w:szCs w:val="24"/>
        </w:rPr>
        <w:t>12</w:t>
      </w:r>
      <w:r w:rsidRPr="00FF0E03">
        <w:rPr>
          <w:rFonts w:hint="eastAsia"/>
          <w:sz w:val="24"/>
          <w:szCs w:val="24"/>
        </w:rPr>
        <w:t>月提出的</w:t>
      </w:r>
      <w:r w:rsidRPr="00FF0E03">
        <w:rPr>
          <w:sz w:val="24"/>
          <w:szCs w:val="24"/>
        </w:rPr>
        <w:t>可编程区块链，该平台除了可基于内置的以太币</w:t>
      </w:r>
      <w:r w:rsidRPr="00FF0E03">
        <w:rPr>
          <w:rFonts w:ascii="Times New Roman" w:hAnsi="Times New Roman" w:cs="Times New Roman"/>
          <w:sz w:val="24"/>
          <w:szCs w:val="24"/>
        </w:rPr>
        <w:t>(ether)</w:t>
      </w:r>
      <w:r w:rsidRPr="00FF0E03">
        <w:rPr>
          <w:sz w:val="24"/>
          <w:szCs w:val="24"/>
        </w:rPr>
        <w:t>实现数字货币交易，还提供了图灵完备的编程</w:t>
      </w:r>
      <w:r w:rsidR="00FF0E03">
        <w:rPr>
          <w:sz w:val="24"/>
          <w:szCs w:val="24"/>
        </w:rPr>
        <w:t>语</w:t>
      </w:r>
      <w:r w:rsidRPr="00FF0E03">
        <w:rPr>
          <w:rFonts w:ascii="Times New Roman" w:hAnsi="Times New Roman" w:cs="Times New Roman"/>
          <w:sz w:val="24"/>
          <w:szCs w:val="24"/>
        </w:rPr>
        <w:t>Solidity</w:t>
      </w:r>
      <w:r w:rsidRPr="00FF0E03">
        <w:rPr>
          <w:sz w:val="24"/>
          <w:szCs w:val="24"/>
        </w:rPr>
        <w:t>以便赐额智能合约，首次在区块链领域提出了智能合约的概念</w:t>
      </w:r>
      <w:r w:rsidR="00E93AD2">
        <w:rPr>
          <w:rFonts w:ascii="Times New Roman" w:hAnsi="Times New Roman" w:cs="Times New Roman"/>
          <w:sz w:val="24"/>
          <w:szCs w:val="24"/>
        </w:rPr>
        <w:t>[</w:t>
      </w:r>
      <w:r w:rsidR="00E93AD2">
        <w:rPr>
          <w:rFonts w:ascii="Times New Roman" w:hAnsi="Times New Roman" w:cs="Times New Roman" w:hint="eastAsia"/>
          <w:sz w:val="24"/>
          <w:szCs w:val="24"/>
        </w:rPr>
        <w:t>11</w:t>
      </w:r>
      <w:r w:rsidRPr="00FF0E03">
        <w:rPr>
          <w:rFonts w:ascii="Times New Roman" w:hAnsi="Times New Roman" w:cs="Times New Roman"/>
          <w:sz w:val="24"/>
          <w:szCs w:val="24"/>
        </w:rPr>
        <w:t>]</w:t>
      </w:r>
      <w:r w:rsidRPr="00FF0E03">
        <w:rPr>
          <w:sz w:val="24"/>
          <w:szCs w:val="24"/>
        </w:rPr>
        <w:t>。</w:t>
      </w:r>
      <w:r w:rsidRPr="00FF0E03">
        <w:rPr>
          <w:sz w:val="24"/>
          <w:szCs w:val="24"/>
        </w:rPr>
        <w:t xml:space="preserve"> </w:t>
      </w:r>
      <w:r w:rsidRPr="00FF0E03">
        <w:rPr>
          <w:sz w:val="24"/>
          <w:szCs w:val="24"/>
        </w:rPr>
        <w:t>超级账本是由</w:t>
      </w:r>
      <w:r w:rsidRPr="00FF0E03">
        <w:rPr>
          <w:rFonts w:ascii="Times New Roman" w:hAnsi="Times New Roman" w:cs="Times New Roman"/>
          <w:sz w:val="24"/>
          <w:szCs w:val="24"/>
        </w:rPr>
        <w:t>Linux</w:t>
      </w:r>
      <w:r w:rsidRPr="00FF0E03">
        <w:rPr>
          <w:sz w:val="24"/>
          <w:szCs w:val="24"/>
        </w:rPr>
        <w:t>基金会于</w:t>
      </w:r>
      <w:r w:rsidRPr="00FF0E03">
        <w:rPr>
          <w:rFonts w:ascii="Times New Roman" w:hAnsi="Times New Roman" w:cs="Times New Roman"/>
          <w:sz w:val="24"/>
          <w:szCs w:val="24"/>
        </w:rPr>
        <w:t>2015</w:t>
      </w:r>
      <w:r w:rsidRPr="00FF0E03">
        <w:rPr>
          <w:sz w:val="24"/>
          <w:szCs w:val="24"/>
        </w:rPr>
        <w:t>年</w:t>
      </w:r>
      <w:r w:rsidRPr="00FF0E03">
        <w:rPr>
          <w:rFonts w:ascii="Times New Roman" w:hAnsi="Times New Roman" w:cs="Times New Roman"/>
          <w:sz w:val="24"/>
          <w:szCs w:val="24"/>
        </w:rPr>
        <w:t>12</w:t>
      </w:r>
      <w:r w:rsidRPr="00FF0E03">
        <w:rPr>
          <w:sz w:val="24"/>
          <w:szCs w:val="24"/>
        </w:rPr>
        <w:t>月发起的开源区块链项目，其目的在于发展跨行业的区块链平台</w:t>
      </w:r>
      <w:r w:rsidR="00E93AD2">
        <w:rPr>
          <w:sz w:val="24"/>
          <w:szCs w:val="24"/>
        </w:rPr>
        <w:t>[</w:t>
      </w:r>
      <w:r w:rsidR="00E93AD2">
        <w:rPr>
          <w:rFonts w:hint="eastAsia"/>
          <w:sz w:val="24"/>
          <w:szCs w:val="24"/>
        </w:rPr>
        <w:t>12</w:t>
      </w:r>
      <w:r w:rsidRPr="00FF0E03">
        <w:rPr>
          <w:sz w:val="24"/>
          <w:szCs w:val="24"/>
        </w:rPr>
        <w:t>]</w:t>
      </w:r>
      <w:r w:rsidRPr="00FF0E03">
        <w:rPr>
          <w:sz w:val="24"/>
          <w:szCs w:val="24"/>
        </w:rPr>
        <w:t>。区块链平台有公有链、私有链和联盟链三种，对于公有链，节点可自由上链和下链；对于私有链，节点必须在经过授权后才能上链</w:t>
      </w:r>
      <w:r w:rsidRPr="00FF0E03">
        <w:rPr>
          <w:sz w:val="24"/>
          <w:szCs w:val="24"/>
        </w:rPr>
        <w:t>;</w:t>
      </w:r>
      <w:r w:rsidRPr="00FF0E03">
        <w:rPr>
          <w:sz w:val="24"/>
          <w:szCs w:val="24"/>
        </w:rPr>
        <w:t>联盟链的节点一般对应实体机构，各机构组成利益联盟。</w:t>
      </w:r>
      <w:r w:rsidRPr="00FF0E03">
        <w:rPr>
          <w:rFonts w:ascii="Times New Roman" w:hAnsi="Times New Roman" w:cs="Times New Roman"/>
          <w:sz w:val="24"/>
          <w:szCs w:val="24"/>
        </w:rPr>
        <w:t>Ethereum</w:t>
      </w:r>
      <w:r w:rsidRPr="00FF0E03">
        <w:rPr>
          <w:sz w:val="24"/>
          <w:szCs w:val="24"/>
        </w:rPr>
        <w:t>设计之初面向公有链，但在</w:t>
      </w:r>
      <w:r w:rsidRPr="00FF0E03">
        <w:rPr>
          <w:rFonts w:ascii="Times New Roman" w:hAnsi="Times New Roman" w:cs="Times New Roman"/>
          <w:sz w:val="24"/>
          <w:szCs w:val="24"/>
        </w:rPr>
        <w:t>Ethereum2.0</w:t>
      </w:r>
      <w:r w:rsidRPr="00FF0E03">
        <w:rPr>
          <w:sz w:val="24"/>
          <w:szCs w:val="24"/>
        </w:rPr>
        <w:t>中同时加入了私有链模式，可以通过简单的设置选择私有链和公有链。但以太</w:t>
      </w:r>
      <w:proofErr w:type="gramStart"/>
      <w:r w:rsidRPr="00FF0E03">
        <w:rPr>
          <w:sz w:val="24"/>
          <w:szCs w:val="24"/>
        </w:rPr>
        <w:t>坊依然</w:t>
      </w:r>
      <w:proofErr w:type="gramEnd"/>
      <w:r w:rsidRPr="00FF0E03">
        <w:rPr>
          <w:sz w:val="24"/>
          <w:szCs w:val="24"/>
        </w:rPr>
        <w:t>是公有链中应用最广泛平台，</w:t>
      </w:r>
      <w:r w:rsidRPr="00FF0E03">
        <w:rPr>
          <w:rFonts w:ascii="Times New Roman" w:hAnsi="Times New Roman" w:cs="Times New Roman"/>
          <w:sz w:val="24"/>
          <w:szCs w:val="24"/>
        </w:rPr>
        <w:t>Quorum</w:t>
      </w:r>
      <w:r w:rsidRPr="00FF0E03">
        <w:rPr>
          <w:rFonts w:ascii="Times New Roman" w:hAnsi="Times New Roman" w:cs="Times New Roman"/>
          <w:sz w:val="24"/>
          <w:szCs w:val="24"/>
        </w:rPr>
        <w:t>、</w:t>
      </w:r>
      <w:r w:rsidRPr="00FF0E03">
        <w:rPr>
          <w:rFonts w:ascii="Times New Roman" w:hAnsi="Times New Roman" w:cs="Times New Roman"/>
          <w:sz w:val="24"/>
          <w:szCs w:val="24"/>
        </w:rPr>
        <w:t>Monax</w:t>
      </w:r>
      <w:r w:rsidRPr="00FF0E03">
        <w:rPr>
          <w:rFonts w:ascii="Times New Roman" w:hAnsi="Times New Roman" w:cs="Times New Roman"/>
          <w:sz w:val="24"/>
          <w:szCs w:val="24"/>
        </w:rPr>
        <w:t>、</w:t>
      </w:r>
      <w:r w:rsidRPr="00FF0E03">
        <w:rPr>
          <w:rFonts w:ascii="Times New Roman" w:hAnsi="Times New Roman" w:cs="Times New Roman"/>
          <w:sz w:val="24"/>
          <w:szCs w:val="24"/>
        </w:rPr>
        <w:t>DFINITY</w:t>
      </w:r>
      <w:r w:rsidRPr="00FF0E03">
        <w:rPr>
          <w:sz w:val="24"/>
          <w:szCs w:val="24"/>
        </w:rPr>
        <w:t>等应用或平台均基于以太坊构建。超级账本则在联盟链中应用广泛，</w:t>
      </w:r>
      <w:r w:rsidRPr="00FF0E03">
        <w:rPr>
          <w:sz w:val="24"/>
          <w:szCs w:val="24"/>
        </w:rPr>
        <w:lastRenderedPageBreak/>
        <w:t>其成员已包括</w:t>
      </w:r>
      <w:r w:rsidRPr="00FF0E03">
        <w:rPr>
          <w:rFonts w:ascii="Times New Roman" w:hAnsi="Times New Roman" w:cs="Times New Roman"/>
          <w:sz w:val="24"/>
          <w:szCs w:val="24"/>
        </w:rPr>
        <w:t>IBM</w:t>
      </w:r>
      <w:r w:rsidRPr="00FF0E03">
        <w:rPr>
          <w:rFonts w:ascii="Times New Roman" w:hAnsi="Times New Roman" w:cs="Times New Roman"/>
          <w:sz w:val="24"/>
          <w:szCs w:val="24"/>
        </w:rPr>
        <w:t>、</w:t>
      </w:r>
      <w:r w:rsidRPr="00FF0E03">
        <w:rPr>
          <w:rFonts w:ascii="Times New Roman" w:hAnsi="Times New Roman" w:cs="Times New Roman"/>
          <w:sz w:val="24"/>
          <w:szCs w:val="24"/>
        </w:rPr>
        <w:t>Intel</w:t>
      </w:r>
      <w:r w:rsidRPr="00FF0E03">
        <w:rPr>
          <w:rFonts w:ascii="Times New Roman" w:hAnsi="Times New Roman" w:cs="Times New Roman"/>
          <w:sz w:val="24"/>
          <w:szCs w:val="24"/>
        </w:rPr>
        <w:t>、</w:t>
      </w:r>
      <w:r w:rsidRPr="00FF0E03">
        <w:rPr>
          <w:rFonts w:ascii="Times New Roman" w:hAnsi="Times New Roman" w:cs="Times New Roman"/>
          <w:sz w:val="24"/>
          <w:szCs w:val="24"/>
        </w:rPr>
        <w:t>J.P.Morgan</w:t>
      </w:r>
      <w:r w:rsidRPr="00FF0E03">
        <w:rPr>
          <w:rFonts w:ascii="Times New Roman" w:hAnsi="Times New Roman" w:cs="Times New Roman"/>
          <w:sz w:val="24"/>
          <w:szCs w:val="24"/>
        </w:rPr>
        <w:t>、</w:t>
      </w:r>
      <w:r w:rsidRPr="00FF0E03">
        <w:rPr>
          <w:rFonts w:ascii="Times New Roman" w:hAnsi="Times New Roman" w:cs="Times New Roman"/>
          <w:sz w:val="24"/>
          <w:szCs w:val="24"/>
        </w:rPr>
        <w:t>SWIFT</w:t>
      </w:r>
      <w:r w:rsidRPr="00FF0E03">
        <w:rPr>
          <w:sz w:val="24"/>
          <w:szCs w:val="24"/>
        </w:rPr>
        <w:t>等</w:t>
      </w:r>
      <w:r w:rsidRPr="00FF0E03">
        <w:rPr>
          <w:rFonts w:ascii="Times New Roman" w:hAnsi="Times New Roman" w:cs="Times New Roman"/>
          <w:sz w:val="24"/>
          <w:szCs w:val="24"/>
        </w:rPr>
        <w:t>130</w:t>
      </w:r>
      <w:r w:rsidRPr="00FF0E03">
        <w:rPr>
          <w:sz w:val="24"/>
          <w:szCs w:val="24"/>
        </w:rPr>
        <w:t>多名成员</w:t>
      </w:r>
      <w:r w:rsidR="00E93AD2">
        <w:rPr>
          <w:rFonts w:ascii="Times New Roman" w:hAnsi="Times New Roman" w:cs="Times New Roman" w:hint="eastAsia"/>
          <w:sz w:val="24"/>
          <w:szCs w:val="24"/>
        </w:rPr>
        <w:t>[10</w:t>
      </w:r>
      <w:r w:rsidRPr="00FF0E03">
        <w:rPr>
          <w:rFonts w:ascii="Times New Roman" w:hAnsi="Times New Roman" w:cs="Times New Roman" w:hint="eastAsia"/>
          <w:sz w:val="24"/>
          <w:szCs w:val="24"/>
        </w:rPr>
        <w:t>]</w:t>
      </w:r>
      <w:r w:rsidRPr="00FF0E03">
        <w:rPr>
          <w:rFonts w:hint="eastAsia"/>
          <w:sz w:val="24"/>
          <w:szCs w:val="24"/>
        </w:rPr>
        <w:t>。</w:t>
      </w:r>
      <w:r w:rsidRPr="00FF0E03">
        <w:rPr>
          <w:sz w:val="24"/>
          <w:szCs w:val="24"/>
        </w:rPr>
        <w:t>而以太坊的扩展性非常差，因此本文考虑引入</w:t>
      </w:r>
      <w:proofErr w:type="gramStart"/>
      <w:r w:rsidRPr="00FF0E03">
        <w:rPr>
          <w:sz w:val="24"/>
          <w:szCs w:val="24"/>
        </w:rPr>
        <w:t>微服务</w:t>
      </w:r>
      <w:proofErr w:type="gramEnd"/>
      <w:r w:rsidRPr="00FF0E03">
        <w:rPr>
          <w:sz w:val="24"/>
          <w:szCs w:val="24"/>
        </w:rPr>
        <w:t>和容器等技术对以太坊的应用方式加以改进。</w:t>
      </w:r>
    </w:p>
    <w:p w14:paraId="74D7979B" w14:textId="12EFCD87" w:rsidR="00D901A7" w:rsidRPr="00FF0E03" w:rsidRDefault="00D901A7" w:rsidP="00FF0E03">
      <w:pPr>
        <w:spacing w:line="300" w:lineRule="auto"/>
        <w:ind w:firstLineChars="200" w:firstLine="480"/>
        <w:rPr>
          <w:rFonts w:ascii="Times New Roman" w:hAnsi="Times New Roman" w:cs="Times New Roman"/>
          <w:sz w:val="24"/>
          <w:szCs w:val="24"/>
        </w:rPr>
      </w:pP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技术自</w:t>
      </w:r>
      <w:r w:rsidRPr="00FF0E03">
        <w:rPr>
          <w:rFonts w:ascii="Times New Roman" w:hAnsi="Times New Roman" w:cs="Times New Roman"/>
          <w:sz w:val="24"/>
          <w:szCs w:val="24"/>
        </w:rPr>
        <w:t>2010</w:t>
      </w:r>
      <w:r w:rsidRPr="00FF0E03">
        <w:rPr>
          <w:rFonts w:ascii="Times New Roman" w:hAnsi="Times New Roman" w:cs="Times New Roman"/>
          <w:sz w:val="24"/>
          <w:szCs w:val="24"/>
        </w:rPr>
        <w:t>年开始兴起的分布式应用架构技术，该技术结合容器化技术在敏捷开发、自动化运维等领域应用广泛，其各个服务独立开发部署的架构优点不仅可以提高项目开发效率，同时可以提高系统的扩展性和运行稳定性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Pr="00FF0E03">
        <w:rPr>
          <w:rFonts w:ascii="Times New Roman" w:hAnsi="Times New Roman" w:cs="Times New Roman"/>
          <w:sz w:val="24"/>
          <w:szCs w:val="24"/>
        </w:rPr>
        <w:t>]</w:t>
      </w:r>
      <w:r w:rsidRPr="00FF0E03">
        <w:rPr>
          <w:rFonts w:ascii="Times New Roman" w:hAnsi="Times New Roman" w:cs="Times New Roman"/>
          <w:sz w:val="24"/>
          <w:szCs w:val="24"/>
        </w:rPr>
        <w:t>。</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技术在应用开发领域取得了巨大的成功，</w:t>
      </w:r>
      <w:r w:rsidRPr="00FF0E03">
        <w:rPr>
          <w:rFonts w:ascii="Times New Roman" w:hAnsi="Times New Roman" w:cs="Times New Roman"/>
          <w:sz w:val="24"/>
          <w:szCs w:val="24"/>
        </w:rPr>
        <w:t>J Lawson</w:t>
      </w:r>
      <w:r w:rsidRPr="00FF0E03">
        <w:rPr>
          <w:rFonts w:ascii="Times New Roman" w:hAnsi="Times New Roman" w:cs="Times New Roman"/>
          <w:sz w:val="24"/>
          <w:szCs w:val="24"/>
        </w:rPr>
        <w:t>等人提出了一种基于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Pr="00FF0E03">
        <w:rPr>
          <w:rFonts w:ascii="Times New Roman" w:hAnsi="Times New Roman" w:cs="Times New Roman"/>
          <w:sz w:val="24"/>
          <w:szCs w:val="24"/>
        </w:rPr>
        <w:t>]</w:t>
      </w:r>
      <w:r w:rsidRPr="00FF0E03">
        <w:rPr>
          <w:rFonts w:ascii="Times New Roman" w:hAnsi="Times New Roman" w:cs="Times New Roman"/>
          <w:sz w:val="24"/>
          <w:szCs w:val="24"/>
        </w:rPr>
        <w:t>；</w:t>
      </w:r>
      <w:hyperlink r:id="rId13" w:history="1">
        <w:r w:rsidRPr="00FF0E03">
          <w:rPr>
            <w:rFonts w:ascii="Times New Roman" w:hAnsi="Times New Roman" w:cs="Times New Roman"/>
            <w:sz w:val="24"/>
            <w:szCs w:val="24"/>
          </w:rPr>
          <w:t>A Balalaie</w:t>
        </w:r>
      </w:hyperlink>
      <w:r w:rsidRPr="00FF0E03">
        <w:rPr>
          <w:rFonts w:ascii="Times New Roman" w:hAnsi="Times New Roman" w:cs="Times New Roman"/>
          <w:sz w:val="24"/>
          <w:szCs w:val="24"/>
        </w:rPr>
        <w:t>的研究说明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技术可实现自动化</w:t>
      </w:r>
      <w:proofErr w:type="gramStart"/>
      <w:r w:rsidRPr="00FF0E03">
        <w:rPr>
          <w:rFonts w:ascii="Times New Roman" w:hAnsi="Times New Roman" w:cs="Times New Roman"/>
          <w:sz w:val="24"/>
          <w:szCs w:val="24"/>
        </w:rPr>
        <w:t>运维且是</w:t>
      </w:r>
      <w:proofErr w:type="gramEnd"/>
      <w:r w:rsidRPr="00FF0E03">
        <w:rPr>
          <w:rFonts w:ascii="Times New Roman" w:hAnsi="Times New Roman" w:cs="Times New Roman"/>
          <w:sz w:val="24"/>
          <w:szCs w:val="24"/>
        </w:rPr>
        <w:t>一种原生的</w:t>
      </w:r>
      <w:proofErr w:type="gramStart"/>
      <w:r w:rsidRPr="00FF0E03">
        <w:rPr>
          <w:rFonts w:ascii="Times New Roman" w:hAnsi="Times New Roman" w:cs="Times New Roman"/>
          <w:sz w:val="24"/>
          <w:szCs w:val="24"/>
        </w:rPr>
        <w:t>云服务</w:t>
      </w:r>
      <w:proofErr w:type="gramEnd"/>
      <w:r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技术往往与容器化技术结合使用，</w:t>
      </w:r>
      <w:r w:rsidRPr="00FF0E03">
        <w:rPr>
          <w:rFonts w:ascii="Times New Roman" w:hAnsi="Times New Roman" w:cs="Times New Roman"/>
          <w:sz w:val="24"/>
          <w:szCs w:val="24"/>
        </w:rPr>
        <w:t>J Stubbs</w:t>
      </w:r>
      <w:r w:rsidRPr="00FF0E03">
        <w:rPr>
          <w:rFonts w:ascii="Times New Roman" w:hAnsi="Times New Roman" w:cs="Times New Roman"/>
          <w:sz w:val="24"/>
          <w:szCs w:val="24"/>
        </w:rPr>
        <w:t>等人提出了一种使用</w:t>
      </w:r>
      <w:r w:rsidRPr="00FF0E03">
        <w:rPr>
          <w:rFonts w:ascii="Times New Roman" w:hAnsi="Times New Roman" w:cs="Times New Roman"/>
          <w:sz w:val="24"/>
          <w:szCs w:val="24"/>
        </w:rPr>
        <w:t>Docker</w:t>
      </w:r>
      <w:r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Pr="00FF0E03">
        <w:rPr>
          <w:rFonts w:ascii="Times New Roman" w:hAnsi="Times New Roman" w:cs="Times New Roman"/>
          <w:sz w:val="24"/>
          <w:szCs w:val="24"/>
        </w:rPr>
        <w:t>],</w:t>
      </w:r>
      <w:hyperlink r:id="rId14" w:history="1">
        <w:r w:rsidRPr="00FF0E03">
          <w:rPr>
            <w:rFonts w:ascii="Times New Roman" w:hAnsi="Times New Roman" w:cs="Times New Roman"/>
            <w:sz w:val="24"/>
            <w:szCs w:val="24"/>
          </w:rPr>
          <w:t>M Amaral</w:t>
        </w:r>
      </w:hyperlink>
      <w:r w:rsidRPr="00FF0E03">
        <w:rPr>
          <w:rFonts w:ascii="Times New Roman" w:hAnsi="Times New Roman" w:cs="Times New Roman"/>
          <w:sz w:val="24"/>
          <w:szCs w:val="24"/>
        </w:rPr>
        <w:t>评估了结合容器技术的</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架构的表现，认为</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Pr="00FF0E03">
        <w:rPr>
          <w:rFonts w:ascii="Times New Roman" w:hAnsi="Times New Roman" w:cs="Times New Roman"/>
          <w:sz w:val="24"/>
          <w:szCs w:val="24"/>
        </w:rPr>
        <w:t>]</w:t>
      </w:r>
      <w:r w:rsidRPr="00FF0E03">
        <w:rPr>
          <w:rFonts w:ascii="Times New Roman" w:hAnsi="Times New Roman" w:cs="Times New Roman"/>
          <w:sz w:val="24"/>
          <w:szCs w:val="24"/>
        </w:rPr>
        <w:t>。容器化技术是一种虚拟服务器技术，其特点是轻量</w:t>
      </w:r>
      <w:r w:rsidRPr="00FF0E03">
        <w:rPr>
          <w:rFonts w:ascii="Times New Roman" w:hAnsi="Times New Roman" w:cs="Times New Roman"/>
          <w:sz w:val="24"/>
          <w:szCs w:val="24"/>
        </w:rPr>
        <w:t>-</w:t>
      </w:r>
      <w:r w:rsidRPr="00FF0E03">
        <w:rPr>
          <w:rFonts w:ascii="Times New Roman" w:hAnsi="Times New Roman" w:cs="Times New Roman"/>
          <w:sz w:val="24"/>
          <w:szCs w:val="24"/>
        </w:rPr>
        <w:t>仅拥有系统运行最基本的组件、安全</w:t>
      </w:r>
      <w:r w:rsidRPr="00FF0E03">
        <w:rPr>
          <w:rFonts w:ascii="Times New Roman" w:hAnsi="Times New Roman" w:cs="Times New Roman"/>
          <w:sz w:val="24"/>
          <w:szCs w:val="24"/>
        </w:rPr>
        <w:t>-</w:t>
      </w:r>
      <w:r w:rsidRPr="00FF0E03">
        <w:rPr>
          <w:rFonts w:ascii="Times New Roman" w:hAnsi="Times New Roman" w:cs="Times New Roman"/>
          <w:sz w:val="24"/>
          <w:szCs w:val="24"/>
        </w:rPr>
        <w:t>容器具有</w:t>
      </w:r>
      <w:proofErr w:type="gramStart"/>
      <w:r w:rsidRPr="00FF0E03">
        <w:rPr>
          <w:rFonts w:ascii="Times New Roman" w:hAnsi="Times New Roman" w:cs="Times New Roman"/>
          <w:sz w:val="24"/>
          <w:szCs w:val="24"/>
        </w:rPr>
        <w:t>沙盒机制</w:t>
      </w:r>
      <w:proofErr w:type="gramEnd"/>
      <w:r w:rsidRPr="00FF0E03">
        <w:rPr>
          <w:rFonts w:ascii="Times New Roman" w:hAnsi="Times New Roman" w:cs="Times New Roman"/>
          <w:sz w:val="24"/>
          <w:szCs w:val="24"/>
        </w:rPr>
        <w:t>等特点</w:t>
      </w:r>
      <w:r w:rsidR="0065757B">
        <w:rPr>
          <w:rFonts w:ascii="Times New Roman" w:hAnsi="Times New Roman" w:cs="Times New Roman"/>
          <w:sz w:val="24"/>
          <w:szCs w:val="24"/>
        </w:rPr>
        <w:t>[1</w:t>
      </w:r>
      <w:r w:rsidR="0065757B">
        <w:rPr>
          <w:rFonts w:ascii="Times New Roman" w:hAnsi="Times New Roman" w:cs="Times New Roman" w:hint="eastAsia"/>
          <w:sz w:val="24"/>
          <w:szCs w:val="24"/>
        </w:rPr>
        <w:t>8</w:t>
      </w:r>
      <w:r w:rsidRPr="00FF0E03">
        <w:rPr>
          <w:rFonts w:ascii="Times New Roman" w:hAnsi="Times New Roman" w:cs="Times New Roman"/>
          <w:sz w:val="24"/>
          <w:szCs w:val="24"/>
        </w:rPr>
        <w:t>],</w:t>
      </w:r>
      <w:r w:rsidRPr="00FF0E03">
        <w:rPr>
          <w:rFonts w:ascii="Times New Roman" w:hAnsi="Times New Roman" w:cs="Times New Roman"/>
          <w:sz w:val="24"/>
          <w:szCs w:val="24"/>
        </w:rPr>
        <w:t>使用最广泛的容器是</w:t>
      </w:r>
      <w:r w:rsidR="0065757B">
        <w:rPr>
          <w:rFonts w:ascii="Times New Roman" w:hAnsi="Times New Roman" w:cs="Times New Roman"/>
          <w:sz w:val="24"/>
          <w:szCs w:val="24"/>
        </w:rPr>
        <w:t>Docker[1</w:t>
      </w:r>
      <w:r w:rsidR="0065757B">
        <w:rPr>
          <w:rFonts w:ascii="Times New Roman" w:hAnsi="Times New Roman" w:cs="Times New Roman" w:hint="eastAsia"/>
          <w:sz w:val="24"/>
          <w:szCs w:val="24"/>
        </w:rPr>
        <w:t>9</w:t>
      </w:r>
      <w:r w:rsidRPr="00FF0E03">
        <w:rPr>
          <w:rFonts w:ascii="Times New Roman" w:hAnsi="Times New Roman" w:cs="Times New Roman"/>
          <w:sz w:val="24"/>
          <w:szCs w:val="24"/>
        </w:rPr>
        <w:t>]</w:t>
      </w:r>
      <w:r w:rsidRPr="00FF0E03">
        <w:rPr>
          <w:rFonts w:ascii="Times New Roman" w:hAnsi="Times New Roman" w:cs="Times New Roman"/>
          <w:sz w:val="24"/>
          <w:szCs w:val="24"/>
        </w:rPr>
        <w:t>。</w:t>
      </w:r>
      <w:r w:rsidRPr="00FF0E03">
        <w:rPr>
          <w:rFonts w:ascii="Times New Roman" w:hAnsi="Times New Roman" w:cs="Times New Roman"/>
          <w:sz w:val="24"/>
          <w:szCs w:val="24"/>
        </w:rPr>
        <w:t>Docker</w:t>
      </w:r>
      <w:r w:rsidRPr="00FF0E03">
        <w:rPr>
          <w:rFonts w:ascii="Times New Roman" w:hAnsi="Times New Roman" w:cs="Times New Roman"/>
          <w:sz w:val="24"/>
          <w:szCs w:val="24"/>
        </w:rPr>
        <w:t>是</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中各个组件运行的基础环境，而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中各个组件之间的调用需要考虑</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领域的负载均衡技术</w:t>
      </w:r>
      <w:r w:rsidR="0065757B">
        <w:rPr>
          <w:rFonts w:ascii="Times New Roman" w:hAnsi="Times New Roman" w:cs="Times New Roman"/>
          <w:sz w:val="24"/>
          <w:szCs w:val="24"/>
        </w:rPr>
        <w:t>[</w:t>
      </w:r>
      <w:r w:rsidR="0065757B">
        <w:rPr>
          <w:rFonts w:ascii="Times New Roman" w:hAnsi="Times New Roman" w:cs="Times New Roman" w:hint="eastAsia"/>
          <w:sz w:val="24"/>
          <w:szCs w:val="24"/>
        </w:rPr>
        <w:t>20</w:t>
      </w:r>
      <w:r w:rsidRPr="00FF0E03">
        <w:rPr>
          <w:rFonts w:ascii="Times New Roman" w:hAnsi="Times New Roman" w:cs="Times New Roman"/>
          <w:sz w:val="24"/>
          <w:szCs w:val="24"/>
        </w:rPr>
        <w:t>]</w:t>
      </w:r>
      <w:r w:rsidRPr="00FF0E03">
        <w:rPr>
          <w:rFonts w:ascii="Times New Roman" w:hAnsi="Times New Roman" w:cs="Times New Roman"/>
          <w:sz w:val="24"/>
          <w:szCs w:val="24"/>
        </w:rPr>
        <w:t>。本文根据</w:t>
      </w:r>
      <w:r w:rsidRPr="00FF0E03">
        <w:rPr>
          <w:rFonts w:ascii="Times New Roman" w:hAnsi="Times New Roman" w:cs="Times New Roman"/>
          <w:sz w:val="24"/>
          <w:szCs w:val="24"/>
        </w:rPr>
        <w:t>Ethereum</w:t>
      </w:r>
      <w:r w:rsidRPr="00FF0E03">
        <w:rPr>
          <w:rFonts w:ascii="Times New Roman" w:hAnsi="Times New Roman" w:cs="Times New Roman"/>
          <w:sz w:val="24"/>
          <w:szCs w:val="24"/>
        </w:rPr>
        <w:t>的</w:t>
      </w:r>
      <w:r w:rsidRPr="00FF0E03">
        <w:rPr>
          <w:rFonts w:ascii="Times New Roman" w:hAnsi="Times New Roman" w:cs="Times New Roman"/>
          <w:sz w:val="24"/>
          <w:szCs w:val="24"/>
        </w:rPr>
        <w:t>Geth</w:t>
      </w:r>
      <w:r w:rsidRPr="00FF0E03">
        <w:rPr>
          <w:rFonts w:ascii="Times New Roman" w:hAnsi="Times New Roman" w:cs="Times New Roman"/>
          <w:sz w:val="24"/>
          <w:szCs w:val="24"/>
        </w:rPr>
        <w:t>客户端在</w:t>
      </w:r>
      <w:r w:rsidRPr="00FF0E03">
        <w:rPr>
          <w:rFonts w:ascii="Times New Roman" w:hAnsi="Times New Roman" w:cs="Times New Roman"/>
          <w:sz w:val="24"/>
          <w:szCs w:val="24"/>
        </w:rPr>
        <w:t>Docker</w:t>
      </w:r>
      <w:r w:rsidRPr="00FF0E03">
        <w:rPr>
          <w:rFonts w:ascii="Times New Roman" w:hAnsi="Times New Roman" w:cs="Times New Roman"/>
          <w:sz w:val="24"/>
          <w:szCs w:val="24"/>
        </w:rPr>
        <w:t>中运行的特点设计合理的负载均衡机制，使得系统的整体负载效果达到最大。</w:t>
      </w:r>
    </w:p>
    <w:p w14:paraId="0DE01CEF" w14:textId="215A63B7" w:rsidR="00D901A7"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4E0F4584" w14:textId="5D814661" w:rsidR="003739BD"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综上所知，区块链技术中</w:t>
      </w:r>
      <w:proofErr w:type="gramStart"/>
      <w:r w:rsidRPr="00FF0E03">
        <w:rPr>
          <w:rFonts w:ascii="Times New Roman" w:hAnsi="Times New Roman" w:cs="Times New Roman"/>
          <w:sz w:val="24"/>
          <w:szCs w:val="24"/>
        </w:rPr>
        <w:t>以太坊可定制</w:t>
      </w:r>
      <w:proofErr w:type="gramEnd"/>
      <w:r w:rsidRPr="00FF0E03">
        <w:rPr>
          <w:rFonts w:ascii="Times New Roman" w:hAnsi="Times New Roman" w:cs="Times New Roman"/>
          <w:sz w:val="24"/>
          <w:szCs w:val="24"/>
        </w:rPr>
        <w:t>智能合约，同时</w:t>
      </w:r>
      <w:proofErr w:type="gramStart"/>
      <w:r w:rsidRPr="00FF0E03">
        <w:rPr>
          <w:rFonts w:ascii="Times New Roman" w:hAnsi="Times New Roman" w:cs="Times New Roman"/>
          <w:sz w:val="24"/>
          <w:szCs w:val="24"/>
        </w:rPr>
        <w:t>设置公链与</w:t>
      </w:r>
      <w:proofErr w:type="gramEnd"/>
      <w:r w:rsidRPr="00FF0E03">
        <w:rPr>
          <w:rFonts w:ascii="Times New Roman" w:hAnsi="Times New Roman" w:cs="Times New Roman"/>
          <w:sz w:val="24"/>
          <w:szCs w:val="24"/>
        </w:rPr>
        <w:t>私链，适合基于其建立企业化应用。但同时，以太</w:t>
      </w:r>
      <w:proofErr w:type="gramStart"/>
      <w:r w:rsidRPr="00FF0E03">
        <w:rPr>
          <w:rFonts w:ascii="Times New Roman" w:hAnsi="Times New Roman" w:cs="Times New Roman"/>
          <w:sz w:val="24"/>
          <w:szCs w:val="24"/>
        </w:rPr>
        <w:t>坊通过</w:t>
      </w:r>
      <w:proofErr w:type="gramEnd"/>
      <w:r w:rsidRPr="00FF0E03">
        <w:rPr>
          <w:rFonts w:ascii="Times New Roman" w:hAnsi="Times New Roman" w:cs="Times New Roman"/>
          <w:sz w:val="24"/>
          <w:szCs w:val="24"/>
        </w:rPr>
        <w:t>官方客户端</w:t>
      </w:r>
      <w:r w:rsidRPr="00FF0E03">
        <w:rPr>
          <w:rFonts w:ascii="Times New Roman" w:hAnsi="Times New Roman" w:cs="Times New Roman"/>
          <w:sz w:val="24"/>
          <w:szCs w:val="24"/>
        </w:rPr>
        <w:t>Geth</w:t>
      </w:r>
      <w:r w:rsidRPr="00FF0E03">
        <w:rPr>
          <w:rFonts w:ascii="Times New Roman" w:hAnsi="Times New Roman" w:cs="Times New Roman"/>
          <w:sz w:val="24"/>
          <w:szCs w:val="24"/>
        </w:rPr>
        <w:t>向外提供接口的方式导致其在构建应用过程中部署麻烦且不易扩展。</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是一种应用成功的高可用分布式架构，结合私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相关业务特点定制特定的</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。该服务服务系统中对服务节点的调用采用负载均衡算法，使服务系统的负载效率达到最高。目前，对于</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领域的负载均衡算法，文献</w:t>
      </w:r>
      <w:r w:rsidR="00567B85">
        <w:rPr>
          <w:rFonts w:ascii="Times New Roman" w:hAnsi="Times New Roman" w:cs="Times New Roman"/>
          <w:sz w:val="24"/>
          <w:szCs w:val="24"/>
        </w:rPr>
        <w:t>[</w:t>
      </w:r>
      <w:r w:rsidR="00567B85">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提出了节点相位空间法调度，该方法考虑服务节点的</w:t>
      </w:r>
      <w:r w:rsidRPr="00FF0E03">
        <w:rPr>
          <w:rFonts w:ascii="Times New Roman" w:hAnsi="Times New Roman" w:cs="Times New Roman"/>
          <w:sz w:val="24"/>
          <w:szCs w:val="24"/>
        </w:rPr>
        <w:t>CPU</w:t>
      </w:r>
      <w:r w:rsidRPr="00FF0E03">
        <w:rPr>
          <w:rFonts w:ascii="Times New Roman" w:hAnsi="Times New Roman" w:cs="Times New Roman"/>
          <w:sz w:val="24"/>
          <w:szCs w:val="24"/>
        </w:rPr>
        <w:t>占用率、内存占用率等因素进行负载，达到了非常好的调度效果，但是该方法未考虑服务节点的业务特性。本文将根据私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相关业务进行对服务节点进行设计，并根据以太坊在</w:t>
      </w:r>
      <w:r w:rsidRPr="00FF0E03">
        <w:rPr>
          <w:rFonts w:ascii="Times New Roman" w:hAnsi="Times New Roman" w:cs="Times New Roman"/>
          <w:sz w:val="24"/>
          <w:szCs w:val="24"/>
        </w:rPr>
        <w:t>Docker</w:t>
      </w:r>
      <w:r w:rsidRPr="00FF0E03">
        <w:rPr>
          <w:rFonts w:ascii="Times New Roman" w:hAnsi="Times New Roman" w:cs="Times New Roman"/>
          <w:sz w:val="24"/>
          <w:szCs w:val="24"/>
        </w:rPr>
        <w:t>中的运行特定设计负反馈负载均衡算法并应用到上述</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中，最后将该服务系统应用</w:t>
      </w:r>
      <w:proofErr w:type="gramStart"/>
      <w:r w:rsidRPr="00FF0E03">
        <w:rPr>
          <w:rFonts w:ascii="Times New Roman" w:hAnsi="Times New Roman" w:cs="Times New Roman"/>
          <w:sz w:val="24"/>
          <w:szCs w:val="24"/>
        </w:rPr>
        <w:t>到私募股权</w:t>
      </w:r>
      <w:proofErr w:type="gramEnd"/>
      <w:r w:rsidRPr="00FF0E03">
        <w:rPr>
          <w:rFonts w:ascii="Times New Roman" w:hAnsi="Times New Roman" w:cs="Times New Roman"/>
          <w:sz w:val="24"/>
          <w:szCs w:val="24"/>
        </w:rPr>
        <w:t>业务场景中检验其可用性以及稳定性、扩展性和并发性等性</w:t>
      </w:r>
      <w:r w:rsidRPr="00FF0E03">
        <w:rPr>
          <w:rFonts w:ascii="Times New Roman" w:hAnsi="Times New Roman" w:cs="Times New Roman"/>
          <w:sz w:val="24"/>
          <w:szCs w:val="24"/>
        </w:rPr>
        <w:lastRenderedPageBreak/>
        <w:t>能。</w:t>
      </w:r>
    </w:p>
    <w:p w14:paraId="3AEAB87D" w14:textId="77777777" w:rsidR="00AF4673" w:rsidRPr="00700D21" w:rsidRDefault="00B2052F" w:rsidP="00B2052F">
      <w:pPr>
        <w:pStyle w:val="2"/>
      </w:pPr>
      <w:bookmarkStart w:id="11" w:name="_Toc32854770"/>
      <w:bookmarkEnd w:id="10"/>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1"/>
    </w:p>
    <w:p w14:paraId="6C1D19C2" w14:textId="77777777" w:rsidR="00E14AB2" w:rsidRPr="00E14AB2" w:rsidRDefault="00E14AB2" w:rsidP="00E14AB2">
      <w:pPr>
        <w:spacing w:line="300" w:lineRule="auto"/>
        <w:ind w:firstLineChars="200" w:firstLine="480"/>
        <w:rPr>
          <w:sz w:val="24"/>
          <w:szCs w:val="24"/>
        </w:rPr>
      </w:pPr>
      <w:bookmarkStart w:id="12" w:name="OLE_LINK4"/>
      <w:bookmarkEnd w:id="9"/>
      <w:r w:rsidRPr="00E14AB2">
        <w:rPr>
          <w:sz w:val="24"/>
          <w:szCs w:val="24"/>
        </w:rPr>
        <w:t>本文主要工作是分析了构建私</w:t>
      </w:r>
      <w:proofErr w:type="gramStart"/>
      <w:r w:rsidRPr="00E14AB2">
        <w:rPr>
          <w:sz w:val="24"/>
          <w:szCs w:val="24"/>
        </w:rPr>
        <w:t>募股权</w:t>
      </w:r>
      <w:proofErr w:type="gramEnd"/>
      <w:r w:rsidRPr="00E14AB2">
        <w:rPr>
          <w:sz w:val="24"/>
          <w:szCs w:val="24"/>
        </w:rPr>
        <w:t>交易平台面临的困难，提出了以区块链技术为底层核心技术的解决方案，结合私</w:t>
      </w:r>
      <w:proofErr w:type="gramStart"/>
      <w:r w:rsidRPr="00E14AB2">
        <w:rPr>
          <w:sz w:val="24"/>
          <w:szCs w:val="24"/>
        </w:rPr>
        <w:t>募股权</w:t>
      </w:r>
      <w:proofErr w:type="gramEnd"/>
      <w:r w:rsidRPr="00E14AB2">
        <w:rPr>
          <w:sz w:val="24"/>
          <w:szCs w:val="24"/>
        </w:rPr>
        <w:t>领域的业务特点以及区块链技术的优点，实现了面向私</w:t>
      </w:r>
      <w:proofErr w:type="gramStart"/>
      <w:r w:rsidRPr="00E14AB2">
        <w:rPr>
          <w:sz w:val="24"/>
          <w:szCs w:val="24"/>
        </w:rPr>
        <w:t>募股权</w:t>
      </w:r>
      <w:proofErr w:type="gramEnd"/>
      <w:r w:rsidRPr="00E14AB2">
        <w:rPr>
          <w:sz w:val="24"/>
          <w:szCs w:val="24"/>
        </w:rPr>
        <w:t>的区块链服务系统。在设计和实现系统的过程中，本文充分考虑区块链技术的特点和局限性，通过优化系统架构，以及设计适合本系统的基于状态的反馈负载均衡策略，提高系统的可靠性、安全性和延展性，并通过性能对比实验对系统进行了评估和验证。</w:t>
      </w:r>
    </w:p>
    <w:p w14:paraId="52D47F9E" w14:textId="77777777" w:rsidR="00E14AB2" w:rsidRPr="00E14AB2" w:rsidRDefault="00E14AB2" w:rsidP="00E14AB2">
      <w:pPr>
        <w:spacing w:line="300" w:lineRule="auto"/>
        <w:ind w:firstLineChars="200" w:firstLine="480"/>
        <w:rPr>
          <w:sz w:val="24"/>
          <w:szCs w:val="24"/>
        </w:rPr>
      </w:pPr>
      <w:r w:rsidRPr="00E14AB2">
        <w:rPr>
          <w:sz w:val="24"/>
          <w:szCs w:val="24"/>
        </w:rPr>
        <w:t>结合私</w:t>
      </w:r>
      <w:proofErr w:type="gramStart"/>
      <w:r w:rsidRPr="00E14AB2">
        <w:rPr>
          <w:sz w:val="24"/>
          <w:szCs w:val="24"/>
        </w:rPr>
        <w:t>募股权</w:t>
      </w:r>
      <w:proofErr w:type="gramEnd"/>
      <w:r w:rsidRPr="00E14AB2">
        <w:rPr>
          <w:sz w:val="24"/>
          <w:szCs w:val="24"/>
        </w:rPr>
        <w:t>相关业务特点与区块链技术自身特性，本文基于</w:t>
      </w:r>
      <w:proofErr w:type="gramStart"/>
      <w:r w:rsidRPr="00E14AB2">
        <w:rPr>
          <w:sz w:val="24"/>
          <w:szCs w:val="24"/>
        </w:rPr>
        <w:t>微服务</w:t>
      </w:r>
      <w:proofErr w:type="gramEnd"/>
      <w:r w:rsidRPr="00E14AB2">
        <w:rPr>
          <w:sz w:val="24"/>
          <w:szCs w:val="24"/>
        </w:rPr>
        <w:t>思想对相关业务进行分类封装，并运行于容器中，同时设计高效的反馈负载均衡策略。最后本文实现了区块链服务系统，并通过实验验证了系统的可用性、可靠性等高性能。本文研究的主要工作有以下几点：</w:t>
      </w:r>
    </w:p>
    <w:p w14:paraId="3C1426B1" w14:textId="4E4AD286" w:rsidR="00E14AB2" w:rsidRDefault="00E14AB2" w:rsidP="007936CD">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4B751B77" w14:textId="3B1E8A9A" w:rsidR="007936CD" w:rsidRDefault="007936CD" w:rsidP="007936CD">
      <w:pPr>
        <w:spacing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(Ethereum)</w:t>
      </w:r>
      <w:r w:rsidR="00FD0D0F">
        <w:rPr>
          <w:rStyle w:val="fontstyle21"/>
          <w:rFonts w:hint="eastAsia"/>
        </w:rPr>
        <w:t>自身特点提出了一种状态反馈负载均衡策略，该策略考虑区块链节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3A845535" w:rsidR="007936CD" w:rsidRPr="00E14AB2" w:rsidRDefault="00FD0D0F" w:rsidP="007936CD">
      <w:pPr>
        <w:spacing w:line="300" w:lineRule="auto"/>
        <w:ind w:firstLine="420"/>
        <w:rPr>
          <w:sz w:val="24"/>
          <w:szCs w:val="24"/>
        </w:rPr>
      </w:pPr>
      <w:r>
        <w:rPr>
          <w:rStyle w:val="fontstyle21"/>
          <w:rFonts w:hint="eastAsia"/>
        </w:rPr>
        <w:t>3</w:t>
      </w:r>
      <w:r w:rsidR="007936CD">
        <w:rPr>
          <w:rStyle w:val="fontstyle21"/>
          <w:rFonts w:hint="eastAsia"/>
        </w:rPr>
        <w:t xml:space="preserve">. </w:t>
      </w:r>
      <w:r w:rsidR="007936CD">
        <w:rPr>
          <w:rStyle w:val="fontstyle21"/>
          <w:rFonts w:hint="eastAsia"/>
        </w:rPr>
        <w:t>实现了面向私</w:t>
      </w:r>
      <w:proofErr w:type="gramStart"/>
      <w:r w:rsidR="007936CD">
        <w:rPr>
          <w:rStyle w:val="fontstyle21"/>
          <w:rFonts w:hint="eastAsia"/>
        </w:rPr>
        <w:t>募股权</w:t>
      </w:r>
      <w:proofErr w:type="gramEnd"/>
      <w:r w:rsidR="007936CD">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sidR="007936CD">
        <w:rPr>
          <w:rStyle w:val="fontstyle21"/>
          <w:rFonts w:hint="eastAsia"/>
        </w:rPr>
        <w:t>募股权</w:t>
      </w:r>
      <w:proofErr w:type="gramEnd"/>
      <w:r w:rsidR="007936CD">
        <w:rPr>
          <w:rStyle w:val="fontstyle21"/>
          <w:rFonts w:hint="eastAsia"/>
        </w:rPr>
        <w:t>交易自动化结算与科学管理功能。</w:t>
      </w:r>
    </w:p>
    <w:p w14:paraId="6C19DDED" w14:textId="77777777" w:rsidR="00AE7AA1" w:rsidRPr="00700D21" w:rsidRDefault="00B2052F" w:rsidP="00B2052F">
      <w:pPr>
        <w:pStyle w:val="2"/>
      </w:pPr>
      <w:bookmarkStart w:id="13" w:name="_Toc32854771"/>
      <w:bookmarkEnd w:id="12"/>
      <w:r w:rsidRPr="00F16776">
        <w:rPr>
          <w:rFonts w:ascii="Times New Roman" w:hAnsi="Times New Roman" w:cs="Times New Roman"/>
        </w:rPr>
        <w:t>1.4</w:t>
      </w:r>
      <w:r w:rsidR="00F16776">
        <w:t xml:space="preserve">  </w:t>
      </w:r>
      <w:r w:rsidR="00AE7AA1" w:rsidRPr="00700D21">
        <w:rPr>
          <w:rFonts w:hint="eastAsia"/>
        </w:rPr>
        <w:t>篇章结构</w:t>
      </w:r>
      <w:bookmarkEnd w:id="13"/>
    </w:p>
    <w:p w14:paraId="7097B7B9" w14:textId="77777777" w:rsidR="002B494E" w:rsidRPr="002B494E" w:rsidRDefault="002B494E" w:rsidP="002B494E">
      <w:pPr>
        <w:spacing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的区块链服务系统设计与性能优化等方面的研究与实现安排六个章节展开介绍。</w:t>
      </w:r>
    </w:p>
    <w:p w14:paraId="0770378F" w14:textId="07954FA8" w:rsidR="002B494E" w:rsidRPr="002B494E" w:rsidRDefault="002B494E" w:rsidP="002B494E">
      <w:pPr>
        <w:spacing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2B494E">
      <w:pPr>
        <w:spacing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7A0271DE" w:rsidR="002B494E" w:rsidRPr="002B494E" w:rsidRDefault="00DB6F90" w:rsidP="002B494E">
      <w:pPr>
        <w:spacing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w:t>
      </w:r>
      <w:r>
        <w:rPr>
          <w:rFonts w:hint="eastAsia"/>
          <w:sz w:val="24"/>
          <w:szCs w:val="24"/>
        </w:rPr>
        <w:lastRenderedPageBreak/>
        <w:t>计</w:t>
      </w:r>
      <w:r w:rsidR="00477031">
        <w:rPr>
          <w:rFonts w:hint="eastAsia"/>
          <w:sz w:val="24"/>
          <w:szCs w:val="24"/>
        </w:rPr>
        <w:t>。本章详细描述了区块链服务系统的架构设计</w:t>
      </w:r>
      <w:r w:rsidR="002B494E" w:rsidRPr="002B494E">
        <w:rPr>
          <w:rFonts w:hint="eastAsia"/>
          <w:sz w:val="24"/>
          <w:szCs w:val="24"/>
        </w:rPr>
        <w:t>过程，包括底层的以太</w:t>
      </w:r>
      <w:proofErr w:type="gramStart"/>
      <w:r w:rsidR="002B494E" w:rsidRPr="002B494E">
        <w:rPr>
          <w:rFonts w:hint="eastAsia"/>
          <w:sz w:val="24"/>
          <w:szCs w:val="24"/>
        </w:rPr>
        <w:t>坊服务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w:t>
      </w:r>
      <w:r w:rsidR="00477031">
        <w:rPr>
          <w:rFonts w:hint="eastAsia"/>
          <w:sz w:val="24"/>
          <w:szCs w:val="24"/>
        </w:rPr>
        <w:t>设计</w:t>
      </w:r>
      <w:r w:rsidR="002B494E" w:rsidRPr="002B494E">
        <w:rPr>
          <w:rFonts w:hint="eastAsia"/>
          <w:sz w:val="24"/>
          <w:szCs w:val="24"/>
        </w:rPr>
        <w:t>。</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4761E4EA" w:rsidR="002B494E" w:rsidRPr="002B494E" w:rsidRDefault="002B494E" w:rsidP="002B494E">
      <w:pPr>
        <w:spacing w:line="300" w:lineRule="auto"/>
        <w:ind w:firstLineChars="200" w:firstLine="480"/>
        <w:rPr>
          <w:sz w:val="24"/>
          <w:szCs w:val="24"/>
        </w:rPr>
      </w:pPr>
      <w:r w:rsidRPr="002B494E">
        <w:rPr>
          <w:rFonts w:hint="eastAsia"/>
          <w:sz w:val="24"/>
          <w:szCs w:val="24"/>
        </w:rPr>
        <w:t>第四章，基于状态反馈的负载均衡</w:t>
      </w:r>
      <w:r w:rsidR="00DE329C">
        <w:rPr>
          <w:rFonts w:hint="eastAsia"/>
          <w:sz w:val="24"/>
          <w:szCs w:val="24"/>
        </w:rPr>
        <w:t>的以太坊服务系统的</w:t>
      </w:r>
      <w:r w:rsidRPr="002B494E">
        <w:rPr>
          <w:rFonts w:hint="eastAsia"/>
          <w:sz w:val="24"/>
          <w:szCs w:val="24"/>
        </w:rPr>
        <w:t>实现。本章描述了</w:t>
      </w:r>
      <w:r w:rsidR="00DE329C">
        <w:rPr>
          <w:rFonts w:hint="eastAsia"/>
          <w:sz w:val="24"/>
          <w:szCs w:val="24"/>
        </w:rPr>
        <w:t>以太坊服务系统各个</w:t>
      </w:r>
      <w:r w:rsidR="00FF2197">
        <w:rPr>
          <w:rFonts w:hint="eastAsia"/>
          <w:sz w:val="24"/>
          <w:szCs w:val="24"/>
        </w:rPr>
        <w:t>模块</w:t>
      </w:r>
      <w:r w:rsidR="00DE329C">
        <w:rPr>
          <w:rFonts w:hint="eastAsia"/>
          <w:sz w:val="24"/>
          <w:szCs w:val="24"/>
        </w:rPr>
        <w:t>的具体</w:t>
      </w:r>
      <w:r w:rsidR="00FF2197">
        <w:rPr>
          <w:rFonts w:hint="eastAsia"/>
          <w:sz w:val="24"/>
          <w:szCs w:val="24"/>
        </w:rPr>
        <w:t>实现</w:t>
      </w:r>
      <w:r w:rsidR="00DE329C">
        <w:rPr>
          <w:rFonts w:hint="eastAsia"/>
          <w:sz w:val="24"/>
          <w:szCs w:val="24"/>
        </w:rPr>
        <w:t>，对于给出了关键代码及其说明</w:t>
      </w:r>
      <w:r w:rsidRPr="002B494E">
        <w:rPr>
          <w:rFonts w:hint="eastAsia"/>
          <w:sz w:val="24"/>
          <w:szCs w:val="24"/>
        </w:rPr>
        <w:t>。</w:t>
      </w:r>
    </w:p>
    <w:p w14:paraId="0B54FD20" w14:textId="175F0DA3" w:rsidR="002B494E" w:rsidRPr="002B494E" w:rsidRDefault="002B494E" w:rsidP="002B494E">
      <w:pPr>
        <w:spacing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w:t>
      </w:r>
      <w:r w:rsidR="00B60B82">
        <w:rPr>
          <w:rFonts w:hint="eastAsia"/>
          <w:sz w:val="24"/>
          <w:szCs w:val="24"/>
        </w:rPr>
        <w:t>统的实现与性能评估，本章介绍了基于前两章内容的面向私</w:t>
      </w:r>
      <w:proofErr w:type="gramStart"/>
      <w:r w:rsidR="00B60B82">
        <w:rPr>
          <w:rFonts w:hint="eastAsia"/>
          <w:sz w:val="24"/>
          <w:szCs w:val="24"/>
        </w:rPr>
        <w:t>募股权</w:t>
      </w:r>
      <w:proofErr w:type="gramEnd"/>
      <w:r w:rsidR="00B60B82">
        <w:rPr>
          <w:rFonts w:hint="eastAsia"/>
          <w:sz w:val="24"/>
          <w:szCs w:val="24"/>
        </w:rPr>
        <w:t>的区块链服务系统</w:t>
      </w:r>
      <w:r w:rsidRPr="002B494E">
        <w:rPr>
          <w:rFonts w:hint="eastAsia"/>
          <w:sz w:val="24"/>
          <w:szCs w:val="24"/>
        </w:rPr>
        <w:t>，并设计实验对系统进行了性能检测与分析。</w:t>
      </w:r>
    </w:p>
    <w:p w14:paraId="567F67A6" w14:textId="4E158C28" w:rsidR="002B494E" w:rsidRPr="002B494E" w:rsidRDefault="002B494E" w:rsidP="002B494E">
      <w:pPr>
        <w:spacing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0BE5F1B4" w14:textId="77777777" w:rsidR="002669C9" w:rsidRDefault="002669C9" w:rsidP="00B2052F">
      <w:pPr>
        <w:pStyle w:val="1"/>
        <w:rPr>
          <w:rFonts w:hint="eastAsia"/>
        </w:rPr>
      </w:pPr>
      <w:bookmarkStart w:id="14" w:name="_Toc32854772"/>
    </w:p>
    <w:p w14:paraId="0F762FE7" w14:textId="77777777" w:rsidR="002669C9" w:rsidRDefault="002669C9" w:rsidP="00B2052F">
      <w:pPr>
        <w:pStyle w:val="1"/>
        <w:rPr>
          <w:rFonts w:hint="eastAsia"/>
        </w:rPr>
      </w:pPr>
    </w:p>
    <w:p w14:paraId="44187C85" w14:textId="77777777" w:rsidR="002669C9" w:rsidRDefault="002669C9" w:rsidP="00B2052F">
      <w:pPr>
        <w:pStyle w:val="1"/>
        <w:rPr>
          <w:rFonts w:hint="eastAsia"/>
        </w:rPr>
      </w:pPr>
    </w:p>
    <w:p w14:paraId="7A6DDEB8" w14:textId="77777777" w:rsidR="002669C9" w:rsidRDefault="002669C9" w:rsidP="00B2052F">
      <w:pPr>
        <w:pStyle w:val="1"/>
        <w:rPr>
          <w:rFonts w:hint="eastAsia"/>
        </w:rPr>
      </w:pPr>
    </w:p>
    <w:p w14:paraId="640621F7" w14:textId="77777777" w:rsidR="002669C9" w:rsidRDefault="002669C9" w:rsidP="00B2052F">
      <w:pPr>
        <w:pStyle w:val="1"/>
        <w:rPr>
          <w:rFonts w:hint="eastAsia"/>
        </w:rPr>
      </w:pPr>
    </w:p>
    <w:p w14:paraId="5A51FAF0" w14:textId="77777777" w:rsidR="002669C9" w:rsidRDefault="002669C9" w:rsidP="00B2052F">
      <w:pPr>
        <w:pStyle w:val="1"/>
        <w:rPr>
          <w:rFonts w:hint="eastAsia"/>
        </w:rPr>
      </w:pPr>
    </w:p>
    <w:p w14:paraId="1614ACD8" w14:textId="77777777" w:rsidR="002669C9" w:rsidRDefault="002669C9" w:rsidP="00B2052F">
      <w:pPr>
        <w:pStyle w:val="1"/>
        <w:rPr>
          <w:rFonts w:hint="eastAsia"/>
        </w:rPr>
      </w:pPr>
    </w:p>
    <w:p w14:paraId="3237A446" w14:textId="77777777" w:rsidR="002669C9" w:rsidRDefault="002669C9" w:rsidP="00B2052F">
      <w:pPr>
        <w:pStyle w:val="1"/>
        <w:rPr>
          <w:rFonts w:hint="eastAsia"/>
        </w:rPr>
      </w:pPr>
    </w:p>
    <w:p w14:paraId="1BA5E80D" w14:textId="77777777" w:rsidR="002669C9" w:rsidRDefault="002669C9" w:rsidP="00B2052F">
      <w:pPr>
        <w:pStyle w:val="1"/>
        <w:rPr>
          <w:rFonts w:hint="eastAsia"/>
        </w:rPr>
      </w:pPr>
    </w:p>
    <w:p w14:paraId="46C3ED4D" w14:textId="77777777" w:rsidR="002669C9" w:rsidRDefault="002669C9" w:rsidP="00B2052F">
      <w:pPr>
        <w:pStyle w:val="1"/>
        <w:rPr>
          <w:rFonts w:hint="eastAsia"/>
        </w:rPr>
      </w:pPr>
    </w:p>
    <w:p w14:paraId="65736DC0" w14:textId="77777777" w:rsidR="002669C9" w:rsidRDefault="002669C9" w:rsidP="00B2052F">
      <w:pPr>
        <w:pStyle w:val="1"/>
        <w:rPr>
          <w:rFonts w:hint="eastAsia"/>
        </w:rPr>
      </w:pPr>
    </w:p>
    <w:p w14:paraId="1846433B" w14:textId="77777777" w:rsidR="002669C9" w:rsidRDefault="002669C9" w:rsidP="00B2052F">
      <w:pPr>
        <w:pStyle w:val="1"/>
        <w:rPr>
          <w:rFonts w:hint="eastAsia"/>
        </w:rPr>
      </w:pPr>
    </w:p>
    <w:p w14:paraId="5A8DF829" w14:textId="77777777" w:rsidR="002669C9" w:rsidRDefault="002669C9" w:rsidP="00B2052F">
      <w:pPr>
        <w:pStyle w:val="1"/>
        <w:rPr>
          <w:rFonts w:hint="eastAsia"/>
        </w:rPr>
      </w:pPr>
    </w:p>
    <w:p w14:paraId="137632E9" w14:textId="77777777" w:rsidR="002669C9" w:rsidRDefault="002669C9" w:rsidP="00B2052F">
      <w:pPr>
        <w:pStyle w:val="1"/>
        <w:rPr>
          <w:rFonts w:hint="eastAsia"/>
        </w:rPr>
      </w:pPr>
    </w:p>
    <w:p w14:paraId="388BCB58" w14:textId="77777777" w:rsidR="002669C9" w:rsidRDefault="002669C9" w:rsidP="00B2052F">
      <w:pPr>
        <w:pStyle w:val="1"/>
        <w:rPr>
          <w:rFonts w:hint="eastAsia"/>
        </w:rPr>
      </w:pPr>
    </w:p>
    <w:p w14:paraId="2B5307DF" w14:textId="7EF08B25" w:rsidR="007E737D" w:rsidRDefault="007B5E1F" w:rsidP="00B2052F">
      <w:pPr>
        <w:pStyle w:val="1"/>
      </w:pPr>
      <w:r w:rsidRPr="00700D21">
        <w:rPr>
          <w:rFonts w:hint="eastAsia"/>
        </w:rPr>
        <w:lastRenderedPageBreak/>
        <w:t>第二章</w:t>
      </w:r>
      <w:r w:rsidR="0038438F">
        <w:t xml:space="preserve">  </w:t>
      </w:r>
      <w:r w:rsidRPr="00700D21">
        <w:rPr>
          <w:rFonts w:hint="eastAsia"/>
        </w:rPr>
        <w:t>相关工作及技术背景</w:t>
      </w:r>
      <w:bookmarkEnd w:id="14"/>
    </w:p>
    <w:p w14:paraId="6297EE0E" w14:textId="1DE80086" w:rsidR="007B5E1F" w:rsidRDefault="007B5E1F" w:rsidP="00CC036A">
      <w:pPr>
        <w:pStyle w:val="2"/>
      </w:pPr>
      <w:bookmarkStart w:id="15" w:name="_Toc32854773"/>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D57034">
        <w:rPr>
          <w:rFonts w:hint="eastAsia"/>
        </w:rPr>
        <w:t>区块链技术</w:t>
      </w:r>
      <w:bookmarkEnd w:id="15"/>
    </w:p>
    <w:p w14:paraId="4F99E7C1" w14:textId="196DB02C" w:rsidR="00037FFD" w:rsidRPr="00DA3015" w:rsidRDefault="00037FFD" w:rsidP="00037FFD">
      <w:pPr>
        <w:spacing w:line="300" w:lineRule="auto"/>
        <w:ind w:firstLineChars="200" w:firstLine="480"/>
        <w:rPr>
          <w:rFonts w:ascii="Times New Roman" w:hAnsi="Times New Roman" w:cs="Times New Roman"/>
          <w:sz w:val="24"/>
          <w:szCs w:val="24"/>
        </w:rPr>
      </w:pPr>
      <w:r w:rsidRPr="00DA3015">
        <w:rPr>
          <w:rFonts w:ascii="Times New Roman" w:hAnsi="Times New Roman" w:cs="Times New Roman"/>
          <w:sz w:val="24"/>
          <w:szCs w:val="24"/>
        </w:rPr>
        <w:t>区块链技术是</w:t>
      </w:r>
      <w:proofErr w:type="gramStart"/>
      <w:r w:rsidRPr="00DA3015">
        <w:rPr>
          <w:rFonts w:ascii="Times New Roman" w:hAnsi="Times New Roman" w:cs="Times New Roman"/>
          <w:sz w:val="24"/>
          <w:szCs w:val="24"/>
        </w:rPr>
        <w:t>中本聪在</w:t>
      </w:r>
      <w:proofErr w:type="gramEnd"/>
      <w:r w:rsidRPr="00DA3015">
        <w:rPr>
          <w:rFonts w:ascii="Times New Roman" w:hAnsi="Times New Roman" w:cs="Times New Roman"/>
          <w:sz w:val="24"/>
          <w:szCs w:val="24"/>
        </w:rPr>
        <w:t>2008</w:t>
      </w:r>
      <w:r w:rsidRPr="00DA3015">
        <w:rPr>
          <w:rFonts w:ascii="Times New Roman" w:hAnsi="Times New Roman" w:cs="Times New Roman"/>
          <w:sz w:val="24"/>
          <w:szCs w:val="24"/>
        </w:rPr>
        <w:t>年发布的比特</w:t>
      </w:r>
      <w:proofErr w:type="gramStart"/>
      <w:r w:rsidRPr="00DA3015">
        <w:rPr>
          <w:rFonts w:ascii="Times New Roman" w:hAnsi="Times New Roman" w:cs="Times New Roman"/>
          <w:sz w:val="24"/>
          <w:szCs w:val="24"/>
        </w:rPr>
        <w:t>币系统</w:t>
      </w:r>
      <w:proofErr w:type="gramEnd"/>
      <w:r w:rsidRPr="00DA3015">
        <w:rPr>
          <w:rFonts w:ascii="Times New Roman" w:hAnsi="Times New Roman" w:cs="Times New Roman"/>
          <w:sz w:val="24"/>
          <w:szCs w:val="24"/>
        </w:rPr>
        <w:t>白皮书《比特币</w:t>
      </w:r>
      <w:r w:rsidRPr="00DA3015">
        <w:rPr>
          <w:rFonts w:ascii="Times New Roman" w:hAnsi="Times New Roman" w:cs="Times New Roman"/>
          <w:sz w:val="24"/>
          <w:szCs w:val="24"/>
        </w:rPr>
        <w:t>:</w:t>
      </w:r>
      <w:r w:rsidRPr="00DA3015">
        <w:rPr>
          <w:rFonts w:ascii="Times New Roman" w:hAnsi="Times New Roman" w:cs="Times New Roman"/>
          <w:sz w:val="24"/>
          <w:szCs w:val="24"/>
        </w:rPr>
        <w:t>一种点对点的数字货币系统》中提出的底层核心技术，是一种结合了分布式存储，一致性共识和密码学等多方面知识的应用技术</w:t>
      </w:r>
      <w:r w:rsidR="00205FE9" w:rsidRPr="00DA3015">
        <w:rPr>
          <w:rFonts w:ascii="Times New Roman" w:hAnsi="Times New Roman" w:cs="Times New Roman"/>
          <w:sz w:val="24"/>
          <w:szCs w:val="24"/>
        </w:rPr>
        <w:t>[8</w:t>
      </w:r>
      <w:r w:rsidRPr="00DA3015">
        <w:rPr>
          <w:rFonts w:ascii="Times New Roman" w:hAnsi="Times New Roman" w:cs="Times New Roman"/>
          <w:sz w:val="24"/>
          <w:szCs w:val="24"/>
        </w:rPr>
        <w:t>]</w:t>
      </w:r>
      <w:r w:rsidRPr="00DA3015">
        <w:rPr>
          <w:rFonts w:ascii="Times New Roman" w:hAnsi="Times New Roman" w:cs="Times New Roman"/>
          <w:sz w:val="24"/>
          <w:szCs w:val="24"/>
        </w:rPr>
        <w:t>。区块链最大的特点在于实现了摆脱第三方信任机制的交易系统，在该系统中交易的确认由所有节点共同参与完成，数据采用分布式存储方式，存储到区块中</w:t>
      </w:r>
      <w:r w:rsidR="008C0EB0">
        <w:rPr>
          <w:rFonts w:ascii="Times New Roman" w:hAnsi="Times New Roman" w:cs="Times New Roman" w:hint="eastAsia"/>
          <w:sz w:val="24"/>
          <w:szCs w:val="24"/>
        </w:rPr>
        <w:t>[8]</w:t>
      </w:r>
      <w:r w:rsidRPr="00DA3015">
        <w:rPr>
          <w:rFonts w:ascii="Times New Roman" w:hAnsi="Times New Roman" w:cs="Times New Roman"/>
          <w:sz w:val="24"/>
          <w:szCs w:val="24"/>
        </w:rPr>
        <w:t>。区块与区块相互链接形成区块链。</w:t>
      </w:r>
    </w:p>
    <w:p w14:paraId="5C776676" w14:textId="6DA43533" w:rsidR="00037FFD" w:rsidRDefault="00A53549" w:rsidP="00037FFD">
      <w:pPr>
        <w:pStyle w:val="3"/>
        <w:rPr>
          <w:rFonts w:ascii="Times New Roman" w:hAnsi="Times New Roman" w:cs="Times New Roman"/>
        </w:rPr>
      </w:pPr>
      <w:bookmarkStart w:id="16" w:name="_Toc32854774"/>
      <w:r w:rsidRPr="00037FFD">
        <w:rPr>
          <w:rFonts w:ascii="Times New Roman" w:hAnsi="Times New Roman" w:cs="Times New Roman" w:hint="eastAsia"/>
        </w:rPr>
        <w:t xml:space="preserve">2.1.1 </w:t>
      </w:r>
      <w:r w:rsidRPr="00037FFD">
        <w:rPr>
          <w:rFonts w:ascii="Times New Roman" w:hAnsi="Times New Roman" w:cs="Times New Roman" w:hint="eastAsia"/>
        </w:rPr>
        <w:t>区块链中的交易</w:t>
      </w:r>
      <w:bookmarkEnd w:id="16"/>
    </w:p>
    <w:p w14:paraId="4FEFEAB3" w14:textId="4B3E0156" w:rsidR="00037FFD" w:rsidRPr="00F25C3F" w:rsidRDefault="00980B99" w:rsidP="00980B99">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区块链中的交易的生成是由用代币的拥有者基于私</w:t>
      </w:r>
      <w:proofErr w:type="gramStart"/>
      <w:r w:rsidRPr="00F25C3F">
        <w:rPr>
          <w:rFonts w:ascii="Times New Roman" w:hAnsi="Times New Roman" w:cs="Times New Roman"/>
          <w:sz w:val="24"/>
          <w:szCs w:val="24"/>
        </w:rPr>
        <w:t>钥</w:t>
      </w:r>
      <w:proofErr w:type="gramEnd"/>
      <w:r w:rsidRPr="00F25C3F">
        <w:rPr>
          <w:rFonts w:ascii="Times New Roman" w:hAnsi="Times New Roman" w:cs="Times New Roman"/>
          <w:sz w:val="24"/>
          <w:szCs w:val="24"/>
        </w:rPr>
        <w:t>对该代币的上一次交易以及本次交易的接受方签署数字签名。该数字签名被附加在代币的末尾形成交易单，然后被广播到区块链网络中的其他节点</w:t>
      </w:r>
      <w:r w:rsidR="00DA3015">
        <w:rPr>
          <w:rFonts w:ascii="Times New Roman" w:hAnsi="Times New Roman" w:cs="Times New Roman" w:hint="eastAsia"/>
          <w:sz w:val="24"/>
          <w:szCs w:val="24"/>
        </w:rPr>
        <w:t>[3</w:t>
      </w:r>
      <w:r w:rsidR="00A3400B">
        <w:rPr>
          <w:rFonts w:ascii="Times New Roman" w:hAnsi="Times New Roman" w:cs="Times New Roman" w:hint="eastAsia"/>
          <w:sz w:val="24"/>
          <w:szCs w:val="24"/>
        </w:rPr>
        <w:t>0</w:t>
      </w:r>
      <w:r w:rsidR="00DA3015">
        <w:rPr>
          <w:rFonts w:ascii="Times New Roman" w:hAnsi="Times New Roman" w:cs="Times New Roman" w:hint="eastAsia"/>
          <w:sz w:val="24"/>
          <w:szCs w:val="24"/>
        </w:rPr>
        <w:t>]</w:t>
      </w:r>
      <w:r w:rsidRPr="00F25C3F">
        <w:rPr>
          <w:rFonts w:ascii="Times New Roman" w:hAnsi="Times New Roman" w:cs="Times New Roman"/>
          <w:sz w:val="24"/>
          <w:szCs w:val="24"/>
        </w:rPr>
        <w:t>。在网络中的节点收到交易清单后会开始对该交易进行验证，以</w:t>
      </w:r>
      <w:r w:rsidRPr="00F25C3F">
        <w:rPr>
          <w:rFonts w:ascii="Times New Roman" w:hAnsi="Times New Roman" w:cs="Times New Roman"/>
          <w:sz w:val="24"/>
          <w:szCs w:val="24"/>
        </w:rPr>
        <w:t>PoW(Proof of Work)</w:t>
      </w:r>
      <w:r w:rsidRPr="00F25C3F">
        <w:rPr>
          <w:rFonts w:ascii="Times New Roman" w:hAnsi="Times New Roman" w:cs="Times New Roman"/>
          <w:sz w:val="24"/>
          <w:szCs w:val="24"/>
        </w:rPr>
        <w:t>为例，节点进行开始被称为挖矿的复杂</w:t>
      </w:r>
      <w:r w:rsidRPr="00F25C3F">
        <w:rPr>
          <w:rFonts w:ascii="Times New Roman" w:hAnsi="Times New Roman" w:cs="Times New Roman"/>
          <w:sz w:val="24"/>
          <w:szCs w:val="24"/>
        </w:rPr>
        <w:t>hash</w:t>
      </w:r>
      <w:r w:rsidRPr="00F25C3F">
        <w:rPr>
          <w:rFonts w:ascii="Times New Roman" w:hAnsi="Times New Roman" w:cs="Times New Roman"/>
          <w:sz w:val="24"/>
          <w:szCs w:val="24"/>
        </w:rPr>
        <w:t>运算操作，首先完成交易验证工作的节点将所有的交易进行打包并广播给其他节点。当网络中的其他节点收到该区块后验证其时间</w:t>
      </w:r>
      <w:proofErr w:type="gramStart"/>
      <w:r w:rsidRPr="00F25C3F">
        <w:rPr>
          <w:rFonts w:ascii="Times New Roman" w:hAnsi="Times New Roman" w:cs="Times New Roman"/>
          <w:sz w:val="24"/>
          <w:szCs w:val="24"/>
        </w:rPr>
        <w:t>戳以及</w:t>
      </w:r>
      <w:proofErr w:type="gramEnd"/>
      <w:r w:rsidRPr="00F25C3F">
        <w:rPr>
          <w:rFonts w:ascii="Times New Roman" w:hAnsi="Times New Roman" w:cs="Times New Roman"/>
          <w:sz w:val="24"/>
          <w:szCs w:val="24"/>
        </w:rPr>
        <w:t>交易是否有效，在确认签章有效以及没有重复花费后再将区块上链，此后数据无法更改</w:t>
      </w:r>
      <w:r w:rsidR="00A3400B">
        <w:rPr>
          <w:rFonts w:ascii="Times New Roman" w:hAnsi="Times New Roman" w:cs="Times New Roman" w:hint="eastAsia"/>
          <w:sz w:val="24"/>
          <w:szCs w:val="24"/>
        </w:rPr>
        <w:t>[31]</w:t>
      </w:r>
      <w:r w:rsidRPr="00F25C3F">
        <w:rPr>
          <w:rFonts w:ascii="Times New Roman" w:hAnsi="Times New Roman" w:cs="Times New Roman"/>
          <w:sz w:val="24"/>
          <w:szCs w:val="24"/>
        </w:rPr>
        <w:t>。综上所述，在区块链网络中，一个交易的完成过程包括交易的发出、数字签名的广播、共识算法验证交易的正确性、打包区块、</w:t>
      </w:r>
      <w:proofErr w:type="gramStart"/>
      <w:r w:rsidRPr="00F25C3F">
        <w:rPr>
          <w:rFonts w:ascii="Times New Roman" w:hAnsi="Times New Roman" w:cs="Times New Roman"/>
          <w:sz w:val="24"/>
          <w:szCs w:val="24"/>
        </w:rPr>
        <w:t>验证区</w:t>
      </w:r>
      <w:proofErr w:type="gramEnd"/>
      <w:r w:rsidRPr="00F25C3F">
        <w:rPr>
          <w:rFonts w:ascii="Times New Roman" w:hAnsi="Times New Roman" w:cs="Times New Roman"/>
          <w:sz w:val="24"/>
          <w:szCs w:val="24"/>
        </w:rPr>
        <w:t>块链和上链六个步骤。区块的结构如图</w:t>
      </w:r>
      <w:r w:rsidRPr="00F25C3F">
        <w:rPr>
          <w:rFonts w:ascii="Times New Roman" w:hAnsi="Times New Roman" w:cs="Times New Roman"/>
          <w:sz w:val="24"/>
          <w:szCs w:val="24"/>
        </w:rPr>
        <w:t>2.1</w:t>
      </w:r>
      <w:r w:rsidRPr="00F25C3F">
        <w:rPr>
          <w:rFonts w:ascii="Times New Roman" w:hAnsi="Times New Roman" w:cs="Times New Roman"/>
          <w:sz w:val="24"/>
          <w:szCs w:val="24"/>
        </w:rPr>
        <w:t>所示，其中最重要的信息包括前一个区块链的哈希指针和本区块的哈希值、时间戳、完成本区块打包工作的节点</w:t>
      </w:r>
      <w:r w:rsidRPr="00F25C3F">
        <w:rPr>
          <w:rFonts w:ascii="Times New Roman" w:hAnsi="Times New Roman" w:cs="Times New Roman"/>
          <w:sz w:val="24"/>
          <w:szCs w:val="24"/>
        </w:rPr>
        <w:t>(Miner)</w:t>
      </w:r>
      <w:r w:rsidRPr="00F25C3F">
        <w:rPr>
          <w:rFonts w:ascii="Times New Roman" w:hAnsi="Times New Roman" w:cs="Times New Roman"/>
          <w:sz w:val="24"/>
          <w:szCs w:val="24"/>
        </w:rPr>
        <w:t>的账户等信息。图</w:t>
      </w:r>
      <w:r w:rsidRPr="00F25C3F">
        <w:rPr>
          <w:rFonts w:ascii="Times New Roman" w:hAnsi="Times New Roman" w:cs="Times New Roman"/>
          <w:sz w:val="24"/>
          <w:szCs w:val="24"/>
        </w:rPr>
        <w:t>2.2</w:t>
      </w:r>
      <w:r w:rsidRPr="00F25C3F">
        <w:rPr>
          <w:rFonts w:ascii="Times New Roman" w:hAnsi="Times New Roman" w:cs="Times New Roman"/>
          <w:sz w:val="24"/>
          <w:szCs w:val="24"/>
        </w:rPr>
        <w:t>为某区块的实际示例。</w:t>
      </w:r>
    </w:p>
    <w:p w14:paraId="67997264" w14:textId="37941638" w:rsidR="00980B99" w:rsidRDefault="00C35E3D" w:rsidP="00C35E3D">
      <w:pPr>
        <w:spacing w:line="300" w:lineRule="auto"/>
        <w:ind w:firstLineChars="200" w:firstLine="420"/>
        <w:jc w:val="center"/>
      </w:pPr>
      <w:r>
        <w:object w:dxaOrig="7270" w:dyaOrig="5101" w14:anchorId="30D7A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5pt;height:165.65pt" o:ole="">
            <v:imagedata r:id="rId15" o:title=""/>
          </v:shape>
          <o:OLEObject Type="Embed" ProgID="Visio.Drawing.15" ShapeID="_x0000_i1025" DrawAspect="Content" ObjectID="_1643477214" r:id="rId16"/>
        </w:object>
      </w:r>
    </w:p>
    <w:p w14:paraId="47252362" w14:textId="6FCE47ED" w:rsidR="00C35E3D" w:rsidRPr="00713959" w:rsidRDefault="00C35E3D" w:rsidP="00713959">
      <w:pPr>
        <w:spacing w:line="300" w:lineRule="auto"/>
        <w:ind w:firstLineChars="200" w:firstLine="480"/>
        <w:jc w:val="center"/>
        <w:rPr>
          <w:sz w:val="24"/>
          <w:szCs w:val="24"/>
        </w:rPr>
      </w:pPr>
      <w:r w:rsidRPr="00713959">
        <w:rPr>
          <w:rFonts w:hint="eastAsia"/>
          <w:sz w:val="24"/>
          <w:szCs w:val="24"/>
        </w:rPr>
        <w:t>图</w:t>
      </w:r>
      <w:r w:rsidRPr="00713959">
        <w:rPr>
          <w:rFonts w:hint="eastAsia"/>
          <w:sz w:val="24"/>
          <w:szCs w:val="24"/>
        </w:rPr>
        <w:t xml:space="preserve">2.1 </w:t>
      </w:r>
      <w:r w:rsidRPr="00713959">
        <w:rPr>
          <w:rFonts w:hint="eastAsia"/>
          <w:sz w:val="24"/>
          <w:szCs w:val="24"/>
        </w:rPr>
        <w:t>区块</w:t>
      </w:r>
      <w:r w:rsidR="00261B96" w:rsidRPr="00713959">
        <w:rPr>
          <w:rFonts w:hint="eastAsia"/>
          <w:sz w:val="24"/>
          <w:szCs w:val="24"/>
        </w:rPr>
        <w:t>链中的区块</w:t>
      </w:r>
      <w:r w:rsidRPr="00713959">
        <w:rPr>
          <w:rFonts w:hint="eastAsia"/>
          <w:sz w:val="24"/>
          <w:szCs w:val="24"/>
        </w:rPr>
        <w:t>结构</w:t>
      </w:r>
    </w:p>
    <w:p w14:paraId="05AB87C0" w14:textId="73FF66F8" w:rsidR="00A53549" w:rsidRDefault="00A53549" w:rsidP="00037FFD">
      <w:pPr>
        <w:pStyle w:val="3"/>
        <w:rPr>
          <w:rFonts w:ascii="Times New Roman" w:hAnsi="Times New Roman" w:cs="Times New Roman"/>
        </w:rPr>
      </w:pPr>
      <w:bookmarkStart w:id="17" w:name="_Toc32854775"/>
      <w:r w:rsidRPr="00037FFD">
        <w:rPr>
          <w:rFonts w:ascii="Times New Roman" w:hAnsi="Times New Roman" w:cs="Times New Roman" w:hint="eastAsia"/>
        </w:rPr>
        <w:lastRenderedPageBreak/>
        <w:t xml:space="preserve">2.1.2 </w:t>
      </w:r>
      <w:r w:rsidRPr="00037FFD">
        <w:rPr>
          <w:rFonts w:ascii="Times New Roman" w:hAnsi="Times New Roman" w:cs="Times New Roman" w:hint="eastAsia"/>
        </w:rPr>
        <w:t>以太坊系统</w:t>
      </w:r>
      <w:bookmarkEnd w:id="17"/>
    </w:p>
    <w:p w14:paraId="39B461FC" w14:textId="16922F9F"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sidR="00A3400B">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运行智能合约</w:t>
      </w:r>
      <w:r w:rsidR="004724D7">
        <w:rPr>
          <w:rFonts w:ascii="Times New Roman" w:hAnsi="Times New Roman" w:cs="Times New Roman" w:hint="eastAsia"/>
          <w:sz w:val="24"/>
          <w:szCs w:val="24"/>
        </w:rPr>
        <w:t>[</w:t>
      </w:r>
      <w:r w:rsidR="005F5665">
        <w:rPr>
          <w:rFonts w:ascii="Times New Roman" w:hAnsi="Times New Roman" w:cs="Times New Roman" w:hint="eastAsia"/>
          <w:sz w:val="24"/>
          <w:szCs w:val="24"/>
        </w:rPr>
        <w:t>32</w:t>
      </w:r>
      <w:r w:rsidR="004724D7">
        <w:rPr>
          <w:rFonts w:ascii="Times New Roman" w:hAnsi="Times New Roman" w:cs="Times New Roman" w:hint="eastAsia"/>
          <w:sz w:val="24"/>
          <w:szCs w:val="24"/>
        </w:rPr>
        <w:t>]</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sidR="004724D7">
        <w:rPr>
          <w:rFonts w:ascii="Times New Roman" w:hAnsi="Times New Roman" w:cs="Times New Roman" w:hint="eastAsia"/>
          <w:sz w:val="24"/>
          <w:szCs w:val="24"/>
        </w:rPr>
        <w:t>[33]</w:t>
      </w:r>
      <w:r w:rsidRPr="00F25C3F">
        <w:rPr>
          <w:rFonts w:ascii="Times New Roman" w:hAnsi="Times New Roman" w:cs="Times New Roman"/>
          <w:sz w:val="24"/>
          <w:szCs w:val="24"/>
        </w:rPr>
        <w:t>。</w:t>
      </w:r>
    </w:p>
    <w:p w14:paraId="581FDE35" w14:textId="0264F47E" w:rsidR="00C613FD" w:rsidRPr="00F25C3F" w:rsidRDefault="00C613FD" w:rsidP="00C613FD">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(Ethereum client, Geth)</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sidR="008158BD">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sidR="00DB369C">
        <w:rPr>
          <w:rFonts w:ascii="Times New Roman" w:hAnsi="Times New Roman" w:cs="Times New Roman" w:hint="eastAsia"/>
          <w:sz w:val="24"/>
          <w:szCs w:val="24"/>
        </w:rPr>
        <w:t>[33]</w:t>
      </w:r>
      <w:r w:rsidRPr="00F25C3F">
        <w:rPr>
          <w:rFonts w:ascii="Times New Roman" w:hAnsi="Times New Roman" w:cs="Times New Roman"/>
          <w:sz w:val="24"/>
          <w:szCs w:val="24"/>
        </w:rPr>
        <w:t>。</w:t>
      </w:r>
    </w:p>
    <w:p w14:paraId="3A6F641F" w14:textId="2C6E8D90" w:rsidR="00F45331" w:rsidRPr="00F25C3F" w:rsidRDefault="00C613FD" w:rsidP="00F508DA">
      <w:pPr>
        <w:spacing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智能合约是以太</w:t>
      </w:r>
      <w:proofErr w:type="gramStart"/>
      <w:r w:rsidRPr="00F25C3F">
        <w:rPr>
          <w:rFonts w:ascii="Times New Roman" w:hAnsi="Times New Roman" w:cs="Times New Roman"/>
          <w:sz w:val="24"/>
          <w:szCs w:val="24"/>
        </w:rPr>
        <w:t>坊提供</w:t>
      </w:r>
      <w:proofErr w:type="gramEnd"/>
      <w:r w:rsidRPr="00F25C3F">
        <w:rPr>
          <w:rFonts w:ascii="Times New Roman" w:hAnsi="Times New Roman" w:cs="Times New Roman"/>
          <w:sz w:val="24"/>
          <w:szCs w:val="24"/>
        </w:rPr>
        <w:t>的可以运行在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中的图灵完备语言。相对于比特币的原始脚本语言，它更高级，同时其图灵完备性意味着它可以被用来实现任何功能或者执行任和计算</w:t>
      </w:r>
      <w:r w:rsidR="00A167E0">
        <w:rPr>
          <w:rFonts w:ascii="Times New Roman" w:hAnsi="Times New Roman" w:cs="Times New Roman" w:hint="eastAsia"/>
          <w:sz w:val="24"/>
          <w:szCs w:val="24"/>
        </w:rPr>
        <w:t>[34]</w:t>
      </w:r>
      <w:r w:rsidRPr="00F25C3F">
        <w:rPr>
          <w:rFonts w:ascii="Times New Roman" w:hAnsi="Times New Roman" w:cs="Times New Roman"/>
          <w:sz w:val="24"/>
          <w:szCs w:val="24"/>
        </w:rPr>
        <w:t>。通常，智能合约在</w:t>
      </w:r>
      <w:r w:rsidRPr="00F25C3F">
        <w:rPr>
          <w:rFonts w:ascii="Times New Roman" w:hAnsi="Times New Roman" w:cs="Times New Roman"/>
          <w:sz w:val="24"/>
          <w:szCs w:val="24"/>
        </w:rPr>
        <w:t>Dapp(Distributed Application)</w:t>
      </w:r>
      <w:r w:rsidRPr="00F25C3F">
        <w:rPr>
          <w:rFonts w:ascii="Times New Roman" w:hAnsi="Times New Roman" w:cs="Times New Roman"/>
          <w:sz w:val="24"/>
          <w:szCs w:val="24"/>
        </w:rPr>
        <w:t>中被用于定制化代币或交易等操作</w:t>
      </w:r>
      <w:r w:rsidR="001E17A7">
        <w:rPr>
          <w:rFonts w:ascii="Times New Roman" w:hAnsi="Times New Roman" w:cs="Times New Roman" w:hint="eastAsia"/>
          <w:sz w:val="24"/>
          <w:szCs w:val="24"/>
        </w:rPr>
        <w:t>，如自动投票计数</w:t>
      </w:r>
      <w:r w:rsidR="001E17A7">
        <w:rPr>
          <w:rFonts w:ascii="Times New Roman" w:hAnsi="Times New Roman" w:cs="Times New Roman" w:hint="eastAsia"/>
          <w:sz w:val="24"/>
          <w:szCs w:val="24"/>
        </w:rPr>
        <w:t>Dapp[35]</w:t>
      </w:r>
      <w:r w:rsidRPr="00F25C3F">
        <w:rPr>
          <w:rFonts w:ascii="Times New Roman" w:hAnsi="Times New Roman" w:cs="Times New Roman"/>
          <w:sz w:val="24"/>
          <w:szCs w:val="24"/>
        </w:rPr>
        <w:t>。</w:t>
      </w:r>
    </w:p>
    <w:p w14:paraId="1AD51DF6" w14:textId="344721ED" w:rsidR="00CC6DEF" w:rsidRPr="00565A84" w:rsidRDefault="00EE187C" w:rsidP="00CC036A">
      <w:pPr>
        <w:pStyle w:val="2"/>
      </w:pPr>
      <w:bookmarkStart w:id="18" w:name="_Toc32854776"/>
      <w:r w:rsidRPr="004133D9">
        <w:rPr>
          <w:rFonts w:ascii="Times New Roman" w:hAnsi="Times New Roman" w:cs="Times New Roman"/>
        </w:rPr>
        <w:t>2.</w:t>
      </w:r>
      <w:r w:rsidR="004133D9">
        <w:rPr>
          <w:rFonts w:ascii="Times New Roman" w:hAnsi="Times New Roman" w:cs="Times New Roman" w:hint="eastAsia"/>
        </w:rPr>
        <w:t>2</w:t>
      </w:r>
      <w:r w:rsidR="004133D9">
        <w:rPr>
          <w:rFonts w:ascii="Times New Roman" w:hAnsi="Times New Roman" w:cs="Times New Roman"/>
        </w:rPr>
        <w:t xml:space="preserve">  </w:t>
      </w:r>
      <w:r w:rsidR="00D57034">
        <w:rPr>
          <w:rFonts w:hint="eastAsia"/>
        </w:rPr>
        <w:t>容器化技术</w:t>
      </w:r>
      <w:bookmarkEnd w:id="18"/>
    </w:p>
    <w:p w14:paraId="31654B9B" w14:textId="5068A847" w:rsidR="004A4C40" w:rsidRDefault="007D1767" w:rsidP="00D42C28">
      <w:pPr>
        <w:pStyle w:val="3"/>
        <w:rPr>
          <w:rFonts w:ascii="Times New Roman" w:hAnsi="Times New Roman" w:cs="Times New Roman"/>
        </w:rPr>
      </w:pPr>
      <w:bookmarkStart w:id="19" w:name="_Toc32854777"/>
      <w:r w:rsidRPr="00D42C28">
        <w:rPr>
          <w:rFonts w:ascii="Times New Roman" w:hAnsi="Times New Roman" w:cs="Times New Roman" w:hint="eastAsia"/>
        </w:rPr>
        <w:t xml:space="preserve">2.2.1 </w:t>
      </w:r>
      <w:r w:rsidRPr="00D42C28">
        <w:rPr>
          <w:rFonts w:ascii="Times New Roman" w:hAnsi="Times New Roman" w:cs="Times New Roman" w:hint="eastAsia"/>
        </w:rPr>
        <w:t>容器与虚拟机</w:t>
      </w:r>
      <w:bookmarkEnd w:id="19"/>
    </w:p>
    <w:p w14:paraId="0FDA5510" w14:textId="47560E33" w:rsid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虚拟机</w:t>
      </w:r>
      <w:r w:rsidRPr="00AF780A">
        <w:rPr>
          <w:rFonts w:ascii="Times New Roman" w:hAnsi="Times New Roman" w:cs="Times New Roman"/>
          <w:sz w:val="24"/>
          <w:szCs w:val="24"/>
        </w:rPr>
        <w:t>(Virtual Machine)</w:t>
      </w:r>
      <w:r w:rsidRPr="00AF780A">
        <w:rPr>
          <w:rFonts w:ascii="Times New Roman" w:hAnsi="Times New Roman" w:cs="Times New Roman"/>
          <w:sz w:val="24"/>
          <w:szCs w:val="24"/>
        </w:rPr>
        <w:t>和容器</w:t>
      </w:r>
      <w:r w:rsidRPr="00AF780A">
        <w:rPr>
          <w:rFonts w:ascii="Times New Roman" w:hAnsi="Times New Roman" w:cs="Times New Roman"/>
          <w:sz w:val="24"/>
          <w:szCs w:val="24"/>
        </w:rPr>
        <w:t>(Docker)</w:t>
      </w:r>
      <w:r w:rsidRPr="00AF780A">
        <w:rPr>
          <w:rFonts w:ascii="Times New Roman" w:hAnsi="Times New Roman" w:cs="Times New Roman"/>
          <w:sz w:val="24"/>
          <w:szCs w:val="24"/>
        </w:rPr>
        <w:t>均是目前</w:t>
      </w:r>
      <w:proofErr w:type="gramStart"/>
      <w:r w:rsidRPr="00AF780A">
        <w:rPr>
          <w:rFonts w:ascii="Times New Roman" w:hAnsi="Times New Roman" w:cs="Times New Roman"/>
          <w:sz w:val="24"/>
          <w:szCs w:val="24"/>
        </w:rPr>
        <w:t>云计算</w:t>
      </w:r>
      <w:proofErr w:type="gramEnd"/>
      <w:r w:rsidRPr="00AF780A">
        <w:rPr>
          <w:rFonts w:ascii="Times New Roman" w:hAnsi="Times New Roman" w:cs="Times New Roman"/>
          <w:sz w:val="24"/>
          <w:szCs w:val="24"/>
        </w:rPr>
        <w:t>平台常用的虚拟化技术，虚拟机技术发展成熟，而容器技术</w:t>
      </w:r>
      <w:proofErr w:type="gramStart"/>
      <w:r w:rsidRPr="00AF780A">
        <w:rPr>
          <w:rFonts w:ascii="Times New Roman" w:hAnsi="Times New Roman" w:cs="Times New Roman"/>
          <w:sz w:val="24"/>
          <w:szCs w:val="24"/>
        </w:rPr>
        <w:t>做为</w:t>
      </w:r>
      <w:proofErr w:type="gramEnd"/>
      <w:r w:rsidRPr="00AF780A">
        <w:rPr>
          <w:rFonts w:ascii="Times New Roman" w:hAnsi="Times New Roman" w:cs="Times New Roman"/>
          <w:sz w:val="24"/>
          <w:szCs w:val="24"/>
        </w:rPr>
        <w:t>新一代的虚拟化技术代表了未来虚拟技术的发展方向</w:t>
      </w:r>
      <w:r w:rsidR="00447DC5">
        <w:rPr>
          <w:rFonts w:ascii="Times New Roman" w:hAnsi="Times New Roman" w:cs="Times New Roman" w:hint="eastAsia"/>
          <w:sz w:val="24"/>
          <w:szCs w:val="24"/>
        </w:rPr>
        <w:t>[36]</w:t>
      </w:r>
      <w:r w:rsidRPr="00AF780A">
        <w:rPr>
          <w:rFonts w:ascii="Times New Roman" w:hAnsi="Times New Roman" w:cs="Times New Roman"/>
          <w:sz w:val="24"/>
          <w:szCs w:val="24"/>
        </w:rPr>
        <w:t>。如图</w:t>
      </w:r>
      <w:r w:rsidRPr="00AF780A">
        <w:rPr>
          <w:rFonts w:ascii="Times New Roman" w:hAnsi="Times New Roman" w:cs="Times New Roman"/>
          <w:sz w:val="24"/>
          <w:szCs w:val="24"/>
        </w:rPr>
        <w:t>2.3</w:t>
      </w:r>
      <w:r w:rsidRPr="00AF780A">
        <w:rPr>
          <w:rFonts w:ascii="Times New Roman" w:hAnsi="Times New Roman" w:cs="Times New Roman"/>
          <w:sz w:val="24"/>
          <w:szCs w:val="24"/>
        </w:rPr>
        <w:t>所示位虚拟即与容器的架构图，相对于容器而言，每个虚拟机都有一个独立的</w:t>
      </w:r>
      <w:r w:rsidRPr="00AF780A">
        <w:rPr>
          <w:rFonts w:ascii="Times New Roman" w:hAnsi="Times New Roman" w:cs="Times New Roman"/>
          <w:sz w:val="24"/>
          <w:szCs w:val="24"/>
        </w:rPr>
        <w:t>Kernel</w:t>
      </w:r>
      <w:r w:rsidRPr="00AF780A">
        <w:rPr>
          <w:rFonts w:ascii="Times New Roman" w:hAnsi="Times New Roman" w:cs="Times New Roman"/>
          <w:sz w:val="24"/>
          <w:szCs w:val="24"/>
        </w:rPr>
        <w:t>中间</w:t>
      </w:r>
      <w:proofErr w:type="gramStart"/>
      <w:r w:rsidRPr="00AF780A">
        <w:rPr>
          <w:rFonts w:ascii="Times New Roman" w:hAnsi="Times New Roman" w:cs="Times New Roman"/>
          <w:sz w:val="24"/>
          <w:szCs w:val="24"/>
        </w:rPr>
        <w:t>件用于</w:t>
      </w:r>
      <w:proofErr w:type="gramEnd"/>
      <w:r w:rsidRPr="00AF780A">
        <w:rPr>
          <w:rFonts w:ascii="Times New Roman" w:hAnsi="Times New Roman" w:cs="Times New Roman"/>
          <w:sz w:val="24"/>
          <w:szCs w:val="24"/>
        </w:rPr>
        <w:t>连接操作系统</w:t>
      </w:r>
      <w:r w:rsidRPr="00AF780A">
        <w:rPr>
          <w:rFonts w:ascii="Times New Roman" w:hAnsi="Times New Roman" w:cs="Times New Roman"/>
          <w:sz w:val="24"/>
          <w:szCs w:val="24"/>
        </w:rPr>
        <w:t>(OS)</w:t>
      </w:r>
      <w:r w:rsidRPr="00AF780A">
        <w:rPr>
          <w:rFonts w:ascii="Times New Roman" w:hAnsi="Times New Roman" w:cs="Times New Roman"/>
          <w:sz w:val="24"/>
          <w:szCs w:val="24"/>
        </w:rPr>
        <w:t>和硬件</w:t>
      </w:r>
      <w:r w:rsidRPr="00AF780A">
        <w:rPr>
          <w:rFonts w:ascii="Times New Roman" w:hAnsi="Times New Roman" w:cs="Times New Roman"/>
          <w:sz w:val="24"/>
          <w:szCs w:val="24"/>
        </w:rPr>
        <w:t>(Hardware)</w:t>
      </w:r>
      <w:r w:rsidRPr="00AF780A">
        <w:rPr>
          <w:rFonts w:ascii="Times New Roman" w:hAnsi="Times New Roman" w:cs="Times New Roman"/>
          <w:sz w:val="24"/>
          <w:szCs w:val="24"/>
        </w:rPr>
        <w:t>，该客户机操作系统会占用大量的硬件资源并安装大量依赖</w:t>
      </w:r>
      <w:r w:rsidR="00104516">
        <w:rPr>
          <w:rFonts w:ascii="Times New Roman" w:hAnsi="Times New Roman" w:cs="Times New Roman" w:hint="eastAsia"/>
          <w:sz w:val="24"/>
          <w:szCs w:val="24"/>
        </w:rPr>
        <w:t>[37]</w:t>
      </w:r>
      <w:r w:rsidRPr="00AF780A">
        <w:rPr>
          <w:rFonts w:ascii="Times New Roman" w:hAnsi="Times New Roman" w:cs="Times New Roman"/>
          <w:sz w:val="24"/>
          <w:szCs w:val="24"/>
        </w:rPr>
        <w:t>。由于虚拟机包含一整套操作系统，因此占用大量空间，同时启动缓慢。而容器则是对应用层的抽象，多个容器共享操作系统内核</w:t>
      </w:r>
      <w:r w:rsidRPr="00AF780A">
        <w:rPr>
          <w:rFonts w:ascii="Times New Roman" w:hAnsi="Times New Roman" w:cs="Times New Roman"/>
          <w:sz w:val="24"/>
          <w:szCs w:val="24"/>
        </w:rPr>
        <w:t>Kernel</w:t>
      </w:r>
      <w:r w:rsidRPr="00AF780A">
        <w:rPr>
          <w:rFonts w:ascii="Times New Roman" w:hAnsi="Times New Roman" w:cs="Times New Roman"/>
          <w:sz w:val="24"/>
          <w:szCs w:val="24"/>
        </w:rPr>
        <w:t>，并各自作为独立的进程运行于用户空间，因此占用空间更小，启动更快</w:t>
      </w:r>
      <w:r w:rsidR="00E743EE">
        <w:rPr>
          <w:rFonts w:ascii="Times New Roman" w:hAnsi="Times New Roman" w:cs="Times New Roman" w:hint="eastAsia"/>
          <w:sz w:val="24"/>
          <w:szCs w:val="24"/>
        </w:rPr>
        <w:t>[38]</w:t>
      </w:r>
      <w:r w:rsidRPr="00AF780A">
        <w:rPr>
          <w:rFonts w:ascii="Times New Roman" w:hAnsi="Times New Roman" w:cs="Times New Roman"/>
          <w:sz w:val="24"/>
          <w:szCs w:val="24"/>
        </w:rPr>
        <w:t>。</w:t>
      </w:r>
    </w:p>
    <w:p w14:paraId="68471ED3" w14:textId="3A8009F6" w:rsidR="00AF780A" w:rsidRDefault="004F5B33" w:rsidP="004F5B33">
      <w:pPr>
        <w:spacing w:line="300" w:lineRule="auto"/>
        <w:ind w:firstLineChars="200" w:firstLine="420"/>
        <w:jc w:val="center"/>
      </w:pPr>
      <w:r>
        <w:object w:dxaOrig="8550" w:dyaOrig="5601" w14:anchorId="7BE50F36">
          <v:shape id="_x0000_i1026" type="#_x0000_t75" style="width:294.65pt;height:192.3pt" o:ole="">
            <v:imagedata r:id="rId17" o:title=""/>
          </v:shape>
          <o:OLEObject Type="Embed" ProgID="Visio.Drawing.15" ShapeID="_x0000_i1026" DrawAspect="Content" ObjectID="_1643477215" r:id="rId18"/>
        </w:object>
      </w:r>
    </w:p>
    <w:p w14:paraId="5D0B05A5" w14:textId="0E8DE3AB" w:rsidR="004F5B33" w:rsidRPr="00713959" w:rsidRDefault="004F5B33" w:rsidP="00713959">
      <w:pPr>
        <w:spacing w:line="300" w:lineRule="auto"/>
        <w:ind w:firstLineChars="200" w:firstLine="48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 xml:space="preserve">2.2 </w:t>
      </w:r>
      <w:r w:rsidRPr="00713959">
        <w:rPr>
          <w:rFonts w:ascii="Times New Roman" w:hAnsi="Times New Roman" w:cs="Times New Roman"/>
          <w:sz w:val="24"/>
          <w:szCs w:val="24"/>
        </w:rPr>
        <w:t>容器与虚拟机对比图</w:t>
      </w:r>
    </w:p>
    <w:p w14:paraId="037B6A8E" w14:textId="77777777" w:rsidR="002F7D7A" w:rsidRPr="00AF780A" w:rsidRDefault="002F7D7A" w:rsidP="002F7D7A">
      <w:pPr>
        <w:spacing w:line="300" w:lineRule="auto"/>
        <w:ind w:firstLineChars="200" w:firstLine="480"/>
        <w:jc w:val="center"/>
        <w:rPr>
          <w:rFonts w:ascii="Times New Roman" w:hAnsi="Times New Roman" w:cs="Times New Roman"/>
          <w:sz w:val="24"/>
          <w:szCs w:val="24"/>
        </w:rPr>
      </w:pPr>
    </w:p>
    <w:p w14:paraId="45FE0BE5" w14:textId="69B88EB1" w:rsidR="00AF780A" w:rsidRP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相对于虚拟机，使用容器可以降低硬件成本，一台虚拟机上可以运行成百上千</w:t>
      </w:r>
      <w:proofErr w:type="gramStart"/>
      <w:r w:rsidRPr="00AF780A">
        <w:rPr>
          <w:rFonts w:ascii="Times New Roman" w:hAnsi="Times New Roman" w:cs="Times New Roman"/>
          <w:sz w:val="24"/>
          <w:szCs w:val="24"/>
        </w:rPr>
        <w:t>个</w:t>
      </w:r>
      <w:proofErr w:type="gramEnd"/>
      <w:r w:rsidRPr="00AF780A">
        <w:rPr>
          <w:rFonts w:ascii="Times New Roman" w:hAnsi="Times New Roman" w:cs="Times New Roman"/>
          <w:sz w:val="24"/>
          <w:szCs w:val="24"/>
        </w:rPr>
        <w:t>相互隔离的容器。其轻便性使得应用在开发和部署过程中更加快速和简便。容器技术在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技术中应用广泛，其分层存储以及镜像技术使得复用更加容易，更轻松的维护和扩展使其在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架构的发挥出最大的优势。</w:t>
      </w:r>
    </w:p>
    <w:p w14:paraId="5A0C9DAF" w14:textId="0AA8677E" w:rsidR="007D1767" w:rsidRDefault="007D1767" w:rsidP="00D42C28">
      <w:pPr>
        <w:pStyle w:val="3"/>
        <w:rPr>
          <w:rFonts w:ascii="Times New Roman" w:hAnsi="Times New Roman" w:cs="Times New Roman"/>
        </w:rPr>
      </w:pPr>
      <w:bookmarkStart w:id="20" w:name="_Toc32854778"/>
      <w:r w:rsidRPr="00D42C28">
        <w:rPr>
          <w:rFonts w:ascii="Times New Roman" w:hAnsi="Times New Roman" w:cs="Times New Roman" w:hint="eastAsia"/>
        </w:rPr>
        <w:t>2.2.2</w:t>
      </w:r>
      <w:r w:rsidR="00D42C28">
        <w:rPr>
          <w:rFonts w:ascii="Times New Roman" w:hAnsi="Times New Roman" w:cs="Times New Roman" w:hint="eastAsia"/>
        </w:rPr>
        <w:t xml:space="preserve"> </w:t>
      </w:r>
      <w:r w:rsidRPr="00D42C28">
        <w:rPr>
          <w:rFonts w:ascii="Times New Roman" w:hAnsi="Times New Roman" w:cs="Times New Roman" w:hint="eastAsia"/>
        </w:rPr>
        <w:t>Docker</w:t>
      </w:r>
      <w:bookmarkEnd w:id="20"/>
    </w:p>
    <w:p w14:paraId="4378F258" w14:textId="5620956D" w:rsidR="007C28EA" w:rsidRPr="009D4C02" w:rsidRDefault="009D4C02" w:rsidP="009D4C02">
      <w:pPr>
        <w:spacing w:line="300" w:lineRule="auto"/>
        <w:ind w:firstLineChars="200" w:firstLine="480"/>
        <w:rPr>
          <w:rFonts w:ascii="Times New Roman" w:hAnsi="Times New Roman" w:cs="Times New Roman"/>
          <w:sz w:val="24"/>
          <w:szCs w:val="24"/>
        </w:rPr>
      </w:pPr>
      <w:r w:rsidRPr="009D4C02">
        <w:rPr>
          <w:rFonts w:ascii="Times New Roman" w:hAnsi="Times New Roman" w:cs="Times New Roman"/>
          <w:sz w:val="24"/>
          <w:szCs w:val="24"/>
        </w:rPr>
        <w:t xml:space="preserve">Docker </w:t>
      </w:r>
      <w:r w:rsidRPr="009D4C02">
        <w:rPr>
          <w:rFonts w:ascii="Times New Roman" w:hAnsi="Times New Roman" w:cs="Times New Roman"/>
          <w:sz w:val="24"/>
          <w:szCs w:val="24"/>
        </w:rPr>
        <w:t>在容器的基础上，进行了进一步的封装，从文件系统、网络互联</w:t>
      </w:r>
      <w:proofErr w:type="gramStart"/>
      <w:r w:rsidRPr="009D4C02">
        <w:rPr>
          <w:rFonts w:ascii="Times New Roman" w:hAnsi="Times New Roman" w:cs="Times New Roman"/>
          <w:sz w:val="24"/>
          <w:szCs w:val="24"/>
        </w:rPr>
        <w:t>到进程</w:t>
      </w:r>
      <w:proofErr w:type="gramEnd"/>
      <w:r w:rsidRPr="009D4C02">
        <w:rPr>
          <w:rFonts w:ascii="Times New Roman" w:hAnsi="Times New Roman" w:cs="Times New Roman"/>
          <w:sz w:val="24"/>
          <w:szCs w:val="24"/>
        </w:rPr>
        <w:t>隔离等等，极大的简化了容器的创建和维护。</w:t>
      </w:r>
      <w:r w:rsidRPr="009D4C02">
        <w:rPr>
          <w:rFonts w:ascii="Times New Roman" w:hAnsi="Times New Roman" w:cs="Times New Roman" w:hint="eastAsia"/>
          <w:sz w:val="24"/>
          <w:szCs w:val="24"/>
        </w:rPr>
        <w:t>如图</w:t>
      </w:r>
      <w:r w:rsidRPr="009D4C02">
        <w:rPr>
          <w:rFonts w:ascii="Times New Roman" w:hAnsi="Times New Roman" w:cs="Times New Roman" w:hint="eastAsia"/>
          <w:sz w:val="24"/>
          <w:szCs w:val="24"/>
        </w:rPr>
        <w:t>2.3</w:t>
      </w:r>
      <w:r w:rsidRPr="009D4C02">
        <w:rPr>
          <w:rFonts w:ascii="Times New Roman" w:hAnsi="Times New Roman" w:cs="Times New Roman" w:hint="eastAsia"/>
          <w:sz w:val="24"/>
          <w:szCs w:val="24"/>
        </w:rPr>
        <w:t>所示，</w:t>
      </w:r>
      <w:r w:rsidRPr="009D4C02">
        <w:rPr>
          <w:rFonts w:ascii="Times New Roman" w:hAnsi="Times New Roman" w:cs="Times New Roman" w:hint="eastAsia"/>
          <w:sz w:val="24"/>
          <w:szCs w:val="24"/>
        </w:rPr>
        <w:t>Docker</w:t>
      </w:r>
      <w:r w:rsidRPr="009D4C02">
        <w:rPr>
          <w:rFonts w:ascii="Times New Roman" w:hAnsi="Times New Roman" w:cs="Times New Roman" w:hint="eastAsia"/>
          <w:sz w:val="24"/>
          <w:szCs w:val="24"/>
        </w:rPr>
        <w:t>引擎</w:t>
      </w:r>
      <w:r w:rsidRPr="009D4C02">
        <w:rPr>
          <w:rFonts w:ascii="Times New Roman" w:hAnsi="Times New Roman" w:cs="Times New Roman"/>
          <w:sz w:val="24"/>
          <w:szCs w:val="24"/>
        </w:rPr>
        <w:t>是一个包含以下主要组件的客户端服务器应用程序</w:t>
      </w:r>
      <w:r w:rsidR="00E43781">
        <w:rPr>
          <w:rFonts w:ascii="Times New Roman" w:hAnsi="Times New Roman" w:cs="Times New Roman" w:hint="eastAsia"/>
          <w:sz w:val="24"/>
          <w:szCs w:val="24"/>
        </w:rPr>
        <w:t>[38]</w:t>
      </w:r>
      <w:r w:rsidRPr="009D4C02">
        <w:rPr>
          <w:rFonts w:ascii="Times New Roman" w:hAnsi="Times New Roman" w:cs="Times New Roman"/>
          <w:sz w:val="24"/>
          <w:szCs w:val="24"/>
        </w:rPr>
        <w:t>。</w:t>
      </w:r>
      <w:r w:rsidR="007E3F85">
        <w:rPr>
          <w:rFonts w:ascii="Times New Roman" w:hAnsi="Times New Roman" w:cs="Times New Roman" w:hint="eastAsia"/>
          <w:sz w:val="24"/>
          <w:szCs w:val="24"/>
        </w:rPr>
        <w:t>其中，</w:t>
      </w:r>
      <w:r w:rsidR="007E3F85">
        <w:rPr>
          <w:rFonts w:ascii="Times New Roman" w:hAnsi="Times New Roman" w:cs="Times New Roman" w:hint="eastAsia"/>
          <w:sz w:val="24"/>
          <w:szCs w:val="24"/>
        </w:rPr>
        <w:t>Server Docker Daemon</w:t>
      </w:r>
      <w:r w:rsidR="007E3F85">
        <w:rPr>
          <w:rFonts w:ascii="Times New Roman" w:hAnsi="Times New Roman" w:cs="Times New Roman" w:hint="eastAsia"/>
          <w:sz w:val="24"/>
          <w:szCs w:val="24"/>
        </w:rPr>
        <w:t>是守护进程，该进程长期运行；</w:t>
      </w:r>
      <w:r w:rsidR="007E3F85">
        <w:rPr>
          <w:rFonts w:ascii="Times New Roman" w:hAnsi="Times New Roman" w:cs="Times New Roman" w:hint="eastAsia"/>
          <w:sz w:val="24"/>
          <w:szCs w:val="24"/>
        </w:rPr>
        <w:t>REST API</w:t>
      </w:r>
      <w:r w:rsidR="007E3F85">
        <w:rPr>
          <w:rFonts w:ascii="Times New Roman" w:hAnsi="Times New Roman" w:cs="Times New Roman" w:hint="eastAsia"/>
          <w:sz w:val="24"/>
          <w:szCs w:val="24"/>
        </w:rPr>
        <w:t>是指定程序与守护进程通信的接口；</w:t>
      </w:r>
      <w:r w:rsidR="007E3F85">
        <w:rPr>
          <w:rFonts w:ascii="Times New Roman" w:hAnsi="Times New Roman" w:cs="Times New Roman" w:hint="eastAsia"/>
          <w:sz w:val="24"/>
          <w:szCs w:val="24"/>
        </w:rPr>
        <w:t>CLI</w:t>
      </w:r>
      <w:r w:rsidR="007E3F85">
        <w:rPr>
          <w:rFonts w:ascii="Times New Roman" w:hAnsi="Times New Roman" w:cs="Times New Roman" w:hint="eastAsia"/>
          <w:sz w:val="24"/>
          <w:szCs w:val="24"/>
        </w:rPr>
        <w:t>是命令行工具，提供镜像、容器、网络和容器数据卷的管理功能。</w:t>
      </w:r>
    </w:p>
    <w:p w14:paraId="2BC06D87" w14:textId="428E27E5" w:rsidR="009D4C02" w:rsidRDefault="009A0916" w:rsidP="009A0916">
      <w:pPr>
        <w:ind w:firstLine="420"/>
        <w:jc w:val="center"/>
      </w:pPr>
      <w:r>
        <w:object w:dxaOrig="8790" w:dyaOrig="5321" w14:anchorId="28EA0A08">
          <v:shape id="_x0000_i1027" type="#_x0000_t75" style="width:289.25pt;height:175.2pt" o:ole="">
            <v:imagedata r:id="rId19" o:title=""/>
          </v:shape>
          <o:OLEObject Type="Embed" ProgID="Visio.Drawing.15" ShapeID="_x0000_i1027" DrawAspect="Content" ObjectID="_1643477216" r:id="rId20"/>
        </w:object>
      </w:r>
    </w:p>
    <w:p w14:paraId="629D56EE" w14:textId="050916A7" w:rsidR="009A0916" w:rsidRDefault="009A0916" w:rsidP="009A0916">
      <w:pPr>
        <w:ind w:firstLine="42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2.3 Docker</w:t>
      </w:r>
      <w:r w:rsidRPr="00713959">
        <w:rPr>
          <w:rFonts w:ascii="Times New Roman" w:hAnsi="Times New Roman" w:cs="Times New Roman"/>
          <w:sz w:val="24"/>
          <w:szCs w:val="24"/>
        </w:rPr>
        <w:t>架构图</w:t>
      </w:r>
    </w:p>
    <w:p w14:paraId="3D8D231E" w14:textId="77777777" w:rsidR="00441F9F" w:rsidRPr="00713959" w:rsidRDefault="00441F9F" w:rsidP="009A0916">
      <w:pPr>
        <w:ind w:firstLine="420"/>
        <w:jc w:val="center"/>
        <w:rPr>
          <w:rFonts w:ascii="Times New Roman" w:hAnsi="Times New Roman" w:cs="Times New Roman"/>
          <w:color w:val="2C3E50"/>
          <w:sz w:val="24"/>
          <w:szCs w:val="24"/>
          <w:shd w:val="clear" w:color="auto" w:fill="FFFFFF"/>
        </w:rPr>
      </w:pPr>
    </w:p>
    <w:p w14:paraId="7AFE3CE0" w14:textId="0BBEB9E1" w:rsidR="009D4C02" w:rsidRDefault="00E43AE8" w:rsidP="00FC46DE">
      <w:pPr>
        <w:spacing w:line="300" w:lineRule="auto"/>
        <w:ind w:firstLineChars="200" w:firstLine="480"/>
        <w:rPr>
          <w:rFonts w:ascii="Times New Roman" w:hAnsi="Times New Roman" w:cs="Times New Roman"/>
          <w:sz w:val="24"/>
          <w:szCs w:val="24"/>
        </w:rPr>
      </w:pPr>
      <w:r w:rsidRPr="00FC46DE">
        <w:rPr>
          <w:rFonts w:ascii="Times New Roman" w:hAnsi="Times New Roman" w:cs="Times New Roman" w:hint="eastAsia"/>
          <w:sz w:val="24"/>
          <w:szCs w:val="24"/>
        </w:rPr>
        <w:lastRenderedPageBreak/>
        <w:t>Docker</w:t>
      </w:r>
      <w:r w:rsidR="00BE5E77">
        <w:rPr>
          <w:rFonts w:ascii="Times New Roman" w:hAnsi="Times New Roman" w:cs="Times New Roman" w:hint="eastAsia"/>
          <w:sz w:val="24"/>
          <w:szCs w:val="24"/>
        </w:rPr>
        <w:t>的运行示意图</w:t>
      </w:r>
      <w:r w:rsidRPr="00FC46DE">
        <w:rPr>
          <w:rFonts w:ascii="Times New Roman" w:hAnsi="Times New Roman" w:cs="Times New Roman" w:hint="eastAsia"/>
          <w:sz w:val="24"/>
          <w:szCs w:val="24"/>
        </w:rPr>
        <w:t>如图</w:t>
      </w:r>
      <w:r w:rsidR="000C6340" w:rsidRPr="00FC46DE">
        <w:rPr>
          <w:rFonts w:ascii="Times New Roman" w:hAnsi="Times New Roman" w:cs="Times New Roman" w:hint="eastAsia"/>
          <w:sz w:val="24"/>
          <w:szCs w:val="24"/>
        </w:rPr>
        <w:t>2.4</w:t>
      </w:r>
      <w:r w:rsidR="000C6340" w:rsidRPr="00FC46DE">
        <w:rPr>
          <w:rFonts w:ascii="Times New Roman" w:hAnsi="Times New Roman" w:cs="Times New Roman" w:hint="eastAsia"/>
          <w:sz w:val="24"/>
          <w:szCs w:val="24"/>
        </w:rPr>
        <w:t>所示</w:t>
      </w:r>
      <w:r w:rsidR="00AE102C">
        <w:rPr>
          <w:rFonts w:ascii="Times New Roman" w:hAnsi="Times New Roman" w:cs="Times New Roman" w:hint="eastAsia"/>
          <w:sz w:val="24"/>
          <w:szCs w:val="24"/>
        </w:rPr>
        <w:t>[36]</w:t>
      </w:r>
      <w:r w:rsidR="00FC46DE" w:rsidRPr="00FC46DE">
        <w:rPr>
          <w:rFonts w:ascii="Times New Roman" w:hAnsi="Times New Roman" w:cs="Times New Roman" w:hint="eastAsia"/>
          <w:sz w:val="24"/>
          <w:szCs w:val="24"/>
        </w:rPr>
        <w:t>。</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使用客户端</w:t>
      </w:r>
      <w:r w:rsidR="00FC46DE" w:rsidRPr="00FC46DE">
        <w:rPr>
          <w:rFonts w:ascii="Times New Roman" w:hAnsi="Times New Roman" w:cs="Times New Roman"/>
          <w:sz w:val="24"/>
          <w:szCs w:val="24"/>
        </w:rPr>
        <w:t>-</w:t>
      </w:r>
      <w:r w:rsidR="00FC46DE" w:rsidRPr="00FC46DE">
        <w:rPr>
          <w:rFonts w:ascii="Times New Roman" w:hAnsi="Times New Roman" w:cs="Times New Roman"/>
          <w:sz w:val="24"/>
          <w:szCs w:val="24"/>
        </w:rPr>
        <w:t>服务器</w:t>
      </w:r>
      <w:r w:rsidR="00FC46DE" w:rsidRPr="00FC46DE">
        <w:rPr>
          <w:rFonts w:ascii="Times New Roman" w:hAnsi="Times New Roman" w:cs="Times New Roman"/>
          <w:sz w:val="24"/>
          <w:szCs w:val="24"/>
        </w:rPr>
        <w:t xml:space="preserve"> (C/S) </w:t>
      </w:r>
      <w:r w:rsidR="00FC46DE" w:rsidRPr="00FC46DE">
        <w:rPr>
          <w:rFonts w:ascii="Times New Roman" w:hAnsi="Times New Roman" w:cs="Times New Roman"/>
          <w:sz w:val="24"/>
          <w:szCs w:val="24"/>
        </w:rPr>
        <w:t>架构模式，使用远程</w:t>
      </w:r>
      <w:r w:rsidR="00FC46DE" w:rsidRPr="00FC46DE">
        <w:rPr>
          <w:rFonts w:ascii="Times New Roman" w:hAnsi="Times New Roman" w:cs="Times New Roman"/>
          <w:sz w:val="24"/>
          <w:szCs w:val="24"/>
        </w:rPr>
        <w:t xml:space="preserve"> API </w:t>
      </w:r>
      <w:r w:rsidR="00FC46DE" w:rsidRPr="00FC46DE">
        <w:rPr>
          <w:rFonts w:ascii="Times New Roman" w:hAnsi="Times New Roman" w:cs="Times New Roman"/>
          <w:sz w:val="24"/>
          <w:szCs w:val="24"/>
        </w:rPr>
        <w:t>来管理和创建</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容器。</w:t>
      </w:r>
      <w:r w:rsidR="00FC46DE" w:rsidRPr="00FC46DE">
        <w:rPr>
          <w:rFonts w:ascii="Times New Roman" w:hAnsi="Times New Roman" w:cs="Times New Roman"/>
          <w:sz w:val="24"/>
          <w:szCs w:val="24"/>
        </w:rPr>
        <w:t xml:space="preserve">Docker </w:t>
      </w:r>
      <w:r w:rsidR="00FC46DE" w:rsidRPr="00FC46DE">
        <w:rPr>
          <w:rFonts w:ascii="Times New Roman" w:hAnsi="Times New Roman" w:cs="Times New Roman"/>
          <w:sz w:val="24"/>
          <w:szCs w:val="24"/>
        </w:rPr>
        <w:t>容器通过</w:t>
      </w:r>
      <w:r w:rsidR="00FC46DE" w:rsidRPr="00FC46DE">
        <w:rPr>
          <w:rFonts w:ascii="Times New Roman" w:hAnsi="Times New Roman" w:cs="Times New Roman"/>
          <w:sz w:val="24"/>
          <w:szCs w:val="24"/>
        </w:rPr>
        <w:t xml:space="preserve"> Docker </w:t>
      </w:r>
      <w:r w:rsidR="00FC46DE" w:rsidRPr="00FC46DE">
        <w:rPr>
          <w:rFonts w:ascii="Times New Roman" w:hAnsi="Times New Roman" w:cs="Times New Roman"/>
          <w:sz w:val="24"/>
          <w:szCs w:val="24"/>
        </w:rPr>
        <w:t>镜像来创建。容器与镜像的关系类似于面向对象编程中的对象与类。</w:t>
      </w:r>
      <w:r w:rsidR="00BE5E77">
        <w:rPr>
          <w:rFonts w:ascii="Times New Roman" w:hAnsi="Times New Roman" w:cs="Times New Roman" w:hint="eastAsia"/>
          <w:sz w:val="24"/>
          <w:szCs w:val="24"/>
        </w:rPr>
        <w:t>Registry</w:t>
      </w:r>
      <w:r w:rsidR="00BE5E77">
        <w:rPr>
          <w:rFonts w:ascii="Times New Roman" w:hAnsi="Times New Roman" w:cs="Times New Roman" w:hint="eastAsia"/>
          <w:sz w:val="24"/>
          <w:szCs w:val="24"/>
        </w:rPr>
        <w:t>是镜像统一管理中心，客户端通过</w:t>
      </w:r>
      <w:r w:rsidR="00BE5E77">
        <w:rPr>
          <w:rFonts w:ascii="Times New Roman" w:hAnsi="Times New Roman" w:cs="Times New Roman" w:hint="eastAsia"/>
          <w:sz w:val="24"/>
          <w:szCs w:val="24"/>
        </w:rPr>
        <w:t>docker pull</w:t>
      </w:r>
      <w:r w:rsidR="00BE5E77">
        <w:rPr>
          <w:rFonts w:ascii="Times New Roman" w:hAnsi="Times New Roman" w:cs="Times New Roman" w:hint="eastAsia"/>
          <w:sz w:val="24"/>
          <w:szCs w:val="24"/>
        </w:rPr>
        <w:t>命令拉取镜像到</w:t>
      </w:r>
      <w:r w:rsidR="00BE5E77">
        <w:rPr>
          <w:rFonts w:ascii="Times New Roman" w:hAnsi="Times New Roman" w:cs="Times New Roman" w:hint="eastAsia"/>
          <w:sz w:val="24"/>
          <w:szCs w:val="24"/>
        </w:rPr>
        <w:t>Docker</w:t>
      </w:r>
      <w:r w:rsidR="00BE5E77">
        <w:rPr>
          <w:rFonts w:ascii="Times New Roman" w:hAnsi="Times New Roman" w:cs="Times New Roman" w:hint="eastAsia"/>
          <w:sz w:val="24"/>
          <w:szCs w:val="24"/>
        </w:rPr>
        <w:t>宿主机，并通过</w:t>
      </w:r>
      <w:r w:rsidR="00BE5E77">
        <w:rPr>
          <w:rFonts w:ascii="Times New Roman" w:hAnsi="Times New Roman" w:cs="Times New Roman" w:hint="eastAsia"/>
          <w:sz w:val="24"/>
          <w:szCs w:val="24"/>
        </w:rPr>
        <w:t>docker run</w:t>
      </w:r>
      <w:r w:rsidR="00BE5E77">
        <w:rPr>
          <w:rFonts w:ascii="Times New Roman" w:hAnsi="Times New Roman" w:cs="Times New Roman" w:hint="eastAsia"/>
          <w:sz w:val="24"/>
          <w:szCs w:val="24"/>
        </w:rPr>
        <w:t>命令基于镜像创建容器。</w:t>
      </w:r>
      <w:r w:rsidR="00E05D62">
        <w:rPr>
          <w:rFonts w:ascii="Times New Roman" w:hAnsi="Times New Roman" w:cs="Times New Roman" w:hint="eastAsia"/>
          <w:sz w:val="24"/>
          <w:szCs w:val="24"/>
        </w:rPr>
        <w:t>同时，用户可根据需求通过</w:t>
      </w:r>
      <w:r w:rsidR="00E05D62">
        <w:rPr>
          <w:rFonts w:ascii="Times New Roman" w:hAnsi="Times New Roman" w:cs="Times New Roman" w:hint="eastAsia"/>
          <w:sz w:val="24"/>
          <w:szCs w:val="24"/>
        </w:rPr>
        <w:t>docker build</w:t>
      </w:r>
      <w:r w:rsidR="00E05D62">
        <w:rPr>
          <w:rFonts w:ascii="Times New Roman" w:hAnsi="Times New Roman" w:cs="Times New Roman" w:hint="eastAsia"/>
          <w:sz w:val="24"/>
          <w:szCs w:val="24"/>
        </w:rPr>
        <w:t>命令定制镜像并上传到镜像仓库</w:t>
      </w:r>
      <w:r w:rsidR="00E05D62">
        <w:rPr>
          <w:rFonts w:ascii="Times New Roman" w:hAnsi="Times New Roman" w:cs="Times New Roman" w:hint="eastAsia"/>
          <w:sz w:val="24"/>
          <w:szCs w:val="24"/>
        </w:rPr>
        <w:t>Registry</w:t>
      </w:r>
      <w:r w:rsidR="00E05D62">
        <w:rPr>
          <w:rFonts w:ascii="Times New Roman" w:hAnsi="Times New Roman" w:cs="Times New Roman" w:hint="eastAsia"/>
          <w:sz w:val="24"/>
          <w:szCs w:val="24"/>
        </w:rPr>
        <w:t>中</w:t>
      </w:r>
      <w:r w:rsidR="00BA1DAA">
        <w:rPr>
          <w:rFonts w:ascii="Times New Roman" w:hAnsi="Times New Roman" w:cs="Times New Roman" w:hint="eastAsia"/>
          <w:sz w:val="24"/>
          <w:szCs w:val="24"/>
        </w:rPr>
        <w:t>[23]</w:t>
      </w:r>
      <w:r w:rsidR="00E05D62">
        <w:rPr>
          <w:rFonts w:ascii="Times New Roman" w:hAnsi="Times New Roman" w:cs="Times New Roman" w:hint="eastAsia"/>
          <w:sz w:val="24"/>
          <w:szCs w:val="24"/>
        </w:rPr>
        <w:t>。</w:t>
      </w:r>
    </w:p>
    <w:p w14:paraId="112C002A" w14:textId="333F975D" w:rsidR="003E3962" w:rsidRPr="00FC46DE" w:rsidRDefault="003E3962" w:rsidP="007E3F85">
      <w:pPr>
        <w:spacing w:line="300" w:lineRule="auto"/>
        <w:ind w:firstLineChars="200" w:firstLine="420"/>
        <w:jc w:val="center"/>
        <w:rPr>
          <w:rFonts w:ascii="Times New Roman" w:hAnsi="Times New Roman" w:cs="Times New Roman"/>
          <w:sz w:val="24"/>
          <w:szCs w:val="24"/>
        </w:rPr>
      </w:pPr>
      <w:r>
        <w:object w:dxaOrig="8751" w:dyaOrig="3840" w14:anchorId="222AFC9E">
          <v:shape id="_x0000_i1028" type="#_x0000_t75" style="width:414.95pt;height:181.85pt" o:ole="">
            <v:imagedata r:id="rId21" o:title=""/>
          </v:shape>
          <o:OLEObject Type="Embed" ProgID="Visio.Drawing.15" ShapeID="_x0000_i1028" DrawAspect="Content" ObjectID="_1643477217" r:id="rId22"/>
        </w:object>
      </w:r>
      <w:r w:rsidR="007E3F85" w:rsidRPr="008378F4">
        <w:rPr>
          <w:rFonts w:ascii="Times New Roman" w:hAnsi="Times New Roman" w:cs="Times New Roman"/>
          <w:sz w:val="24"/>
          <w:szCs w:val="24"/>
        </w:rPr>
        <w:t>图</w:t>
      </w:r>
      <w:r w:rsidR="007E3F85" w:rsidRPr="008378F4">
        <w:rPr>
          <w:rFonts w:ascii="Times New Roman" w:hAnsi="Times New Roman" w:cs="Times New Roman"/>
          <w:sz w:val="24"/>
          <w:szCs w:val="24"/>
        </w:rPr>
        <w:t>2.4 Docker</w:t>
      </w:r>
      <w:r w:rsidR="007E3F85" w:rsidRPr="008378F4">
        <w:rPr>
          <w:rFonts w:ascii="Times New Roman" w:hAnsi="Times New Roman" w:cs="Times New Roman"/>
          <w:sz w:val="24"/>
          <w:szCs w:val="24"/>
        </w:rPr>
        <w:t>运行示意图</w:t>
      </w:r>
    </w:p>
    <w:p w14:paraId="40C43134" w14:textId="6BE697EF" w:rsidR="007D0C7D" w:rsidRPr="00E579A9" w:rsidRDefault="00996A7C" w:rsidP="00CC036A">
      <w:pPr>
        <w:pStyle w:val="2"/>
      </w:pPr>
      <w:bookmarkStart w:id="21" w:name="_Toc32854779"/>
      <w:r w:rsidRPr="00B97160">
        <w:rPr>
          <w:rFonts w:ascii="Times New Roman" w:hAnsi="Times New Roman" w:cs="Times New Roman"/>
        </w:rPr>
        <w:t>2.</w:t>
      </w:r>
      <w:r w:rsidR="00B97160" w:rsidRPr="00B97160">
        <w:rPr>
          <w:rFonts w:ascii="Times New Roman" w:hAnsi="Times New Roman" w:cs="Times New Roman"/>
        </w:rPr>
        <w:t>3</w:t>
      </w:r>
      <w:r w:rsidR="00B97160">
        <w:t xml:space="preserve">  </w:t>
      </w:r>
      <w:proofErr w:type="gramStart"/>
      <w:r w:rsidR="005652C0">
        <w:rPr>
          <w:rFonts w:hint="eastAsia"/>
        </w:rPr>
        <w:t>微服务</w:t>
      </w:r>
      <w:proofErr w:type="gramEnd"/>
      <w:r w:rsidR="00F42448">
        <w:rPr>
          <w:rFonts w:hint="eastAsia"/>
        </w:rPr>
        <w:t>架构</w:t>
      </w:r>
      <w:bookmarkEnd w:id="21"/>
    </w:p>
    <w:p w14:paraId="731EF166" w14:textId="65BB804F" w:rsidR="00DE6401" w:rsidRDefault="006F5D61" w:rsidP="006F5D61">
      <w:pPr>
        <w:pStyle w:val="3"/>
        <w:rPr>
          <w:rFonts w:ascii="Times New Roman" w:hAnsi="Times New Roman" w:cs="Times New Roman"/>
        </w:rPr>
      </w:pPr>
      <w:bookmarkStart w:id="22" w:name="_Toc32854780"/>
      <w:r w:rsidRPr="006F5D61">
        <w:rPr>
          <w:rFonts w:ascii="Times New Roman" w:hAnsi="Times New Roman" w:cs="Times New Roman" w:hint="eastAsia"/>
        </w:rPr>
        <w:t xml:space="preserve">2.3.1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应用架构</w:t>
      </w:r>
      <w:bookmarkEnd w:id="22"/>
    </w:p>
    <w:p w14:paraId="1AAE2DA7" w14:textId="40B06DA8"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sz w:val="24"/>
          <w:szCs w:val="24"/>
        </w:rPr>
        <w:t>微服务</w:t>
      </w:r>
      <w:proofErr w:type="gramEnd"/>
      <w:r w:rsidRPr="006B0926">
        <w:rPr>
          <w:rFonts w:ascii="Times New Roman" w:hAnsi="Times New Roman" w:cs="Times New Roman"/>
          <w:sz w:val="24"/>
          <w:szCs w:val="24"/>
        </w:rPr>
        <w:t>架构是一种架构概念，旨在通过将功能分解到各个离散的服务中以实现对解决方案的解耦</w:t>
      </w:r>
      <w:r w:rsidR="00C565FB">
        <w:rPr>
          <w:rFonts w:ascii="Times New Roman" w:hAnsi="Times New Roman" w:cs="Times New Roman" w:hint="eastAsia"/>
          <w:sz w:val="24"/>
          <w:szCs w:val="24"/>
        </w:rPr>
        <w:t>[1</w:t>
      </w:r>
      <w:r w:rsidR="005B5146">
        <w:rPr>
          <w:rFonts w:ascii="Times New Roman" w:hAnsi="Times New Roman" w:cs="Times New Roman" w:hint="eastAsia"/>
          <w:sz w:val="24"/>
          <w:szCs w:val="24"/>
        </w:rPr>
        <w:t>7</w:t>
      </w:r>
      <w:r w:rsidR="00C565FB">
        <w:rPr>
          <w:rFonts w:ascii="Times New Roman" w:hAnsi="Times New Roman" w:cs="Times New Roman" w:hint="eastAsia"/>
          <w:sz w:val="24"/>
          <w:szCs w:val="24"/>
        </w:rPr>
        <w:t>]</w:t>
      </w:r>
      <w:r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Pr="006B0926">
        <w:rPr>
          <w:rFonts w:ascii="Times New Roman" w:hAnsi="Times New Roman" w:cs="Times New Roman" w:hint="eastAsia"/>
          <w:sz w:val="24"/>
          <w:szCs w:val="24"/>
        </w:rPr>
        <w:t>微型</w:t>
      </w:r>
      <w:r w:rsidRPr="006B0926">
        <w:rPr>
          <w:rFonts w:ascii="Times New Roman" w:hAnsi="Times New Roman" w:cs="Times New Roman"/>
          <w:sz w:val="24"/>
          <w:szCs w:val="24"/>
        </w:rPr>
        <w:t>应用，这些应用可独立地进行开发、管理和迭代</w:t>
      </w:r>
      <w:r w:rsidR="005B5146">
        <w:rPr>
          <w:rFonts w:ascii="Times New Roman" w:hAnsi="Times New Roman" w:cs="Times New Roman" w:hint="eastAsia"/>
          <w:sz w:val="24"/>
          <w:szCs w:val="24"/>
        </w:rPr>
        <w:t>[18]</w:t>
      </w:r>
      <w:r w:rsidRPr="006B0926">
        <w:rPr>
          <w:rFonts w:ascii="Times New Roman" w:hAnsi="Times New Roman" w:cs="Times New Roman"/>
          <w:sz w:val="24"/>
          <w:szCs w:val="24"/>
        </w:rPr>
        <w:t>。在分散的组件中使用云架构和平台式部署、管理和服务功能，使产品交付变得更加简单</w:t>
      </w:r>
      <w:r w:rsidR="00C565FB">
        <w:rPr>
          <w:rFonts w:ascii="Times New Roman" w:hAnsi="Times New Roman" w:cs="Times New Roman" w:hint="eastAsia"/>
          <w:sz w:val="24"/>
          <w:szCs w:val="24"/>
        </w:rPr>
        <w:t>[19]</w:t>
      </w:r>
      <w:r w:rsidRPr="006B0926">
        <w:rPr>
          <w:rFonts w:ascii="Times New Roman" w:hAnsi="Times New Roman" w:cs="Times New Roman"/>
          <w:sz w:val="24"/>
          <w:szCs w:val="24"/>
        </w:rPr>
        <w:t>。</w:t>
      </w:r>
    </w:p>
    <w:p w14:paraId="271A219B"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但是因为</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架构是分布式架构，因此存在分布式的管理和调用消耗。</w:t>
      </w:r>
    </w:p>
    <w:p w14:paraId="7EF232E3" w14:textId="0F57308E" w:rsidR="006F5D61" w:rsidRPr="006B0926" w:rsidRDefault="006B0926" w:rsidP="006B0926">
      <w:pPr>
        <w:spacing w:line="300" w:lineRule="auto"/>
        <w:ind w:firstLineChars="200" w:firstLine="480"/>
        <w:rPr>
          <w:rFonts w:ascii="Times New Roman" w:hAnsi="Times New Roman" w:cs="Times New Roman"/>
          <w:sz w:val="24"/>
          <w:szCs w:val="24"/>
        </w:rPr>
      </w:pPr>
      <w:r w:rsidRPr="006B0926">
        <w:rPr>
          <w:rFonts w:ascii="Times New Roman" w:hAnsi="Times New Roman" w:cs="Times New Roman" w:hint="eastAsia"/>
          <w:sz w:val="24"/>
          <w:szCs w:val="24"/>
        </w:rPr>
        <w:t>根据</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的官方定义，</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是一系列独立的服务共同组成的系统</w:t>
      </w:r>
      <w:r w:rsidR="002B5E41">
        <w:rPr>
          <w:rFonts w:ascii="Times New Roman" w:hAnsi="Times New Roman" w:cs="Times New Roman" w:hint="eastAsia"/>
          <w:sz w:val="24"/>
          <w:szCs w:val="24"/>
        </w:rPr>
        <w:t>[</w:t>
      </w:r>
      <w:r w:rsidR="003C4A88">
        <w:rPr>
          <w:rFonts w:ascii="Times New Roman" w:hAnsi="Times New Roman" w:cs="Times New Roman" w:hint="eastAsia"/>
          <w:sz w:val="24"/>
          <w:szCs w:val="24"/>
        </w:rPr>
        <w:t>17</w:t>
      </w:r>
      <w:r w:rsidR="002B5E41">
        <w:rPr>
          <w:rFonts w:ascii="Times New Roman" w:hAnsi="Times New Roman" w:cs="Times New Roman" w:hint="eastAsia"/>
          <w:sz w:val="24"/>
          <w:szCs w:val="24"/>
        </w:rPr>
        <w:t>]</w:t>
      </w:r>
      <w:r w:rsidRPr="006B0926">
        <w:rPr>
          <w:rFonts w:ascii="Times New Roman" w:hAnsi="Times New Roman" w:cs="Times New Roman" w:hint="eastAsia"/>
          <w:sz w:val="24"/>
          <w:szCs w:val="24"/>
        </w:rPr>
        <w:t>。每个独立的服务单独部署，并且相互隔离运行在自己的进程中。系统中每个服务为独立的业务开发，在运行中采用分布式管理。微服务系统强调强服务个体和弱通信，其高度容错性使得其在自动化运维和敏捷开发中得到了广泛应用</w:t>
      </w:r>
      <w:r w:rsidR="00BA1DAA">
        <w:rPr>
          <w:rFonts w:ascii="Times New Roman" w:hAnsi="Times New Roman" w:cs="Times New Roman" w:hint="eastAsia"/>
          <w:sz w:val="24"/>
          <w:szCs w:val="24"/>
        </w:rPr>
        <w:t>[</w:t>
      </w:r>
      <w:r w:rsidR="007E0FD0">
        <w:rPr>
          <w:rFonts w:ascii="Times New Roman" w:hAnsi="Times New Roman" w:cs="Times New Roman" w:hint="eastAsia"/>
          <w:sz w:val="24"/>
          <w:szCs w:val="24"/>
        </w:rPr>
        <w:t>19</w:t>
      </w:r>
      <w:r w:rsidR="00BA1DAA">
        <w:rPr>
          <w:rFonts w:ascii="Times New Roman" w:hAnsi="Times New Roman" w:cs="Times New Roman" w:hint="eastAsia"/>
          <w:sz w:val="24"/>
          <w:szCs w:val="24"/>
        </w:rPr>
        <w:t>]</w:t>
      </w:r>
      <w:r w:rsidRPr="006B0926">
        <w:rPr>
          <w:rFonts w:ascii="Times New Roman" w:hAnsi="Times New Roman" w:cs="Times New Roman" w:hint="eastAsia"/>
          <w:sz w:val="24"/>
          <w:szCs w:val="24"/>
        </w:rPr>
        <w:t>。</w:t>
      </w:r>
    </w:p>
    <w:p w14:paraId="54318455" w14:textId="46CE7C60" w:rsidR="006F5D61" w:rsidRDefault="006F5D61" w:rsidP="006F5D61">
      <w:pPr>
        <w:pStyle w:val="3"/>
        <w:rPr>
          <w:rFonts w:ascii="Times New Roman" w:hAnsi="Times New Roman" w:cs="Times New Roman"/>
        </w:rPr>
      </w:pPr>
      <w:bookmarkStart w:id="23" w:name="_Toc32854781"/>
      <w:r w:rsidRPr="006F5D61">
        <w:rPr>
          <w:rFonts w:ascii="Times New Roman" w:hAnsi="Times New Roman" w:cs="Times New Roman" w:hint="eastAsia"/>
        </w:rPr>
        <w:lastRenderedPageBreak/>
        <w:t xml:space="preserve">2.3.2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3"/>
    </w:p>
    <w:p w14:paraId="3BE67926" w14:textId="3E030AB9" w:rsidR="007D6BF9" w:rsidRDefault="007D6BF9" w:rsidP="0096027A">
      <w:pPr>
        <w:spacing w:line="300" w:lineRule="auto"/>
        <w:ind w:firstLineChars="200" w:firstLine="480"/>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架构的具体实践中需要解决四个问题，首先是客户端如何访问服务，对此一般采用在服务和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Pr="007D6BF9">
        <w:rPr>
          <w:rFonts w:ascii="Times New Roman" w:hAnsi="Times New Roman" w:cs="Times New Roman" w:hint="eastAsia"/>
          <w:sz w:val="24"/>
          <w:szCs w:val="24"/>
        </w:rPr>
        <w:t>管理功能；其次是服务间的通信方式，服务之间的调用分为同步调用和异步调用，同步调用一致性强，但性能较差，如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第三个问题是服务的实现，即服务如何管理，服务之间如何管理。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r w:rsidRPr="007D6BF9">
        <w:rPr>
          <w:rFonts w:ascii="Times New Roman" w:hAnsi="Times New Roman" w:cs="Times New Roman" w:hint="eastAsia"/>
          <w:sz w:val="24"/>
          <w:szCs w:val="24"/>
        </w:rPr>
        <w:t>最后一个问题是当服务崩溃时如何处理，对于此问题一般有重试、限流、熔断、负载均衡等方式处理。其中设计合适的负载均衡算法不仅可以应对服务崩溃，可以提高系统的并发性能。</w:t>
      </w:r>
    </w:p>
    <w:p w14:paraId="78B43131" w14:textId="4FE07DA9" w:rsidR="006B0926" w:rsidRDefault="007D6BF9" w:rsidP="006B0926">
      <w:r>
        <w:object w:dxaOrig="10691" w:dyaOrig="3900" w14:anchorId="163AB6EA">
          <v:shape id="_x0000_i1029" type="#_x0000_t75" style="width:414.95pt;height:151.5pt" o:ole="">
            <v:imagedata r:id="rId23" o:title=""/>
          </v:shape>
          <o:OLEObject Type="Embed" ProgID="Visio.Drawing.15" ShapeID="_x0000_i1029" DrawAspect="Content" ObjectID="_1643477218" r:id="rId24"/>
        </w:object>
      </w:r>
    </w:p>
    <w:p w14:paraId="72418F56" w14:textId="57376B19" w:rsidR="007D6BF9" w:rsidRDefault="007D6BF9" w:rsidP="0096027A">
      <w:pPr>
        <w:spacing w:line="300" w:lineRule="auto"/>
        <w:jc w:val="center"/>
        <w:rPr>
          <w:rFonts w:ascii="Times New Roman" w:hAnsi="Times New Roman" w:cs="Times New Roman"/>
          <w:sz w:val="24"/>
          <w:szCs w:val="24"/>
        </w:rPr>
      </w:pPr>
      <w:r w:rsidRPr="008378F4">
        <w:rPr>
          <w:rFonts w:ascii="Times New Roman" w:hAnsi="Times New Roman" w:cs="Times New Roman"/>
          <w:sz w:val="24"/>
          <w:szCs w:val="24"/>
        </w:rPr>
        <w:t>图</w:t>
      </w:r>
      <w:r w:rsidRPr="008378F4">
        <w:rPr>
          <w:rFonts w:ascii="Times New Roman" w:hAnsi="Times New Roman" w:cs="Times New Roman"/>
          <w:sz w:val="24"/>
          <w:szCs w:val="24"/>
        </w:rPr>
        <w:t xml:space="preserve">2.5 </w:t>
      </w:r>
      <w:r w:rsidRPr="008378F4">
        <w:rPr>
          <w:rFonts w:ascii="Times New Roman" w:hAnsi="Times New Roman" w:cs="Times New Roman"/>
          <w:sz w:val="24"/>
          <w:szCs w:val="24"/>
        </w:rPr>
        <w:t>服务管理方式</w:t>
      </w:r>
    </w:p>
    <w:p w14:paraId="78FA1421" w14:textId="77777777" w:rsidR="008378F4" w:rsidRPr="008378F4" w:rsidRDefault="008378F4" w:rsidP="0096027A">
      <w:pPr>
        <w:spacing w:line="300" w:lineRule="auto"/>
        <w:jc w:val="center"/>
        <w:rPr>
          <w:rFonts w:ascii="Times New Roman" w:hAnsi="Times New Roman" w:cs="Times New Roman"/>
          <w:sz w:val="24"/>
          <w:szCs w:val="24"/>
        </w:rPr>
      </w:pPr>
    </w:p>
    <w:p w14:paraId="04147620" w14:textId="56132D40" w:rsidR="007D6BF9" w:rsidRDefault="00C20B7C" w:rsidP="0096027A">
      <w:pPr>
        <w:spacing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Spring Cloud Alibaba</w:t>
      </w:r>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Spring Cloud Alibaba</w:t>
      </w:r>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Spring Cloud Alibaba</w:t>
      </w:r>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4234FF30" w14:textId="77777777" w:rsidR="00E447AB" w:rsidRPr="00E447AB" w:rsidRDefault="00E447AB" w:rsidP="0096027A">
      <w:pPr>
        <w:spacing w:line="300" w:lineRule="auto"/>
        <w:rPr>
          <w:rFonts w:ascii="Segoe UI" w:eastAsia="宋体" w:hAnsi="Segoe UI" w:cs="Segoe UI"/>
          <w:color w:val="2C3E50"/>
          <w:kern w:val="0"/>
          <w:sz w:val="24"/>
          <w:szCs w:val="24"/>
        </w:rPr>
      </w:pPr>
      <w:r>
        <w:rPr>
          <w:rFonts w:ascii="Times New Roman" w:hAnsi="Times New Roman" w:cs="Times New Roman" w:hint="eastAsia"/>
          <w:bCs/>
          <w:sz w:val="24"/>
          <w:szCs w:val="24"/>
        </w:rPr>
        <w:lastRenderedPageBreak/>
        <w:tab/>
      </w:r>
      <w:r w:rsidRPr="00E447AB">
        <w:rPr>
          <w:rFonts w:ascii="Times New Roman" w:hAnsi="Times New Roman" w:cs="Times New Roman"/>
          <w:sz w:val="24"/>
          <w:szCs w:val="24"/>
        </w:rPr>
        <w:t>Sentinel</w:t>
      </w:r>
      <w:r w:rsidRPr="00E447AB">
        <w:rPr>
          <w:rFonts w:ascii="Times New Roman" w:hAnsi="Times New Roman" w:cs="Times New Roman"/>
          <w:sz w:val="24"/>
          <w:szCs w:val="24"/>
        </w:rPr>
        <w:t>：把流量作为切入点，从流量控制、熔断降级、系统负载保护等多个维度保护服务的稳定性。</w:t>
      </w:r>
    </w:p>
    <w:p w14:paraId="062EA537" w14:textId="77777777" w:rsidR="00E447AB" w:rsidRPr="00E447AB" w:rsidRDefault="00E447AB" w:rsidP="0096027A">
      <w:pPr>
        <w:spacing w:line="300" w:lineRule="auto"/>
        <w:ind w:firstLine="420"/>
        <w:rPr>
          <w:rFonts w:ascii="Times New Roman" w:hAnsi="Times New Roman" w:cs="Times New Roman"/>
          <w:sz w:val="24"/>
          <w:szCs w:val="24"/>
        </w:rPr>
      </w:pPr>
      <w:r w:rsidRPr="00272AE9">
        <w:rPr>
          <w:rFonts w:ascii="Times New Roman" w:hAnsi="Times New Roman" w:cs="Times New Roman"/>
          <w:sz w:val="24"/>
          <w:szCs w:val="24"/>
        </w:rPr>
        <w:t>Nacos</w:t>
      </w:r>
      <w:r w:rsidRPr="00E447AB">
        <w:rPr>
          <w:rFonts w:ascii="Times New Roman" w:hAnsi="Times New Roman" w:cs="Times New Roman"/>
          <w:sz w:val="24"/>
          <w:szCs w:val="24"/>
        </w:rPr>
        <w:t>：一个更易于</w:t>
      </w:r>
      <w:proofErr w:type="gramStart"/>
      <w:r w:rsidRPr="00E447AB">
        <w:rPr>
          <w:rFonts w:ascii="Times New Roman" w:hAnsi="Times New Roman" w:cs="Times New Roman"/>
          <w:sz w:val="24"/>
          <w:szCs w:val="24"/>
        </w:rPr>
        <w:t>构建云</w:t>
      </w:r>
      <w:proofErr w:type="gramEnd"/>
      <w:r w:rsidRPr="00E447AB">
        <w:rPr>
          <w:rFonts w:ascii="Times New Roman" w:hAnsi="Times New Roman" w:cs="Times New Roman"/>
          <w:sz w:val="24"/>
          <w:szCs w:val="24"/>
        </w:rPr>
        <w:t>原生应用的动态服务发现、配置管理和服务管理平台。</w:t>
      </w:r>
    </w:p>
    <w:p w14:paraId="4684DB1D"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RocketMQ</w:t>
      </w:r>
      <w:r w:rsidRPr="00E447AB">
        <w:rPr>
          <w:rFonts w:ascii="Times New Roman" w:hAnsi="Times New Roman" w:cs="Times New Roman"/>
          <w:sz w:val="24"/>
          <w:szCs w:val="24"/>
        </w:rPr>
        <w:t>：一款开源的分布式消息系统，基于高可用分布式集群技术，提供低延时的、高可靠的消息发布与订阅服务。</w:t>
      </w:r>
    </w:p>
    <w:p w14:paraId="71D6C0D9" w14:textId="77777777" w:rsidR="00E447AB" w:rsidRPr="00E447AB" w:rsidRDefault="00E447AB" w:rsidP="0096027A">
      <w:pPr>
        <w:spacing w:line="300" w:lineRule="auto"/>
        <w:ind w:firstLine="420"/>
        <w:rPr>
          <w:rFonts w:ascii="Times New Roman" w:hAnsi="Times New Roman" w:cs="Times New Roman"/>
          <w:sz w:val="24"/>
          <w:szCs w:val="24"/>
        </w:rPr>
      </w:pPr>
      <w:r w:rsidRPr="00E447AB">
        <w:rPr>
          <w:rFonts w:ascii="Times New Roman" w:hAnsi="Times New Roman" w:cs="Times New Roman"/>
          <w:sz w:val="24"/>
          <w:szCs w:val="24"/>
        </w:rPr>
        <w:t>Alibaba Cloud ACM</w:t>
      </w:r>
      <w:r w:rsidRPr="00E447AB">
        <w:rPr>
          <w:rFonts w:ascii="Times New Roman" w:hAnsi="Times New Roman" w:cs="Times New Roman"/>
          <w:sz w:val="24"/>
          <w:szCs w:val="24"/>
        </w:rPr>
        <w:t>：一款在分布式架构环境中对应用配置进行集中管理和推送的应用配置中心产品。</w:t>
      </w:r>
    </w:p>
    <w:p w14:paraId="1F7286E8" w14:textId="49A6BEE6" w:rsidR="00FA4E2F" w:rsidRPr="00FA28BB" w:rsidRDefault="00FA28BB" w:rsidP="00CC036A">
      <w:pPr>
        <w:pStyle w:val="2"/>
      </w:pPr>
      <w:bookmarkStart w:id="24" w:name="_Toc32854782"/>
      <w:r w:rsidRPr="003E19FB">
        <w:rPr>
          <w:rFonts w:ascii="Times New Roman" w:hAnsi="Times New Roman" w:cs="Times New Roman"/>
        </w:rPr>
        <w:t>2.</w:t>
      </w:r>
      <w:r w:rsidR="003E19FB" w:rsidRPr="003E19FB">
        <w:rPr>
          <w:rFonts w:ascii="Times New Roman" w:hAnsi="Times New Roman" w:cs="Times New Roman"/>
        </w:rPr>
        <w:t>4</w:t>
      </w:r>
      <w:r w:rsidR="003E19FB">
        <w:rPr>
          <w:rFonts w:hint="eastAsia"/>
        </w:rPr>
        <w:t xml:space="preserve"> </w:t>
      </w:r>
      <w:r w:rsidR="003E19FB">
        <w:t xml:space="preserve"> </w:t>
      </w:r>
      <w:r w:rsidR="00047E81">
        <w:rPr>
          <w:rFonts w:hint="eastAsia"/>
        </w:rPr>
        <w:t>负载均衡技术</w:t>
      </w:r>
      <w:bookmarkEnd w:id="24"/>
    </w:p>
    <w:p w14:paraId="0824BA9D" w14:textId="1690356E"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437780C6" w14:textId="6296EEF6" w:rsidR="00244CAD" w:rsidRPr="00955674" w:rsidRDefault="00563235" w:rsidP="00955674">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32AB0A69" w14:textId="6B2F8BD2" w:rsidR="00E32849" w:rsidRPr="00057E52" w:rsidRDefault="00057E52" w:rsidP="00057E52">
      <w:pPr>
        <w:pStyle w:val="2"/>
        <w:rPr>
          <w:rFonts w:ascii="Times New Roman" w:hAnsi="Times New Roman" w:cs="Times New Roman"/>
        </w:rPr>
      </w:pPr>
      <w:bookmarkStart w:id="25" w:name="_Toc32854783"/>
      <w:r w:rsidRPr="00057E52">
        <w:rPr>
          <w:rFonts w:ascii="Times New Roman" w:hAnsi="Times New Roman" w:cs="Times New Roman" w:hint="eastAsia"/>
        </w:rPr>
        <w:t xml:space="preserve">2.5 </w:t>
      </w:r>
      <w:r w:rsidRPr="00057E52">
        <w:rPr>
          <w:rFonts w:ascii="Times New Roman" w:hAnsi="Times New Roman" w:cs="Times New Roman" w:hint="eastAsia"/>
        </w:rPr>
        <w:t>小结</w:t>
      </w:r>
      <w:bookmarkEnd w:id="25"/>
    </w:p>
    <w:p w14:paraId="382BA70A" w14:textId="3E7866CD" w:rsidR="00E32849" w:rsidRDefault="007B02FD" w:rsidP="009D23CA">
      <w:pPr>
        <w:spacing w:line="300" w:lineRule="auto"/>
        <w:ind w:firstLineChars="200" w:firstLine="480"/>
        <w:rPr>
          <w:rFonts w:ascii="Times New Roman" w:hAnsi="Times New Roman" w:cs="Times New Roman"/>
          <w:sz w:val="24"/>
          <w:szCs w:val="24"/>
        </w:rPr>
      </w:pPr>
      <w:r w:rsidRPr="009D23CA">
        <w:rPr>
          <w:rFonts w:ascii="Times New Roman" w:hAnsi="Times New Roman" w:cs="Times New Roman" w:hint="eastAsia"/>
          <w:sz w:val="24"/>
          <w:szCs w:val="24"/>
        </w:rPr>
        <w:t>本章节首先介绍了区块链的交易过程和区块链结构，然后介绍了区块链应用平台</w:t>
      </w:r>
      <w:r w:rsidRPr="009D23CA">
        <w:rPr>
          <w:rFonts w:ascii="Times New Roman" w:hAnsi="Times New Roman" w:cs="Times New Roman" w:hint="eastAsia"/>
          <w:sz w:val="24"/>
          <w:szCs w:val="24"/>
        </w:rPr>
        <w:t>Ethereum</w:t>
      </w:r>
      <w:r w:rsidRPr="009D23CA">
        <w:rPr>
          <w:rFonts w:ascii="Times New Roman" w:hAnsi="Times New Roman" w:cs="Times New Roman" w:hint="eastAsia"/>
          <w:sz w:val="24"/>
          <w:szCs w:val="24"/>
        </w:rPr>
        <w:t>。本章第二小结对比虚拟机技术介绍了容器化技术，并介绍了</w:t>
      </w:r>
      <w:r w:rsidRPr="009D23CA">
        <w:rPr>
          <w:rFonts w:ascii="Times New Roman" w:hAnsi="Times New Roman" w:cs="Times New Roman" w:hint="eastAsia"/>
          <w:sz w:val="24"/>
          <w:szCs w:val="24"/>
        </w:rPr>
        <w:t>Docker</w:t>
      </w:r>
      <w:r w:rsidRPr="009D23CA">
        <w:rPr>
          <w:rFonts w:ascii="Times New Roman" w:hAnsi="Times New Roman" w:cs="Times New Roman" w:hint="eastAsia"/>
          <w:sz w:val="24"/>
          <w:szCs w:val="24"/>
        </w:rPr>
        <w:t>的架构以及流程架构。本章第三小结对比单体应用架构介绍了</w:t>
      </w:r>
      <w:proofErr w:type="gramStart"/>
      <w:r w:rsidRPr="009D23CA">
        <w:rPr>
          <w:rFonts w:ascii="Times New Roman" w:hAnsi="Times New Roman" w:cs="Times New Roman" w:hint="eastAsia"/>
          <w:sz w:val="24"/>
          <w:szCs w:val="24"/>
        </w:rPr>
        <w:t>微服务</w:t>
      </w:r>
      <w:proofErr w:type="gramEnd"/>
      <w:r w:rsidRPr="009D23CA">
        <w:rPr>
          <w:rFonts w:ascii="Times New Roman" w:hAnsi="Times New Roman" w:cs="Times New Roman" w:hint="eastAsia"/>
          <w:sz w:val="24"/>
          <w:szCs w:val="24"/>
        </w:rPr>
        <w:t>架构的实践以及解决方案</w:t>
      </w:r>
      <w:r w:rsidRPr="009D23CA">
        <w:rPr>
          <w:rFonts w:ascii="Times New Roman" w:hAnsi="Times New Roman" w:cs="Times New Roman" w:hint="eastAsia"/>
          <w:sz w:val="24"/>
          <w:szCs w:val="24"/>
        </w:rPr>
        <w:t>Spring Cloud Alibaba</w:t>
      </w:r>
      <w:r w:rsidRPr="009D23CA">
        <w:rPr>
          <w:rFonts w:ascii="Times New Roman" w:hAnsi="Times New Roman" w:cs="Times New Roman" w:hint="eastAsia"/>
          <w:sz w:val="24"/>
          <w:szCs w:val="24"/>
        </w:rPr>
        <w:t>。在本章第四小结，介绍了基于反馈的负载均衡调度模型，使用公式和推理介绍了该类负载策略的工作原理和过程。</w:t>
      </w:r>
    </w:p>
    <w:p w14:paraId="7A3964D5" w14:textId="77777777" w:rsidR="00A41765" w:rsidRDefault="00A41765" w:rsidP="009D23CA">
      <w:pPr>
        <w:spacing w:line="300" w:lineRule="auto"/>
        <w:ind w:firstLineChars="200" w:firstLine="480"/>
        <w:rPr>
          <w:rFonts w:ascii="Times New Roman" w:hAnsi="Times New Roman" w:cs="Times New Roman"/>
          <w:sz w:val="24"/>
          <w:szCs w:val="24"/>
        </w:rPr>
      </w:pPr>
    </w:p>
    <w:p w14:paraId="536903AD" w14:textId="77777777" w:rsidR="00A41765" w:rsidRPr="009D23CA" w:rsidRDefault="00A41765" w:rsidP="00631024">
      <w:pPr>
        <w:spacing w:line="300" w:lineRule="auto"/>
        <w:rPr>
          <w:rFonts w:ascii="Times New Roman" w:hAnsi="Times New Roman" w:cs="Times New Roman"/>
          <w:sz w:val="24"/>
          <w:szCs w:val="24"/>
        </w:rPr>
      </w:pPr>
    </w:p>
    <w:p w14:paraId="5A93F1E9" w14:textId="788B2E68" w:rsidR="00193BB8" w:rsidRDefault="00193BB8" w:rsidP="00CC036A">
      <w:pPr>
        <w:pStyle w:val="1"/>
      </w:pPr>
      <w:bookmarkStart w:id="26" w:name="_Toc32854784"/>
      <w:r w:rsidRPr="00193BB8">
        <w:rPr>
          <w:rFonts w:hint="eastAsia"/>
        </w:rPr>
        <w:lastRenderedPageBreak/>
        <w:t>第三章</w:t>
      </w:r>
      <w:r w:rsidR="00372FD6">
        <w:rPr>
          <w:rFonts w:hint="eastAsia"/>
        </w:rPr>
        <w:t xml:space="preserve"> </w:t>
      </w:r>
      <w:r w:rsidR="00372FD6">
        <w:t xml:space="preserve"> </w:t>
      </w:r>
      <w:r w:rsidR="007E7B97">
        <w:rPr>
          <w:rFonts w:hint="eastAsia"/>
        </w:rPr>
        <w:t>基于</w:t>
      </w:r>
      <w:proofErr w:type="gramStart"/>
      <w:r w:rsidR="007E7B97">
        <w:rPr>
          <w:rFonts w:hint="eastAsia"/>
        </w:rPr>
        <w:t>微服务</w:t>
      </w:r>
      <w:proofErr w:type="gramEnd"/>
      <w:r w:rsidR="007E7B97">
        <w:rPr>
          <w:rFonts w:hint="eastAsia"/>
        </w:rPr>
        <w:t>的以太坊服务系统架构设计</w:t>
      </w:r>
      <w:bookmarkEnd w:id="26"/>
    </w:p>
    <w:p w14:paraId="3C66E886" w14:textId="135A7014" w:rsidR="00193BB8" w:rsidRDefault="000F259D" w:rsidP="00CC036A">
      <w:pPr>
        <w:pStyle w:val="2"/>
      </w:pPr>
      <w:bookmarkStart w:id="27" w:name="_Toc32854785"/>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62734A">
        <w:rPr>
          <w:rFonts w:hint="eastAsia"/>
        </w:rPr>
        <w:t>区块链技术在私</w:t>
      </w:r>
      <w:proofErr w:type="gramStart"/>
      <w:r w:rsidR="0062734A">
        <w:rPr>
          <w:rFonts w:hint="eastAsia"/>
        </w:rPr>
        <w:t>募股权场景</w:t>
      </w:r>
      <w:proofErr w:type="gramEnd"/>
      <w:r w:rsidR="0062734A">
        <w:rPr>
          <w:rFonts w:hint="eastAsia"/>
        </w:rPr>
        <w:t>应用分析</w:t>
      </w:r>
      <w:bookmarkEnd w:id="27"/>
    </w:p>
    <w:p w14:paraId="09BB286B" w14:textId="30ED4CF2" w:rsidR="00C35827" w:rsidRDefault="002E6129" w:rsidP="003B695A">
      <w:pPr>
        <w:jc w:val="center"/>
      </w:pPr>
      <w:r>
        <w:object w:dxaOrig="7741" w:dyaOrig="6241" w14:anchorId="7FCE85BB">
          <v:shape id="_x0000_i1030" type="#_x0000_t75" style="width:387.05pt;height:312.15pt" o:ole="">
            <v:imagedata r:id="rId25" o:title=""/>
          </v:shape>
          <o:OLEObject Type="Embed" ProgID="Visio.Drawing.15" ShapeID="_x0000_i1030" DrawAspect="Content" ObjectID="_1643477219" r:id="rId26"/>
        </w:object>
      </w:r>
    </w:p>
    <w:p w14:paraId="684D5599" w14:textId="3006EEE9" w:rsidR="00417CF5" w:rsidRDefault="00417CF5" w:rsidP="00A41765">
      <w:pPr>
        <w:spacing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Pr="00A41765">
        <w:rPr>
          <w:rFonts w:ascii="Times New Roman" w:hAnsi="Times New Roman" w:cs="Times New Roman"/>
          <w:sz w:val="24"/>
          <w:szCs w:val="24"/>
        </w:rPr>
        <w:t xml:space="preserve">3.1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0C4764B5" w14:textId="77777777" w:rsidR="00A41765" w:rsidRPr="00A41765" w:rsidRDefault="00A41765" w:rsidP="00A41765">
      <w:pPr>
        <w:spacing w:line="300" w:lineRule="auto"/>
        <w:jc w:val="center"/>
        <w:rPr>
          <w:rFonts w:ascii="Times New Roman" w:hAnsi="Times New Roman" w:cs="Times New Roman"/>
          <w:sz w:val="24"/>
          <w:szCs w:val="24"/>
        </w:rPr>
      </w:pPr>
    </w:p>
    <w:p w14:paraId="585C2890" w14:textId="77777777" w:rsidR="002E6129" w:rsidRPr="008C7057" w:rsidRDefault="002E6129" w:rsidP="008C7057">
      <w:pPr>
        <w:spacing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77777777" w:rsidR="002E6129" w:rsidRPr="008C7057" w:rsidRDefault="002E6129" w:rsidP="008C7057">
      <w:pPr>
        <w:spacing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该业务场景流程图如图3.2所示，主要分为三种类型：管理流程、发布流程、购买流程。</w:t>
      </w:r>
    </w:p>
    <w:p w14:paraId="222AA081" w14:textId="05B724F3" w:rsidR="002E6129" w:rsidRDefault="00177B8E" w:rsidP="00177B8E">
      <w:pPr>
        <w:jc w:val="center"/>
      </w:pPr>
      <w:r>
        <w:object w:dxaOrig="8121" w:dyaOrig="5011" w14:anchorId="1C1F8155">
          <v:shape id="_x0000_i1031" type="#_x0000_t75" style="width:295.5pt;height:182.7pt" o:ole="">
            <v:imagedata r:id="rId27" o:title=""/>
          </v:shape>
          <o:OLEObject Type="Embed" ProgID="Visio.Drawing.15" ShapeID="_x0000_i1031" DrawAspect="Content" ObjectID="_1643477220" r:id="rId28"/>
        </w:object>
      </w:r>
    </w:p>
    <w:p w14:paraId="67406F95" w14:textId="5FB6833E" w:rsidR="00237024" w:rsidRDefault="00237024"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37D2693C" w14:textId="77777777" w:rsidR="000441A7" w:rsidRPr="000441A7" w:rsidRDefault="000441A7" w:rsidP="000441A7">
      <w:pPr>
        <w:spacing w:line="300" w:lineRule="auto"/>
        <w:jc w:val="center"/>
        <w:rPr>
          <w:rFonts w:ascii="Times New Roman" w:hAnsi="Times New Roman" w:cs="Times New Roman"/>
          <w:sz w:val="24"/>
          <w:szCs w:val="24"/>
        </w:rPr>
      </w:pPr>
    </w:p>
    <w:p w14:paraId="63E40874"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Pr="002E6129" w:rsidRDefault="006D00A8" w:rsidP="00C35827"/>
    <w:p w14:paraId="08CBBDBD" w14:textId="1CA3F77F" w:rsidR="000027B2" w:rsidRDefault="000027B2" w:rsidP="00BF17B3">
      <w:pPr>
        <w:pStyle w:val="2"/>
      </w:pPr>
      <w:bookmarkStart w:id="28" w:name="_Toc32854786"/>
      <w:r w:rsidRPr="007C6B5C">
        <w:rPr>
          <w:rFonts w:ascii="Times New Roman" w:hAnsi="Times New Roman" w:cs="Times New Roman"/>
        </w:rPr>
        <w:t>3.</w:t>
      </w:r>
      <w:r w:rsidR="006369FC">
        <w:rPr>
          <w:rFonts w:ascii="Times New Roman" w:hAnsi="Times New Roman" w:cs="Times New Roman" w:hint="eastAsia"/>
        </w:rPr>
        <w:t>2</w:t>
      </w:r>
      <w:r w:rsidR="006369FC">
        <w:rPr>
          <w:rFonts w:ascii="Times New Roman" w:hAnsi="Times New Roman" w:cs="Times New Roman"/>
        </w:rPr>
        <w:t xml:space="preserve">  </w:t>
      </w:r>
      <w:r w:rsidR="00CF116E">
        <w:rPr>
          <w:rFonts w:hint="eastAsia"/>
        </w:rPr>
        <w:t>基于状态空间的反馈负载均衡策略</w:t>
      </w:r>
      <w:bookmarkEnd w:id="28"/>
    </w:p>
    <w:p w14:paraId="43D2A9B5" w14:textId="398E1CA2" w:rsidR="00C27C8F" w:rsidRDefault="004D6456" w:rsidP="006C7712">
      <w:pPr>
        <w:pStyle w:val="3"/>
        <w:rPr>
          <w:rFonts w:ascii="Times New Roman" w:hAnsi="Times New Roman" w:cs="Times New Roman"/>
        </w:rPr>
      </w:pPr>
      <w:bookmarkStart w:id="29" w:name="_Toc32854787"/>
      <w:r w:rsidRPr="006C7712">
        <w:rPr>
          <w:rFonts w:ascii="Times New Roman" w:hAnsi="Times New Roman" w:cs="Times New Roman"/>
        </w:rPr>
        <w:t>3.2.1</w:t>
      </w:r>
      <w:r w:rsidRPr="006C7712">
        <w:rPr>
          <w:rFonts w:ascii="Times New Roman" w:hAnsi="Times New Roman" w:cs="Times New Roman" w:hint="eastAsia"/>
        </w:rPr>
        <w:t xml:space="preserve"> </w:t>
      </w:r>
      <w:r w:rsidRPr="006C7712">
        <w:rPr>
          <w:rFonts w:ascii="Times New Roman" w:hAnsi="Times New Roman" w:cs="Times New Roman" w:hint="eastAsia"/>
        </w:rPr>
        <w:t>负载均衡依据</w:t>
      </w:r>
      <w:bookmarkEnd w:id="29"/>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客户端在</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将运行中的容器的工作状态表示为一个参数向量，</w:t>
      </w:r>
      <w:r w:rsidRPr="00A6673B">
        <w:rPr>
          <w:rFonts w:ascii="Times New Roman" w:hAnsi="Times New Roman" w:cs="Times New Roman" w:hint="eastAsia"/>
          <w:sz w:val="24"/>
          <w:szCs w:val="24"/>
        </w:rPr>
        <w:t>经实验验证，运行</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客户端的</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w:t>
      </w:r>
      <w:r w:rsidRPr="00A6673B">
        <w:rPr>
          <w:rFonts w:ascii="Times New Roman" w:hAnsi="Times New Roman" w:cs="Times New Roman" w:hint="eastAsia"/>
          <w:sz w:val="24"/>
          <w:szCs w:val="24"/>
        </w:rPr>
        <w:lastRenderedPageBreak/>
        <w:t>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22A3D5F7" w:rsidR="00A6673B" w:rsidRPr="00A6673B" w:rsidRDefault="00A6673B" w:rsidP="00847340">
      <w:pPr>
        <w:spacing w:line="300" w:lineRule="auto"/>
        <w:ind w:firstLineChars="200" w:firstLine="480"/>
        <w:jc w:val="right"/>
        <w:rPr>
          <w:rFonts w:ascii="Times New Roman" w:hAnsi="Times New Roman" w:cs="Times New Roman"/>
          <w:sz w:val="24"/>
          <w:szCs w:val="24"/>
        </w:rPr>
      </w:pPr>
      <w:r w:rsidRPr="00BA6B1F">
        <w:rPr>
          <w:rFonts w:ascii="Times New Roman" w:hAnsi="Times New Roman" w:cs="Times New Roman"/>
          <w:position w:val="-12"/>
          <w:sz w:val="24"/>
          <w:szCs w:val="24"/>
        </w:rPr>
        <w:object w:dxaOrig="3440" w:dyaOrig="320" w14:anchorId="09CEE278">
          <v:shape id="_x0000_i1032" type="#_x0000_t75" style="width:171.45pt;height:15.8pt" o:ole="">
            <v:imagedata r:id="rId29" o:title=""/>
          </v:shape>
          <o:OLEObject Type="Embed" ProgID="Equation.DSMT4" ShapeID="_x0000_i1032" DrawAspect="Content" ObjectID="_1643477221" r:id="rId30"/>
        </w:object>
      </w:r>
      <w:r w:rsidR="00847340">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w:t>
      </w:r>
      <w:r w:rsidR="00847340">
        <w:rPr>
          <w:rFonts w:ascii="Times New Roman" w:hAnsi="Times New Roman" w:cs="Times New Roman" w:hint="eastAsia"/>
          <w:sz w:val="24"/>
          <w:szCs w:val="24"/>
        </w:rPr>
        <w:t>.1)</w: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3A3C7B6" w:rsidR="00A6673B" w:rsidRPr="00A6673B" w:rsidRDefault="00A6673B" w:rsidP="00BA6B1F">
      <w:pPr>
        <w:spacing w:line="300" w:lineRule="auto"/>
        <w:ind w:firstLineChars="200" w:firstLine="480"/>
        <w:jc w:val="right"/>
        <w:rPr>
          <w:rFonts w:ascii="Times New Roman" w:hAnsi="Times New Roman" w:cs="Times New Roman"/>
          <w:sz w:val="24"/>
          <w:szCs w:val="24"/>
        </w:rPr>
      </w:pPr>
      <w:r w:rsidRPr="0057316C">
        <w:rPr>
          <w:rFonts w:ascii="Times New Roman" w:hAnsi="Times New Roman" w:cs="Times New Roman"/>
          <w:position w:val="-12"/>
          <w:sz w:val="24"/>
          <w:szCs w:val="24"/>
        </w:rPr>
        <w:object w:dxaOrig="3519" w:dyaOrig="320" w14:anchorId="60D2CDCA">
          <v:shape id="_x0000_i1033" type="#_x0000_t75" style="width:168.55pt;height:15.4pt" o:ole="">
            <v:imagedata r:id="rId31" o:title=""/>
          </v:shape>
          <o:OLEObject Type="Embed" ProgID="Equation.DSMT4" ShapeID="_x0000_i1033" DrawAspect="Content" ObjectID="_1643477222" r:id="rId32"/>
        </w:object>
      </w:r>
      <w:r w:rsidR="0057316C">
        <w:rPr>
          <w:rFonts w:ascii="Times New Roman" w:hAnsi="Times New Roman" w:cs="Times New Roman" w:hint="eastAsia"/>
          <w:sz w:val="24"/>
          <w:szCs w:val="24"/>
        </w:rPr>
        <w:t xml:space="preserve">             </w:t>
      </w:r>
      <w:r w:rsidR="00BA6B1F">
        <w:rPr>
          <w:rFonts w:ascii="Times New Roman" w:hAnsi="Times New Roman" w:cs="Times New Roman" w:hint="eastAsia"/>
          <w:sz w:val="24"/>
          <w:szCs w:val="24"/>
        </w:rPr>
        <w:t>(</w:t>
      </w:r>
      <w:r w:rsidR="0057316C">
        <w:rPr>
          <w:rFonts w:ascii="Times New Roman" w:hAnsi="Times New Roman" w:cs="Times New Roman" w:hint="eastAsia"/>
          <w:sz w:val="24"/>
          <w:szCs w:val="24"/>
        </w:rPr>
        <w:t>3</w:t>
      </w:r>
      <w:r w:rsidR="00BA6B1F">
        <w:rPr>
          <w:rFonts w:ascii="Times New Roman" w:hAnsi="Times New Roman" w:cs="Times New Roman" w:hint="eastAsia"/>
          <w:sz w:val="24"/>
          <w:szCs w:val="24"/>
        </w:rPr>
        <w:t>.2)</w:t>
      </w:r>
    </w:p>
    <w:p w14:paraId="4C3AFDD0" w14:textId="081F37CE" w:rsidR="00A6673B" w:rsidRPr="00A6673B" w:rsidRDefault="00A6673B" w:rsidP="0057316C">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380" w:dyaOrig="960" w14:anchorId="122DA111">
          <v:shape id="_x0000_i1034" type="#_x0000_t75" style="width:118.6pt;height:48.3pt" o:ole="">
            <v:imagedata r:id="rId33" o:title=""/>
          </v:shape>
          <o:OLEObject Type="Embed" ProgID="Equation.DSMT4" ShapeID="_x0000_i1034" DrawAspect="Content" ObjectID="_1643477223" r:id="rId34"/>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(3.3)</w:t>
      </w:r>
    </w:p>
    <w:p w14:paraId="0E27FE71" w14:textId="5B02AEAF"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3560" w:dyaOrig="320" w14:anchorId="7B88C51D">
          <v:shape id="_x0000_i1035" type="#_x0000_t75" style="width:168.55pt;height:15pt" o:ole="">
            <v:imagedata r:id="rId35" o:title=""/>
          </v:shape>
          <o:OLEObject Type="Embed" ProgID="Equation.DSMT4" ShapeID="_x0000_i1035" DrawAspect="Content" ObjectID="_1643477224" r:id="rId36"/>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(3.4)</w:t>
      </w:r>
    </w:p>
    <w:p w14:paraId="2F58DB6A" w14:textId="3471295B"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400" w:dyaOrig="960" w14:anchorId="48FEF5BA">
          <v:shape id="_x0000_i1036" type="#_x0000_t75" style="width:120.3pt;height:48.3pt" o:ole="">
            <v:imagedata r:id="rId37" o:title=""/>
          </v:shape>
          <o:OLEObject Type="Embed" ProgID="Equation.DSMT4" ShapeID="_x0000_i1036" DrawAspect="Content" ObjectID="_1643477225" r:id="rId38"/>
        </w:object>
      </w:r>
      <w:r w:rsidR="0094499D">
        <w:rPr>
          <w:rFonts w:ascii="Times New Roman" w:hAnsi="Times New Roman" w:cs="Times New Roman"/>
          <w:sz w:val="24"/>
          <w:szCs w:val="24"/>
        </w:rPr>
        <w:tab/>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(3.5)</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7" type="#_x0000_t75" style="width:244.3pt;height:213.1pt" o:ole="">
            <v:imagedata r:id="rId39" o:title=""/>
          </v:shape>
          <o:OLEObject Type="Embed" ProgID="Visio.Drawing.15" ShapeID="_x0000_i1037" DrawAspect="Content" ObjectID="_1643477226" r:id="rId40"/>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501C2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0"/>
          <w:sz w:val="24"/>
          <w:szCs w:val="24"/>
        </w:rPr>
        <w:object w:dxaOrig="2740" w:dyaOrig="620" w14:anchorId="5992A9A5">
          <v:shape id="_x0000_i1038" type="#_x0000_t75" style="width:137.35pt;height:30.8pt" o:ole="">
            <v:imagedata r:id="rId41" o:title=""/>
          </v:shape>
          <o:OLEObject Type="Embed" ProgID="Equation.DSMT4" ShapeID="_x0000_i1038" DrawAspect="Content" ObjectID="_1643477227" r:id="rId42"/>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(3.6)</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234C473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5360" w:dyaOrig="680" w14:anchorId="6A82FE9F">
          <v:shape id="_x0000_i1039" type="#_x0000_t75" style="width:265.55pt;height:34.15pt" o:ole="">
            <v:imagedata r:id="rId43" o:title=""/>
          </v:shape>
          <o:OLEObject Type="Embed" ProgID="Equation.DSMT4" ShapeID="_x0000_i1039" DrawAspect="Content" ObjectID="_1643477228" r:id="rId44"/>
        </w:object>
      </w:r>
      <w:r w:rsidR="00D22EAE">
        <w:rPr>
          <w:rFonts w:ascii="Times New Roman" w:hAnsi="Times New Roman" w:cs="Times New Roman" w:hint="eastAsia"/>
          <w:position w:val="-20"/>
          <w:sz w:val="24"/>
          <w:szCs w:val="24"/>
        </w:rPr>
        <w:t xml:space="preserve">          </w:t>
      </w:r>
      <w:r w:rsidR="0057316C">
        <w:rPr>
          <w:rFonts w:ascii="Times New Roman" w:hAnsi="Times New Roman" w:cs="Times New Roman" w:hint="eastAsia"/>
          <w:sz w:val="24"/>
          <w:szCs w:val="24"/>
        </w:rPr>
        <w:t>(3.7)</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304C67A4" w:rsidR="00A6673B" w:rsidRPr="00A6673B" w:rsidRDefault="00D22EAE"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980" w:dyaOrig="680" w14:anchorId="3E6F183E">
          <v:shape id="_x0000_i1040" type="#_x0000_t75" style="width:140.65pt;height:32.45pt" o:ole="">
            <v:imagedata r:id="rId45" o:title=""/>
          </v:shape>
          <o:OLEObject Type="Embed" ProgID="Equation.DSMT4" ShapeID="_x0000_i1040" DrawAspect="Content" ObjectID="_1643477229" r:id="rId46"/>
        </w:object>
      </w:r>
      <w:r>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(3.8)</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18DE90CB" w:rsidR="004D6456" w:rsidRDefault="004D6456" w:rsidP="006C7712">
      <w:pPr>
        <w:pStyle w:val="3"/>
        <w:rPr>
          <w:rFonts w:ascii="Times New Roman" w:hAnsi="Times New Roman" w:cs="Times New Roman"/>
        </w:rPr>
      </w:pPr>
      <w:bookmarkStart w:id="30" w:name="_Toc32854788"/>
      <w:r w:rsidRPr="006C7712">
        <w:rPr>
          <w:rFonts w:ascii="Times New Roman" w:hAnsi="Times New Roman" w:cs="Times New Roman" w:hint="eastAsia"/>
        </w:rPr>
        <w:t xml:space="preserve">3.2.2 </w:t>
      </w:r>
      <w:r w:rsidRPr="006C7712">
        <w:rPr>
          <w:rFonts w:ascii="Times New Roman" w:hAnsi="Times New Roman" w:cs="Times New Roman" w:hint="eastAsia"/>
        </w:rPr>
        <w:t>任务调度模型</w:t>
      </w:r>
      <w:bookmarkEnd w:id="30"/>
    </w:p>
    <w:p w14:paraId="58CB1870" w14:textId="663E54CB"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对于写任务，可进一步划分，具体任务及其分类见下表：</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2B6A1F">
        <w:rPr>
          <w:rFonts w:ascii="Times New Roman" w:hAnsi="Times New Roman" w:cs="Times New Roman"/>
          <w:position w:val="-12"/>
          <w:sz w:val="24"/>
          <w:szCs w:val="24"/>
        </w:rPr>
        <w:object w:dxaOrig="1800" w:dyaOrig="360" w14:anchorId="733DBB21">
          <v:shape id="_x0000_i1041" type="#_x0000_t75" style="width:89.5pt;height:17.5pt" o:ole="">
            <v:imagedata r:id="rId47" o:title=""/>
          </v:shape>
          <o:OLEObject Type="Embed" ProgID="Equation.DSMT4" ShapeID="_x0000_i1041" DrawAspect="Content" ObjectID="_1643477230" r:id="rId48"/>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2B6A1F">
        <w:rPr>
          <w:rFonts w:ascii="Times New Roman" w:hAnsi="Times New Roman" w:cs="Times New Roman"/>
          <w:position w:val="-12"/>
          <w:sz w:val="24"/>
          <w:szCs w:val="24"/>
        </w:rPr>
        <w:object w:dxaOrig="180" w:dyaOrig="360" w14:anchorId="2240CACA">
          <v:shape id="_x0000_i1042" type="#_x0000_t75" style="width:9.55pt;height:17.5pt" o:ole="">
            <v:imagedata r:id="rId49" o:title=""/>
          </v:shape>
          <o:OLEObject Type="Embed" ProgID="Equation.DSMT4" ShapeID="_x0000_i1042" DrawAspect="Content" ObjectID="_1643477231" r:id="rId50"/>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2B6A1F">
        <w:rPr>
          <w:rFonts w:ascii="Times New Roman" w:hAnsi="Times New Roman" w:cs="Times New Roman"/>
          <w:position w:val="-12"/>
          <w:sz w:val="24"/>
          <w:szCs w:val="24"/>
        </w:rPr>
        <w:object w:dxaOrig="180" w:dyaOrig="360" w14:anchorId="2AB06D25">
          <v:shape id="_x0000_i1043" type="#_x0000_t75" style="width:9.55pt;height:17.5pt" o:ole="">
            <v:imagedata r:id="rId49" o:title=""/>
          </v:shape>
          <o:OLEObject Type="Embed" ProgID="Equation.DSMT4" ShapeID="_x0000_i1043" DrawAspect="Content" ObjectID="_1643477232" r:id="rId51"/>
        </w:object>
      </w:r>
      <w:r w:rsidRPr="00F6787D">
        <w:rPr>
          <w:rFonts w:ascii="Times New Roman" w:hAnsi="Times New Roman" w:cs="Times New Roman"/>
          <w:sz w:val="24"/>
          <w:szCs w:val="24"/>
        </w:rPr>
        <w:t>由参数表示即</w:t>
      </w:r>
    </w:p>
    <w:p w14:paraId="02757475" w14:textId="283EDB9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120" w:dyaOrig="380" w14:anchorId="4D57DC0A">
          <v:shape id="_x0000_i1044" type="#_x0000_t75" style="width:106.55pt;height:19.15pt" o:ole="">
            <v:imagedata r:id="rId52" o:title=""/>
          </v:shape>
          <o:OLEObject Type="Embed" ProgID="Equation.DSMT4" ShapeID="_x0000_i1044" DrawAspect="Content" ObjectID="_1643477233" r:id="rId53"/>
        </w:object>
      </w:r>
      <w:r w:rsidR="00D22EAE">
        <w:rPr>
          <w:rFonts w:ascii="Times New Roman" w:hAnsi="Times New Roman" w:cs="Times New Roman" w:hint="eastAsia"/>
          <w:sz w:val="24"/>
          <w:szCs w:val="24"/>
        </w:rPr>
        <w:t xml:space="preserve">                         (3.9)</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2B6A1F">
        <w:rPr>
          <w:rFonts w:ascii="Times New Roman" w:hAnsi="Times New Roman" w:cs="Times New Roman"/>
          <w:position w:val="-12"/>
          <w:sz w:val="24"/>
          <w:szCs w:val="24"/>
        </w:rPr>
        <w:object w:dxaOrig="600" w:dyaOrig="380" w14:anchorId="3EA13CEE">
          <v:shape id="_x0000_i1045" type="#_x0000_t75" style="width:29.95pt;height:19.15pt" o:ole="">
            <v:imagedata r:id="rId54" o:title=""/>
          </v:shape>
          <o:OLEObject Type="Embed" ProgID="Equation.DSMT4" ShapeID="_x0000_i1045" DrawAspect="Content" ObjectID="_1643477234" r:id="rId55"/>
        </w:object>
      </w:r>
      <w:r w:rsidRPr="00F6787D">
        <w:rPr>
          <w:rFonts w:ascii="Times New Roman" w:hAnsi="Times New Roman" w:cs="Times New Roman"/>
          <w:sz w:val="24"/>
          <w:szCs w:val="24"/>
        </w:rPr>
        <w:t>是任务所需的内存大小，</w:t>
      </w:r>
      <w:r w:rsidRPr="002B6A1F">
        <w:rPr>
          <w:rFonts w:ascii="Times New Roman" w:hAnsi="Times New Roman" w:cs="Times New Roman"/>
          <w:position w:val="-12"/>
          <w:sz w:val="24"/>
          <w:szCs w:val="24"/>
        </w:rPr>
        <w:object w:dxaOrig="800" w:dyaOrig="380" w14:anchorId="4AAB535F">
          <v:shape id="_x0000_i1046" type="#_x0000_t75" style="width:39.1pt;height:19.15pt" o:ole="">
            <v:imagedata r:id="rId56" o:title=""/>
          </v:shape>
          <o:OLEObject Type="Embed" ProgID="Equation.DSMT4" ShapeID="_x0000_i1046" DrawAspect="Content" ObjectID="_1643477235" r:id="rId57"/>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2B6A1F">
        <w:rPr>
          <w:rFonts w:ascii="Times New Roman" w:hAnsi="Times New Roman" w:cs="Times New Roman"/>
          <w:position w:val="-12"/>
          <w:sz w:val="24"/>
          <w:szCs w:val="24"/>
        </w:rPr>
        <w:object w:dxaOrig="2960" w:dyaOrig="360" w14:anchorId="29AA4658">
          <v:shape id="_x0000_i1047" type="#_x0000_t75" style="width:147.75pt;height:17.5pt" o:ole="">
            <v:imagedata r:id="rId58" o:title=""/>
          </v:shape>
          <o:OLEObject Type="Embed" ProgID="Equation.DSMT4" ShapeID="_x0000_i1047" DrawAspect="Content" ObjectID="_1643477236" r:id="rId59"/>
        </w:object>
      </w:r>
      <w:r w:rsidRPr="00F6787D">
        <w:rPr>
          <w:rFonts w:ascii="Times New Roman" w:hAnsi="Times New Roman" w:cs="Times New Roman"/>
          <w:sz w:val="24"/>
          <w:szCs w:val="24"/>
        </w:rPr>
        <w:t>，</w:t>
      </w:r>
      <w:r w:rsidRPr="002B6A1F">
        <w:rPr>
          <w:rFonts w:ascii="Times New Roman" w:hAnsi="Times New Roman" w:cs="Times New Roman"/>
          <w:position w:val="-12"/>
          <w:sz w:val="24"/>
          <w:szCs w:val="24"/>
        </w:rPr>
        <w:object w:dxaOrig="460" w:dyaOrig="360" w14:anchorId="045967DA">
          <v:shape id="_x0000_i1048" type="#_x0000_t75" style="width:23.7pt;height:17.5pt" o:ole="">
            <v:imagedata r:id="rId60" o:title=""/>
          </v:shape>
          <o:OLEObject Type="Embed" ProgID="Equation.DSMT4" ShapeID="_x0000_i1048" DrawAspect="Content" ObjectID="_1643477237" r:id="rId61"/>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13BBE3A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820" w:dyaOrig="380" w14:anchorId="74F1CD6A">
          <v:shape id="_x0000_i1049" type="#_x0000_t75" style="width:141.5pt;height:19.15pt" o:ole="">
            <v:imagedata r:id="rId62" o:title=""/>
          </v:shape>
          <o:OLEObject Type="Embed" ProgID="Equation.DSMT4" ShapeID="_x0000_i1049" DrawAspect="Content" ObjectID="_1643477238" r:id="rId63"/>
        </w:object>
      </w:r>
      <w:r w:rsidR="00D22EAE">
        <w:rPr>
          <w:rFonts w:ascii="Times New Roman" w:hAnsi="Times New Roman" w:cs="Times New Roman" w:hint="eastAsia"/>
          <w:position w:val="-12"/>
          <w:sz w:val="24"/>
          <w:szCs w:val="24"/>
        </w:rPr>
        <w:t xml:space="preserve">                     </w:t>
      </w:r>
      <w:r w:rsidR="00D22EAE">
        <w:rPr>
          <w:rFonts w:ascii="Times New Roman" w:hAnsi="Times New Roman" w:cs="Times New Roman" w:hint="eastAsia"/>
          <w:sz w:val="24"/>
          <w:szCs w:val="24"/>
        </w:rPr>
        <w:t>(3.10)</w:t>
      </w:r>
    </w:p>
    <w:p w14:paraId="0EC515E3" w14:textId="4DCEF96A"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w:t>
      </w:r>
      <w:r w:rsidR="00D22EAE">
        <w:rPr>
          <w:rFonts w:ascii="Times New Roman" w:hAnsi="Times New Roman" w:cs="Times New Roman" w:hint="eastAsia"/>
          <w:sz w:val="24"/>
          <w:szCs w:val="24"/>
        </w:rPr>
        <w:t>3.10</w:t>
      </w:r>
      <w:r w:rsidRPr="00F6787D">
        <w:rPr>
          <w:rFonts w:ascii="Times New Roman" w:hAnsi="Times New Roman" w:cs="Times New Roman"/>
          <w:sz w:val="24"/>
          <w:szCs w:val="24"/>
        </w:rPr>
        <w:t>中，</w:t>
      </w:r>
      <w:r w:rsidRPr="002B6A1F">
        <w:rPr>
          <w:rFonts w:ascii="Times New Roman" w:hAnsi="Times New Roman" w:cs="Times New Roman"/>
          <w:position w:val="-12"/>
          <w:sz w:val="24"/>
          <w:szCs w:val="24"/>
        </w:rPr>
        <w:object w:dxaOrig="859" w:dyaOrig="380" w14:anchorId="7B6256B0">
          <v:shape id="_x0000_i1050" type="#_x0000_t75" style="width:44.55pt;height:19.15pt" o:ole="">
            <v:imagedata r:id="rId64" o:title=""/>
          </v:shape>
          <o:OLEObject Type="Embed" ProgID="Equation.DSMT4" ShapeID="_x0000_i1050" DrawAspect="Content" ObjectID="_1643477239" r:id="rId65"/>
        </w:object>
      </w:r>
      <w:r w:rsidRPr="00F6787D">
        <w:rPr>
          <w:rFonts w:ascii="Times New Roman" w:hAnsi="Times New Roman" w:cs="Times New Roman"/>
          <w:sz w:val="24"/>
          <w:szCs w:val="24"/>
        </w:rPr>
        <w:t>是容器剩余可用内存，</w:t>
      </w:r>
      <w:r w:rsidRPr="002B6A1F">
        <w:rPr>
          <w:rFonts w:ascii="Times New Roman" w:hAnsi="Times New Roman" w:cs="Times New Roman"/>
          <w:position w:val="-12"/>
          <w:sz w:val="24"/>
          <w:szCs w:val="24"/>
        </w:rPr>
        <w:object w:dxaOrig="1080" w:dyaOrig="380" w14:anchorId="06A48F75">
          <v:shape id="_x0000_i1051" type="#_x0000_t75" style="width:54.5pt;height:19.15pt" o:ole="">
            <v:imagedata r:id="rId66" o:title=""/>
          </v:shape>
          <o:OLEObject Type="Embed" ProgID="Equation.DSMT4" ShapeID="_x0000_i1051" DrawAspect="Content" ObjectID="_1643477240" r:id="rId67"/>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lastRenderedPageBreak/>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37544685" w:rsidR="00F6787D" w:rsidRPr="00F6787D" w:rsidRDefault="00F6787D" w:rsidP="00BA5E0B">
      <w:pPr>
        <w:spacing w:line="300" w:lineRule="auto"/>
        <w:ind w:firstLineChars="200" w:firstLine="480"/>
        <w:jc w:val="right"/>
        <w:rPr>
          <w:rFonts w:ascii="Times New Roman" w:hAnsi="Times New Roman" w:cs="Times New Roman"/>
          <w:sz w:val="24"/>
          <w:szCs w:val="24"/>
        </w:rPr>
      </w:pPr>
      <w:r w:rsidRPr="00BA5E0B">
        <w:rPr>
          <w:rFonts w:ascii="Times New Roman" w:hAnsi="Times New Roman" w:cs="Times New Roman"/>
          <w:position w:val="-28"/>
          <w:sz w:val="24"/>
          <w:szCs w:val="24"/>
        </w:rPr>
        <w:object w:dxaOrig="3720" w:dyaOrig="760" w14:anchorId="7220362C">
          <v:shape id="_x0000_i1052" type="#_x0000_t75" style="width:185.6pt;height:37.45pt" o:ole="">
            <v:imagedata r:id="rId68" o:title=""/>
          </v:shape>
          <o:OLEObject Type="Embed" ProgID="Equation.DSMT4" ShapeID="_x0000_i1052" DrawAspect="Content" ObjectID="_1643477241" r:id="rId69"/>
        </w:object>
      </w:r>
      <w:r w:rsidR="00BA5E0B">
        <w:rPr>
          <w:rFonts w:ascii="Times New Roman" w:hAnsi="Times New Roman" w:cs="Times New Roman" w:hint="eastAsia"/>
          <w:position w:val="-28"/>
          <w:sz w:val="24"/>
          <w:szCs w:val="24"/>
        </w:rPr>
        <w:t xml:space="preserve">               </w:t>
      </w:r>
      <w:r w:rsidR="00D22EAE">
        <w:rPr>
          <w:rFonts w:ascii="Times New Roman" w:hAnsi="Times New Roman" w:cs="Times New Roman" w:hint="eastAsia"/>
          <w:sz w:val="24"/>
          <w:szCs w:val="24"/>
        </w:rPr>
        <w:t>(3.11)</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E9DEDA9" w:rsidR="004D6456" w:rsidRDefault="004D6456" w:rsidP="006C7712">
      <w:pPr>
        <w:pStyle w:val="3"/>
        <w:rPr>
          <w:rFonts w:ascii="Times New Roman" w:hAnsi="Times New Roman" w:cs="Times New Roman"/>
        </w:rPr>
      </w:pPr>
      <w:bookmarkStart w:id="31" w:name="_Toc32854789"/>
      <w:r w:rsidRPr="006C7712">
        <w:rPr>
          <w:rFonts w:ascii="Times New Roman" w:hAnsi="Times New Roman" w:cs="Times New Roman" w:hint="eastAsia"/>
        </w:rPr>
        <w:t xml:space="preserve">3.2.3 </w:t>
      </w:r>
      <w:r w:rsidRPr="006C7712">
        <w:rPr>
          <w:rFonts w:ascii="Times New Roman" w:hAnsi="Times New Roman" w:cs="Times New Roman" w:hint="eastAsia"/>
        </w:rPr>
        <w:t>任务优先级模型</w:t>
      </w:r>
      <w:bookmarkEnd w:id="31"/>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528A61CC"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w:t>
      </w:r>
      <w:r w:rsidR="00CF286B">
        <w:rPr>
          <w:rFonts w:asciiTheme="minorEastAsia" w:hAnsiTheme="minorEastAsia" w:cs="Times New Roman" w:hint="eastAsia"/>
          <w:sz w:val="24"/>
          <w:szCs w:val="24"/>
        </w:rPr>
        <w:t>算法</w:t>
      </w:r>
      <w:r w:rsidRPr="00A86103">
        <w:rPr>
          <w:rFonts w:asciiTheme="minorEastAsia" w:hAnsiTheme="minorEastAsia" w:cs="Times New Roman"/>
          <w:sz w:val="24"/>
          <w:szCs w:val="24"/>
        </w:rPr>
        <w:t>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3" type="#_x0000_t75" style="width:155.65pt;height:145.25pt" o:ole="">
            <v:imagedata r:id="rId70" o:title=""/>
          </v:shape>
          <o:OLEObject Type="Embed" ProgID="Visio.Drawing.15" ShapeID="_x0000_i1053" DrawAspect="Content" ObjectID="_1643477242" r:id="rId71"/>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785A477A" w:rsidR="004D6456" w:rsidRDefault="004D6456" w:rsidP="006C7712">
      <w:pPr>
        <w:pStyle w:val="3"/>
        <w:rPr>
          <w:rFonts w:ascii="Times New Roman" w:hAnsi="Times New Roman" w:cs="Times New Roman"/>
        </w:rPr>
      </w:pPr>
      <w:bookmarkStart w:id="32" w:name="_Toc32854790"/>
      <w:r w:rsidRPr="006C7712">
        <w:rPr>
          <w:rFonts w:ascii="Times New Roman" w:hAnsi="Times New Roman" w:cs="Times New Roman" w:hint="eastAsia"/>
        </w:rPr>
        <w:lastRenderedPageBreak/>
        <w:t xml:space="preserve">3.2.4 </w:t>
      </w:r>
      <w:r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2"/>
    </w:p>
    <w:p w14:paraId="613BFE8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CF286B">
        <w:rPr>
          <w:rFonts w:ascii="Times New Roman" w:hAnsi="Times New Roman" w:cs="Times New Roman"/>
          <w:position w:val="-12"/>
          <w:sz w:val="24"/>
          <w:szCs w:val="24"/>
        </w:rPr>
        <w:object w:dxaOrig="620" w:dyaOrig="360" w14:anchorId="0C4A9B8E">
          <v:shape id="_x0000_i1054" type="#_x0000_t75" style="width:27.9pt;height:15.8pt" o:ole="">
            <v:imagedata r:id="rId72" o:title=""/>
          </v:shape>
          <o:OLEObject Type="Embed" ProgID="Equation.DSMT4" ShapeID="_x0000_i1054" DrawAspect="Content" ObjectID="_1643477243" r:id="rId73"/>
        </w:object>
      </w:r>
      <w:r w:rsidRPr="00AB0F42">
        <w:rPr>
          <w:rFonts w:ascii="Times New Roman" w:hAnsi="Times New Roman" w:cs="Times New Roman"/>
          <w:sz w:val="24"/>
          <w:szCs w:val="24"/>
        </w:rPr>
        <w:t>为分界线。</w:t>
      </w:r>
    </w:p>
    <w:p w14:paraId="04D0F602"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0441A7" w:rsidRPr="00AB0F42">
        <w:rPr>
          <w:rFonts w:eastAsiaTheme="minorEastAsia"/>
          <w:kern w:val="2"/>
          <w:sz w:val="24"/>
          <w:szCs w:val="24"/>
        </w:rPr>
        <w:object w:dxaOrig="6915" w:dyaOrig="6031" w14:anchorId="253E4724">
          <v:shape id="_x0000_i1055" type="#_x0000_t75" style="width:265.55pt;height:232.65pt" o:ole="">
            <v:imagedata r:id="rId74" o:title=""/>
          </v:shape>
          <o:OLEObject Type="Embed" ProgID="Visio.Drawing.15" ShapeID="_x0000_i1055" DrawAspect="Content" ObjectID="_1643477244" r:id="rId75"/>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77777777" w:rsidR="00F6787D" w:rsidRPr="00F6787D" w:rsidRDefault="00F6787D" w:rsidP="00F6787D"/>
    <w:p w14:paraId="145F1196" w14:textId="5949DCA1" w:rsidR="00644530" w:rsidRPr="007C1488" w:rsidRDefault="006369FC" w:rsidP="00CC036A">
      <w:pPr>
        <w:pStyle w:val="2"/>
      </w:pPr>
      <w:bookmarkStart w:id="33" w:name="_Toc32854791"/>
      <w:r w:rsidRPr="006369FC">
        <w:rPr>
          <w:rFonts w:ascii="Times New Roman" w:hAnsi="Times New Roman" w:cs="Times New Roman"/>
        </w:rPr>
        <w:lastRenderedPageBreak/>
        <w:t>3.</w:t>
      </w:r>
      <w:r w:rsidR="00003ED3">
        <w:rPr>
          <w:rFonts w:ascii="Times New Roman" w:hAnsi="Times New Roman" w:cs="Times New Roman" w:hint="eastAsia"/>
        </w:rPr>
        <w:t>3</w:t>
      </w:r>
      <w:r w:rsidR="00003ED3">
        <w:rPr>
          <w:rFonts w:ascii="Times New Roman" w:hAnsi="Times New Roman" w:cs="Times New Roman"/>
        </w:rPr>
        <w:t xml:space="preserve">  </w:t>
      </w:r>
      <w:r w:rsidR="00152A0A">
        <w:rPr>
          <w:rFonts w:hint="eastAsia"/>
        </w:rPr>
        <w:t>基于负载均衡的区块链服务系统设计</w:t>
      </w:r>
      <w:bookmarkEnd w:id="33"/>
    </w:p>
    <w:p w14:paraId="3D06867D" w14:textId="144426C3" w:rsidR="001005C0" w:rsidRDefault="001005C0" w:rsidP="001005C0">
      <w:pPr>
        <w:pStyle w:val="3"/>
        <w:rPr>
          <w:rFonts w:ascii="Times New Roman" w:hAnsi="Times New Roman" w:cs="Times New Roman"/>
        </w:rPr>
      </w:pPr>
      <w:bookmarkStart w:id="34" w:name="_Toc32854792"/>
      <w:r>
        <w:rPr>
          <w:rFonts w:ascii="Times New Roman" w:hAnsi="Times New Roman" w:cs="Times New Roman" w:hint="eastAsia"/>
        </w:rPr>
        <w:t xml:space="preserve">3.3.1 </w:t>
      </w:r>
      <w:r>
        <w:rPr>
          <w:rFonts w:ascii="Times New Roman" w:hAnsi="Times New Roman" w:cs="Times New Roman" w:hint="eastAsia"/>
        </w:rPr>
        <w:t>系统设计目标及原则</w:t>
      </w:r>
      <w:bookmarkEnd w:id="34"/>
    </w:p>
    <w:p w14:paraId="52C2D4EE" w14:textId="389F3264" w:rsidR="008546FE"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以太</w:t>
      </w:r>
      <w:proofErr w:type="gramStart"/>
      <w:r w:rsidRPr="006E7F67">
        <w:rPr>
          <w:rFonts w:asciiTheme="minorEastAsia" w:hAnsiTheme="minorEastAsia" w:hint="eastAsia"/>
          <w:sz w:val="24"/>
          <w:szCs w:val="24"/>
        </w:rPr>
        <w:t>坊服务</w:t>
      </w:r>
      <w:proofErr w:type="gramEnd"/>
      <w:r w:rsidRPr="006E7F67">
        <w:rPr>
          <w:rFonts w:asciiTheme="minorEastAsia" w:hAnsiTheme="minorEastAsia" w:hint="eastAsia"/>
          <w:sz w:val="24"/>
          <w:szCs w:val="24"/>
        </w:rPr>
        <w:t>平台的系统设计应该遵循</w:t>
      </w:r>
      <w:proofErr w:type="gramStart"/>
      <w:r w:rsidRPr="006E7F67">
        <w:rPr>
          <w:rFonts w:asciiTheme="minorEastAsia" w:hAnsiTheme="minorEastAsia" w:hint="eastAsia"/>
          <w:sz w:val="24"/>
          <w:szCs w:val="24"/>
        </w:rPr>
        <w:t>微服务</w:t>
      </w:r>
      <w:proofErr w:type="gramEnd"/>
      <w:r w:rsidRPr="006E7F67">
        <w:rPr>
          <w:rFonts w:asciiTheme="minorEastAsia" w:hAnsiTheme="minorEastAsia" w:hint="eastAsia"/>
          <w:sz w:val="24"/>
          <w:szCs w:val="24"/>
        </w:rPr>
        <w:t>架构设计原则，具体如下：</w:t>
      </w:r>
    </w:p>
    <w:p w14:paraId="1499FB4D"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扩展性与伸缩性</w:t>
      </w:r>
    </w:p>
    <w:p w14:paraId="2C46486B" w14:textId="77777777"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扩展性是指系统在业务需求的需要增加的情况下能够方便快速扩展的能力；伸缩性是指</w:t>
      </w:r>
      <w:r w:rsidRPr="006E7F67">
        <w:rPr>
          <w:rFonts w:asciiTheme="minorEastAsia" w:hAnsiTheme="minorEastAsia" w:cs="Segoe UI"/>
          <w:color w:val="24292E"/>
          <w:sz w:val="24"/>
          <w:szCs w:val="24"/>
          <w:shd w:val="clear" w:color="auto" w:fill="FFFFFF"/>
        </w:rPr>
        <w:t>指不断向集群中添加服务器来缓解不断上升的用户并发访问压力和不断增长的数据存储需求。</w:t>
      </w:r>
      <w:r w:rsidRPr="006E7F67">
        <w:rPr>
          <w:rFonts w:asciiTheme="minorEastAsia" w:hAnsiTheme="minorEastAsia" w:cs="Segoe UI" w:hint="eastAsia"/>
          <w:color w:val="24292E"/>
          <w:sz w:val="24"/>
          <w:szCs w:val="24"/>
          <w:shd w:val="clear" w:color="auto" w:fill="FFFFFF"/>
        </w:rPr>
        <w:t>扩展性的实现有两种方式，首先是使用消息队列进行解耦，在服务之间传递通信；其次是将业务进行拆分复用，在本架构中即将业务拆分为读写业务。</w:t>
      </w:r>
    </w:p>
    <w:p w14:paraId="6810DBCC"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易维护性</w:t>
      </w:r>
    </w:p>
    <w:p w14:paraId="4E5CF6E0" w14:textId="7DA08A70"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本设计涉及大量的分布式组件，系统的维护工作应该尽可能地科学和简单，避免大量地维护工作带来地开销和负担。</w:t>
      </w:r>
    </w:p>
    <w:p w14:paraId="45043755" w14:textId="77777777" w:rsidR="006E7F67" w:rsidRPr="006E7F67" w:rsidRDefault="006E7F67" w:rsidP="006E7F67">
      <w:pPr>
        <w:spacing w:line="300" w:lineRule="auto"/>
        <w:rPr>
          <w:rFonts w:asciiTheme="minorEastAsia" w:hAnsiTheme="minorEastAsia"/>
          <w:sz w:val="24"/>
          <w:szCs w:val="24"/>
        </w:rPr>
      </w:pPr>
      <w:r w:rsidRPr="006E7F67">
        <w:rPr>
          <w:rFonts w:asciiTheme="minorEastAsia" w:hAnsiTheme="minorEastAsia" w:hint="eastAsia"/>
          <w:sz w:val="24"/>
          <w:szCs w:val="24"/>
        </w:rPr>
        <w:t>3）高性能和资源利用率</w:t>
      </w:r>
    </w:p>
    <w:p w14:paraId="4C42266C" w14:textId="20C8E5C3" w:rsidR="006E7F67" w:rsidRPr="006E7F67" w:rsidRDefault="006E7F67" w:rsidP="006E7F67">
      <w:pPr>
        <w:spacing w:line="300" w:lineRule="auto"/>
        <w:ind w:firstLine="420"/>
        <w:rPr>
          <w:rFonts w:asciiTheme="minorEastAsia" w:hAnsiTheme="minorEastAsia"/>
          <w:sz w:val="24"/>
          <w:szCs w:val="24"/>
        </w:rPr>
      </w:pPr>
      <w:r w:rsidRPr="006E7F67">
        <w:rPr>
          <w:rFonts w:asciiTheme="minorEastAsia" w:hAnsiTheme="minorEastAsia" w:hint="eastAsia"/>
          <w:sz w:val="24"/>
          <w:szCs w:val="24"/>
        </w:rPr>
        <w:t>系统的响应速度吞吐量等指标应满足高性能要求。同时，在满足系统性能要求的情况下尽可能少使用资源，使得资源地利用率达到最高。</w:t>
      </w:r>
    </w:p>
    <w:p w14:paraId="12EBE799" w14:textId="7AE20762" w:rsidR="006E7F67" w:rsidRPr="006E7F67" w:rsidRDefault="006E7F67" w:rsidP="006E7F67"/>
    <w:p w14:paraId="158FD2E5" w14:textId="699BA0B9" w:rsidR="001005C0" w:rsidRDefault="001005C0" w:rsidP="001005C0">
      <w:pPr>
        <w:pStyle w:val="3"/>
        <w:rPr>
          <w:rFonts w:ascii="Times New Roman" w:hAnsi="Times New Roman" w:cs="Times New Roman"/>
        </w:rPr>
      </w:pPr>
      <w:bookmarkStart w:id="35" w:name="_Toc32854793"/>
      <w:r w:rsidRPr="001005C0">
        <w:rPr>
          <w:rFonts w:ascii="Times New Roman" w:hAnsi="Times New Roman" w:cs="Times New Roman" w:hint="eastAsia"/>
        </w:rPr>
        <w:t xml:space="preserve">3.3.2 </w:t>
      </w:r>
      <w:r w:rsidRPr="001005C0">
        <w:rPr>
          <w:rFonts w:ascii="Times New Roman" w:hAnsi="Times New Roman" w:cs="Times New Roman" w:hint="eastAsia"/>
        </w:rPr>
        <w:t>系统的整体架构</w:t>
      </w:r>
      <w:bookmarkEnd w:id="35"/>
    </w:p>
    <w:p w14:paraId="166405AF" w14:textId="75490D4A" w:rsidR="00275585" w:rsidRDefault="002F4A9E" w:rsidP="00E66A45">
      <w:pPr>
        <w:jc w:val="center"/>
      </w:pPr>
      <w:r>
        <w:object w:dxaOrig="10731" w:dyaOrig="5960" w14:anchorId="451943C1">
          <v:shape id="_x0000_i1056" type="#_x0000_t75" style="width:415.35pt;height:230.15pt" o:ole="">
            <v:imagedata r:id="rId76" o:title=""/>
          </v:shape>
          <o:OLEObject Type="Embed" ProgID="Visio.Drawing.15" ShapeID="_x0000_i1056" DrawAspect="Content" ObjectID="_1643477245" r:id="rId77"/>
        </w:object>
      </w:r>
    </w:p>
    <w:p w14:paraId="593F97CF" w14:textId="1A0A7ABB" w:rsidR="00FF649B" w:rsidRDefault="00FF649B"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4828D43F" w14:textId="77777777" w:rsidR="000441A7" w:rsidRPr="000441A7" w:rsidRDefault="000441A7" w:rsidP="000441A7">
      <w:pPr>
        <w:spacing w:line="300" w:lineRule="auto"/>
        <w:jc w:val="center"/>
        <w:rPr>
          <w:rFonts w:ascii="Times New Roman" w:hAnsi="Times New Roman" w:cs="Times New Roman"/>
          <w:sz w:val="24"/>
          <w:szCs w:val="24"/>
        </w:rPr>
      </w:pPr>
    </w:p>
    <w:p w14:paraId="0E8FC958" w14:textId="1B892108" w:rsidR="002F4A9E" w:rsidRPr="000441A7" w:rsidRDefault="002F4A9E" w:rsidP="00085259">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lastRenderedPageBreak/>
        <w:t>如图</w:t>
      </w:r>
      <w:r w:rsidR="00085259"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2A1C1561" w14:textId="77777777" w:rsidR="002F4A9E" w:rsidRPr="00146B1B" w:rsidRDefault="002F4A9E" w:rsidP="00146B1B">
      <w:pPr>
        <w:pStyle w:val="4"/>
      </w:pPr>
      <w:r w:rsidRPr="00146B1B">
        <w:rPr>
          <w:rFonts w:hint="eastAsia"/>
        </w:rPr>
        <w:t xml:space="preserve">3.3.2.1 </w:t>
      </w:r>
      <w:r w:rsidRPr="00146B1B">
        <w:rPr>
          <w:rFonts w:hint="eastAsia"/>
        </w:rPr>
        <w:t>读写服务模块</w:t>
      </w:r>
    </w:p>
    <w:p w14:paraId="0CF1132A" w14:textId="0A5C1579" w:rsidR="002F4A9E" w:rsidRDefault="002F4A9E" w:rsidP="00E66A45">
      <w:pPr>
        <w:jc w:val="center"/>
      </w:pPr>
      <w:r>
        <w:object w:dxaOrig="8761" w:dyaOrig="5030" w14:anchorId="62A90CC7">
          <v:shape id="_x0000_i1057" type="#_x0000_t75" style="width:415.75pt;height:238.45pt" o:ole="">
            <v:imagedata r:id="rId78" o:title=""/>
          </v:shape>
          <o:OLEObject Type="Embed" ProgID="Visio.Drawing.15" ShapeID="_x0000_i1057" DrawAspect="Content" ObjectID="_1643477246" r:id="rId79"/>
        </w:object>
      </w:r>
    </w:p>
    <w:p w14:paraId="721B13DD" w14:textId="117F7B8B" w:rsidR="00085259" w:rsidRPr="000441A7" w:rsidRDefault="00085259"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3.7 </w:t>
      </w:r>
      <w:r w:rsidRPr="000441A7">
        <w:rPr>
          <w:rFonts w:ascii="Times New Roman" w:hAnsi="Times New Roman" w:cs="Times New Roman"/>
          <w:sz w:val="24"/>
          <w:szCs w:val="24"/>
        </w:rPr>
        <w:t>读写服务模块架构图</w:t>
      </w:r>
    </w:p>
    <w:p w14:paraId="67B78B8B" w14:textId="77777777" w:rsidR="00085259" w:rsidRDefault="00085259" w:rsidP="002F4A9E"/>
    <w:p w14:paraId="09B07B02" w14:textId="0ABEF9D5" w:rsidR="002F4A9E" w:rsidRPr="000441A7" w:rsidRDefault="002F4A9E" w:rsidP="00AD1AD3">
      <w:pPr>
        <w:pStyle w:val="afa"/>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读写服务模块架构如图</w:t>
      </w:r>
      <w:r w:rsidRPr="000441A7">
        <w:rPr>
          <w:rFonts w:ascii="Times New Roman" w:hAnsi="Times New Roman" w:cs="Times New Roman"/>
          <w:sz w:val="24"/>
          <w:szCs w:val="24"/>
        </w:rPr>
        <w:t>3.2</w:t>
      </w:r>
      <w:r w:rsidRPr="000441A7">
        <w:rPr>
          <w:rFonts w:ascii="Times New Roman" w:hAnsi="Times New Roman" w:cs="Times New Roman"/>
          <w:sz w:val="24"/>
          <w:szCs w:val="24"/>
        </w:rPr>
        <w:t>所示，该模块主要由五大部分构成：服务注册中心、接口网关、消息队列、服务消费者和服务提供者。</w:t>
      </w:r>
    </w:p>
    <w:p w14:paraId="5BFEC9E0" w14:textId="77777777" w:rsidR="002F4A9E"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55ACA9E6" w14:textId="589370B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258BEAA7"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2E5C5EDC" w14:textId="03B5D9F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387EEF6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0EA8B421" w14:textId="78B4066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w:t>
      </w:r>
      <w:r w:rsidRPr="000441A7">
        <w:rPr>
          <w:rFonts w:ascii="Times New Roman" w:hAnsi="Times New Roman" w:cs="Times New Roman"/>
          <w:sz w:val="24"/>
          <w:szCs w:val="24"/>
        </w:rPr>
        <w:lastRenderedPageBreak/>
        <w:t>用方的服务体验，继续干自己该干的活，不至于被后台性能拖慢。</w:t>
      </w:r>
    </w:p>
    <w:p w14:paraId="3D7EE4B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791300F4" w14:textId="481A006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1E305498"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69189393" w14:textId="3F2A0AFC"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2B2A82C3" w14:textId="77777777" w:rsidR="00403CF4" w:rsidRDefault="00403CF4" w:rsidP="00403CF4">
      <w:pPr>
        <w:pStyle w:val="4"/>
      </w:pPr>
      <w:r>
        <w:rPr>
          <w:rFonts w:hint="eastAsia"/>
        </w:rPr>
        <w:t xml:space="preserve">3.3.2.2 </w:t>
      </w:r>
      <w:r>
        <w:rPr>
          <w:rFonts w:hint="eastAsia"/>
        </w:rPr>
        <w:t>以太</w:t>
      </w:r>
      <w:proofErr w:type="gramStart"/>
      <w:r>
        <w:rPr>
          <w:rFonts w:hint="eastAsia"/>
        </w:rPr>
        <w:t>坊服务</w:t>
      </w:r>
      <w:proofErr w:type="gramEnd"/>
      <w:r>
        <w:rPr>
          <w:rFonts w:hint="eastAsia"/>
        </w:rPr>
        <w:t>平台</w:t>
      </w:r>
    </w:p>
    <w:p w14:paraId="5B830F0F" w14:textId="734F3E64" w:rsidR="002F4A9E" w:rsidRDefault="009B144D" w:rsidP="00E66A45">
      <w:pPr>
        <w:jc w:val="center"/>
      </w:pPr>
      <w:r>
        <w:object w:dxaOrig="9540" w:dyaOrig="4510" w14:anchorId="5BEB775E">
          <v:shape id="_x0000_i1058" type="#_x0000_t75" style="width:414.95pt;height:196pt" o:ole="">
            <v:imagedata r:id="rId80" o:title=""/>
          </v:shape>
          <o:OLEObject Type="Embed" ProgID="Visio.Drawing.15" ShapeID="_x0000_i1058" DrawAspect="Content" ObjectID="_1643477247" r:id="rId81"/>
        </w:object>
      </w:r>
    </w:p>
    <w:p w14:paraId="0FDD5F0A" w14:textId="2E22A9D8" w:rsidR="00B74977" w:rsidRPr="000441A7" w:rsidRDefault="00B74977"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3.8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42197C16" w14:textId="77777777" w:rsidR="009B144D" w:rsidRDefault="009B144D" w:rsidP="002F4A9E"/>
    <w:p w14:paraId="73BE5645" w14:textId="046C6888"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平台如图</w:t>
      </w:r>
      <w:r w:rsidR="00E66A45" w:rsidRPr="000441A7">
        <w:rPr>
          <w:rFonts w:ascii="Times New Roman" w:hAnsi="Times New Roman" w:cs="Times New Roman"/>
          <w:sz w:val="24"/>
          <w:szCs w:val="24"/>
        </w:rPr>
        <w:t>3.8</w:t>
      </w:r>
      <w:r w:rsidRPr="000441A7">
        <w:rPr>
          <w:rFonts w:ascii="Times New Roman" w:hAnsi="Times New Roman" w:cs="Times New Roman"/>
          <w:sz w:val="24"/>
          <w:szCs w:val="24"/>
        </w:rPr>
        <w:t>所示，主要分为两个部分：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客户端与状态控制中心。</w:t>
      </w:r>
    </w:p>
    <w:p w14:paraId="680089CD"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w:t>
      </w:r>
    </w:p>
    <w:p w14:paraId="77B37D86" w14:textId="77777777"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客户端是以太坊官方提供的与以太</w:t>
      </w:r>
      <w:proofErr w:type="gramStart"/>
      <w:r w:rsidRPr="000441A7">
        <w:rPr>
          <w:rFonts w:ascii="Times New Roman" w:hAnsi="Times New Roman" w:cs="Times New Roman"/>
          <w:sz w:val="24"/>
          <w:szCs w:val="24"/>
        </w:rPr>
        <w:t>坊网络</w:t>
      </w:r>
      <w:proofErr w:type="gramEnd"/>
      <w:r w:rsidRPr="000441A7">
        <w:rPr>
          <w:rFonts w:ascii="Times New Roman" w:hAnsi="Times New Roman" w:cs="Times New Roman"/>
          <w:sz w:val="24"/>
          <w:szCs w:val="24"/>
        </w:rPr>
        <w:t>交互的工具，提供常用操作的</w:t>
      </w:r>
      <w:r w:rsidRPr="000441A7">
        <w:rPr>
          <w:rFonts w:ascii="Times New Roman" w:hAnsi="Times New Roman" w:cs="Times New Roman"/>
          <w:sz w:val="24"/>
          <w:szCs w:val="24"/>
        </w:rPr>
        <w:t>RPC</w:t>
      </w:r>
      <w:r w:rsidRPr="000441A7">
        <w:rPr>
          <w:rFonts w:ascii="Times New Roman" w:hAnsi="Times New Roman" w:cs="Times New Roman"/>
          <w:sz w:val="24"/>
          <w:szCs w:val="24"/>
        </w:rPr>
        <w:t>调用</w:t>
      </w:r>
      <w:r w:rsidRPr="000441A7">
        <w:rPr>
          <w:rFonts w:ascii="Times New Roman" w:hAnsi="Times New Roman" w:cs="Times New Roman"/>
          <w:sz w:val="24"/>
          <w:szCs w:val="24"/>
        </w:rPr>
        <w:t>API</w:t>
      </w:r>
      <w:r w:rsidRPr="000441A7">
        <w:rPr>
          <w:rFonts w:ascii="Times New Roman" w:hAnsi="Times New Roman" w:cs="Times New Roman"/>
          <w:sz w:val="24"/>
          <w:szCs w:val="24"/>
        </w:rPr>
        <w:t>。将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客户端封装运行于</w:t>
      </w:r>
      <w:r w:rsidRPr="000441A7">
        <w:rPr>
          <w:rFonts w:ascii="Times New Roman" w:hAnsi="Times New Roman" w:cs="Times New Roman"/>
          <w:sz w:val="24"/>
          <w:szCs w:val="24"/>
        </w:rPr>
        <w:t>Docker</w:t>
      </w:r>
      <w:r w:rsidRPr="000441A7">
        <w:rPr>
          <w:rFonts w:ascii="Times New Roman" w:hAnsi="Times New Roman" w:cs="Times New Roman"/>
          <w:sz w:val="24"/>
          <w:szCs w:val="24"/>
        </w:rPr>
        <w:t>容器中对外提供服务，由</w:t>
      </w:r>
      <w:r w:rsidRPr="000441A7">
        <w:rPr>
          <w:rFonts w:ascii="Times New Roman" w:hAnsi="Times New Roman" w:cs="Times New Roman"/>
          <w:sz w:val="24"/>
          <w:szCs w:val="24"/>
        </w:rPr>
        <w:t>Docker-Compose</w:t>
      </w:r>
      <w:r w:rsidRPr="000441A7">
        <w:rPr>
          <w:rFonts w:ascii="Times New Roman" w:hAnsi="Times New Roman" w:cs="Times New Roman"/>
          <w:sz w:val="24"/>
          <w:szCs w:val="24"/>
        </w:rPr>
        <w:t>进行容器管理。</w:t>
      </w:r>
    </w:p>
    <w:p w14:paraId="3BE367C7"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状态控制中心</w:t>
      </w:r>
    </w:p>
    <w:p w14:paraId="69A18027" w14:textId="1E111EED" w:rsidR="009B144D" w:rsidRPr="002F4A9E" w:rsidRDefault="009B144D" w:rsidP="008C7C95">
      <w:pPr>
        <w:spacing w:line="300" w:lineRule="auto"/>
        <w:ind w:firstLine="420"/>
      </w:pPr>
      <w:r w:rsidRPr="000441A7">
        <w:rPr>
          <w:rFonts w:ascii="Times New Roman" w:hAnsi="Times New Roman" w:cs="Times New Roman"/>
          <w:sz w:val="24"/>
          <w:szCs w:val="24"/>
        </w:rPr>
        <w:t>状态控制中心用于管理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客户端的上线与资源回收，同时监控容器的状态，提供给负载均衡模块做反馈负载均衡依据。</w:t>
      </w:r>
    </w:p>
    <w:p w14:paraId="01C0F013" w14:textId="0155FE49" w:rsidR="00152A0A" w:rsidRDefault="00152A0A" w:rsidP="00152A0A">
      <w:pPr>
        <w:pStyle w:val="2"/>
        <w:rPr>
          <w:rFonts w:ascii="Times New Roman" w:hAnsi="Times New Roman" w:cs="Times New Roman"/>
        </w:rPr>
      </w:pPr>
      <w:bookmarkStart w:id="36" w:name="_Toc32854794"/>
      <w:r w:rsidRPr="00152A0A">
        <w:rPr>
          <w:rFonts w:ascii="Times New Roman" w:hAnsi="Times New Roman" w:cs="Times New Roman" w:hint="eastAsia"/>
        </w:rPr>
        <w:lastRenderedPageBreak/>
        <w:t xml:space="preserve">3.4 </w:t>
      </w:r>
      <w:r w:rsidRPr="00152A0A">
        <w:rPr>
          <w:rFonts w:ascii="Times New Roman" w:hAnsi="Times New Roman" w:cs="Times New Roman" w:hint="eastAsia"/>
        </w:rPr>
        <w:t>本章小结</w:t>
      </w:r>
      <w:bookmarkEnd w:id="36"/>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 w14:paraId="720ECD5D" w14:textId="77777777" w:rsidR="000441A7" w:rsidRDefault="000441A7" w:rsidP="008154F8"/>
    <w:p w14:paraId="3CE969F6" w14:textId="77777777" w:rsidR="000441A7" w:rsidRDefault="000441A7" w:rsidP="008154F8"/>
    <w:p w14:paraId="6192E1E6" w14:textId="77777777" w:rsidR="000441A7" w:rsidRDefault="000441A7" w:rsidP="008154F8"/>
    <w:p w14:paraId="5AF12518" w14:textId="77777777" w:rsidR="000441A7" w:rsidRDefault="000441A7" w:rsidP="008154F8"/>
    <w:p w14:paraId="7029032D" w14:textId="77777777" w:rsidR="000441A7" w:rsidRDefault="000441A7" w:rsidP="008154F8"/>
    <w:p w14:paraId="706BC00B" w14:textId="77777777" w:rsidR="000441A7" w:rsidRDefault="000441A7" w:rsidP="008154F8"/>
    <w:p w14:paraId="70B35902" w14:textId="77777777" w:rsidR="000441A7" w:rsidRDefault="000441A7" w:rsidP="008154F8"/>
    <w:p w14:paraId="2B6A9B09" w14:textId="77777777" w:rsidR="000441A7" w:rsidRDefault="000441A7" w:rsidP="008154F8"/>
    <w:p w14:paraId="33CA851B" w14:textId="77777777" w:rsidR="000441A7" w:rsidRDefault="000441A7" w:rsidP="008154F8"/>
    <w:p w14:paraId="7B6138AB" w14:textId="77777777" w:rsidR="000441A7" w:rsidRDefault="000441A7" w:rsidP="008154F8"/>
    <w:p w14:paraId="5BC7EC7C" w14:textId="77777777" w:rsidR="000441A7" w:rsidRDefault="000441A7" w:rsidP="008154F8"/>
    <w:p w14:paraId="1FC82E56" w14:textId="77777777" w:rsidR="000441A7" w:rsidRDefault="000441A7" w:rsidP="008154F8"/>
    <w:p w14:paraId="5DA65230" w14:textId="77777777" w:rsidR="000441A7" w:rsidRDefault="000441A7" w:rsidP="008154F8"/>
    <w:p w14:paraId="50ABD713" w14:textId="77777777" w:rsidR="000441A7" w:rsidRDefault="000441A7" w:rsidP="008154F8"/>
    <w:p w14:paraId="6B66D35C" w14:textId="77777777" w:rsidR="000441A7" w:rsidRDefault="000441A7" w:rsidP="008154F8"/>
    <w:p w14:paraId="62C759FE" w14:textId="77777777" w:rsidR="000441A7" w:rsidRDefault="000441A7" w:rsidP="008154F8"/>
    <w:p w14:paraId="14D462EE" w14:textId="77777777" w:rsidR="000441A7" w:rsidRDefault="000441A7" w:rsidP="008154F8"/>
    <w:p w14:paraId="32E40F64" w14:textId="77777777" w:rsidR="000441A7" w:rsidRDefault="000441A7" w:rsidP="008154F8"/>
    <w:p w14:paraId="722F3B61" w14:textId="77777777" w:rsidR="000441A7" w:rsidRDefault="000441A7" w:rsidP="008154F8"/>
    <w:p w14:paraId="1905E017" w14:textId="77777777" w:rsidR="000441A7" w:rsidRDefault="000441A7" w:rsidP="008154F8"/>
    <w:p w14:paraId="1172A2C2" w14:textId="77777777" w:rsidR="000441A7" w:rsidRDefault="000441A7" w:rsidP="008154F8"/>
    <w:p w14:paraId="75DA9C21" w14:textId="77777777" w:rsidR="000441A7" w:rsidRDefault="000441A7" w:rsidP="008154F8"/>
    <w:p w14:paraId="5EA48BE8" w14:textId="77777777" w:rsidR="000441A7" w:rsidRDefault="000441A7" w:rsidP="008154F8"/>
    <w:p w14:paraId="69982F1A" w14:textId="77777777" w:rsidR="000441A7" w:rsidRDefault="000441A7" w:rsidP="008154F8"/>
    <w:p w14:paraId="0E53E0E6" w14:textId="77777777" w:rsidR="000441A7" w:rsidRDefault="000441A7" w:rsidP="008154F8"/>
    <w:p w14:paraId="42E792F9" w14:textId="77777777" w:rsidR="000441A7" w:rsidRDefault="000441A7" w:rsidP="008154F8"/>
    <w:p w14:paraId="48FE35DF" w14:textId="77777777" w:rsidR="000441A7" w:rsidRDefault="000441A7" w:rsidP="008154F8"/>
    <w:p w14:paraId="5B657690" w14:textId="77777777" w:rsidR="000441A7" w:rsidRDefault="000441A7" w:rsidP="008154F8"/>
    <w:p w14:paraId="5E826840" w14:textId="77777777" w:rsidR="000441A7" w:rsidRDefault="000441A7" w:rsidP="008154F8"/>
    <w:p w14:paraId="4BE63558" w14:textId="77777777" w:rsidR="000441A7" w:rsidRDefault="000441A7" w:rsidP="008154F8"/>
    <w:p w14:paraId="59993F7E" w14:textId="77777777" w:rsidR="000441A7" w:rsidRDefault="000441A7" w:rsidP="008154F8"/>
    <w:p w14:paraId="6725AC66" w14:textId="77777777" w:rsidR="000441A7" w:rsidRPr="00FE5D7C" w:rsidRDefault="000441A7" w:rsidP="008154F8"/>
    <w:p w14:paraId="6086B3A0" w14:textId="34A1FC53" w:rsidR="0076212E" w:rsidRPr="0076212E" w:rsidRDefault="00662DD5" w:rsidP="0076212E">
      <w:pPr>
        <w:pStyle w:val="1"/>
      </w:pPr>
      <w:bookmarkStart w:id="37" w:name="_Toc32854795"/>
      <w:r w:rsidRPr="00662DD5">
        <w:rPr>
          <w:rFonts w:hint="eastAsia"/>
        </w:rPr>
        <w:lastRenderedPageBreak/>
        <w:t xml:space="preserve">第四章  </w:t>
      </w:r>
      <w:r w:rsidR="000E00AE">
        <w:rPr>
          <w:rFonts w:hint="eastAsia"/>
        </w:rPr>
        <w:t>以太坊</w:t>
      </w:r>
      <w:r w:rsidR="00463FD9">
        <w:rPr>
          <w:rFonts w:hint="eastAsia"/>
        </w:rPr>
        <w:t>服务系统实现</w:t>
      </w:r>
      <w:bookmarkEnd w:id="37"/>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170EE150" w14:textId="64479F5E" w:rsidR="000213B1" w:rsidRDefault="000213B1" w:rsidP="0076212E">
      <w:pPr>
        <w:jc w:val="center"/>
      </w:pPr>
      <w:r>
        <w:object w:dxaOrig="7981" w:dyaOrig="6280" w14:anchorId="42742512">
          <v:shape id="_x0000_i1059" type="#_x0000_t75" style="width:228.05pt;height:179.8pt" o:ole="">
            <v:imagedata r:id="rId82" o:title=""/>
          </v:shape>
          <o:OLEObject Type="Embed" ProgID="Visio.Drawing.15" ShapeID="_x0000_i1059" DrawAspect="Content" ObjectID="_1643477248" r:id="rId83"/>
        </w:object>
      </w:r>
    </w:p>
    <w:p w14:paraId="5FB82945" w14:textId="7056BD5B" w:rsidR="0076212E" w:rsidRDefault="0076212E" w:rsidP="0076212E">
      <w:pPr>
        <w:spacing w:line="300" w:lineRule="auto"/>
        <w:jc w:val="center"/>
        <w:rPr>
          <w:rFonts w:ascii="Times New Roman" w:hAnsi="Times New Roman" w:cs="Times New Roman"/>
          <w:sz w:val="24"/>
          <w:szCs w:val="24"/>
        </w:rPr>
      </w:pPr>
      <w:r w:rsidRPr="00582CE0">
        <w:rPr>
          <w:rFonts w:ascii="Times New Roman" w:hAnsi="Times New Roman" w:cs="Times New Roman"/>
          <w:sz w:val="24"/>
          <w:szCs w:val="24"/>
        </w:rPr>
        <w:t>图</w:t>
      </w:r>
      <w:r w:rsidR="00582CE0" w:rsidRPr="00582CE0">
        <w:rPr>
          <w:rFonts w:ascii="Times New Roman" w:hAnsi="Times New Roman" w:cs="Times New Roman"/>
          <w:sz w:val="24"/>
          <w:szCs w:val="24"/>
        </w:rPr>
        <w:t>4</w:t>
      </w:r>
      <w:r w:rsidRPr="00582CE0">
        <w:rPr>
          <w:rFonts w:ascii="Times New Roman" w:hAnsi="Times New Roman" w:cs="Times New Roman"/>
          <w:sz w:val="24"/>
          <w:szCs w:val="24"/>
        </w:rPr>
        <w:t xml:space="preserve">.1 </w:t>
      </w:r>
      <w:r w:rsidRPr="00582CE0">
        <w:rPr>
          <w:rFonts w:ascii="Times New Roman" w:hAnsi="Times New Roman" w:cs="Times New Roman"/>
          <w:sz w:val="24"/>
          <w:szCs w:val="24"/>
        </w:rPr>
        <w:t>基于负载均衡的以太</w:t>
      </w:r>
      <w:proofErr w:type="gramStart"/>
      <w:r w:rsidRPr="00582CE0">
        <w:rPr>
          <w:rFonts w:ascii="Times New Roman" w:hAnsi="Times New Roman" w:cs="Times New Roman"/>
          <w:sz w:val="24"/>
          <w:szCs w:val="24"/>
        </w:rPr>
        <w:t>坊服务</w:t>
      </w:r>
      <w:proofErr w:type="gramEnd"/>
      <w:r w:rsidRPr="00582CE0">
        <w:rPr>
          <w:rFonts w:ascii="Times New Roman" w:hAnsi="Times New Roman" w:cs="Times New Roman"/>
          <w:sz w:val="24"/>
          <w:szCs w:val="24"/>
        </w:rPr>
        <w:t>平台实现技术架构图</w:t>
      </w:r>
    </w:p>
    <w:p w14:paraId="1E5D176A" w14:textId="77777777" w:rsidR="00582CE0" w:rsidRPr="00582CE0" w:rsidRDefault="00582CE0" w:rsidP="0076212E">
      <w:pPr>
        <w:spacing w:line="300" w:lineRule="auto"/>
        <w:jc w:val="center"/>
        <w:rPr>
          <w:rFonts w:ascii="Times New Roman" w:hAnsi="Times New Roman" w:cs="Times New Roman"/>
          <w:sz w:val="24"/>
          <w:szCs w:val="24"/>
        </w:rPr>
      </w:pPr>
    </w:p>
    <w:p w14:paraId="2E6B9BC5" w14:textId="3A6281A8" w:rsidR="0076212E" w:rsidRPr="00446935" w:rsidRDefault="0076212E" w:rsidP="00D756AF">
      <w:pPr>
        <w:spacing w:line="300" w:lineRule="auto"/>
        <w:rPr>
          <w:rFonts w:ascii="Times New Roman" w:hAnsi="Times New Roman" w:cs="Times New Roman"/>
          <w:sz w:val="24"/>
          <w:szCs w:val="24"/>
        </w:rPr>
      </w:pPr>
      <w:r>
        <w:rPr>
          <w:rFonts w:hint="eastAsia"/>
        </w:rPr>
        <w:tab/>
      </w:r>
      <w:r w:rsidRPr="00446935">
        <w:rPr>
          <w:rFonts w:ascii="Times New Roman" w:hAnsi="Times New Roman" w:cs="Times New Roman"/>
          <w:sz w:val="24"/>
          <w:szCs w:val="24"/>
        </w:rPr>
        <w:t>如图所示，使用</w:t>
      </w:r>
      <w:r w:rsidRPr="00446935">
        <w:rPr>
          <w:rFonts w:ascii="Times New Roman" w:hAnsi="Times New Roman" w:cs="Times New Roman"/>
          <w:sz w:val="24"/>
          <w:szCs w:val="24"/>
        </w:rPr>
        <w:t>Java</w:t>
      </w:r>
      <w:r w:rsidRPr="00446935">
        <w:rPr>
          <w:rFonts w:ascii="Times New Roman" w:hAnsi="Times New Roman" w:cs="Times New Roman"/>
          <w:sz w:val="24"/>
          <w:szCs w:val="24"/>
        </w:rPr>
        <w:t>语言基于</w:t>
      </w:r>
      <w:r w:rsidRPr="00446935">
        <w:rPr>
          <w:rFonts w:ascii="Times New Roman" w:hAnsi="Times New Roman" w:cs="Times New Roman"/>
          <w:sz w:val="24"/>
          <w:szCs w:val="24"/>
        </w:rPr>
        <w:t>SpringBoot</w:t>
      </w:r>
      <w:r w:rsidRPr="00446935">
        <w:rPr>
          <w:rFonts w:ascii="Times New Roman" w:hAnsi="Times New Roman" w:cs="Times New Roman"/>
          <w:sz w:val="24"/>
          <w:szCs w:val="24"/>
        </w:rPr>
        <w:t>框架进行开发，基于</w:t>
      </w:r>
      <w:proofErr w:type="gramStart"/>
      <w:r w:rsidRPr="00446935">
        <w:rPr>
          <w:rFonts w:ascii="Times New Roman" w:hAnsi="Times New Roman" w:cs="Times New Roman"/>
          <w:sz w:val="24"/>
          <w:szCs w:val="24"/>
        </w:rPr>
        <w:t>微服务</w:t>
      </w:r>
      <w:proofErr w:type="gramEnd"/>
      <w:r w:rsidRPr="00446935">
        <w:rPr>
          <w:rFonts w:ascii="Times New Roman" w:hAnsi="Times New Roman" w:cs="Times New Roman"/>
          <w:sz w:val="24"/>
          <w:szCs w:val="24"/>
        </w:rPr>
        <w:t>思想开发后台服务系统，根据读写性能的差异特点分别实现读、</w:t>
      </w:r>
      <w:proofErr w:type="gramStart"/>
      <w:r w:rsidRPr="00446935">
        <w:rPr>
          <w:rFonts w:ascii="Times New Roman" w:hAnsi="Times New Roman" w:cs="Times New Roman"/>
          <w:sz w:val="24"/>
          <w:szCs w:val="24"/>
        </w:rPr>
        <w:t>写业务</w:t>
      </w:r>
      <w:proofErr w:type="gramEnd"/>
      <w:r w:rsidRPr="00446935">
        <w:rPr>
          <w:rFonts w:ascii="Times New Roman" w:hAnsi="Times New Roman" w:cs="Times New Roman"/>
          <w:sz w:val="24"/>
          <w:szCs w:val="24"/>
        </w:rPr>
        <w:t>服务，并对外提供</w:t>
      </w:r>
      <w:r w:rsidRPr="00446935">
        <w:rPr>
          <w:rFonts w:ascii="Times New Roman" w:hAnsi="Times New Roman" w:cs="Times New Roman"/>
          <w:sz w:val="24"/>
          <w:szCs w:val="24"/>
        </w:rPr>
        <w:t>REST API</w:t>
      </w:r>
      <w:r w:rsidRPr="00446935">
        <w:rPr>
          <w:rFonts w:ascii="Times New Roman" w:hAnsi="Times New Roman" w:cs="Times New Roman"/>
          <w:sz w:val="24"/>
          <w:szCs w:val="24"/>
        </w:rPr>
        <w:t>。使用</w:t>
      </w:r>
      <w:r w:rsidRPr="00446935">
        <w:rPr>
          <w:rFonts w:ascii="Times New Roman" w:hAnsi="Times New Roman" w:cs="Times New Roman"/>
          <w:sz w:val="24"/>
          <w:szCs w:val="24"/>
        </w:rPr>
        <w:t>nacos</w:t>
      </w:r>
      <w:r w:rsidRPr="00446935">
        <w:rPr>
          <w:rFonts w:ascii="Times New Roman" w:hAnsi="Times New Roman" w:cs="Times New Roman"/>
          <w:sz w:val="24"/>
          <w:szCs w:val="24"/>
        </w:rPr>
        <w:t>作为服务注册中心，在服务提供者与消费者之间使用</w:t>
      </w:r>
      <w:r w:rsidRPr="00446935">
        <w:rPr>
          <w:rFonts w:ascii="Times New Roman" w:hAnsi="Times New Roman" w:cs="Times New Roman"/>
          <w:sz w:val="24"/>
          <w:szCs w:val="24"/>
        </w:rPr>
        <w:t>Kafka</w:t>
      </w:r>
      <w:r w:rsidRPr="00446935">
        <w:rPr>
          <w:rFonts w:ascii="Times New Roman" w:hAnsi="Times New Roman" w:cs="Times New Roman"/>
          <w:sz w:val="24"/>
          <w:szCs w:val="24"/>
        </w:rPr>
        <w:t>消息中间件实现服务间的异步通信。基于</w:t>
      </w:r>
      <w:r w:rsidRPr="00446935">
        <w:rPr>
          <w:rFonts w:ascii="Times New Roman" w:hAnsi="Times New Roman" w:cs="Times New Roman"/>
          <w:sz w:val="24"/>
          <w:szCs w:val="24"/>
        </w:rPr>
        <w:t>Docker</w:t>
      </w:r>
      <w:r w:rsidRPr="00446935">
        <w:rPr>
          <w:rFonts w:ascii="Times New Roman" w:hAnsi="Times New Roman" w:cs="Times New Roman"/>
          <w:sz w:val="24"/>
          <w:szCs w:val="24"/>
        </w:rPr>
        <w:t>封装以太坊</w:t>
      </w:r>
      <w:r w:rsidRPr="00446935">
        <w:rPr>
          <w:rFonts w:ascii="Times New Roman" w:hAnsi="Times New Roman" w:cs="Times New Roman"/>
          <w:sz w:val="24"/>
          <w:szCs w:val="24"/>
        </w:rPr>
        <w:t>Geth</w:t>
      </w:r>
      <w:r w:rsidRPr="00446935">
        <w:rPr>
          <w:rFonts w:ascii="Times New Roman" w:hAnsi="Times New Roman" w:cs="Times New Roman"/>
          <w:sz w:val="24"/>
          <w:szCs w:val="24"/>
        </w:rPr>
        <w:t>客户端，并使用</w:t>
      </w:r>
      <w:r w:rsidRPr="00446935">
        <w:rPr>
          <w:rFonts w:ascii="Times New Roman" w:hAnsi="Times New Roman" w:cs="Times New Roman"/>
          <w:sz w:val="24"/>
          <w:szCs w:val="24"/>
        </w:rPr>
        <w:t>Docker Compose</w:t>
      </w:r>
      <w:r w:rsidRPr="00446935">
        <w:rPr>
          <w:rFonts w:ascii="Times New Roman" w:hAnsi="Times New Roman" w:cs="Times New Roman"/>
          <w:sz w:val="24"/>
          <w:szCs w:val="24"/>
        </w:rPr>
        <w:t>作为容器编排工具，实现底层以太</w:t>
      </w:r>
      <w:proofErr w:type="gramStart"/>
      <w:r w:rsidRPr="00446935">
        <w:rPr>
          <w:rFonts w:ascii="Times New Roman" w:hAnsi="Times New Roman" w:cs="Times New Roman"/>
          <w:sz w:val="24"/>
          <w:szCs w:val="24"/>
        </w:rPr>
        <w:t>坊环境</w:t>
      </w:r>
      <w:proofErr w:type="gramEnd"/>
      <w:r w:rsidRPr="00446935">
        <w:rPr>
          <w:rFonts w:ascii="Times New Roman" w:hAnsi="Times New Roman" w:cs="Times New Roman"/>
          <w:sz w:val="24"/>
          <w:szCs w:val="24"/>
        </w:rPr>
        <w:t>的快速搭建。</w:t>
      </w:r>
    </w:p>
    <w:p w14:paraId="3144E380" w14:textId="70D7C537" w:rsidR="007C1488" w:rsidRDefault="00A27A24" w:rsidP="00CC036A">
      <w:pPr>
        <w:pStyle w:val="2"/>
      </w:pPr>
      <w:bookmarkStart w:id="38" w:name="_Toc32854796"/>
      <w:r w:rsidRPr="00D478AE">
        <w:rPr>
          <w:rFonts w:ascii="Times New Roman" w:hAnsi="Times New Roman" w:cs="Times New Roman"/>
        </w:rPr>
        <w:t>4.1</w:t>
      </w:r>
      <w:r w:rsidR="00FF63BC">
        <w:t xml:space="preserve">  </w:t>
      </w:r>
      <w:r w:rsidR="00463FD9">
        <w:rPr>
          <w:rFonts w:hint="eastAsia"/>
        </w:rPr>
        <w:t>系统的业务组件</w:t>
      </w:r>
      <w:bookmarkEnd w:id="38"/>
    </w:p>
    <w:p w14:paraId="56DCBC4B" w14:textId="7727F190" w:rsidR="00463FD9" w:rsidRDefault="00463FD9" w:rsidP="00C51DF6">
      <w:pPr>
        <w:pStyle w:val="3"/>
        <w:rPr>
          <w:rFonts w:ascii="Times New Roman" w:hAnsi="Times New Roman" w:cs="Times New Roman"/>
        </w:rPr>
      </w:pPr>
      <w:bookmarkStart w:id="39" w:name="_Toc32854797"/>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39"/>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r w:rsidR="00E63FC2" w:rsidRPr="00037834">
        <w:rPr>
          <w:rFonts w:ascii="Times New Roman" w:hAnsi="Times New Roman" w:cs="Times New Roman"/>
          <w:sz w:val="24"/>
          <w:szCs w:val="24"/>
        </w:rPr>
        <w:t>RocketMQ</w:t>
      </w:r>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593A1F6C" w:rsidR="00E63FC2" w:rsidRDefault="00446935" w:rsidP="00E63FC2">
      <w:pPr>
        <w:spacing w:line="300" w:lineRule="auto"/>
        <w:jc w:val="center"/>
      </w:pPr>
      <w:r>
        <w:object w:dxaOrig="10170" w:dyaOrig="6901" w14:anchorId="0D31507D">
          <v:shape id="_x0000_i1060" type="#_x0000_t75" style="width:290.9pt;height:197.25pt" o:ole="">
            <v:imagedata r:id="rId84" o:title=""/>
          </v:shape>
          <o:OLEObject Type="Embed" ProgID="Visio.Drawing.15" ShapeID="_x0000_i1060" DrawAspect="Content" ObjectID="_1643477249" r:id="rId85"/>
        </w:object>
      </w:r>
    </w:p>
    <w:p w14:paraId="23AC65DF" w14:textId="18B394EC" w:rsidR="00E63FC2" w:rsidRPr="00446935" w:rsidRDefault="00446935" w:rsidP="00E63FC2">
      <w:pPr>
        <w:spacing w:line="300" w:lineRule="auto"/>
        <w:jc w:val="center"/>
        <w:rPr>
          <w:rFonts w:ascii="Times New Roman" w:hAnsi="Times New Roman" w:cs="Times New Roman"/>
          <w:sz w:val="24"/>
          <w:szCs w:val="24"/>
        </w:rPr>
      </w:pPr>
      <w:r w:rsidRPr="00446935">
        <w:rPr>
          <w:rFonts w:ascii="Times New Roman" w:hAnsi="Times New Roman" w:cs="Times New Roman"/>
          <w:sz w:val="24"/>
          <w:szCs w:val="24"/>
        </w:rPr>
        <w:t>图</w:t>
      </w:r>
      <w:r w:rsidRPr="00446935">
        <w:rPr>
          <w:rFonts w:ascii="Times New Roman" w:hAnsi="Times New Roman" w:cs="Times New Roman"/>
          <w:sz w:val="24"/>
          <w:szCs w:val="24"/>
        </w:rPr>
        <w:t xml:space="preserve">4.2 </w:t>
      </w:r>
      <w:proofErr w:type="gramStart"/>
      <w:r w:rsidR="00E63FC2" w:rsidRPr="00446935">
        <w:rPr>
          <w:rFonts w:ascii="Times New Roman" w:hAnsi="Times New Roman" w:cs="Times New Roman"/>
          <w:sz w:val="24"/>
          <w:szCs w:val="24"/>
        </w:rPr>
        <w:t>写服务</w:t>
      </w:r>
      <w:proofErr w:type="gramEnd"/>
      <w:r w:rsidR="00E63FC2" w:rsidRPr="00446935">
        <w:rPr>
          <w:rFonts w:ascii="Times New Roman" w:hAnsi="Times New Roman" w:cs="Times New Roman"/>
          <w:sz w:val="24"/>
          <w:szCs w:val="24"/>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r w:rsidRPr="00037834">
        <w:rPr>
          <w:rFonts w:ascii="Times New Roman" w:hAnsi="Times New Roman" w:cs="Times New Roman"/>
          <w:sz w:val="24"/>
          <w:szCs w:val="24"/>
        </w:rPr>
        <w:t>SpringBoot</w:t>
      </w:r>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@SpringBootApplication</w:t>
      </w:r>
      <w:r w:rsidRPr="00037834">
        <w:rPr>
          <w:rFonts w:ascii="Times New Roman" w:eastAsia="宋体" w:hAnsi="Times New Roman" w:cs="Times New Roman"/>
          <w:color w:val="000000"/>
          <w:kern w:val="0"/>
          <w:sz w:val="24"/>
          <w:szCs w:val="24"/>
        </w:rPr>
        <w:t>是</w:t>
      </w:r>
      <w:r w:rsidRPr="00037834">
        <w:rPr>
          <w:rFonts w:ascii="Times New Roman" w:eastAsia="宋体" w:hAnsi="Times New Roman" w:cs="Times New Roman"/>
          <w:color w:val="000000"/>
          <w:kern w:val="0"/>
          <w:sz w:val="24"/>
          <w:szCs w:val="24"/>
        </w:rPr>
        <w:t>SpringBoot</w:t>
      </w:r>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@EnbleDiscoverClient</w:t>
      </w:r>
      <w:r w:rsidRPr="00037834">
        <w:rPr>
          <w:rFonts w:ascii="Times New Roman" w:eastAsia="宋体" w:hAnsi="Times New Roman" w:cs="Times New Roman"/>
          <w:color w:val="000000"/>
          <w:kern w:val="0"/>
          <w:sz w:val="24"/>
          <w:szCs w:val="24"/>
        </w:rPr>
        <w:t>是方便</w:t>
      </w:r>
      <w:r w:rsidRPr="00037834">
        <w:rPr>
          <w:rFonts w:ascii="Times New Roman" w:eastAsia="宋体" w:hAnsi="Times New Roman" w:cs="Times New Roman"/>
          <w:color w:val="000000"/>
          <w:kern w:val="0"/>
          <w:sz w:val="24"/>
          <w:szCs w:val="24"/>
        </w:rPr>
        <w:t>APIGateway</w:t>
      </w:r>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r w:rsidRPr="00E900FB">
        <w:rPr>
          <w:rFonts w:ascii="Times New Roman" w:eastAsia="宋体" w:hAnsi="Times New Roman" w:cs="Times New Roman"/>
          <w:color w:val="000000"/>
          <w:kern w:val="0"/>
          <w:sz w:val="24"/>
          <w:szCs w:val="24"/>
        </w:rPr>
        <w:t>EnableFeignClients</w:t>
      </w:r>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0E1514">
            <w:pPr>
              <w:spacing w:line="300" w:lineRule="auto"/>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@SpringBootApplication</w:t>
            </w:r>
            <w:r w:rsidRPr="00E900FB">
              <w:rPr>
                <w:rFonts w:ascii="Times New Roman" w:eastAsia="宋体" w:hAnsi="Times New Roman" w:cs="Times New Roman"/>
                <w:b w:val="0"/>
                <w:color w:val="000000"/>
                <w:kern w:val="0"/>
                <w:sz w:val="24"/>
                <w:szCs w:val="24"/>
              </w:rPr>
              <w:br/>
              <w:t>@EnableDiscoveryClient</w:t>
            </w:r>
            <w:r w:rsidRPr="00E900FB">
              <w:rPr>
                <w:rFonts w:ascii="Times New Roman" w:eastAsia="宋体" w:hAnsi="Times New Roman" w:cs="Times New Roman"/>
                <w:b w:val="0"/>
                <w:color w:val="000000"/>
                <w:kern w:val="0"/>
                <w:sz w:val="24"/>
                <w:szCs w:val="24"/>
              </w:rPr>
              <w:br/>
              <w:t>@EnableFeignClients</w:t>
            </w:r>
            <w:r w:rsidRPr="00E900FB">
              <w:rPr>
                <w:rFonts w:ascii="Times New Roman" w:eastAsia="宋体" w:hAnsi="Times New Roman" w:cs="Times New Roman"/>
                <w:b w:val="0"/>
                <w:color w:val="000000"/>
                <w:kern w:val="0"/>
                <w:sz w:val="24"/>
                <w:szCs w:val="24"/>
              </w:rPr>
              <w:br/>
              <w:t>public class EthereumConsumerFeignApplication {</w:t>
            </w:r>
            <w:r w:rsidRPr="00E900FB">
              <w:rPr>
                <w:rFonts w:ascii="Times New Roman" w:eastAsia="宋体" w:hAnsi="Times New Roman" w:cs="Times New Roman"/>
                <w:b w:val="0"/>
                <w:color w:val="000000"/>
                <w:kern w:val="0"/>
                <w:sz w:val="24"/>
                <w:szCs w:val="24"/>
              </w:rPr>
              <w:br/>
              <w:t xml:space="preserve">    public static void main(String[] args) {</w:t>
            </w:r>
            <w:r w:rsidRPr="00E900FB">
              <w:rPr>
                <w:rFonts w:ascii="Times New Roman" w:eastAsia="宋体" w:hAnsi="Times New Roman" w:cs="Times New Roman"/>
                <w:b w:val="0"/>
                <w:color w:val="000000"/>
                <w:kern w:val="0"/>
                <w:sz w:val="24"/>
                <w:szCs w:val="24"/>
              </w:rPr>
              <w:br/>
              <w:t xml:space="preserve">        SpringApplication.run(EthereumConsumerFeignApplication.class, args);</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Pr="00446935"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r w:rsidRPr="00446935">
        <w:rPr>
          <w:rFonts w:ascii="Times New Roman" w:hAnsi="Times New Roman" w:cs="Times New Roman"/>
          <w:sz w:val="24"/>
          <w:szCs w:val="24"/>
        </w:rPr>
        <w:t>服务消费者的内部结构如图</w:t>
      </w:r>
      <w:r w:rsidRPr="00446935">
        <w:rPr>
          <w:rFonts w:ascii="Times New Roman" w:hAnsi="Times New Roman" w:cs="Times New Roman"/>
          <w:sz w:val="24"/>
          <w:szCs w:val="24"/>
        </w:rPr>
        <w:t>2</w:t>
      </w:r>
      <w:r w:rsidRPr="00446935">
        <w:rPr>
          <w:rFonts w:ascii="Times New Roman" w:hAnsi="Times New Roman" w:cs="Times New Roman"/>
          <w:sz w:val="24"/>
          <w:szCs w:val="24"/>
        </w:rPr>
        <w:t>所示，其中</w:t>
      </w:r>
      <w:r w:rsidRPr="00446935">
        <w:rPr>
          <w:rFonts w:ascii="Times New Roman" w:hAnsi="Times New Roman" w:cs="Times New Roman"/>
          <w:sz w:val="24"/>
          <w:szCs w:val="24"/>
        </w:rPr>
        <w:t>BaseResult</w:t>
      </w:r>
      <w:r w:rsidRPr="00446935">
        <w:rPr>
          <w:rFonts w:ascii="Times New Roman" w:hAnsi="Times New Roman" w:cs="Times New Roman"/>
          <w:sz w:val="24"/>
          <w:szCs w:val="24"/>
        </w:rPr>
        <w:t>是整个系统的</w:t>
      </w:r>
      <w:r w:rsidRPr="00446935">
        <w:rPr>
          <w:rFonts w:ascii="Times New Roman" w:hAnsi="Times New Roman" w:cs="Times New Roman"/>
          <w:sz w:val="24"/>
          <w:szCs w:val="24"/>
        </w:rPr>
        <w:t>API</w:t>
      </w:r>
      <w:r w:rsidRPr="00446935">
        <w:rPr>
          <w:rFonts w:ascii="Times New Roman" w:hAnsi="Times New Roman" w:cs="Times New Roman"/>
          <w:sz w:val="24"/>
          <w:szCs w:val="24"/>
        </w:rPr>
        <w:t>的返回值的基本结构，分别由数字</w:t>
      </w:r>
      <w:r w:rsidRPr="00446935">
        <w:rPr>
          <w:rFonts w:ascii="Times New Roman" w:hAnsi="Times New Roman" w:cs="Times New Roman"/>
          <w:sz w:val="24"/>
          <w:szCs w:val="24"/>
        </w:rPr>
        <w:t>200</w:t>
      </w:r>
      <w:r w:rsidRPr="00446935">
        <w:rPr>
          <w:rFonts w:ascii="Times New Roman" w:hAnsi="Times New Roman" w:cs="Times New Roman"/>
          <w:sz w:val="24"/>
          <w:szCs w:val="24"/>
        </w:rPr>
        <w:t>和</w:t>
      </w:r>
      <w:r w:rsidRPr="00446935">
        <w:rPr>
          <w:rFonts w:ascii="Times New Roman" w:hAnsi="Times New Roman" w:cs="Times New Roman"/>
          <w:sz w:val="24"/>
          <w:szCs w:val="24"/>
        </w:rPr>
        <w:t>500</w:t>
      </w:r>
      <w:r w:rsidRPr="00446935">
        <w:rPr>
          <w:rFonts w:ascii="Times New Roman" w:hAnsi="Times New Roman" w:cs="Times New Roman"/>
          <w:sz w:val="24"/>
          <w:szCs w:val="24"/>
        </w:rPr>
        <w:t>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0E1514">
            <w:pPr>
              <w:pStyle w:val="HTML"/>
              <w:shd w:val="clear" w:color="auto" w:fill="FFFFFF"/>
              <w:spacing w:line="300" w:lineRule="auto"/>
              <w:rPr>
                <w:rFonts w:ascii="Times New Roman" w:hAnsi="Times New Roman" w:cs="Times New Roman"/>
                <w:b w:val="0"/>
                <w:color w:val="000000"/>
              </w:rPr>
            </w:pPr>
            <w:r w:rsidRPr="00037834">
              <w:rPr>
                <w:rFonts w:ascii="Times New Roman" w:hAnsi="Times New Roman" w:cs="Times New Roman"/>
                <w:b w:val="0"/>
                <w:color w:val="000000"/>
              </w:rPr>
              <w:t>public class BaseResult implements Serializable {</w:t>
            </w:r>
            <w:r w:rsidRPr="00037834">
              <w:rPr>
                <w:rFonts w:ascii="Times New Roman" w:hAnsi="Times New Roman" w:cs="Times New Roman"/>
                <w:b w:val="0"/>
                <w:color w:val="000000"/>
              </w:rPr>
              <w:br/>
              <w:t xml:space="preserve">    public static final int STATUS_SUCCESS = 200;</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public static final int STATUS_FAIL = 500;</w:t>
            </w:r>
          </w:p>
          <w:p w14:paraId="0F69E370" w14:textId="77777777" w:rsidR="00E63FC2"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int status</w:t>
            </w:r>
            <w:r>
              <w:rPr>
                <w:rFonts w:ascii="Times New Roman" w:hAnsi="Times New Roman" w:cs="Times New Roman" w:hint="eastAsia"/>
                <w:b w:val="0"/>
                <w:color w:val="000000"/>
              </w:rPr>
              <w:t>;</w:t>
            </w:r>
          </w:p>
          <w:p w14:paraId="6C46F3AF" w14:textId="77777777" w:rsidR="00E63FC2" w:rsidRPr="00037834"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t xml:space="preserve">    private static BaseResult createResult(int status, String message){</w:t>
            </w:r>
            <w:r w:rsidRPr="00037834">
              <w:rPr>
                <w:rFonts w:ascii="Times New Roman" w:hAnsi="Times New Roman" w:cs="Times New Roman"/>
                <w:b w:val="0"/>
                <w:color w:val="000000"/>
              </w:rPr>
              <w:br/>
              <w:t xml:space="preserve">        BaseResult baseResult = new BaseResult();</w:t>
            </w:r>
            <w:r w:rsidRPr="00037834">
              <w:rPr>
                <w:rFonts w:ascii="Times New Roman" w:hAnsi="Times New Roman" w:cs="Times New Roman"/>
                <w:b w:val="0"/>
                <w:color w:val="000000"/>
              </w:rPr>
              <w:br/>
              <w:t xml:space="preserve">        baseResult.setStatus(status);</w:t>
            </w:r>
            <w:r w:rsidRPr="00037834">
              <w:rPr>
                <w:rFonts w:ascii="Times New Roman" w:hAnsi="Times New Roman" w:cs="Times New Roman"/>
                <w:b w:val="0"/>
                <w:color w:val="000000"/>
              </w:rPr>
              <w:br/>
              <w:t xml:space="preserve">        baseResult.setMessage(message);</w:t>
            </w:r>
            <w:r w:rsidRPr="00037834">
              <w:rPr>
                <w:rFonts w:ascii="Times New Roman" w:hAnsi="Times New Roman" w:cs="Times New Roman"/>
                <w:b w:val="0"/>
                <w:color w:val="000000"/>
              </w:rPr>
              <w:br/>
              <w:t xml:space="preserve">        return baseResult;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0E1514">
            <w:pPr>
              <w:pStyle w:val="HTML"/>
              <w:shd w:val="clear" w:color="auto" w:fill="FFFFFF"/>
              <w:spacing w:line="300" w:lineRule="auto"/>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
          <w:p w14:paraId="47CB004E"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gasPrice</w:t>
            </w:r>
          </w:p>
          <w:p w14:paraId="51D77A11"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gasLimit</w:t>
            </w:r>
          </w:p>
        </w:tc>
        <w:tc>
          <w:tcPr>
            <w:tcW w:w="1830" w:type="dxa"/>
          </w:tcPr>
          <w:p w14:paraId="5272ADD3"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ContractAddress</w:t>
            </w:r>
          </w:p>
          <w:p w14:paraId="148354B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1117B56F"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177DCA70"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0E1514">
            <w:pPr>
              <w:spacing w:line="300" w:lineRule="auto"/>
              <w:rPr>
                <w:rFonts w:ascii="Times New Roman" w:hAnsi="Times New Roman" w:cs="Times New Roman"/>
              </w:rPr>
            </w:pPr>
          </w:p>
        </w:tc>
        <w:tc>
          <w:tcPr>
            <w:tcW w:w="1842" w:type="dxa"/>
          </w:tcPr>
          <w:p w14:paraId="773D7D3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
        </w:tc>
        <w:tc>
          <w:tcPr>
            <w:tcW w:w="1830" w:type="dxa"/>
          </w:tcPr>
          <w:p w14:paraId="4B177F17"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AccountAddress</w:t>
            </w:r>
          </w:p>
          <w:p w14:paraId="5F7384B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TokenManage</w:t>
            </w:r>
          </w:p>
        </w:tc>
        <w:tc>
          <w:tcPr>
            <w:tcW w:w="1842" w:type="dxa"/>
          </w:tcPr>
          <w:p w14:paraId="1CE0A76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1AEF07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0F4B97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7EA165A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A56DD57"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2176456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4289B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from&amp;to&amp;value</w:t>
            </w:r>
          </w:p>
        </w:tc>
        <w:tc>
          <w:tcPr>
            <w:tcW w:w="1830" w:type="dxa"/>
          </w:tcPr>
          <w:p w14:paraId="7DB1F2CF"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00CEC8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1BB98FAB"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38C947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4C7A47C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F76D3D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6CA8D4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projectAddress</w:t>
            </w:r>
          </w:p>
        </w:tc>
        <w:tc>
          <w:tcPr>
            <w:tcW w:w="1610" w:type="dxa"/>
          </w:tcPr>
          <w:p w14:paraId="23DB58AE"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3C69F3E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time</w:t>
            </w:r>
          </w:p>
          <w:p w14:paraId="558B1BF9"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4BD049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7266B6C0"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buyProAddress</w:t>
            </w:r>
          </w:p>
        </w:tc>
        <w:tc>
          <w:tcPr>
            <w:tcW w:w="1610" w:type="dxa"/>
          </w:tcPr>
          <w:p w14:paraId="697DDB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1F95085" w:rsidR="0037238D" w:rsidRPr="000E1514" w:rsidRDefault="000E1514" w:rsidP="000E1514">
      <w:pPr>
        <w:jc w:val="center"/>
        <w:rPr>
          <w:rFonts w:ascii="Times New Roman" w:hAnsi="Times New Roman" w:cs="Times New Roman"/>
          <w:sz w:val="24"/>
          <w:szCs w:val="24"/>
        </w:rPr>
      </w:pPr>
      <w:r w:rsidRPr="000E1514">
        <w:rPr>
          <w:rFonts w:ascii="Times New Roman" w:hAnsi="Times New Roman" w:cs="Times New Roman"/>
          <w:sz w:val="24"/>
          <w:szCs w:val="24"/>
        </w:rPr>
        <w:lastRenderedPageBreak/>
        <w:t>图</w:t>
      </w:r>
      <w:r w:rsidRPr="000E1514">
        <w:rPr>
          <w:rFonts w:ascii="Times New Roman" w:hAnsi="Times New Roman" w:cs="Times New Roman"/>
          <w:sz w:val="24"/>
          <w:szCs w:val="24"/>
        </w:rPr>
        <w:t xml:space="preserve">4.1 </w:t>
      </w:r>
      <w:proofErr w:type="gramStart"/>
      <w:r w:rsidRPr="000E1514">
        <w:rPr>
          <w:rFonts w:ascii="Times New Roman" w:hAnsi="Times New Roman" w:cs="Times New Roman"/>
          <w:sz w:val="24"/>
          <w:szCs w:val="24"/>
        </w:rPr>
        <w:t>写服务</w:t>
      </w:r>
      <w:proofErr w:type="gramEnd"/>
      <w:r w:rsidRPr="000E1514">
        <w:rPr>
          <w:rFonts w:ascii="Times New Roman" w:hAnsi="Times New Roman" w:cs="Times New Roman"/>
          <w:sz w:val="24"/>
          <w:szCs w:val="24"/>
        </w:rPr>
        <w:t>主要接口</w:t>
      </w:r>
    </w:p>
    <w:p w14:paraId="56B4C58F" w14:textId="77777777" w:rsidR="000E1514" w:rsidRDefault="000E1514" w:rsidP="0037238D"/>
    <w:p w14:paraId="20EAE180" w14:textId="77777777" w:rsidR="00E63FC2" w:rsidRDefault="00E63FC2" w:rsidP="000E1514">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r>
        <w:rPr>
          <w:rFonts w:ascii="Times New Roman" w:hAnsi="Times New Roman" w:cs="Times New Roman" w:hint="eastAsia"/>
          <w:sz w:val="24"/>
          <w:szCs w:val="24"/>
        </w:rPr>
        <w:t>Geth</w:t>
      </w:r>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6DD99DA0" w14:textId="77777777" w:rsidR="00E63FC2" w:rsidRDefault="00E63FC2" w:rsidP="00E63FC2">
      <w:pPr>
        <w:ind w:firstLine="420"/>
        <w:rPr>
          <w:rFonts w:ascii="Times New Roman" w:hAnsi="Times New Roman" w:cs="Times New Roman" w:hint="eastAsia"/>
          <w:sz w:val="24"/>
          <w:szCs w:val="24"/>
        </w:rPr>
      </w:pPr>
    </w:p>
    <w:p w14:paraId="36707BB8" w14:textId="77777777" w:rsidR="00E63896" w:rsidRDefault="00E63896" w:rsidP="00E63FC2">
      <w:pPr>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0E1514">
            <w:pPr>
              <w:pStyle w:val="HTML"/>
              <w:shd w:val="clear" w:color="auto" w:fill="FFFFFF"/>
              <w:spacing w:line="300" w:lineRule="auto"/>
              <w:rPr>
                <w:color w:val="000000"/>
                <w:sz w:val="16"/>
                <w:szCs w:val="16"/>
              </w:rPr>
            </w:pPr>
            <w:r w:rsidRPr="007A31CA">
              <w:rPr>
                <w:rFonts w:ascii="Times New Roman" w:hAnsi="Times New Roman" w:cs="Times New Roman" w:hint="eastAsia"/>
                <w:b w:val="0"/>
                <w:color w:val="000000"/>
              </w:rPr>
              <w:t>@FeignClient(value = "ethereum-provider"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r>
              <w:rPr>
                <w:rFonts w:ascii="Times New Roman" w:hAnsi="Times New Roman" w:cs="Times New Roman" w:hint="eastAsia"/>
                <w:b w:val="0"/>
                <w:color w:val="000000"/>
              </w:rPr>
              <w:t>AdminManageService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@RequestMapping(value = "/admin/newaccount")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public BaseResult personalNewAccount(String password);</w:t>
            </w:r>
          </w:p>
          <w:p w14:paraId="32E68A29" w14:textId="77777777" w:rsidR="00E63FC2" w:rsidRPr="007A31CA" w:rsidRDefault="00E63FC2" w:rsidP="000E1514">
            <w:pPr>
              <w:pStyle w:val="HTML"/>
              <w:shd w:val="clear" w:color="auto" w:fill="FFFFFF"/>
              <w:spacing w:line="300" w:lineRule="auto"/>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582FA241" w:rsidR="00E63FC2" w:rsidRPr="005D5CEA" w:rsidRDefault="00E63FC2" w:rsidP="000E1514">
            <w:pPr>
              <w:pStyle w:val="HTML"/>
              <w:shd w:val="clear" w:color="auto" w:fill="FFFFFF"/>
              <w:spacing w:line="300" w:lineRule="auto"/>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AdminManageServiceImpl implements </w:t>
            </w:r>
            <w:r>
              <w:rPr>
                <w:rFonts w:ascii="Times New Roman" w:hAnsi="Times New Roman" w:cs="Times New Roman" w:hint="eastAsia"/>
                <w:b w:val="0"/>
                <w:color w:val="000000"/>
              </w:rPr>
              <w:t>AdminManageService {</w:t>
            </w:r>
            <w:r w:rsidRPr="005D5CEA">
              <w:rPr>
                <w:rFonts w:ascii="Times New Roman" w:hAnsi="Times New Roman" w:cs="Times New Roman" w:hint="eastAsia"/>
                <w:b w:val="0"/>
                <w:color w:val="000000"/>
              </w:rPr>
              <w:br/>
              <w:t xml:space="preserve">    Admin web3j = Admin.build(new HttpService("http:192.168.198.141:8545"));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personalNewAccount(String password) throws IOException {</w:t>
            </w:r>
            <w:r w:rsidRPr="005D5CEA">
              <w:rPr>
                <w:rFonts w:ascii="Times New Roman" w:hAnsi="Times New Roman" w:cs="Times New Roman" w:hint="eastAsia"/>
                <w:b w:val="0"/>
                <w:color w:val="000000"/>
              </w:rPr>
              <w:br/>
              <w:t xml:space="preserve">        CompletableFuture&lt;NewAccountIdentifier&gt; newAccountIdentifierCompletableFuture = web3j.personalNewAccount(password).sendAsync();</w:t>
            </w:r>
            <w:r w:rsidRPr="005D5CEA">
              <w:rPr>
                <w:rFonts w:ascii="Times New Roman" w:hAnsi="Times New Roman" w:cs="Times New Roman" w:hint="eastAsia"/>
                <w:b w:val="0"/>
                <w:color w:val="000000"/>
              </w:rPr>
              <w:br/>
              <w:t xml:space="preserve">        if (newAccountIdentifierCompletableFuture != null)</w:t>
            </w:r>
            <w:r w:rsidRPr="005D5CEA">
              <w:rPr>
                <w:rFonts w:ascii="Times New Roman" w:hAnsi="Times New Roman" w:cs="Times New Roman" w:hint="eastAsia"/>
                <w:b w:val="0"/>
                <w:color w:val="000000"/>
              </w:rPr>
              <w:br/>
              <w:t xml:space="preserve">            return newAccountIdentifierCompletableFuture.toStr</w:t>
            </w:r>
            <w:r w:rsidR="00E63896">
              <w:rPr>
                <w:rFonts w:ascii="Times New Roman" w:hAnsi="Times New Roman" w:cs="Times New Roman" w:hint="eastAsia"/>
                <w:b w:val="0"/>
                <w:color w:val="000000"/>
              </w:rPr>
              <w:t>ing();</w:t>
            </w:r>
            <w:r w:rsidR="00E63896">
              <w:rPr>
                <w:rFonts w:ascii="Times New Roman" w:hAnsi="Times New Roman" w:cs="Times New Roman" w:hint="eastAsia"/>
                <w:b w:val="0"/>
                <w:color w:val="000000"/>
              </w:rPr>
              <w:br/>
              <w:t xml:space="preserve">        return null;</w:t>
            </w:r>
            <w:r w:rsidR="00E63896">
              <w:rPr>
                <w:rFonts w:ascii="Times New Roman" w:hAnsi="Times New Roman" w:cs="Times New Roman" w:hint="eastAsia"/>
                <w:b w:val="0"/>
                <w:color w:val="000000"/>
              </w:rPr>
              <w:br/>
              <w:t xml:space="preserve"> </w:t>
            </w:r>
            <w:r w:rsidRPr="005D5CEA">
              <w:rPr>
                <w:rFonts w:ascii="Times New Roman" w:hAnsi="Times New Roman" w:cs="Times New Roman" w:hint="eastAsia"/>
                <w:b w:val="0"/>
                <w:color w:val="000000"/>
              </w:rPr>
              <w:t>}</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40" w:name="_Toc32854798"/>
      <w:r w:rsidRPr="00C51DF6">
        <w:rPr>
          <w:rFonts w:ascii="Times New Roman" w:hAnsi="Times New Roman" w:cs="Times New Roman" w:hint="eastAsia"/>
        </w:rPr>
        <w:t xml:space="preserve">4.1.2 </w:t>
      </w:r>
      <w:r w:rsidRPr="00C51DF6">
        <w:rPr>
          <w:rFonts w:ascii="Times New Roman" w:hAnsi="Times New Roman" w:cs="Times New Roman" w:hint="eastAsia"/>
        </w:rPr>
        <w:t>读操作服务</w:t>
      </w:r>
      <w:bookmarkEnd w:id="40"/>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w:t>
      </w:r>
      <w:r w:rsidRPr="00927E63">
        <w:rPr>
          <w:rFonts w:ascii="Times New Roman" w:hAnsi="Times New Roman" w:cs="Times New Roman"/>
          <w:sz w:val="24"/>
          <w:szCs w:val="24"/>
        </w:rPr>
        <w:lastRenderedPageBreak/>
        <w:t>模块的结构分为服务提供者与服务消费者，子模块基于</w:t>
      </w:r>
      <w:r w:rsidRPr="00927E63">
        <w:rPr>
          <w:rFonts w:ascii="Times New Roman" w:hAnsi="Times New Roman" w:cs="Times New Roman"/>
          <w:sz w:val="24"/>
          <w:szCs w:val="24"/>
        </w:rPr>
        <w:t>SpringBoot</w:t>
      </w:r>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r w:rsidRPr="00927E63">
        <w:rPr>
          <w:rFonts w:ascii="Times New Roman" w:hAnsi="Times New Roman" w:cs="Times New Roman"/>
          <w:sz w:val="24"/>
          <w:szCs w:val="24"/>
        </w:rPr>
        <w:t>Geth</w:t>
      </w:r>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77777777" w:rsidR="00927E63" w:rsidRDefault="00927E63" w:rsidP="00927E63">
      <w:pPr>
        <w:jc w:val="center"/>
      </w:pPr>
      <w:r>
        <w:object w:dxaOrig="10170" w:dyaOrig="8891" w14:anchorId="035FC71D">
          <v:shape id="_x0000_i1061" type="#_x0000_t75" style="width:249.3pt;height:217.65pt" o:ole="">
            <v:imagedata r:id="rId86" o:title=""/>
          </v:shape>
          <o:OLEObject Type="Embed" ProgID="Visio.Drawing.15" ShapeID="_x0000_i1061" DrawAspect="Content" ObjectID="_1643477250" r:id="rId87"/>
        </w:object>
      </w:r>
    </w:p>
    <w:p w14:paraId="1B066C8D" w14:textId="0DBF037A"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t>图</w:t>
      </w:r>
      <w:r w:rsidR="00D17D43">
        <w:rPr>
          <w:rFonts w:ascii="Times New Roman" w:hAnsi="Times New Roman" w:cs="Times New Roman"/>
          <w:sz w:val="24"/>
          <w:szCs w:val="24"/>
        </w:rPr>
        <w:t>4.3</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r w:rsidR="00E6454A" w:rsidRPr="00E6454A">
        <w:rPr>
          <w:rFonts w:ascii="Times New Roman" w:hAnsi="Times New Roman" w:cs="Times New Roman" w:hint="eastAsia"/>
          <w:sz w:val="24"/>
          <w:szCs w:val="24"/>
        </w:rPr>
        <w:t>SpringBoot</w:t>
      </w:r>
      <w:r w:rsidR="00E6454A" w:rsidRPr="00E6454A">
        <w:rPr>
          <w:rFonts w:ascii="Times New Roman" w:hAnsi="Times New Roman" w:cs="Times New Roman" w:hint="eastAsia"/>
          <w:sz w:val="24"/>
          <w:szCs w:val="24"/>
        </w:rPr>
        <w:t>启动类，系统返回类</w:t>
      </w:r>
      <w:r w:rsidR="00E6454A" w:rsidRPr="00E6454A">
        <w:rPr>
          <w:rFonts w:ascii="Times New Roman" w:hAnsi="Times New Roman" w:cs="Times New Roman" w:hint="eastAsia"/>
          <w:sz w:val="24"/>
          <w:szCs w:val="24"/>
        </w:rPr>
        <w:t>BaseResult</w:t>
      </w:r>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conn/blockNum</w:t>
            </w:r>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conn/gasPrice</w:t>
            </w:r>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gasPrice</w:t>
            </w:r>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TokenManage</w:t>
            </w:r>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/tx/blockhash</w:t>
            </w:r>
          </w:p>
        </w:tc>
        <w:tc>
          <w:tcPr>
            <w:tcW w:w="1843" w:type="dxa"/>
          </w:tcPr>
          <w:p w14:paraId="4D603BD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blockHash</w:t>
            </w:r>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tx/blocknumber</w:t>
            </w:r>
          </w:p>
        </w:tc>
        <w:tc>
          <w:tcPr>
            <w:tcW w:w="1843" w:type="dxa"/>
          </w:tcPr>
          <w:p w14:paraId="3DA285C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t>通过</w:t>
            </w:r>
            <w:r>
              <w:rPr>
                <w:rFonts w:ascii="Times New Roman" w:hAnsi="Times New Roman" w:cs="Times New Roman" w:hint="eastAsia"/>
                <w:sz w:val="24"/>
                <w:szCs w:val="24"/>
              </w:rPr>
              <w:t>BlockNum</w:t>
            </w:r>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tx/txhash</w:t>
            </w:r>
          </w:p>
        </w:tc>
        <w:tc>
          <w:tcPr>
            <w:tcW w:w="1843" w:type="dxa"/>
          </w:tcPr>
          <w:p w14:paraId="2597C1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49F94FD6" w14:textId="77777777" w:rsidR="00927E63" w:rsidRDefault="00927E63" w:rsidP="00865C6D">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x</w:t>
            </w:r>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tx/txNum</w:t>
            </w:r>
          </w:p>
        </w:tc>
        <w:tc>
          <w:tcPr>
            <w:tcW w:w="1843" w:type="dxa"/>
          </w:tcPr>
          <w:p w14:paraId="5C1EA08D"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02331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txNum</w:t>
            </w:r>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41" w:name="_Toc32854799"/>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41"/>
    </w:p>
    <w:p w14:paraId="061B39C7" w14:textId="348C9B36" w:rsidR="00C51E94" w:rsidRDefault="005959B2" w:rsidP="00CC036A">
      <w:pPr>
        <w:pStyle w:val="3"/>
      </w:pPr>
      <w:bookmarkStart w:id="42" w:name="_Toc32854800"/>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2"/>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Spring Cloud Alibaba</w:t>
      </w:r>
      <w:r w:rsidR="0071485C" w:rsidRPr="00AF4C2D">
        <w:rPr>
          <w:rFonts w:ascii="Times New Roman" w:hAnsi="Times New Roman" w:cs="Times New Roman"/>
          <w:sz w:val="24"/>
          <w:szCs w:val="24"/>
        </w:rPr>
        <w:t>解决方案中采用的是</w:t>
      </w:r>
      <w:r w:rsidR="0071485C" w:rsidRPr="00AF4C2D">
        <w:rPr>
          <w:rFonts w:ascii="Times New Roman" w:hAnsi="Times New Roman" w:cs="Times New Roman"/>
          <w:sz w:val="24"/>
          <w:szCs w:val="24"/>
        </w:rPr>
        <w:t>Nacos</w:t>
      </w:r>
      <w:r w:rsidR="0071485C" w:rsidRPr="00AF4C2D">
        <w:rPr>
          <w:rFonts w:ascii="Times New Roman" w:hAnsi="Times New Roman" w:cs="Times New Roman"/>
          <w:sz w:val="24"/>
          <w:szCs w:val="24"/>
        </w:rPr>
        <w:t>组件解决此问题。</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提供了一组简单易用的特性集，帮助您快速实现动态服务发现、服务配置、服务元数据及流量管理。</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Nacos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0E1514">
            <w:pPr>
              <w:spacing w:line="300" w:lineRule="auto"/>
              <w:rPr>
                <w:rFonts w:ascii="Times New Roman" w:hAnsi="Times New Roman" w:cs="Times New Roman"/>
                <w:sz w:val="24"/>
                <w:szCs w:val="24"/>
              </w:rPr>
            </w:pPr>
            <w:r w:rsidRPr="00997043">
              <w:rPr>
                <w:rFonts w:ascii="Times New Roman" w:hAnsi="Times New Roman" w:cs="Times New Roman"/>
                <w:sz w:val="24"/>
                <w:szCs w:val="24"/>
              </w:rPr>
              <w:t>Nacos</w:t>
            </w:r>
            <w:r w:rsidRPr="00997043">
              <w:rPr>
                <w:rFonts w:ascii="Times New Roman" w:hAnsi="Times New Roman" w:cs="Times New Roman"/>
                <w:sz w:val="24"/>
                <w:szCs w:val="24"/>
              </w:rPr>
              <w:t>的</w:t>
            </w:r>
            <w:r w:rsidRPr="00997043">
              <w:rPr>
                <w:rFonts w:ascii="Times New Roman" w:hAnsi="Times New Roman" w:cs="Times New Roman"/>
                <w:sz w:val="24"/>
                <w:szCs w:val="24"/>
              </w:rPr>
              <w:t>docker-compose.yaml</w:t>
            </w:r>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t>
            </w:r>
          </w:p>
          <w:p w14:paraId="7039CB25"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r>
              <w:rPr>
                <w:rFonts w:ascii="Times New Roman" w:hAnsi="Times New Roman" w:cs="Times New Roman" w:hint="eastAsia"/>
                <w:b w:val="0"/>
                <w:color w:val="000000"/>
                <w:kern w:val="0"/>
                <w:sz w:val="24"/>
                <w:szCs w:val="24"/>
              </w:rPr>
              <w:t>nacos-server</w:t>
            </w:r>
          </w:p>
          <w:p w14:paraId="6D2E1FD9"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container_name: </w:t>
            </w:r>
            <w:r>
              <w:rPr>
                <w:rFonts w:ascii="Times New Roman" w:hAnsi="Times New Roman" w:cs="Times New Roman" w:hint="eastAsia"/>
                <w:b w:val="0"/>
                <w:color w:val="000000"/>
                <w:kern w:val="0"/>
                <w:sz w:val="24"/>
                <w:szCs w:val="24"/>
              </w:rPr>
              <w:t>nacos</w:t>
            </w:r>
          </w:p>
          <w:p w14:paraId="1D88A6E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0E1514">
            <w:pPr>
              <w:spacing w:line="300" w:lineRule="auto"/>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environment:</w:t>
            </w:r>
          </w:p>
          <w:p w14:paraId="6D13140E"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r w:rsidRPr="00AF4C2D">
        <w:rPr>
          <w:rFonts w:ascii="Times New Roman" w:hAnsi="Times New Roman" w:cs="Times New Roman"/>
          <w:sz w:val="24"/>
          <w:szCs w:val="24"/>
        </w:rPr>
        <w:t>Docker-compose</w:t>
      </w:r>
      <w:r w:rsidRPr="00AF4C2D">
        <w:rPr>
          <w:rFonts w:ascii="Times New Roman" w:hAnsi="Times New Roman" w:cs="Times New Roman"/>
          <w:sz w:val="24"/>
          <w:szCs w:val="24"/>
        </w:rPr>
        <w:t>构建</w:t>
      </w:r>
      <w:r w:rsidRPr="00AF4C2D">
        <w:rPr>
          <w:rFonts w:ascii="Times New Roman" w:hAnsi="Times New Roman" w:cs="Times New Roman"/>
          <w:sz w:val="24"/>
          <w:szCs w:val="24"/>
        </w:rPr>
        <w:t>nacos</w:t>
      </w:r>
      <w:r w:rsidRPr="00AF4C2D">
        <w:rPr>
          <w:rFonts w:ascii="Times New Roman" w:hAnsi="Times New Roman" w:cs="Times New Roman"/>
          <w:sz w:val="24"/>
          <w:szCs w:val="24"/>
        </w:rPr>
        <w:t>的镜像，使得</w:t>
      </w:r>
      <w:r w:rsidRPr="00AF4C2D">
        <w:rPr>
          <w:rFonts w:ascii="Times New Roman" w:hAnsi="Times New Roman" w:cs="Times New Roman"/>
          <w:sz w:val="24"/>
          <w:szCs w:val="24"/>
        </w:rPr>
        <w:t>nacos</w:t>
      </w:r>
      <w:r w:rsidRPr="00AF4C2D">
        <w:rPr>
          <w:rFonts w:ascii="Times New Roman" w:hAnsi="Times New Roman" w:cs="Times New Roman"/>
          <w:sz w:val="24"/>
          <w:szCs w:val="24"/>
        </w:rPr>
        <w:t>的运行基于</w:t>
      </w:r>
      <w:r w:rsidRPr="00AF4C2D">
        <w:rPr>
          <w:rFonts w:ascii="Times New Roman" w:hAnsi="Times New Roman" w:cs="Times New Roman"/>
          <w:sz w:val="24"/>
          <w:szCs w:val="24"/>
        </w:rPr>
        <w:t>Docker</w:t>
      </w:r>
      <w:r w:rsidRPr="00AF4C2D">
        <w:rPr>
          <w:rFonts w:ascii="Times New Roman" w:hAnsi="Times New Roman" w:cs="Times New Roman"/>
          <w:sz w:val="24"/>
          <w:szCs w:val="24"/>
        </w:rPr>
        <w:t>容器。然后在服务的配置中加入</w:t>
      </w:r>
      <w:r w:rsidRPr="00AF4C2D">
        <w:rPr>
          <w:rFonts w:ascii="Times New Roman" w:hAnsi="Times New Roman" w:cs="Times New Roman"/>
          <w:sz w:val="24"/>
          <w:szCs w:val="24"/>
        </w:rPr>
        <w:t>nacos</w:t>
      </w:r>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0E1514">
            <w:pPr>
              <w:spacing w:line="300" w:lineRule="auto"/>
              <w:rPr>
                <w:rFonts w:ascii="Times New Roman" w:hAnsi="Times New Roman" w:cs="Times New Roman"/>
                <w:sz w:val="24"/>
                <w:szCs w:val="24"/>
              </w:rPr>
            </w:pPr>
            <w:r w:rsidRPr="0071485C">
              <w:rPr>
                <w:rFonts w:ascii="Times New Roman" w:hAnsi="Times New Roman" w:cs="Times New Roman"/>
                <w:sz w:val="24"/>
                <w:szCs w:val="24"/>
              </w:rPr>
              <w:lastRenderedPageBreak/>
              <w:t>服务中的</w:t>
            </w:r>
            <w:r w:rsidRPr="0071485C">
              <w:rPr>
                <w:rFonts w:ascii="Times New Roman" w:hAnsi="Times New Roman" w:cs="Times New Roman"/>
                <w:sz w:val="24"/>
                <w:szCs w:val="24"/>
              </w:rPr>
              <w:t>nacos</w:t>
            </w:r>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r w:rsidRPr="004243F9">
        <w:rPr>
          <w:rFonts w:ascii="Times New Roman" w:hAnsi="Times New Roman" w:cs="Times New Roman"/>
          <w:sz w:val="24"/>
          <w:szCs w:val="24"/>
        </w:rPr>
        <w:t>nacos</w:t>
      </w:r>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6CE3881D" w14:textId="1ACCC67C" w:rsidR="00C30697" w:rsidRDefault="005D6BB6" w:rsidP="00C30697">
      <w:r>
        <w:rPr>
          <w:noProof/>
        </w:rPr>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2181147"/>
                    </a:xfrm>
                    <a:prstGeom prst="rect">
                      <a:avLst/>
                    </a:prstGeom>
                  </pic:spPr>
                </pic:pic>
              </a:graphicData>
            </a:graphic>
          </wp:inline>
        </w:drawing>
      </w:r>
    </w:p>
    <w:p w14:paraId="3CE7430A" w14:textId="414F2F03" w:rsidR="003C03A4" w:rsidRPr="003C03A4" w:rsidRDefault="003C03A4" w:rsidP="003C03A4">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4.4 nacos</w:t>
      </w:r>
      <w:r w:rsidRPr="003C03A4">
        <w:rPr>
          <w:rFonts w:ascii="Times New Roman" w:hAnsi="Times New Roman" w:cs="Times New Roman"/>
          <w:sz w:val="24"/>
          <w:szCs w:val="24"/>
        </w:rPr>
        <w:t>服务检测界面</w:t>
      </w:r>
    </w:p>
    <w:p w14:paraId="5DDA204F" w14:textId="41B8602E" w:rsidR="000D1697" w:rsidRDefault="0031444B" w:rsidP="00CC036A">
      <w:pPr>
        <w:pStyle w:val="3"/>
      </w:pPr>
      <w:bookmarkStart w:id="43" w:name="_Toc32854801"/>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Pr>
          <w:rFonts w:hint="eastAsia"/>
        </w:rPr>
        <w:t>API</w:t>
      </w:r>
      <w:r w:rsidR="005742D1">
        <w:rPr>
          <w:rFonts w:hint="eastAsia"/>
        </w:rPr>
        <w:t>网关</w:t>
      </w:r>
      <w:bookmarkEnd w:id="43"/>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062C8CC8" w:rsidR="0071485C" w:rsidRDefault="000E1514" w:rsidP="0071485C">
      <w:pPr>
        <w:spacing w:line="300" w:lineRule="auto"/>
        <w:jc w:val="center"/>
      </w:pPr>
      <w:r>
        <w:object w:dxaOrig="6821" w:dyaOrig="10291" w14:anchorId="216C0895">
          <v:shape id="_x0000_i1062" type="#_x0000_t75" style="width:192.3pt;height:290.9pt" o:ole="">
            <v:imagedata r:id="rId89" o:title=""/>
          </v:shape>
          <o:OLEObject Type="Embed" ProgID="Visio.Drawing.15" ShapeID="_x0000_i1062" DrawAspect="Content" ObjectID="_1643477251" r:id="rId90"/>
        </w:object>
      </w:r>
    </w:p>
    <w:p w14:paraId="006F8195" w14:textId="386961CA" w:rsidR="003C03A4" w:rsidRPr="003C03A4" w:rsidRDefault="003C03A4" w:rsidP="0071485C">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4.5</w:t>
      </w:r>
      <w:r>
        <w:rPr>
          <w:rFonts w:ascii="Times New Roman" w:hAnsi="Times New Roman" w:cs="Times New Roman" w:hint="eastAsia"/>
          <w:sz w:val="24"/>
          <w:szCs w:val="24"/>
        </w:rPr>
        <w:t xml:space="preserve"> </w:t>
      </w:r>
      <w:r w:rsidRPr="003C03A4">
        <w:rPr>
          <w:rFonts w:ascii="Times New Roman" w:hAnsi="Times New Roman" w:cs="Times New Roman"/>
          <w:sz w:val="24"/>
          <w:szCs w:val="24"/>
        </w:rPr>
        <w:t>API Gateway</w:t>
      </w:r>
      <w:r w:rsidRPr="003C03A4">
        <w:rPr>
          <w:rFonts w:ascii="Times New Roman" w:hAnsi="Times New Roman" w:cs="Times New Roman"/>
          <w:sz w:val="24"/>
          <w:szCs w:val="24"/>
        </w:rPr>
        <w:t>工作流程</w: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WebFlux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starter-webflux</w:t>
      </w:r>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r>
        <w:rPr>
          <w:rFonts w:ascii="Times New Roman" w:hAnsi="Times New Roman" w:cs="Times New Roman" w:hint="eastAsia"/>
          <w:sz w:val="24"/>
          <w:szCs w:val="24"/>
        </w:rPr>
        <w:t>application.yml</w:t>
      </w:r>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0E1514">
            <w:pPr>
              <w:spacing w:line="300" w:lineRule="auto"/>
              <w:rPr>
                <w:rFonts w:ascii="Times New Roman" w:hAnsi="Times New Roman" w:cs="Times New Roman"/>
                <w:sz w:val="24"/>
                <w:szCs w:val="24"/>
              </w:rPr>
            </w:pPr>
            <w:r w:rsidRPr="00AC7C7A">
              <w:rPr>
                <w:rFonts w:ascii="Times New Roman" w:hAnsi="Times New Roman" w:cs="Times New Roman"/>
                <w:sz w:val="24"/>
                <w:szCs w:val="24"/>
              </w:rPr>
              <w:t>服务中的</w:t>
            </w:r>
            <w:r w:rsidRPr="00AC7C7A">
              <w:rPr>
                <w:rFonts w:ascii="Times New Roman" w:hAnsi="Times New Roman" w:cs="Times New Roman"/>
                <w:sz w:val="24"/>
                <w:szCs w:val="24"/>
              </w:rPr>
              <w:t>nacos</w:t>
            </w:r>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0E1514">
            <w:pPr>
              <w:spacing w:line="300" w:lineRule="auto"/>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p w14:paraId="1D55DD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lastRenderedPageBreak/>
              <w:t>spring:</w:t>
            </w:r>
          </w:p>
          <w:p w14:paraId="020DF5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nacos:</w:t>
            </w:r>
          </w:p>
          <w:p w14:paraId="2890756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server-addr: 127.0.0.1:8848</w:t>
            </w:r>
          </w:p>
          <w:p w14:paraId="137BD600"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w:t>
            </w:r>
          </w:p>
          <w:p w14:paraId="3F080FE7"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lb://nacos-consumer-feign</w:t>
            </w:r>
          </w:p>
          <w:p w14:paraId="2B9536F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@EnableFeignClients</w:t>
      </w:r>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EnableFeignClients</w:t>
            </w:r>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@SpringBootApplication</w:t>
            </w:r>
          </w:p>
          <w:p w14:paraId="07641577"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@EnableDiscoveryClient</w:t>
            </w:r>
          </w:p>
          <w:p w14:paraId="25981B9F"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@EnableFeignClients</w:t>
            </w:r>
          </w:p>
          <w:p w14:paraId="57686EBD"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GatewayApplication</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SpringApplication.run(GatewayApplication.class,</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3AE2F7E9" w14:textId="24B3D12A" w:rsidR="0071485C" w:rsidRPr="0071485C" w:rsidRDefault="0071485C" w:rsidP="0071485C"/>
    <w:p w14:paraId="07EB2030" w14:textId="6858EB6D" w:rsidR="00F04DBA" w:rsidRDefault="00F04DBA" w:rsidP="00F04DBA">
      <w:pPr>
        <w:pStyle w:val="3"/>
      </w:pPr>
      <w:bookmarkStart w:id="44" w:name="_Toc32854802"/>
      <w:r w:rsidRPr="00F04DBA">
        <w:rPr>
          <w:rFonts w:ascii="Times New Roman" w:hAnsi="Times New Roman" w:cs="Times New Roman"/>
        </w:rPr>
        <w:t>4.2.3</w:t>
      </w:r>
      <w:r>
        <w:t xml:space="preserve">  </w:t>
      </w:r>
      <w:r w:rsidR="004D372A">
        <w:rPr>
          <w:rFonts w:hint="eastAsia"/>
        </w:rPr>
        <w:t>熔断保护</w:t>
      </w:r>
      <w:bookmarkEnd w:id="44"/>
    </w:p>
    <w:p w14:paraId="6CCDA3D1" w14:textId="77777777" w:rsidR="00D931D2" w:rsidRPr="003C03A4" w:rsidRDefault="00D931D2" w:rsidP="00D931D2">
      <w:pPr>
        <w:spacing w:line="300" w:lineRule="auto"/>
        <w:ind w:firstLine="420"/>
        <w:rPr>
          <w:rFonts w:ascii="Times New Roman" w:hAnsi="Times New Roman" w:cs="Times New Roman"/>
          <w:color w:val="2C3E50"/>
          <w:sz w:val="24"/>
          <w:szCs w:val="24"/>
          <w:shd w:val="clear" w:color="auto" w:fill="FFFFFF"/>
        </w:rPr>
      </w:pPr>
      <w:r w:rsidRPr="003C03A4">
        <w:rPr>
          <w:rFonts w:ascii="Times New Roman" w:hAnsi="Times New Roman" w:cs="Times New Roman"/>
          <w:color w:val="2C3E50"/>
          <w:sz w:val="24"/>
          <w:szCs w:val="24"/>
          <w:shd w:val="clear" w:color="auto" w:fill="FFFFFF"/>
        </w:rPr>
        <w:t>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架构中，根据业务来拆分成一个个的服务，服务与服务之间可以通过</w:t>
      </w:r>
      <w:r w:rsidRPr="003C03A4">
        <w:rPr>
          <w:rFonts w:ascii="Times New Roman" w:hAnsi="Times New Roman" w:cs="Times New Roman"/>
          <w:color w:val="2C3E50"/>
          <w:sz w:val="24"/>
          <w:szCs w:val="24"/>
          <w:shd w:val="clear" w:color="auto" w:fill="FFFFFF"/>
        </w:rPr>
        <w:t> RPC </w:t>
      </w:r>
      <w:r w:rsidRPr="003C03A4">
        <w:rPr>
          <w:rFonts w:ascii="Times New Roman" w:hAnsi="Times New Roman" w:cs="Times New Roman"/>
          <w:color w:val="2C3E50"/>
          <w:sz w:val="24"/>
          <w:szCs w:val="24"/>
          <w:shd w:val="clear" w:color="auto" w:fill="FFFFFF"/>
        </w:rPr>
        <w:t>相互调用，在</w:t>
      </w:r>
      <w:r w:rsidRPr="003C03A4">
        <w:rPr>
          <w:rFonts w:ascii="Times New Roman" w:hAnsi="Times New Roman" w:cs="Times New Roman"/>
          <w:color w:val="2C3E50"/>
          <w:sz w:val="24"/>
          <w:szCs w:val="24"/>
          <w:shd w:val="clear" w:color="auto" w:fill="FFFFFF"/>
        </w:rPr>
        <w:t xml:space="preserve"> Spring Cloud </w:t>
      </w:r>
      <w:r w:rsidRPr="003C03A4">
        <w:rPr>
          <w:rFonts w:ascii="Times New Roman" w:hAnsi="Times New Roman" w:cs="Times New Roman"/>
          <w:color w:val="2C3E50"/>
          <w:sz w:val="24"/>
          <w:szCs w:val="24"/>
          <w:shd w:val="clear" w:color="auto" w:fill="FFFFFF"/>
        </w:rPr>
        <w:t>中可以用</w:t>
      </w:r>
      <w:r w:rsidRPr="003C03A4">
        <w:rPr>
          <w:rFonts w:ascii="Times New Roman" w:hAnsi="Times New Roman" w:cs="Times New Roman"/>
          <w:color w:val="2C3E50"/>
          <w:sz w:val="24"/>
          <w:szCs w:val="24"/>
          <w:shd w:val="clear" w:color="auto" w:fill="FFFFFF"/>
        </w:rPr>
        <w:t> RestTemplate + LoadBalanceClient </w:t>
      </w:r>
      <w:r w:rsidRPr="003C03A4">
        <w:rPr>
          <w:rFonts w:ascii="Times New Roman" w:hAnsi="Times New Roman" w:cs="Times New Roman"/>
          <w:color w:val="2C3E50"/>
          <w:sz w:val="24"/>
          <w:szCs w:val="24"/>
          <w:shd w:val="clear" w:color="auto" w:fill="FFFFFF"/>
        </w:rPr>
        <w:t>和</w:t>
      </w:r>
      <w:r w:rsidRPr="003C03A4">
        <w:rPr>
          <w:rFonts w:ascii="Times New Roman" w:hAnsi="Times New Roman" w:cs="Times New Roman"/>
          <w:color w:val="2C3E50"/>
          <w:sz w:val="24"/>
          <w:szCs w:val="24"/>
          <w:shd w:val="clear" w:color="auto" w:fill="FFFFFF"/>
        </w:rPr>
        <w:t> Feign </w:t>
      </w:r>
      <w:r w:rsidRPr="003C03A4">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3C03A4">
        <w:rPr>
          <w:rFonts w:ascii="Times New Roman" w:hAnsi="Times New Roman" w:cs="Times New Roman"/>
          <w:color w:val="2C3E50"/>
          <w:sz w:val="24"/>
          <w:szCs w:val="24"/>
          <w:shd w:val="clear" w:color="auto" w:fill="FFFFFF"/>
        </w:rPr>
        <w:t xml:space="preserve"> 100% </w:t>
      </w:r>
      <w:r w:rsidRPr="003C03A4">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3C03A4">
        <w:rPr>
          <w:rStyle w:val="HTML0"/>
          <w:rFonts w:ascii="Times New Roman" w:eastAsiaTheme="minorEastAsia" w:hAnsi="Times New Roman" w:cs="Times New Roman"/>
          <w:color w:val="476582"/>
        </w:rPr>
        <w:t>Servlet</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雪崩</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效应。为了解决这个问题，业界提出了熔断器模型。阿里巴巴开源了</w:t>
      </w:r>
      <w:r w:rsidRPr="003C03A4">
        <w:rPr>
          <w:rFonts w:ascii="Times New Roman" w:hAnsi="Times New Roman" w:cs="Times New Roman"/>
          <w:color w:val="2C3E50"/>
          <w:sz w:val="24"/>
          <w:szCs w:val="24"/>
          <w:shd w:val="clear" w:color="auto" w:fill="FFFFFF"/>
        </w:rPr>
        <w:t xml:space="preserve"> Sentinel </w:t>
      </w:r>
      <w:r w:rsidRPr="003C03A4">
        <w:rPr>
          <w:rFonts w:ascii="Times New Roman" w:hAnsi="Times New Roman" w:cs="Times New Roman"/>
          <w:color w:val="2C3E50"/>
          <w:sz w:val="24"/>
          <w:szCs w:val="24"/>
          <w:shd w:val="clear" w:color="auto" w:fill="FFFFFF"/>
        </w:rPr>
        <w:t>组件，实现了熔断器模式，</w:t>
      </w:r>
      <w:r w:rsidRPr="003C03A4">
        <w:rPr>
          <w:rFonts w:ascii="Times New Roman" w:hAnsi="Times New Roman" w:cs="Times New Roman"/>
          <w:color w:val="2C3E50"/>
          <w:sz w:val="24"/>
          <w:szCs w:val="24"/>
          <w:shd w:val="clear" w:color="auto" w:fill="FFFFFF"/>
        </w:rPr>
        <w:t xml:space="preserve">Spring Cloud </w:t>
      </w:r>
      <w:r w:rsidRPr="003C03A4">
        <w:rPr>
          <w:rFonts w:ascii="Times New Roman" w:hAnsi="Times New Roman" w:cs="Times New Roman"/>
          <w:color w:val="2C3E50"/>
          <w:sz w:val="24"/>
          <w:szCs w:val="24"/>
          <w:shd w:val="clear" w:color="auto" w:fill="FFFFFF"/>
        </w:rPr>
        <w:t>对这一组件进行了整合。在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架构中，一个请求需要调用多个服务是非常常见的，较底层的服务如果出现故障，会导致连锁故障。当对特定的服务的调用的</w:t>
      </w:r>
      <w:proofErr w:type="gramStart"/>
      <w:r w:rsidRPr="003C03A4">
        <w:rPr>
          <w:rFonts w:ascii="Times New Roman" w:hAnsi="Times New Roman" w:cs="Times New Roman"/>
          <w:color w:val="2C3E50"/>
          <w:sz w:val="24"/>
          <w:szCs w:val="24"/>
          <w:shd w:val="clear" w:color="auto" w:fill="FFFFFF"/>
        </w:rPr>
        <w:t>不</w:t>
      </w:r>
      <w:proofErr w:type="gramEnd"/>
      <w:r w:rsidRPr="003C03A4">
        <w:rPr>
          <w:rFonts w:ascii="Times New Roman" w:hAnsi="Times New Roman" w:cs="Times New Roman"/>
          <w:color w:val="2C3E50"/>
          <w:sz w:val="24"/>
          <w:szCs w:val="24"/>
          <w:shd w:val="clear" w:color="auto" w:fill="FFFFFF"/>
        </w:rPr>
        <w:t>可用达到一个阀值熔断器将会被打开。熔断器打开后，为了避免连锁故障，通过</w:t>
      </w:r>
      <w:r w:rsidRPr="003C03A4">
        <w:rPr>
          <w:rFonts w:ascii="Times New Roman" w:hAnsi="Times New Roman" w:cs="Times New Roman"/>
          <w:color w:val="2C3E50"/>
          <w:sz w:val="24"/>
          <w:szCs w:val="24"/>
          <w:shd w:val="clear" w:color="auto" w:fill="FFFFFF"/>
        </w:rPr>
        <w:t> fallback </w:t>
      </w:r>
      <w:r w:rsidRPr="003C03A4">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77777777" w:rsidR="00D931D2" w:rsidRDefault="00D931D2" w:rsidP="00D931D2">
      <w:pPr>
        <w:jc w:val="center"/>
      </w:pPr>
      <w:r>
        <w:object w:dxaOrig="10900" w:dyaOrig="5700" w14:anchorId="411F6760">
          <v:shape id="_x0000_i1063" type="#_x0000_t75" style="width:297.15pt;height:155.25pt" o:ole="">
            <v:imagedata r:id="rId91" o:title=""/>
          </v:shape>
          <o:OLEObject Type="Embed" ProgID="Visio.Drawing.15" ShapeID="_x0000_i1063" DrawAspect="Content" ObjectID="_1643477252" r:id="rId92"/>
        </w:object>
      </w:r>
    </w:p>
    <w:p w14:paraId="458D2FA1" w14:textId="61D4E0DF" w:rsidR="00D931D2" w:rsidRPr="003C03A4" w:rsidRDefault="003C03A4" w:rsidP="00D931D2">
      <w:pPr>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4.6 </w:t>
      </w:r>
      <w:r w:rsidRPr="003C03A4">
        <w:rPr>
          <w:rFonts w:ascii="Times New Roman" w:hAnsi="Times New Roman" w:cs="Times New Roman"/>
          <w:sz w:val="24"/>
          <w:szCs w:val="24"/>
        </w:rPr>
        <w:t>熔断保护原理示意图</w:t>
      </w:r>
    </w:p>
    <w:p w14:paraId="2C1ABC41" w14:textId="77777777" w:rsidR="003C03A4" w:rsidRDefault="003C03A4" w:rsidP="00D931D2">
      <w:pPr>
        <w:jc w:val="center"/>
      </w:pPr>
    </w:p>
    <w:p w14:paraId="54691CE9" w14:textId="77777777" w:rsidR="00D931D2" w:rsidRPr="0092281C"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92281C">
        <w:rPr>
          <w:rFonts w:ascii="Times New Roman" w:hAnsi="Times New Roman" w:cs="Times New Roman"/>
        </w:rPr>
        <w:t>随着</w:t>
      </w:r>
      <w:proofErr w:type="gramStart"/>
      <w:r w:rsidRPr="0092281C">
        <w:rPr>
          <w:rFonts w:ascii="Times New Roman" w:hAnsi="Times New Roman" w:cs="Times New Roman"/>
        </w:rPr>
        <w:t>微服务</w:t>
      </w:r>
      <w:proofErr w:type="gramEnd"/>
      <w:r w:rsidRPr="0092281C">
        <w:rPr>
          <w:rFonts w:ascii="Times New Roman" w:hAnsi="Times New Roman" w:cs="Times New Roman"/>
        </w:rPr>
        <w:t>的流行，服务和服务之间的稳定性变得越来越重要。</w:t>
      </w:r>
      <w:r w:rsidRPr="0092281C">
        <w:rPr>
          <w:rFonts w:ascii="Times New Roman" w:hAnsi="Times New Roman" w:cs="Times New Roman"/>
        </w:rPr>
        <w:t xml:space="preserve"> Sentinel </w:t>
      </w:r>
      <w:r w:rsidRPr="0092281C">
        <w:rPr>
          <w:rFonts w:ascii="Times New Roman" w:hAnsi="Times New Roman" w:cs="Times New Roman"/>
        </w:rPr>
        <w:t>以流量为切入点，从流量控制、熔断降级、系统负载保护等多个维度保护服务的稳定性。如果要在您的项目中引入</w:t>
      </w:r>
      <w:r w:rsidRPr="0092281C">
        <w:rPr>
          <w:rFonts w:ascii="Times New Roman" w:hAnsi="Times New Roman" w:cs="Times New Roman"/>
        </w:rPr>
        <w:t>Sentinel</w:t>
      </w:r>
      <w:r w:rsidRPr="0092281C">
        <w:rPr>
          <w:rFonts w:ascii="Times New Roman" w:hAnsi="Times New Roman" w:cs="Times New Roman"/>
        </w:rPr>
        <w:t>，使用</w:t>
      </w:r>
      <w:r w:rsidRPr="0092281C">
        <w:rPr>
          <w:rFonts w:ascii="Times New Roman" w:hAnsi="Times New Roman" w:cs="Times New Roman"/>
        </w:rPr>
        <w:t xml:space="preserve">group ID </w:t>
      </w:r>
      <w:r w:rsidRPr="0092281C">
        <w:rPr>
          <w:rFonts w:ascii="Times New Roman" w:hAnsi="Times New Roman" w:cs="Times New Roman"/>
        </w:rPr>
        <w:t>为</w:t>
      </w:r>
      <w:r w:rsidRPr="0092281C">
        <w:rPr>
          <w:rFonts w:ascii="Times New Roman" w:hAnsi="Times New Roman" w:cs="Times New Roman"/>
        </w:rPr>
        <w:t>org.springframework.cloud </w:t>
      </w:r>
      <w:r w:rsidRPr="0092281C">
        <w:rPr>
          <w:rFonts w:ascii="Times New Roman" w:hAnsi="Times New Roman" w:cs="Times New Roman"/>
        </w:rPr>
        <w:t>和</w:t>
      </w:r>
      <w:r w:rsidRPr="0092281C">
        <w:rPr>
          <w:rFonts w:ascii="Times New Roman" w:hAnsi="Times New Roman" w:cs="Times New Roman"/>
        </w:rPr>
        <w:t xml:space="preserve"> artifact ID </w:t>
      </w:r>
      <w:r w:rsidRPr="0092281C">
        <w:rPr>
          <w:rFonts w:ascii="Times New Roman" w:hAnsi="Times New Roman" w:cs="Times New Roman"/>
        </w:rPr>
        <w:t>为</w:t>
      </w:r>
      <w:r w:rsidRPr="0092281C">
        <w:rPr>
          <w:rFonts w:ascii="Times New Roman" w:hAnsi="Times New Roman" w:cs="Times New Roman"/>
        </w:rPr>
        <w:t> spring-cloud-starter-alibaba-sentinel </w:t>
      </w:r>
      <w:r w:rsidRPr="0092281C">
        <w:rPr>
          <w:rFonts w:ascii="Times New Roman" w:hAnsi="Times New Roman" w:cs="Times New Roman"/>
        </w:rPr>
        <w:t>的</w:t>
      </w:r>
      <w:r w:rsidRPr="0092281C">
        <w:rPr>
          <w:rFonts w:ascii="Times New Roman" w:hAnsi="Times New Roman" w:cs="Times New Roman"/>
        </w:rPr>
        <w:t xml:space="preserve"> starter</w:t>
      </w:r>
      <w:r w:rsidRPr="0092281C">
        <w:rPr>
          <w:rFonts w:ascii="Times New Roman" w:hAnsi="Times New Roman" w:cs="Times New Roman"/>
        </w:rPr>
        <w:t>。</w:t>
      </w:r>
    </w:p>
    <w:p w14:paraId="5F870649" w14:textId="491952AC" w:rsidR="00D931D2" w:rsidRDefault="00D931D2" w:rsidP="00927C46">
      <w:pPr>
        <w:pStyle w:val="HTML"/>
        <w:tabs>
          <w:tab w:val="clear" w:pos="916"/>
        </w:tabs>
        <w:spacing w:line="300" w:lineRule="auto"/>
        <w:ind w:firstLineChars="200" w:firstLine="480"/>
        <w:jc w:val="both"/>
        <w:textAlignment w:val="cente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lastRenderedPageBreak/>
              <w:t>@FeignClient(value = "nacos-provider", fallback = EchoServiceFallback.class)</w:t>
            </w:r>
          </w:p>
          <w:p w14:paraId="2269B594"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public interface EchoService {</w:t>
            </w:r>
          </w:p>
          <w:p w14:paraId="4C67B14D"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@GetMapping(value = "/echo/{message}")</w:t>
            </w:r>
          </w:p>
          <w:p w14:paraId="4109BC33"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echo(@PathVariable("message") String message);</w:t>
            </w:r>
          </w:p>
          <w:p w14:paraId="2D85D994"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public class EchoServiceFallback implements EchoService {</w:t>
            </w:r>
          </w:p>
          <w:p w14:paraId="0111555D"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92281C" w:rsidRDefault="00D931D2" w:rsidP="0092281C">
      <w:pPr>
        <w:spacing w:line="300" w:lineRule="auto"/>
        <w:ind w:firstLine="420"/>
        <w:rPr>
          <w:rStyle w:val="fontstyle01"/>
          <w:rFonts w:ascii="Times New Roman" w:eastAsiaTheme="minorEastAsia" w:hAnsi="Times New Roman" w:hint="default"/>
        </w:rPr>
      </w:pPr>
      <w:r w:rsidRPr="0092281C">
        <w:rPr>
          <w:rStyle w:val="fontstyle01"/>
          <w:rFonts w:ascii="Times New Roman" w:eastAsiaTheme="minorEastAsia" w:hAnsi="Times New Roman" w:hint="default"/>
        </w:rPr>
        <w:t>当服务提供者不能提供服务时，熔断保护将直接返回</w:t>
      </w:r>
      <w:r w:rsidRPr="0092281C">
        <w:rPr>
          <w:rStyle w:val="fontstyle01"/>
          <w:rFonts w:ascii="Times New Roman" w:eastAsiaTheme="minorEastAsia" w:hAnsi="Times New Roman" w:hint="default"/>
        </w:rPr>
        <w:t>Fallback</w:t>
      </w:r>
      <w:r w:rsidRPr="0092281C">
        <w:rPr>
          <w:rStyle w:val="fontstyle01"/>
          <w:rFonts w:ascii="Times New Roman" w:eastAsiaTheme="minorEastAsia" w:hAnsi="Times New Roman" w:hint="default"/>
        </w:rPr>
        <w:t>中设置的信息。</w:t>
      </w:r>
    </w:p>
    <w:p w14:paraId="709EC3D0" w14:textId="77777777" w:rsidR="00965CFF" w:rsidRPr="00D931D2" w:rsidRDefault="00965CFF" w:rsidP="00965CFF"/>
    <w:p w14:paraId="580847CB" w14:textId="3F110239" w:rsidR="0031444B" w:rsidRDefault="00CA6E78" w:rsidP="00CC036A">
      <w:pPr>
        <w:pStyle w:val="2"/>
      </w:pPr>
      <w:bookmarkStart w:id="45" w:name="_Toc32854803"/>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5"/>
    </w:p>
    <w:p w14:paraId="1728B0C4" w14:textId="77777777" w:rsidR="00CB0101" w:rsidRPr="003F6194" w:rsidRDefault="00CB0101" w:rsidP="003F6194">
      <w:pPr>
        <w:spacing w:line="300" w:lineRule="auto"/>
        <w:ind w:firstLine="420"/>
        <w:rPr>
          <w:rStyle w:val="fontstyle01"/>
          <w:rFonts w:ascii="Times New Roman" w:eastAsiaTheme="minorEastAsia" w:hAnsi="Times New Roman" w:hint="default"/>
        </w:rPr>
      </w:pPr>
      <w:r w:rsidRPr="003F6194">
        <w:rPr>
          <w:rStyle w:val="fontstyle01"/>
          <w:rFonts w:ascii="Times New Roman" w:eastAsiaTheme="minorEastAsia" w:hAnsi="Times New Roman" w:hint="default"/>
        </w:rPr>
        <w:t>以太坊的</w:t>
      </w:r>
      <w:r w:rsidRPr="003F6194">
        <w:rPr>
          <w:rStyle w:val="fontstyle01"/>
          <w:rFonts w:ascii="Times New Roman" w:eastAsiaTheme="minorEastAsia" w:hAnsi="Times New Roman" w:hint="default"/>
        </w:rPr>
        <w:t>Geth</w:t>
      </w:r>
      <w:r w:rsidRPr="003F6194">
        <w:rPr>
          <w:rStyle w:val="fontstyle01"/>
          <w:rFonts w:ascii="Times New Roman" w:eastAsiaTheme="minorEastAsia" w:hAnsi="Times New Roman" w:hint="default"/>
        </w:rPr>
        <w:t>客户端在</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官方仓库</w:t>
      </w:r>
      <w:r w:rsidRPr="003F6194">
        <w:rPr>
          <w:rStyle w:val="fontstyle01"/>
          <w:rFonts w:ascii="Times New Roman" w:eastAsiaTheme="minorEastAsia" w:hAnsi="Times New Roman" w:hint="default"/>
        </w:rPr>
        <w:t>Docker Hub</w:t>
      </w:r>
      <w:r w:rsidRPr="003F6194">
        <w:rPr>
          <w:rStyle w:val="fontstyle01"/>
          <w:rFonts w:ascii="Times New Roman" w:eastAsiaTheme="minorEastAsia" w:hAnsi="Times New Roman" w:hint="default"/>
        </w:rPr>
        <w:t>中有镜像，但是由于我们需要用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做容器编排工具，并且需要根据负载均衡策略重启镜像，因此本文需要重新制作镜像，并构建容器。制作镜像的</w:t>
      </w:r>
      <w:r w:rsidRPr="003F6194">
        <w:rPr>
          <w:rStyle w:val="fontstyle01"/>
          <w:rFonts w:ascii="Times New Roman" w:eastAsiaTheme="minorEastAsia" w:hAnsi="Times New Roman" w:hint="default"/>
        </w:rPr>
        <w:t>Dockerfile</w:t>
      </w:r>
      <w:r w:rsidRPr="003F6194">
        <w:rPr>
          <w:rStyle w:val="fontstyle01"/>
          <w:rFonts w:ascii="Times New Roman" w:eastAsiaTheme="minorEastAsia" w:hAnsi="Times New Roman" w:hint="default"/>
        </w:rPr>
        <w:t>内容如代码所示，在其所在目录使用命令</w:t>
      </w:r>
      <w:r w:rsidRPr="003F6194">
        <w:rPr>
          <w:rStyle w:val="fontstyle01"/>
          <w:rFonts w:ascii="Times New Roman" w:eastAsiaTheme="minorEastAsia" w:hAnsi="Times New Roman" w:hint="default"/>
        </w:rPr>
        <w:t xml:space="preserve">docker build –t </w:t>
      </w:r>
      <w:r w:rsidRPr="003F6194">
        <w:rPr>
          <w:rStyle w:val="fontstyle01"/>
          <w:rFonts w:ascii="Times New Roman" w:eastAsiaTheme="minorEastAsia" w:hAnsi="Times New Roman" w:hint="default"/>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Dockerfile</w:t>
            </w:r>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make gcc musl-dev linux-headers git</w:t>
            </w:r>
          </w:p>
          <w:p w14:paraId="3BA3942B"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/go-ethereum</w:t>
            </w:r>
          </w:p>
          <w:p w14:paraId="53492447"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/go-ethereum &amp;&amp; make geth</w:t>
            </w:r>
          </w:p>
          <w:p w14:paraId="38019D9F"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alpine:latest</w:t>
            </w:r>
          </w:p>
          <w:p w14:paraId="3574AD94" w14:textId="77777777" w:rsidR="00CB0101" w:rsidRPr="008F7805" w:rsidRDefault="00CB0101" w:rsidP="000E1514">
            <w:pPr>
              <w:spacing w:line="300" w:lineRule="auto"/>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lastRenderedPageBreak/>
              <w:t>RUN apk add --no-cache ca-certificates</w:t>
            </w:r>
          </w:p>
          <w:p w14:paraId="54FAFCF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/go-ethereum/build/bin/geth /usr/local/bin/</w:t>
            </w:r>
          </w:p>
          <w:p w14:paraId="3BC89103"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30303/udp</w:t>
            </w:r>
          </w:p>
          <w:p w14:paraId="1ACE3165" w14:textId="77777777" w:rsidR="00CB0101" w:rsidRPr="009234AA" w:rsidRDefault="00CB0101" w:rsidP="000E1514">
            <w:pPr>
              <w:spacing w:line="300" w:lineRule="auto"/>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["geth"]</w:t>
            </w:r>
          </w:p>
        </w:tc>
      </w:tr>
    </w:tbl>
    <w:p w14:paraId="6C306CD7" w14:textId="77777777" w:rsidR="00CB0101" w:rsidRDefault="00CB0101" w:rsidP="000E1514">
      <w:pPr>
        <w:spacing w:line="300" w:lineRule="auto"/>
      </w:pPr>
    </w:p>
    <w:p w14:paraId="18CC6D44" w14:textId="77777777" w:rsidR="00CB0101" w:rsidRPr="003B61C4" w:rsidRDefault="00CB0101" w:rsidP="000E1514">
      <w:pPr>
        <w:spacing w:line="300" w:lineRule="auto"/>
        <w:rPr>
          <w:rFonts w:ascii="Times New Roman" w:hAnsi="Times New Roman" w:cs="Times New Roman"/>
          <w:sz w:val="24"/>
          <w:szCs w:val="24"/>
        </w:rPr>
      </w:pPr>
      <w:r>
        <w:rPr>
          <w:rFonts w:hint="eastAsia"/>
        </w:rPr>
        <w:tab/>
      </w:r>
      <w:r w:rsidRPr="003F6194">
        <w:rPr>
          <w:rStyle w:val="fontstyle01"/>
          <w:rFonts w:ascii="Times New Roman" w:eastAsiaTheme="minorEastAsia" w:hAnsi="Times New Roman" w:hint="default"/>
        </w:rPr>
        <w:t>在完成镜像的构建后，基于其开启容器，采用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编排，</w:t>
      </w:r>
      <w:r w:rsidRPr="003F6194">
        <w:rPr>
          <w:rStyle w:val="fontstyle01"/>
          <w:rFonts w:ascii="Times New Roman" w:eastAsiaTheme="minorEastAsia" w:hAnsi="Times New Roman" w:hint="default"/>
        </w:rPr>
        <w:t>docker-compose.yaml</w:t>
      </w:r>
      <w:r w:rsidRPr="003F6194">
        <w:rPr>
          <w:rStyle w:val="fontstyle01"/>
          <w:rFonts w:ascii="Times New Roman" w:eastAsiaTheme="minorEastAsia" w:hAnsi="Times New Roman" w:hint="default"/>
        </w:rPr>
        <w:t>文件内容如代码所示。使用</w:t>
      </w:r>
      <w:r w:rsidRPr="003F6194">
        <w:rPr>
          <w:rStyle w:val="fontstyle01"/>
          <w:rFonts w:ascii="Times New Roman" w:eastAsiaTheme="minorEastAsia" w:hAnsi="Times New Roman" w:hint="default"/>
        </w:rPr>
        <w:t>docker-compose -f docker-compose.yaml up –d</w:t>
      </w:r>
      <w:r w:rsidRPr="003F6194">
        <w:rPr>
          <w:rStyle w:val="fontstyle01"/>
          <w:rFonts w:ascii="Times New Roman" w:eastAsiaTheme="minorEastAsia" w:hAnsi="Times New Roman" w:hint="default"/>
        </w:rPr>
        <w:t>命令即可启动容器。</w:t>
      </w:r>
    </w:p>
    <w:p w14:paraId="7588989A" w14:textId="77777777" w:rsidR="00CB0101" w:rsidRDefault="00CB0101" w:rsidP="000E1514">
      <w:pPr>
        <w:spacing w:line="300" w:lineRule="auto"/>
      </w:pPr>
    </w:p>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ocker-compose.yaml</w:t>
            </w:r>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D3EC4F" w14:textId="173977C0"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version: '2'</w:t>
            </w:r>
          </w:p>
          <w:p w14:paraId="346D5A45" w14:textId="4AED9351"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services:</w:t>
            </w:r>
          </w:p>
          <w:p w14:paraId="622CDE09" w14:textId="4E2EC5A6"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bootnode:</w:t>
            </w:r>
          </w:p>
          <w:p w14:paraId="6E4ED85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bootnode</w:t>
            </w:r>
          </w:p>
          <w:p w14:paraId="61CF1A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612A8CF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386E371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bootnode -nodekey=bootnode.key</w:t>
            </w:r>
          </w:p>
          <w:p w14:paraId="774568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3CD4E6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/home/sglfe/Workspace/ethereum/study/dockernet/bootnode:/data</w:t>
            </w:r>
          </w:p>
          <w:p w14:paraId="56CADF7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node0:</w:t>
            </w:r>
          </w:p>
          <w:p w14:paraId="5A3BDB3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node0</w:t>
            </w:r>
          </w:p>
          <w:p w14:paraId="4556094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10AEAE08" w14:textId="3A48E254"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geth --datadir ./ --networkid 88 --rpcport 8545 --rpc  --rpcaddr 0.0.0.0 --rpcapi db,eth,net,web3,personal,admin,miner --bootnodes enode:</w:t>
            </w:r>
          </w:p>
          <w:p w14:paraId="1857161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5FF738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2A317101"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/home/sglfe/Workspace/ethereum/study/dockernet/node0-data:/data</w:t>
            </w:r>
          </w:p>
          <w:p w14:paraId="4C573DB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49E73F9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lastRenderedPageBreak/>
              <w:t xml:space="preserve">      - 30303:30303</w:t>
            </w:r>
          </w:p>
          <w:p w14:paraId="7CB301E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depends_on:</w:t>
            </w:r>
          </w:p>
          <w:p w14:paraId="7A5CE70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bootnode</w:t>
            </w:r>
          </w:p>
        </w:tc>
      </w:tr>
    </w:tbl>
    <w:p w14:paraId="13A8A077" w14:textId="77777777" w:rsidR="00CB0101" w:rsidRDefault="00CB0101" w:rsidP="000E1514">
      <w:pPr>
        <w:spacing w:line="300" w:lineRule="auto"/>
      </w:pPr>
    </w:p>
    <w:p w14:paraId="4720AEA0" w14:textId="77777777" w:rsidR="00CB0101" w:rsidRPr="003F6194" w:rsidRDefault="00CB0101" w:rsidP="000E1514">
      <w:pPr>
        <w:spacing w:line="300" w:lineRule="auto"/>
        <w:rPr>
          <w:rStyle w:val="fontstyle01"/>
          <w:rFonts w:ascii="Times New Roman" w:eastAsiaTheme="minorEastAsia" w:hAnsi="Times New Roman" w:hint="default"/>
        </w:rPr>
      </w:pPr>
      <w:r>
        <w:rPr>
          <w:rFonts w:hint="eastAsia"/>
        </w:rPr>
        <w:tab/>
      </w:r>
      <w:r w:rsidRPr="003F6194">
        <w:rPr>
          <w:rStyle w:val="fontstyle01"/>
          <w:rFonts w:ascii="Times New Roman" w:eastAsiaTheme="minorEastAsia" w:hAnsi="Times New Roman" w:hint="default"/>
        </w:rPr>
        <w:t>综上，即基于</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容器构建了以太</w:t>
      </w:r>
      <w:proofErr w:type="gramStart"/>
      <w:r w:rsidRPr="003F6194">
        <w:rPr>
          <w:rStyle w:val="fontstyle01"/>
          <w:rFonts w:ascii="Times New Roman" w:eastAsiaTheme="minorEastAsia" w:hAnsi="Times New Roman" w:hint="default"/>
        </w:rPr>
        <w:t>坊服务</w:t>
      </w:r>
      <w:proofErr w:type="gramEnd"/>
      <w:r w:rsidRPr="003F6194">
        <w:rPr>
          <w:rStyle w:val="fontstyle01"/>
          <w:rFonts w:ascii="Times New Roman" w:eastAsiaTheme="minorEastAsia" w:hAnsi="Times New Roman" w:hint="default"/>
        </w:rPr>
        <w:t>平台，在负载均衡策略的配合工作下，有效的</w:t>
      </w:r>
      <w:proofErr w:type="gramStart"/>
      <w:r w:rsidRPr="003F6194">
        <w:rPr>
          <w:rStyle w:val="fontstyle01"/>
          <w:rFonts w:ascii="Times New Roman" w:eastAsiaTheme="minorEastAsia" w:hAnsi="Times New Roman" w:hint="default"/>
        </w:rPr>
        <w:t>提高区</w:t>
      </w:r>
      <w:proofErr w:type="gramEnd"/>
      <w:r w:rsidRPr="003F6194">
        <w:rPr>
          <w:rStyle w:val="fontstyle01"/>
          <w:rFonts w:ascii="Times New Roman" w:eastAsiaTheme="minorEastAsia" w:hAnsi="Times New Roman" w:hint="default"/>
        </w:rPr>
        <w:t>块链平台对外的服务能力，在需要的时候，启动多个容器对系统服务。</w:t>
      </w:r>
    </w:p>
    <w:p w14:paraId="6BFB8CB9" w14:textId="77777777" w:rsidR="00B57756" w:rsidRPr="00CB0101" w:rsidRDefault="00B57756" w:rsidP="000E1514">
      <w:pPr>
        <w:spacing w:line="300" w:lineRule="auto"/>
      </w:pPr>
    </w:p>
    <w:p w14:paraId="4DEC5C84" w14:textId="10D6AA4D" w:rsidR="00384694" w:rsidRDefault="00384694" w:rsidP="000E1514">
      <w:pPr>
        <w:pStyle w:val="2"/>
        <w:spacing w:line="300" w:lineRule="auto"/>
      </w:pPr>
      <w:bookmarkStart w:id="46" w:name="_Toc32854804"/>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w:t>
      </w:r>
      <w:r w:rsidR="00463DC9">
        <w:rPr>
          <w:rFonts w:hint="eastAsia"/>
        </w:rPr>
        <w:t>模块</w:t>
      </w:r>
      <w:bookmarkEnd w:id="46"/>
    </w:p>
    <w:p w14:paraId="3FC8AAB4" w14:textId="48A1E4D9" w:rsidR="004B7BC3" w:rsidRPr="005F20D3" w:rsidRDefault="004B7BC3" w:rsidP="000E1514">
      <w:pPr>
        <w:spacing w:line="300" w:lineRule="auto"/>
        <w:ind w:firstLine="420"/>
        <w:rPr>
          <w:rFonts w:ascii="Times New Roman" w:hAnsi="Times New Roman" w:cs="Times New Roman"/>
          <w:sz w:val="24"/>
          <w:szCs w:val="24"/>
        </w:rPr>
      </w:pPr>
      <w:r w:rsidRPr="005F20D3">
        <w:rPr>
          <w:rFonts w:ascii="Times New Roman" w:hAnsi="Times New Roman" w:cs="Times New Roman"/>
          <w:sz w:val="24"/>
          <w:szCs w:val="24"/>
        </w:rPr>
        <w:t>负载均衡模块针对主要实现两个功能，首先是读取容器的状态数据，然后是通过对容器的状态计算得到下一个任务访问的</w:t>
      </w:r>
      <w:r w:rsidRPr="005F20D3">
        <w:rPr>
          <w:rFonts w:ascii="Times New Roman" w:hAnsi="Times New Roman" w:cs="Times New Roman"/>
          <w:sz w:val="24"/>
          <w:szCs w:val="24"/>
        </w:rPr>
        <w:t>Geth</w:t>
      </w:r>
      <w:r w:rsidRPr="005F20D3">
        <w:rPr>
          <w:rFonts w:ascii="Times New Roman" w:hAnsi="Times New Roman" w:cs="Times New Roman"/>
          <w:sz w:val="24"/>
          <w:szCs w:val="24"/>
        </w:rPr>
        <w:t>客户端；针对任务，该模块从</w:t>
      </w:r>
      <w:r w:rsidRPr="005F20D3">
        <w:rPr>
          <w:rFonts w:ascii="Times New Roman" w:hAnsi="Times New Roman" w:cs="Times New Roman"/>
          <w:sz w:val="24"/>
          <w:szCs w:val="24"/>
        </w:rPr>
        <w:t>Rocket</w:t>
      </w:r>
      <w:r w:rsidRPr="005F20D3">
        <w:rPr>
          <w:rFonts w:ascii="Times New Roman" w:hAnsi="Times New Roman" w:cs="Times New Roman"/>
          <w:sz w:val="24"/>
          <w:szCs w:val="24"/>
        </w:rPr>
        <w:t>中读取任务组</w:t>
      </w:r>
      <w:proofErr w:type="gramStart"/>
      <w:r w:rsidRPr="005F20D3">
        <w:rPr>
          <w:rFonts w:ascii="Times New Roman" w:hAnsi="Times New Roman" w:cs="Times New Roman"/>
          <w:sz w:val="24"/>
          <w:szCs w:val="24"/>
        </w:rPr>
        <w:t>后判断</w:t>
      </w:r>
      <w:proofErr w:type="gramEnd"/>
      <w:r w:rsidRPr="005F20D3">
        <w:rPr>
          <w:rFonts w:ascii="Times New Roman" w:hAnsi="Times New Roman" w:cs="Times New Roman"/>
          <w:sz w:val="24"/>
          <w:szCs w:val="24"/>
        </w:rPr>
        <w:t>任务的类型，然后根据第三章的任务分发算法决定任务的执行顺序。主要函数核心代码如下所示：</w:t>
      </w:r>
    </w:p>
    <w:tbl>
      <w:tblPr>
        <w:tblStyle w:val="afb"/>
        <w:tblW w:w="0" w:type="auto"/>
        <w:tblLook w:val="04A0" w:firstRow="1" w:lastRow="0" w:firstColumn="1" w:lastColumn="0" w:noHBand="0" w:noVBand="1"/>
      </w:tblPr>
      <w:tblGrid>
        <w:gridCol w:w="8522"/>
      </w:tblGrid>
      <w:tr w:rsidR="004B7BC3" w:rsidRPr="00037834" w14:paraId="72C0A0A9" w14:textId="77777777" w:rsidTr="00DF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0499AB4" w14:textId="77777777" w:rsidR="004B7BC3" w:rsidRPr="0073495F" w:rsidRDefault="004B7BC3"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代码：负载均衡</w:t>
            </w:r>
          </w:p>
        </w:tc>
      </w:tr>
      <w:tr w:rsidR="004B7BC3" w:rsidRPr="00037834" w14:paraId="60379562" w14:textId="77777777" w:rsidTr="00DF7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2E07937"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输入：</w:t>
            </w:r>
          </w:p>
          <w:p w14:paraId="58971C8E"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服务节点的状态</w:t>
            </w:r>
            <w:r>
              <w:rPr>
                <w:rFonts w:ascii="Times New Roman" w:eastAsia="宋体" w:hAnsi="Times New Roman" w:cs="Times New Roman" w:hint="eastAsia"/>
                <w:b w:val="0"/>
                <w:color w:val="000000"/>
                <w:kern w:val="0"/>
                <w:sz w:val="24"/>
                <w:szCs w:val="24"/>
              </w:rPr>
              <w:t>数组</w:t>
            </w:r>
            <w:r w:rsidRPr="005F20D3">
              <w:rPr>
                <w:rFonts w:ascii="Times New Roman" w:eastAsia="宋体" w:hAnsi="Times New Roman" w:cs="Times New Roman" w:hint="eastAsia"/>
                <w:b w:val="0"/>
                <w:color w:val="000000"/>
                <w:kern w:val="0"/>
                <w:sz w:val="24"/>
                <w:szCs w:val="24"/>
              </w:rPr>
              <w:t>：</w:t>
            </w:r>
            <w:r>
              <w:rPr>
                <w:rFonts w:ascii="Times New Roman" w:eastAsia="宋体" w:hAnsi="Times New Roman" w:cs="Times New Roman" w:hint="eastAsia"/>
                <w:b w:val="0"/>
                <w:i/>
                <w:color w:val="000000"/>
                <w:kern w:val="0"/>
                <w:sz w:val="24"/>
                <w:szCs w:val="24"/>
              </w:rPr>
              <w:t>gethStats</w:t>
            </w:r>
            <w:r>
              <w:rPr>
                <w:rFonts w:ascii="Times New Roman" w:eastAsia="宋体" w:hAnsi="Times New Roman" w:cs="Times New Roman" w:hint="eastAsia"/>
                <w:b w:val="0"/>
                <w:color w:val="000000"/>
                <w:kern w:val="0"/>
                <w:sz w:val="24"/>
                <w:szCs w:val="24"/>
              </w:rPr>
              <w:t>；</w:t>
            </w:r>
          </w:p>
          <w:p w14:paraId="382F4ACE"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Pr>
                <w:rFonts w:ascii="Times New Roman" w:eastAsia="宋体" w:hAnsi="Times New Roman" w:cs="Times New Roman" w:hint="eastAsia"/>
                <w:b w:val="0"/>
                <w:color w:val="000000"/>
                <w:kern w:val="0"/>
                <w:sz w:val="24"/>
                <w:szCs w:val="24"/>
              </w:rPr>
              <w:t>任务数组：</w:t>
            </w:r>
            <w:r w:rsidRPr="000C27C7">
              <w:rPr>
                <w:rFonts w:ascii="Times New Roman" w:eastAsia="宋体" w:hAnsi="Times New Roman" w:cs="Times New Roman" w:hint="eastAsia"/>
                <w:b w:val="0"/>
                <w:i/>
                <w:color w:val="000000"/>
                <w:kern w:val="0"/>
                <w:sz w:val="24"/>
                <w:szCs w:val="24"/>
              </w:rPr>
              <w:t>tasks</w:t>
            </w:r>
            <w:r>
              <w:rPr>
                <w:rFonts w:ascii="Times New Roman" w:eastAsia="宋体" w:hAnsi="Times New Roman" w:cs="Times New Roman" w:hint="eastAsia"/>
                <w:b w:val="0"/>
                <w:color w:val="000000"/>
                <w:kern w:val="0"/>
                <w:sz w:val="24"/>
                <w:szCs w:val="24"/>
              </w:rPr>
              <w:t>；</w:t>
            </w:r>
          </w:p>
          <w:p w14:paraId="095584CD"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输出：</w:t>
            </w:r>
          </w:p>
          <w:p w14:paraId="30D45649"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下一个任务：</w:t>
            </w:r>
            <w:r>
              <w:rPr>
                <w:rFonts w:ascii="Times New Roman" w:eastAsia="宋体" w:hAnsi="Times New Roman" w:cs="Times New Roman" w:hint="eastAsia"/>
                <w:b w:val="0"/>
                <w:i/>
                <w:color w:val="000000"/>
                <w:kern w:val="0"/>
                <w:sz w:val="24"/>
                <w:szCs w:val="24"/>
              </w:rPr>
              <w:t>targetTask</w:t>
            </w:r>
            <w:r>
              <w:rPr>
                <w:rFonts w:ascii="Times New Roman" w:eastAsia="宋体" w:hAnsi="Times New Roman" w:cs="Times New Roman" w:hint="eastAsia"/>
                <w:b w:val="0"/>
                <w:color w:val="000000"/>
                <w:kern w:val="0"/>
                <w:sz w:val="24"/>
                <w:szCs w:val="24"/>
              </w:rPr>
              <w:t>；</w:t>
            </w:r>
          </w:p>
          <w:p w14:paraId="5CFEEFA1"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目标服务节点：</w:t>
            </w:r>
            <w:r>
              <w:rPr>
                <w:rFonts w:ascii="Times New Roman" w:eastAsia="宋体" w:hAnsi="Times New Roman" w:cs="Times New Roman" w:hint="eastAsia"/>
                <w:b w:val="0"/>
                <w:i/>
                <w:color w:val="000000"/>
                <w:kern w:val="0"/>
                <w:sz w:val="24"/>
                <w:szCs w:val="24"/>
              </w:rPr>
              <w:t>targetGeth</w:t>
            </w:r>
            <w:r w:rsidRPr="005F20D3">
              <w:rPr>
                <w:rFonts w:ascii="Times New Roman" w:eastAsia="宋体" w:hAnsi="Times New Roman" w:cs="Times New Roman" w:hint="eastAsia"/>
                <w:b w:val="0"/>
                <w:color w:val="000000"/>
                <w:kern w:val="0"/>
                <w:sz w:val="24"/>
                <w:szCs w:val="24"/>
              </w:rPr>
              <w:t>；</w:t>
            </w:r>
          </w:p>
          <w:p w14:paraId="3B3BEDC6" w14:textId="77777777" w:rsidR="004B7BC3" w:rsidRPr="00710873" w:rsidRDefault="004B7BC3" w:rsidP="000E1514">
            <w:pPr>
              <w:spacing w:line="300" w:lineRule="auto"/>
              <w:rPr>
                <w:rFonts w:ascii="Times New Roman" w:eastAsia="宋体" w:hAnsi="Times New Roman" w:cs="Times New Roman"/>
                <w:color w:val="000000"/>
                <w:kern w:val="0"/>
                <w:sz w:val="24"/>
                <w:szCs w:val="24"/>
              </w:rPr>
            </w:pPr>
            <w:r w:rsidRPr="00710873">
              <w:rPr>
                <w:rFonts w:ascii="Times New Roman" w:eastAsia="宋体" w:hAnsi="Times New Roman" w:cs="Times New Roman" w:hint="eastAsia"/>
                <w:color w:val="000000"/>
                <w:kern w:val="0"/>
                <w:sz w:val="24"/>
                <w:szCs w:val="24"/>
              </w:rPr>
              <w:t>核心代码：</w:t>
            </w:r>
          </w:p>
          <w:p w14:paraId="051D8931" w14:textId="77777777" w:rsidR="004B7BC3" w:rsidRDefault="004B7BC3" w:rsidP="000E1514">
            <w:pPr>
              <w:spacing w:line="300" w:lineRule="auto"/>
              <w:ind w:firstLine="482"/>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L</w:t>
            </w:r>
            <w:r>
              <w:rPr>
                <w:rFonts w:ascii="Times New Roman" w:eastAsia="宋体" w:hAnsi="Times New Roman" w:cs="Times New Roman" w:hint="eastAsia"/>
                <w:b w:val="0"/>
                <w:i/>
                <w:color w:val="000000"/>
                <w:kern w:val="0"/>
                <w:sz w:val="24"/>
                <w:szCs w:val="24"/>
              </w:rPr>
              <w:t>oadTaskToGeth(GethStat[] gethStats, Task[] tasks )</w:t>
            </w:r>
          </w:p>
          <w:p w14:paraId="5924E27C"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sidRPr="00CC5B6F">
              <w:rPr>
                <w:rFonts w:ascii="Times New Roman" w:eastAsia="宋体" w:hAnsi="Times New Roman" w:cs="Times New Roman" w:hint="eastAsia"/>
                <w:b w:val="0"/>
                <w:i/>
                <w:color w:val="000000"/>
                <w:kern w:val="0"/>
                <w:sz w:val="24"/>
                <w:szCs w:val="24"/>
              </w:rPr>
              <w:t>int</w:t>
            </w:r>
            <w:r w:rsidRPr="00E10CAC">
              <w:rPr>
                <w:rFonts w:ascii="Times New Roman" w:eastAsia="宋体" w:hAnsi="Times New Roman" w:cs="Times New Roman" w:hint="eastAsia"/>
                <w:b w:val="0"/>
                <w:i/>
                <w:color w:val="000000"/>
                <w:kern w:val="0"/>
                <w:sz w:val="24"/>
                <w:szCs w:val="24"/>
              </w:rPr>
              <w:t xml:space="preserve"> lbh = 0; //</w:t>
            </w:r>
            <w:r w:rsidRPr="00E10CAC">
              <w:rPr>
                <w:rFonts w:ascii="Times New Roman" w:eastAsia="宋体" w:hAnsi="Times New Roman" w:cs="Times New Roman" w:hint="eastAsia"/>
                <w:b w:val="0"/>
                <w:i/>
                <w:color w:val="000000"/>
                <w:kern w:val="0"/>
                <w:sz w:val="24"/>
                <w:szCs w:val="24"/>
              </w:rPr>
              <w:t>初始化健康参数</w:t>
            </w:r>
            <w:r w:rsidRPr="00E10CAC">
              <w:rPr>
                <w:rFonts w:ascii="Times New Roman" w:eastAsia="宋体" w:hAnsi="Times New Roman" w:cs="Times New Roman" w:hint="eastAsia"/>
                <w:b w:val="0"/>
                <w:i/>
                <w:color w:val="000000"/>
                <w:kern w:val="0"/>
                <w:sz w:val="24"/>
                <w:szCs w:val="24"/>
              </w:rPr>
              <w:t>lbh</w:t>
            </w:r>
          </w:p>
          <w:p w14:paraId="77118609" w14:textId="77777777" w:rsidR="004B7BC3" w:rsidRPr="00E10CAC"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List&lt;GethStat&gt;</w:t>
            </w:r>
            <w:r w:rsidRPr="00E10CAC">
              <w:rPr>
                <w:rFonts w:ascii="Times New Roman" w:eastAsia="宋体" w:hAnsi="Times New Roman" w:cs="Times New Roman" w:hint="eastAsia"/>
                <w:b w:val="0"/>
                <w:i/>
                <w:color w:val="000000"/>
                <w:kern w:val="0"/>
                <w:sz w:val="24"/>
                <w:szCs w:val="24"/>
              </w:rPr>
              <w:t xml:space="preserve"> gethPool; //</w:t>
            </w:r>
            <w:r w:rsidRPr="00E10CAC">
              <w:rPr>
                <w:rFonts w:ascii="Times New Roman" w:eastAsia="宋体" w:hAnsi="Times New Roman" w:cs="Times New Roman" w:hint="eastAsia"/>
                <w:b w:val="0"/>
                <w:i/>
                <w:color w:val="000000"/>
                <w:kern w:val="0"/>
                <w:sz w:val="24"/>
                <w:szCs w:val="24"/>
              </w:rPr>
              <w:t>初始化可用服务节点池</w:t>
            </w:r>
          </w:p>
          <w:p w14:paraId="7650030C"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sidRPr="00CC5B6F">
              <w:rPr>
                <w:rFonts w:ascii="Times New Roman" w:eastAsia="宋体" w:hAnsi="Times New Roman" w:cs="Times New Roman" w:hint="eastAsia"/>
                <w:b w:val="0"/>
                <w:i/>
                <w:color w:val="000000"/>
                <w:kern w:val="0"/>
                <w:sz w:val="24"/>
                <w:szCs w:val="24"/>
              </w:rPr>
              <w:t>for</w:t>
            </w:r>
            <w:r w:rsidRPr="00E10CAC">
              <w:rPr>
                <w:rFonts w:ascii="Times New Roman" w:eastAsia="宋体" w:hAnsi="Times New Roman" w:cs="Times New Roman" w:hint="eastAsia"/>
                <w:b w:val="0"/>
                <w:i/>
                <w:color w:val="000000"/>
                <w:kern w:val="0"/>
                <w:sz w:val="24"/>
                <w:szCs w:val="24"/>
              </w:rPr>
              <w:t xml:space="preserve"> get</w:t>
            </w:r>
            <w:r>
              <w:rPr>
                <w:rFonts w:ascii="Times New Roman" w:eastAsia="宋体" w:hAnsi="Times New Roman" w:cs="Times New Roman" w:hint="eastAsia"/>
                <w:b w:val="0"/>
                <w:i/>
                <w:color w:val="000000"/>
                <w:kern w:val="0"/>
                <w:sz w:val="24"/>
                <w:szCs w:val="24"/>
              </w:rPr>
              <w:t xml:space="preserve">hStat </w:t>
            </w:r>
            <w:r w:rsidRPr="00CC5B6F">
              <w:rPr>
                <w:rFonts w:ascii="Times New Roman" w:eastAsia="宋体" w:hAnsi="Times New Roman" w:cs="Times New Roman" w:hint="eastAsia"/>
                <w:b w:val="0"/>
                <w:i/>
                <w:color w:val="000000"/>
                <w:kern w:val="0"/>
                <w:sz w:val="24"/>
                <w:szCs w:val="24"/>
              </w:rPr>
              <w:t>in</w:t>
            </w:r>
            <w:r>
              <w:rPr>
                <w:rFonts w:ascii="Times New Roman" w:eastAsia="宋体" w:hAnsi="Times New Roman" w:cs="Times New Roman" w:hint="eastAsia"/>
                <w:b w:val="0"/>
                <w:i/>
                <w:color w:val="000000"/>
                <w:kern w:val="0"/>
                <w:sz w:val="24"/>
                <w:szCs w:val="24"/>
              </w:rPr>
              <w:t xml:space="preserve"> gethStats </w:t>
            </w:r>
          </w:p>
          <w:p w14:paraId="7691E642"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x1</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geth</w:t>
            </w:r>
            <w:r w:rsidRPr="0009435A">
              <w:rPr>
                <w:rFonts w:ascii="Times New Roman" w:eastAsia="宋体" w:hAnsi="Times New Roman" w:cs="Times New Roman" w:hint="eastAsia"/>
                <w:b w:val="0"/>
                <w:i/>
                <w:color w:val="000000"/>
                <w:kern w:val="0"/>
                <w:sz w:val="24"/>
                <w:szCs w:val="24"/>
              </w:rPr>
              <w:t>的内存占用率，</w:t>
            </w:r>
            <w:r w:rsidRPr="0009435A">
              <w:rPr>
                <w:rFonts w:ascii="Times New Roman" w:eastAsia="宋体" w:hAnsi="Times New Roman" w:cs="Times New Roman" w:hint="eastAsia"/>
                <w:b w:val="0"/>
                <w:i/>
                <w:color w:val="000000"/>
                <w:kern w:val="0"/>
                <w:sz w:val="24"/>
                <w:szCs w:val="24"/>
              </w:rPr>
              <w:t>x2</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cpu</w:t>
            </w:r>
            <w:r w:rsidRPr="0009435A">
              <w:rPr>
                <w:rFonts w:ascii="Times New Roman" w:eastAsia="宋体" w:hAnsi="Times New Roman" w:cs="Times New Roman" w:hint="eastAsia"/>
                <w:b w:val="0"/>
                <w:i/>
                <w:color w:val="000000"/>
                <w:kern w:val="0"/>
                <w:sz w:val="24"/>
                <w:szCs w:val="24"/>
              </w:rPr>
              <w:t>占用率</w:t>
            </w:r>
          </w:p>
          <w:p w14:paraId="563B5867" w14:textId="77777777" w:rsidR="004B7BC3" w:rsidRPr="00CC5B6F"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CC5B6F">
              <w:rPr>
                <w:rFonts w:ascii="Times New Roman" w:eastAsia="宋体" w:hAnsi="Times New Roman" w:cs="Times New Roman" w:hint="eastAsia"/>
                <w:b w:val="0"/>
                <w:i/>
                <w:color w:val="000000"/>
                <w:kern w:val="0"/>
                <w:sz w:val="24"/>
                <w:szCs w:val="24"/>
              </w:rPr>
              <w:t>Disave</w:t>
            </w:r>
            <w:r w:rsidRPr="00CC5B6F">
              <w:rPr>
                <w:rFonts w:ascii="Times New Roman" w:eastAsia="宋体" w:hAnsi="Times New Roman" w:cs="Times New Roman" w:hint="eastAsia"/>
                <w:b w:val="0"/>
                <w:i/>
                <w:color w:val="000000"/>
                <w:kern w:val="0"/>
                <w:sz w:val="24"/>
                <w:szCs w:val="24"/>
              </w:rPr>
              <w:t>的定义见</w:t>
            </w:r>
            <w:r w:rsidRPr="00CC5B6F">
              <w:rPr>
                <w:rFonts w:ascii="Times New Roman" w:eastAsia="宋体" w:hAnsi="Times New Roman" w:cs="Times New Roman" w:hint="eastAsia"/>
                <w:b w:val="0"/>
                <w:i/>
                <w:color w:val="000000"/>
                <w:kern w:val="0"/>
                <w:sz w:val="24"/>
                <w:szCs w:val="24"/>
              </w:rPr>
              <w:t>3.2</w:t>
            </w:r>
            <w:r w:rsidRPr="00CC5B6F">
              <w:rPr>
                <w:rFonts w:ascii="Times New Roman" w:eastAsia="宋体" w:hAnsi="Times New Roman" w:cs="Times New Roman" w:hint="eastAsia"/>
                <w:b w:val="0"/>
                <w:i/>
                <w:color w:val="000000"/>
                <w:kern w:val="0"/>
                <w:sz w:val="24"/>
                <w:szCs w:val="24"/>
              </w:rPr>
              <w:t>节</w:t>
            </w:r>
          </w:p>
          <w:p w14:paraId="3DBB4CF2"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lbh =</w:t>
            </w:r>
            <w:r>
              <w:rPr>
                <w:rFonts w:ascii="Times New Roman" w:eastAsia="宋体" w:hAnsi="Times New Roman" w:cs="Times New Roman" w:hint="eastAsia"/>
                <w:b w:val="0"/>
                <w:i/>
                <w:color w:val="000000"/>
                <w:kern w:val="0"/>
                <w:sz w:val="24"/>
                <w:szCs w:val="24"/>
              </w:rPr>
              <w:t>lbh +</w:t>
            </w:r>
            <w:r w:rsidRPr="0009435A">
              <w:rPr>
                <w:rFonts w:ascii="Times New Roman" w:eastAsia="宋体" w:hAnsi="Times New Roman" w:cs="Times New Roman" w:hint="eastAsia"/>
                <w:b w:val="0"/>
                <w:i/>
                <w:color w:val="000000"/>
                <w:kern w:val="0"/>
                <w:sz w:val="24"/>
                <w:szCs w:val="24"/>
              </w:rPr>
              <w:t xml:space="preserve"> 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p>
          <w:p w14:paraId="5583BE7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r w:rsidRPr="0009435A">
              <w:rPr>
                <w:rFonts w:ascii="Times New Roman" w:eastAsia="宋体" w:hAnsi="Times New Roman" w:cs="Times New Roman" w:hint="eastAsia"/>
                <w:b w:val="0"/>
                <w:i/>
                <w:color w:val="000000"/>
                <w:kern w:val="0"/>
                <w:sz w:val="24"/>
                <w:szCs w:val="24"/>
              </w:rPr>
              <w:t xml:space="preserve">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r>
              <w:rPr>
                <w:rFonts w:ascii="Times New Roman" w:eastAsia="宋体" w:hAnsi="Times New Roman" w:cs="Times New Roman" w:hint="eastAsia"/>
                <w:b w:val="0"/>
                <w:i/>
                <w:color w:val="000000"/>
                <w:kern w:val="0"/>
                <w:sz w:val="24"/>
                <w:szCs w:val="24"/>
              </w:rPr>
              <w:t xml:space="preserve"> &lt; 0 </w:t>
            </w:r>
          </w:p>
          <w:p w14:paraId="3A2F0AA3"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gethPool.add(gethStat)</w:t>
            </w:r>
          </w:p>
          <w:p w14:paraId="39B7F18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if lbh &lt; 0 then goto 3 //</w:t>
            </w:r>
            <w:r>
              <w:rPr>
                <w:rFonts w:ascii="Times New Roman" w:eastAsia="宋体" w:hAnsi="Times New Roman" w:cs="Times New Roman" w:hint="eastAsia"/>
                <w:b w:val="0"/>
                <w:i/>
                <w:color w:val="000000"/>
                <w:kern w:val="0"/>
                <w:sz w:val="24"/>
                <w:szCs w:val="24"/>
              </w:rPr>
              <w:t>如果健康指数小于</w:t>
            </w:r>
            <w:r>
              <w:rPr>
                <w:rFonts w:ascii="Times New Roman" w:eastAsia="宋体" w:hAnsi="Times New Roman" w:cs="Times New Roman" w:hint="eastAsia"/>
                <w:b w:val="0"/>
                <w:i/>
                <w:color w:val="000000"/>
                <w:kern w:val="0"/>
                <w:sz w:val="24"/>
                <w:szCs w:val="24"/>
              </w:rPr>
              <w:t>0</w:t>
            </w:r>
            <w:r>
              <w:rPr>
                <w:rFonts w:ascii="Times New Roman" w:eastAsia="宋体" w:hAnsi="Times New Roman" w:cs="Times New Roman" w:hint="eastAsia"/>
                <w:b w:val="0"/>
                <w:i/>
                <w:color w:val="000000"/>
                <w:kern w:val="0"/>
                <w:sz w:val="24"/>
                <w:szCs w:val="24"/>
              </w:rPr>
              <w:t>持续回收服务节点</w:t>
            </w:r>
          </w:p>
          <w:p w14:paraId="60B96124"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List&lt;Task&gt; taskQueue //</w:t>
            </w:r>
            <w:r>
              <w:rPr>
                <w:rFonts w:ascii="Times New Roman" w:eastAsia="宋体" w:hAnsi="Times New Roman" w:cs="Times New Roman" w:hint="eastAsia"/>
                <w:b w:val="0"/>
                <w:i/>
                <w:color w:val="000000"/>
                <w:kern w:val="0"/>
                <w:sz w:val="24"/>
                <w:szCs w:val="24"/>
              </w:rPr>
              <w:t>初始化任务执行序列</w:t>
            </w:r>
          </w:p>
          <w:p w14:paraId="42D09C8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for task in tasks </w:t>
            </w:r>
          </w:p>
          <w:p w14:paraId="58111FC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lastRenderedPageBreak/>
              <w:t xml:space="preserve">  if task.type == w</w:t>
            </w:r>
          </w:p>
          <w:p w14:paraId="23FD45D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taskQueue.add(task)</w:t>
            </w:r>
          </w:p>
          <w:p w14:paraId="466C876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else</w:t>
            </w:r>
          </w:p>
          <w:p w14:paraId="4C92FC11"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taskQueue.addFirst(task)</w:t>
            </w:r>
          </w:p>
          <w:p w14:paraId="3DDCF1DE"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return gethPool.get(0), taskQueue.get(0)</w:t>
            </w:r>
          </w:p>
        </w:tc>
      </w:tr>
    </w:tbl>
    <w:p w14:paraId="448A6865" w14:textId="041BF668" w:rsidR="002064DE" w:rsidRPr="004B7BC3" w:rsidRDefault="002064DE" w:rsidP="000E1514">
      <w:pPr>
        <w:spacing w:line="300" w:lineRule="auto"/>
      </w:pPr>
    </w:p>
    <w:p w14:paraId="03D0403F" w14:textId="1D16B9EB" w:rsidR="005B5C6E" w:rsidRDefault="00AC58AD" w:rsidP="000E1514">
      <w:pPr>
        <w:pStyle w:val="2"/>
        <w:spacing w:line="300" w:lineRule="auto"/>
      </w:pPr>
      <w:bookmarkStart w:id="47" w:name="_Toc32854805"/>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7"/>
    </w:p>
    <w:p w14:paraId="67736063" w14:textId="77777777" w:rsidR="000E00AE" w:rsidRPr="00365232" w:rsidRDefault="000E00AE" w:rsidP="000E1514">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Spring Cloud Alibaba</w:t>
      </w:r>
      <w:r w:rsidRPr="00365232">
        <w:rPr>
          <w:rStyle w:val="fontstyle01"/>
          <w:rFonts w:ascii="Times New Roman" w:eastAsiaTheme="minorEastAsia" w:hAnsi="Times New Roman" w:cs="Times New Roman" w:hint="default"/>
        </w:rPr>
        <w:t>开发分布式后台服务程序。业务组件层基于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r w:rsidRPr="00365232">
        <w:rPr>
          <w:rStyle w:val="fontstyle01"/>
          <w:rFonts w:ascii="Times New Roman" w:eastAsiaTheme="minorEastAsia" w:hAnsi="Times New Roman" w:cs="Times New Roman" w:hint="default"/>
        </w:rPr>
        <w:t>Docker</w:t>
      </w:r>
      <w:r w:rsidRPr="00365232">
        <w:rPr>
          <w:rStyle w:val="fontstyle01"/>
          <w:rFonts w:ascii="Times New Roman" w:eastAsiaTheme="minorEastAsia" w:hAnsi="Times New Roman" w:cs="Times New Roman" w:hint="default"/>
        </w:rPr>
        <w:t>容器安装以太坊</w:t>
      </w:r>
      <w:r w:rsidRPr="00365232">
        <w:rPr>
          <w:rStyle w:val="fontstyle01"/>
          <w:rFonts w:ascii="Times New Roman" w:eastAsiaTheme="minorEastAsia" w:hAnsi="Times New Roman" w:cs="Times New Roman" w:hint="default"/>
        </w:rPr>
        <w:t>Geth</w:t>
      </w:r>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790335" w14:textId="77777777" w:rsidR="00BA0B3D" w:rsidRDefault="00BA0B3D" w:rsidP="00CC036A">
      <w:pPr>
        <w:pStyle w:val="1"/>
        <w:rPr>
          <w:rFonts w:hint="eastAsia"/>
        </w:rPr>
      </w:pPr>
      <w:bookmarkStart w:id="48" w:name="_Toc32854806"/>
    </w:p>
    <w:p w14:paraId="297CEE3C" w14:textId="77777777" w:rsidR="00BA0B3D" w:rsidRDefault="00BA0B3D" w:rsidP="00CC036A">
      <w:pPr>
        <w:pStyle w:val="1"/>
        <w:rPr>
          <w:rFonts w:hint="eastAsia"/>
        </w:rPr>
      </w:pPr>
    </w:p>
    <w:p w14:paraId="38CC2F71" w14:textId="77777777" w:rsidR="00BA0B3D" w:rsidRDefault="00BA0B3D" w:rsidP="00CC036A">
      <w:pPr>
        <w:pStyle w:val="1"/>
        <w:rPr>
          <w:rFonts w:hint="eastAsia"/>
        </w:rPr>
      </w:pPr>
    </w:p>
    <w:p w14:paraId="0C44CC02" w14:textId="77777777" w:rsidR="00BA0B3D" w:rsidRDefault="00BA0B3D" w:rsidP="00CC036A">
      <w:pPr>
        <w:pStyle w:val="1"/>
        <w:rPr>
          <w:rFonts w:hint="eastAsia"/>
        </w:rPr>
      </w:pPr>
    </w:p>
    <w:p w14:paraId="465326EB" w14:textId="77777777" w:rsidR="00BA0B3D" w:rsidRDefault="00BA0B3D" w:rsidP="00CC036A">
      <w:pPr>
        <w:pStyle w:val="1"/>
        <w:rPr>
          <w:rFonts w:hint="eastAsia"/>
        </w:rPr>
      </w:pPr>
    </w:p>
    <w:p w14:paraId="7F08D611" w14:textId="77777777" w:rsidR="00BA0B3D" w:rsidRDefault="00BA0B3D" w:rsidP="00CC036A">
      <w:pPr>
        <w:pStyle w:val="1"/>
        <w:rPr>
          <w:rFonts w:hint="eastAsia"/>
        </w:rPr>
      </w:pPr>
    </w:p>
    <w:p w14:paraId="11093C12" w14:textId="77777777" w:rsidR="00BA0B3D" w:rsidRDefault="00BA0B3D" w:rsidP="00CC036A">
      <w:pPr>
        <w:pStyle w:val="1"/>
        <w:rPr>
          <w:rFonts w:hint="eastAsia"/>
        </w:rPr>
      </w:pPr>
    </w:p>
    <w:p w14:paraId="2A52359D" w14:textId="77777777" w:rsidR="00BA0B3D" w:rsidRDefault="00BA0B3D" w:rsidP="00CC036A">
      <w:pPr>
        <w:pStyle w:val="1"/>
        <w:rPr>
          <w:rFonts w:hint="eastAsia"/>
        </w:rPr>
      </w:pPr>
    </w:p>
    <w:p w14:paraId="2EDF8EEB" w14:textId="77777777" w:rsidR="00BA0B3D" w:rsidRDefault="00BA0B3D" w:rsidP="00CC036A">
      <w:pPr>
        <w:pStyle w:val="1"/>
        <w:rPr>
          <w:rFonts w:hint="eastAsia"/>
        </w:rPr>
      </w:pPr>
    </w:p>
    <w:p w14:paraId="517AA0C4" w14:textId="77777777" w:rsidR="00BA0B3D" w:rsidRDefault="00BA0B3D" w:rsidP="00CC036A">
      <w:pPr>
        <w:pStyle w:val="1"/>
        <w:rPr>
          <w:rFonts w:hint="eastAsia"/>
        </w:rPr>
      </w:pPr>
    </w:p>
    <w:p w14:paraId="68765F69" w14:textId="77777777" w:rsidR="00BA0B3D" w:rsidRDefault="00BA0B3D" w:rsidP="00CC036A">
      <w:pPr>
        <w:pStyle w:val="1"/>
        <w:rPr>
          <w:rFonts w:hint="eastAsia"/>
        </w:rPr>
      </w:pPr>
    </w:p>
    <w:p w14:paraId="203721AD" w14:textId="77777777" w:rsidR="00BA0B3D" w:rsidRDefault="00BA0B3D" w:rsidP="00CC036A">
      <w:pPr>
        <w:pStyle w:val="1"/>
        <w:rPr>
          <w:rFonts w:hint="eastAsia"/>
        </w:rPr>
      </w:pPr>
    </w:p>
    <w:p w14:paraId="7E13BE37" w14:textId="77777777" w:rsidR="00BA0B3D" w:rsidRDefault="00BA0B3D" w:rsidP="00CC036A">
      <w:pPr>
        <w:pStyle w:val="1"/>
        <w:rPr>
          <w:rFonts w:hint="eastAsia"/>
        </w:rPr>
      </w:pPr>
    </w:p>
    <w:p w14:paraId="5675320D" w14:textId="77777777" w:rsidR="00BA0B3D" w:rsidRDefault="00BA0B3D" w:rsidP="00CC036A">
      <w:pPr>
        <w:pStyle w:val="1"/>
        <w:rPr>
          <w:rFonts w:hint="eastAsia"/>
        </w:rPr>
      </w:pPr>
    </w:p>
    <w:p w14:paraId="690DF01E" w14:textId="77777777" w:rsidR="00BA0B3D" w:rsidRDefault="00BA0B3D" w:rsidP="00CC036A">
      <w:pPr>
        <w:pStyle w:val="1"/>
        <w:rPr>
          <w:rFonts w:hint="eastAsia"/>
        </w:rPr>
      </w:pPr>
    </w:p>
    <w:p w14:paraId="5C2B20B7" w14:textId="731056FD" w:rsidR="00AC58AD" w:rsidRDefault="007F5924" w:rsidP="00CC036A">
      <w:pPr>
        <w:pStyle w:val="1"/>
      </w:pPr>
      <w:r w:rsidRPr="007F5924">
        <w:rPr>
          <w:rFonts w:hint="eastAsia"/>
        </w:rPr>
        <w:lastRenderedPageBreak/>
        <w:t>第五章</w:t>
      </w:r>
      <w:r w:rsidR="00621049">
        <w:t xml:space="preserve">  </w:t>
      </w:r>
      <w:r w:rsidR="00E5725D" w:rsidRPr="00E5725D">
        <w:rPr>
          <w:rFonts w:hint="eastAsia"/>
        </w:rPr>
        <w:t>实验与分析</w:t>
      </w:r>
      <w:bookmarkEnd w:id="48"/>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49" w:name="_Toc32854807"/>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49"/>
    </w:p>
    <w:p w14:paraId="7A6BA4F3" w14:textId="310CA3E1" w:rsidR="00DD11F1" w:rsidRDefault="00693A71" w:rsidP="008B1DBB">
      <w:pPr>
        <w:pStyle w:val="3"/>
        <w:rPr>
          <w:rFonts w:ascii="Times New Roman" w:hAnsi="Times New Roman" w:cs="Times New Roman"/>
        </w:rPr>
      </w:pPr>
      <w:bookmarkStart w:id="50" w:name="_Toc32854808"/>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50"/>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AE299B0"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EVM(Ethereum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r w:rsidR="0070594F">
        <w:rPr>
          <w:rFonts w:ascii="Times New Roman" w:hAnsi="Times New Roman" w:cs="Times New Roman" w:hint="eastAsia"/>
          <w:sz w:val="24"/>
          <w:szCs w:val="24"/>
        </w:rPr>
        <w:t>5.1</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1752609"/>
                    </a:xfrm>
                    <a:prstGeom prst="rect">
                      <a:avLst/>
                    </a:prstGeom>
                  </pic:spPr>
                </pic:pic>
              </a:graphicData>
            </a:graphic>
          </wp:inline>
        </w:drawing>
      </w:r>
    </w:p>
    <w:p w14:paraId="1F442F24" w14:textId="47DD456B" w:rsidR="00EC7C0B" w:rsidRDefault="003C03A4" w:rsidP="003C03A4">
      <w:pPr>
        <w:pStyle w:val="a4"/>
        <w:spacing w:line="300" w:lineRule="auto"/>
        <w:ind w:left="357"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命令行操作账户</w:t>
      </w: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2339865"/>
                    </a:xfrm>
                    <a:prstGeom prst="rect">
                      <a:avLst/>
                    </a:prstGeom>
                  </pic:spPr>
                </pic:pic>
              </a:graphicData>
            </a:graphic>
          </wp:inline>
        </w:drawing>
      </w:r>
    </w:p>
    <w:p w14:paraId="15BFC9E8" w14:textId="38F70FFE" w:rsidR="00EC7C0B" w:rsidRDefault="003C03A4" w:rsidP="003C03A4">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通过</w:t>
      </w:r>
      <w:r>
        <w:rPr>
          <w:rFonts w:ascii="Times New Roman" w:hAnsi="Times New Roman" w:cs="Times New Roman" w:hint="eastAsia"/>
          <w:sz w:val="24"/>
          <w:szCs w:val="24"/>
        </w:rPr>
        <w:t>HTTP</w:t>
      </w:r>
      <w:r>
        <w:rPr>
          <w:rFonts w:ascii="Times New Roman" w:hAnsi="Times New Roman" w:cs="Times New Roman" w:hint="eastAsia"/>
          <w:sz w:val="24"/>
          <w:szCs w:val="24"/>
        </w:rPr>
        <w:t>操作账户</w:t>
      </w:r>
    </w:p>
    <w:p w14:paraId="49A8F607" w14:textId="77777777" w:rsidR="00F6161E" w:rsidRPr="00EB604C" w:rsidRDefault="00F6161E" w:rsidP="003C03A4">
      <w:pPr>
        <w:pStyle w:val="a4"/>
        <w:spacing w:line="300" w:lineRule="auto"/>
        <w:ind w:left="360" w:firstLineChars="0" w:firstLine="0"/>
        <w:jc w:val="center"/>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1629298"/>
                    </a:xfrm>
                    <a:prstGeom prst="rect">
                      <a:avLst/>
                    </a:prstGeom>
                  </pic:spPr>
                </pic:pic>
              </a:graphicData>
            </a:graphic>
          </wp:inline>
        </w:drawing>
      </w:r>
    </w:p>
    <w:p w14:paraId="38DB71F4" w14:textId="405622A0" w:rsidR="00EC7C0B" w:rsidRDefault="00F6161E" w:rsidP="00F6161E">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通过命令行进行挖矿操作</w:t>
      </w: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lastRenderedPageBreak/>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365504"/>
                    </a:xfrm>
                    <a:prstGeom prst="rect">
                      <a:avLst/>
                    </a:prstGeom>
                  </pic:spPr>
                </pic:pic>
              </a:graphicData>
            </a:graphic>
          </wp:inline>
        </w:drawing>
      </w:r>
    </w:p>
    <w:p w14:paraId="6317D23B" w14:textId="7F0346A6" w:rsidR="008B1DBB" w:rsidRDefault="00F6161E" w:rsidP="00F6161E">
      <w:pPr>
        <w:spacing w:line="300" w:lineRule="auto"/>
        <w:jc w:val="center"/>
        <w:rPr>
          <w:rFonts w:ascii="Times New Roman" w:hAnsi="Times New Roman" w:cs="Times New Roman"/>
          <w:sz w:val="24"/>
          <w:szCs w:val="24"/>
        </w:rPr>
      </w:pPr>
      <w:r w:rsidRPr="00F6161E">
        <w:rPr>
          <w:rFonts w:ascii="Times New Roman" w:hAnsi="Times New Roman" w:cs="Times New Roman"/>
          <w:sz w:val="24"/>
          <w:szCs w:val="24"/>
        </w:rPr>
        <w:t>图</w:t>
      </w:r>
      <w:r w:rsidRPr="00F6161E">
        <w:rPr>
          <w:rFonts w:ascii="Times New Roman" w:hAnsi="Times New Roman" w:cs="Times New Roman"/>
          <w:sz w:val="24"/>
          <w:szCs w:val="24"/>
        </w:rPr>
        <w:t xml:space="preserve">5.5 </w:t>
      </w:r>
      <w:r w:rsidRPr="00F6161E">
        <w:rPr>
          <w:rFonts w:ascii="Times New Roman" w:hAnsi="Times New Roman" w:cs="Times New Roman"/>
          <w:sz w:val="24"/>
          <w:szCs w:val="24"/>
        </w:rPr>
        <w:t>通过</w:t>
      </w:r>
      <w:r w:rsidRPr="00F6161E">
        <w:rPr>
          <w:rFonts w:ascii="Times New Roman" w:hAnsi="Times New Roman" w:cs="Times New Roman"/>
          <w:sz w:val="24"/>
          <w:szCs w:val="24"/>
        </w:rPr>
        <w:t>HTTP</w:t>
      </w:r>
      <w:r w:rsidRPr="00F6161E">
        <w:rPr>
          <w:rFonts w:ascii="Times New Roman" w:hAnsi="Times New Roman" w:cs="Times New Roman"/>
          <w:sz w:val="24"/>
          <w:szCs w:val="24"/>
        </w:rPr>
        <w:t>进行挖矿相关操作</w:t>
      </w:r>
    </w:p>
    <w:p w14:paraId="6421F9C3" w14:textId="77777777" w:rsidR="00F6161E" w:rsidRPr="00F6161E" w:rsidRDefault="00F6161E" w:rsidP="00F6161E">
      <w:pPr>
        <w:spacing w:line="300" w:lineRule="auto"/>
        <w:jc w:val="center"/>
        <w:rPr>
          <w:rFonts w:ascii="Times New Roman" w:hAnsi="Times New Roman" w:cs="Times New Roman"/>
          <w:sz w:val="24"/>
          <w:szCs w:val="24"/>
        </w:rPr>
      </w:pPr>
    </w:p>
    <w:p w14:paraId="4CF7B22C" w14:textId="50CE4910" w:rsidR="00693A71" w:rsidRDefault="00693A71" w:rsidP="008B1DBB">
      <w:pPr>
        <w:pStyle w:val="3"/>
        <w:rPr>
          <w:rFonts w:ascii="Times New Roman" w:hAnsi="Times New Roman" w:cs="Times New Roman"/>
        </w:rPr>
      </w:pPr>
      <w:bookmarkStart w:id="51" w:name="_Toc32854809"/>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51"/>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1776A45" w14:textId="2540D281" w:rsidR="00C92EB7" w:rsidRDefault="00C92EB7" w:rsidP="00626106">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5.6 </w:t>
      </w:r>
      <w:r>
        <w:rPr>
          <w:rFonts w:ascii="Times New Roman" w:hAnsi="Times New Roman" w:cs="Times New Roman" w:hint="eastAsia"/>
          <w:sz w:val="24"/>
          <w:szCs w:val="24"/>
        </w:rPr>
        <w:t>账户充值界面</w:t>
      </w:r>
    </w:p>
    <w:p w14:paraId="6AE79621" w14:textId="77777777" w:rsidR="00C92EB7" w:rsidRDefault="00C92EB7" w:rsidP="00626106">
      <w:pPr>
        <w:spacing w:line="300" w:lineRule="auto"/>
        <w:jc w:val="center"/>
        <w:rPr>
          <w:rFonts w:ascii="Times New Roman" w:hAnsi="Times New Roman" w:cs="Times New Roman"/>
          <w:sz w:val="24"/>
          <w:szCs w:val="24"/>
        </w:rPr>
      </w:pP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发布需求</w:t>
      </w:r>
    </w:p>
    <w:p w14:paraId="4A2A6206" w14:textId="77777777" w:rsidR="00CA5C7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42D85BEE" w14:textId="6545477B" w:rsidR="00C92EB7" w:rsidRDefault="00C92EB7" w:rsidP="00C47093">
      <w:pPr>
        <w:spacing w:line="300" w:lineRule="auto"/>
        <w:ind w:firstLine="357"/>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5.7 </w:t>
      </w:r>
      <w:r>
        <w:rPr>
          <w:rFonts w:ascii="Times New Roman" w:hAnsi="Times New Roman" w:cs="Times New Roman" w:hint="eastAsia"/>
          <w:sz w:val="24"/>
          <w:szCs w:val="24"/>
        </w:rPr>
        <w:t>项目发布和</w:t>
      </w:r>
      <w:r w:rsidR="00001CC5">
        <w:rPr>
          <w:rFonts w:ascii="Times New Roman" w:hAnsi="Times New Roman" w:cs="Times New Roman" w:hint="eastAsia"/>
          <w:sz w:val="24"/>
          <w:szCs w:val="24"/>
        </w:rPr>
        <w:t>列表展示界面</w:t>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2AFA34B3" w:rsidR="00CA5C7D" w:rsidRPr="00A7114D" w:rsidRDefault="00CA5C7D" w:rsidP="00F345A5">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7B5554F5">
            <wp:extent cx="1725139" cy="3067291"/>
            <wp:effectExtent l="0" t="0" r="8890" b="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31056" cy="3077812"/>
                    </a:xfrm>
                    <a:prstGeom prst="rect">
                      <a:avLst/>
                    </a:prstGeom>
                    <a:noFill/>
                    <a:ln>
                      <a:noFill/>
                    </a:ln>
                  </pic:spPr>
                </pic:pic>
              </a:graphicData>
            </a:graphic>
          </wp:inline>
        </w:drawing>
      </w:r>
      <w:r w:rsidR="00F345A5">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7DA30316">
            <wp:extent cx="1725137" cy="3067291"/>
            <wp:effectExtent l="0" t="0" r="8890" b="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28929" cy="3074033"/>
                    </a:xfrm>
                    <a:prstGeom prst="rect">
                      <a:avLst/>
                    </a:prstGeom>
                    <a:noFill/>
                    <a:ln>
                      <a:noFill/>
                    </a:ln>
                  </pic:spPr>
                </pic:pic>
              </a:graphicData>
            </a:graphic>
          </wp:inline>
        </w:drawing>
      </w:r>
    </w:p>
    <w:p w14:paraId="2C7BB508" w14:textId="61A865A3" w:rsidR="00CF6B61" w:rsidRPr="00C47093" w:rsidRDefault="00DB4732" w:rsidP="00C47093">
      <w:pPr>
        <w:spacing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5.8 </w:t>
      </w:r>
      <w:r w:rsidRPr="00C47093">
        <w:rPr>
          <w:rFonts w:ascii="Times New Roman" w:hAnsi="Times New Roman" w:cs="Times New Roman"/>
          <w:sz w:val="24"/>
          <w:szCs w:val="24"/>
        </w:rPr>
        <w:t>项目查找和购买界面</w:t>
      </w:r>
    </w:p>
    <w:p w14:paraId="568DDBCE" w14:textId="29891A0A" w:rsidR="00E37292" w:rsidRDefault="00E37292" w:rsidP="00E37292">
      <w:pPr>
        <w:pStyle w:val="2"/>
      </w:pPr>
      <w:bookmarkStart w:id="52" w:name="_Toc32854810"/>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2"/>
    </w:p>
    <w:p w14:paraId="21738F8F" w14:textId="5F3A17FA" w:rsidR="00E37292" w:rsidRDefault="00E37292" w:rsidP="00E37292">
      <w:pPr>
        <w:pStyle w:val="3"/>
      </w:pPr>
      <w:bookmarkStart w:id="53" w:name="_Toc32854811"/>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3"/>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r w:rsidRPr="001E0E62">
        <w:rPr>
          <w:rFonts w:ascii="Times New Roman" w:hAnsi="Times New Roman" w:cs="Times New Roman"/>
          <w:sz w:val="24"/>
          <w:szCs w:val="24"/>
        </w:rPr>
        <w:t>Docker</w:t>
      </w:r>
      <w:r w:rsidRPr="001E0E62">
        <w:rPr>
          <w:rFonts w:ascii="Times New Roman" w:hAnsi="Times New Roman" w:cs="Times New Roman"/>
          <w:sz w:val="24"/>
          <w:szCs w:val="24"/>
        </w:rPr>
        <w:t>容器构建多</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r w:rsidRPr="001E0E62">
        <w:rPr>
          <w:rFonts w:ascii="Times New Roman" w:hAnsi="Times New Roman" w:cs="Times New Roman"/>
          <w:sz w:val="24"/>
          <w:szCs w:val="24"/>
        </w:rPr>
        <w:t>SpringBoot</w:t>
      </w:r>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64" type="#_x0000_t75" style="width:203.1pt;height:282.6pt" o:ole="">
            <v:imagedata r:id="rId103" o:title=""/>
          </v:shape>
          <o:OLEObject Type="Embed" ProgID="Visio.Drawing.15" ShapeID="_x0000_i1064" DrawAspect="Content" ObjectID="_1643477253" r:id="rId104"/>
        </w:object>
      </w:r>
    </w:p>
    <w:p w14:paraId="2818FFE5" w14:textId="7B60CB92" w:rsidR="00586E83" w:rsidRDefault="00C47093" w:rsidP="00586E83">
      <w:pPr>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客户端的服务也是单个的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rPr>
          <w:rFonts w:hint="eastAsia"/>
        </w:rPr>
      </w:pPr>
      <w:bookmarkStart w:id="54" w:name="_Toc32854812"/>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4"/>
    </w:p>
    <w:p w14:paraId="4811913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目前面向私</w:t>
      </w:r>
      <w:proofErr w:type="gramStart"/>
      <w:r w:rsidRPr="0083729A">
        <w:rPr>
          <w:rFonts w:eastAsiaTheme="minorEastAsia"/>
          <w:sz w:val="24"/>
          <w:szCs w:val="24"/>
        </w:rPr>
        <w:t>募股权平台</w:t>
      </w:r>
      <w:proofErr w:type="gramEnd"/>
      <w:r w:rsidRPr="0083729A">
        <w:rPr>
          <w:rFonts w:eastAsiaTheme="minorEastAsia"/>
          <w:sz w:val="24"/>
          <w:szCs w:val="24"/>
        </w:rPr>
        <w:t>的版权交易平台运行良好，本部分测试内容主要针对性能测试。功能测试即是否可以完成创建账户，转账，发布智能合约和挖矿等已于上一小结测试。性能测试通过与单客户端与单体区块链服务后台系统构成的区块链服务平台做并发性能对比。</w:t>
      </w:r>
    </w:p>
    <w:p w14:paraId="64FC310F"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本文测试环境为基于</w:t>
      </w:r>
      <w:r w:rsidRPr="0083729A">
        <w:rPr>
          <w:rFonts w:eastAsiaTheme="minorEastAsia"/>
          <w:sz w:val="24"/>
          <w:szCs w:val="24"/>
        </w:rPr>
        <w:t>VMware station pro</w:t>
      </w:r>
      <w:r w:rsidRPr="0083729A">
        <w:rPr>
          <w:rFonts w:eastAsiaTheme="minorEastAsia"/>
          <w:sz w:val="24"/>
          <w:szCs w:val="24"/>
        </w:rPr>
        <w:t>构建的虚拟机。</w:t>
      </w:r>
      <w:r w:rsidRPr="0083729A">
        <w:rPr>
          <w:rFonts w:eastAsiaTheme="minorEastAsia"/>
          <w:sz w:val="24"/>
          <w:szCs w:val="24"/>
        </w:rPr>
        <w:t>VMware station pro</w:t>
      </w:r>
      <w:r w:rsidRPr="0083729A">
        <w:rPr>
          <w:rFonts w:eastAsiaTheme="minorEastAsia"/>
          <w:sz w:val="24"/>
          <w:szCs w:val="24"/>
        </w:rPr>
        <w:t>搭建于单机电脑，其配置为：</w:t>
      </w:r>
    </w:p>
    <w:p w14:paraId="39F2FCFE"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Windows 10 </w:t>
      </w:r>
      <w:r w:rsidRPr="0083729A">
        <w:rPr>
          <w:rFonts w:eastAsiaTheme="minorEastAsia"/>
          <w:sz w:val="24"/>
          <w:szCs w:val="24"/>
        </w:rPr>
        <w:t>专业版</w:t>
      </w:r>
      <w:r w:rsidRPr="0083729A">
        <w:rPr>
          <w:rFonts w:eastAsiaTheme="minorEastAsia"/>
          <w:sz w:val="24"/>
          <w:szCs w:val="24"/>
        </w:rPr>
        <w:t xml:space="preserve"> 64</w:t>
      </w:r>
      <w:r w:rsidRPr="0083729A">
        <w:rPr>
          <w:rFonts w:eastAsiaTheme="minorEastAsia"/>
          <w:sz w:val="24"/>
          <w:szCs w:val="24"/>
        </w:rPr>
        <w:t>位；</w:t>
      </w:r>
    </w:p>
    <w:p w14:paraId="39E06F5F" w14:textId="77777777" w:rsidR="008309EE" w:rsidRPr="0083729A" w:rsidRDefault="008309EE" w:rsidP="0083729A">
      <w:pPr>
        <w:spacing w:line="300" w:lineRule="auto"/>
        <w:ind w:firstLineChars="175" w:firstLine="420"/>
        <w:rPr>
          <w:rFonts w:ascii="Times New Roman" w:hAnsi="Times New Roman" w:cs="Times New Roman"/>
          <w:sz w:val="24"/>
          <w:szCs w:val="24"/>
        </w:rPr>
      </w:pPr>
      <w:r w:rsidRPr="0083729A">
        <w:rPr>
          <w:rFonts w:ascii="Times New Roman" w:hAnsi="Times New Roman" w:cs="Times New Roman"/>
          <w:sz w:val="24"/>
          <w:szCs w:val="24"/>
        </w:rPr>
        <w:t>处理器</w:t>
      </w:r>
      <w:r w:rsidRPr="0083729A">
        <w:rPr>
          <w:rFonts w:ascii="Times New Roman" w:hAnsi="Times New Roman" w:cs="Times New Roman"/>
          <w:sz w:val="24"/>
          <w:szCs w:val="24"/>
        </w:rPr>
        <w:t xml:space="preserve"> Intel(R) Core(TM) i7-5600U @2.6GHz</w:t>
      </w:r>
      <w:r w:rsidRPr="0083729A">
        <w:rPr>
          <w:rFonts w:ascii="Times New Roman" w:hAnsi="Times New Roman" w:cs="Times New Roman"/>
          <w:sz w:val="24"/>
          <w:szCs w:val="24"/>
        </w:rPr>
        <w:t>；</w:t>
      </w:r>
    </w:p>
    <w:p w14:paraId="721D53D8"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12GB</w:t>
      </w:r>
      <w:r w:rsidRPr="0083729A">
        <w:rPr>
          <w:rFonts w:eastAsiaTheme="minorEastAsia"/>
          <w:sz w:val="24"/>
          <w:szCs w:val="24"/>
        </w:rPr>
        <w:t>；</w:t>
      </w:r>
    </w:p>
    <w:p w14:paraId="6A26787B" w14:textId="77777777" w:rsidR="008309EE" w:rsidRPr="0083729A" w:rsidRDefault="008309EE" w:rsidP="00EE013D">
      <w:pPr>
        <w:pStyle w:val="af9"/>
        <w:spacing w:line="300" w:lineRule="auto"/>
        <w:ind w:firstLineChars="0" w:firstLine="0"/>
        <w:rPr>
          <w:rFonts w:eastAsiaTheme="minorEastAsia"/>
          <w:sz w:val="24"/>
          <w:szCs w:val="24"/>
        </w:rPr>
      </w:pPr>
      <w:r w:rsidRPr="0083729A">
        <w:rPr>
          <w:rFonts w:eastAsiaTheme="minorEastAsia"/>
          <w:sz w:val="24"/>
          <w:szCs w:val="24"/>
        </w:rPr>
        <w:t>VMware station pro</w:t>
      </w:r>
      <w:r w:rsidRPr="0083729A">
        <w:rPr>
          <w:rFonts w:eastAsiaTheme="minorEastAsia"/>
          <w:sz w:val="24"/>
          <w:szCs w:val="24"/>
        </w:rPr>
        <w:t>相关配置为：</w:t>
      </w:r>
    </w:p>
    <w:p w14:paraId="60E8FFFE"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版本</w:t>
      </w:r>
      <w:r w:rsidRPr="0083729A">
        <w:rPr>
          <w:rFonts w:eastAsiaTheme="minorEastAsia"/>
          <w:sz w:val="24"/>
          <w:szCs w:val="24"/>
        </w:rPr>
        <w:t xml:space="preserve"> 12.5.7 build-5813279</w:t>
      </w:r>
      <w:r w:rsidRPr="0083729A">
        <w:rPr>
          <w:rFonts w:eastAsiaTheme="minorEastAsia"/>
          <w:sz w:val="24"/>
          <w:szCs w:val="24"/>
        </w:rPr>
        <w:t>；</w:t>
      </w:r>
    </w:p>
    <w:p w14:paraId="65B19008"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Ubuntu 16.04</w:t>
      </w:r>
      <w:r w:rsidRPr="0083729A">
        <w:rPr>
          <w:rFonts w:eastAsiaTheme="minorEastAsia"/>
          <w:sz w:val="24"/>
          <w:szCs w:val="24"/>
        </w:rPr>
        <w:t>；</w:t>
      </w:r>
    </w:p>
    <w:p w14:paraId="67EF7E29"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2G</w:t>
      </w:r>
      <w:r w:rsidRPr="0083729A">
        <w:rPr>
          <w:rFonts w:eastAsiaTheme="minorEastAsia"/>
          <w:sz w:val="24"/>
          <w:szCs w:val="24"/>
        </w:rPr>
        <w:t>；</w:t>
      </w:r>
    </w:p>
    <w:p w14:paraId="69C7E361"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CPU 2</w:t>
      </w:r>
      <w:r w:rsidRPr="0083729A">
        <w:rPr>
          <w:rFonts w:eastAsiaTheme="minorEastAsia"/>
          <w:sz w:val="24"/>
          <w:szCs w:val="24"/>
        </w:rPr>
        <w:t>核；</w:t>
      </w:r>
    </w:p>
    <w:p w14:paraId="346ADD1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硬盘</w:t>
      </w:r>
      <w:r w:rsidRPr="0083729A">
        <w:rPr>
          <w:rFonts w:eastAsiaTheme="minorEastAsia"/>
          <w:sz w:val="24"/>
          <w:szCs w:val="24"/>
        </w:rPr>
        <w:t xml:space="preserve"> 20G</w:t>
      </w:r>
      <w:r w:rsidRPr="0083729A">
        <w:rPr>
          <w:rFonts w:eastAsiaTheme="minorEastAsia"/>
          <w:sz w:val="24"/>
          <w:szCs w:val="24"/>
        </w:rPr>
        <w:t>；</w:t>
      </w:r>
    </w:p>
    <w:p w14:paraId="02AFFDC5"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容器</w:t>
      </w:r>
      <w:r w:rsidRPr="0083729A">
        <w:rPr>
          <w:rFonts w:eastAsiaTheme="minorEastAsia"/>
          <w:sz w:val="24"/>
          <w:szCs w:val="24"/>
        </w:rPr>
        <w:t xml:space="preserve"> Docker 19.03.4</w:t>
      </w:r>
      <w:r w:rsidRPr="0083729A">
        <w:rPr>
          <w:rFonts w:eastAsiaTheme="minorEastAsia"/>
          <w:sz w:val="24"/>
          <w:szCs w:val="24"/>
        </w:rPr>
        <w:t>；</w:t>
      </w:r>
    </w:p>
    <w:p w14:paraId="34A71634" w14:textId="77777777" w:rsidR="008309EE" w:rsidRPr="0083729A" w:rsidRDefault="008309EE" w:rsidP="00EE013D">
      <w:pPr>
        <w:spacing w:line="300" w:lineRule="auto"/>
        <w:ind w:firstLine="420"/>
        <w:rPr>
          <w:rFonts w:ascii="Times New Roman" w:hAnsi="Times New Roman" w:cs="Times New Roman"/>
        </w:rPr>
      </w:pPr>
      <w:r w:rsidRPr="0083729A">
        <w:rPr>
          <w:rFonts w:ascii="Times New Roman" w:hAnsi="Times New Roman" w:cs="Times New Roman"/>
          <w:sz w:val="24"/>
          <w:szCs w:val="24"/>
        </w:rPr>
        <w:t>为模拟真实环境的请求情况，本测试涉及的区块链系统操作主要分为四类，分别是连接管理、账户管理、交易管理与合约发布。四类操作选取典型操作代表做并发性测试，值得注意的是在我们无法准确的预测在真实的业务场景中各种操作的具体数量，因此本文仅将各种操作按照大致比例进行混合操作，具体比例见表</w:t>
      </w:r>
      <w:r w:rsidRPr="0083729A">
        <w:rPr>
          <w:rFonts w:ascii="Times New Roman" w:hAnsi="Times New Roman" w:cs="Times New Roman"/>
          <w:sz w:val="24"/>
          <w:szCs w:val="24"/>
        </w:rPr>
        <w:t>5.1</w:t>
      </w:r>
      <w:r w:rsidRPr="0083729A">
        <w:rPr>
          <w:rFonts w:ascii="Times New Roman" w:hAnsi="Times New Roman" w:cs="Times New Roman"/>
          <w:sz w:val="24"/>
          <w:szCs w:val="24"/>
        </w:rPr>
        <w:t>。</w:t>
      </w:r>
    </w:p>
    <w:p w14:paraId="090BA61C" w14:textId="77777777" w:rsidR="008309EE" w:rsidRDefault="008309EE" w:rsidP="008309EE">
      <w:r>
        <w:rPr>
          <w:rFonts w:hint="eastAsia"/>
        </w:rPr>
        <w:tab/>
      </w:r>
    </w:p>
    <w:tbl>
      <w:tblPr>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8"/>
        <w:gridCol w:w="3487"/>
        <w:gridCol w:w="3651"/>
      </w:tblGrid>
      <w:tr w:rsidR="008309EE" w:rsidRPr="00EE013D" w14:paraId="0CF77039" w14:textId="77777777" w:rsidTr="00EE013D">
        <w:trPr>
          <w:trHeight w:val="208"/>
        </w:trPr>
        <w:tc>
          <w:tcPr>
            <w:tcW w:w="1258" w:type="dxa"/>
          </w:tcPr>
          <w:p w14:paraId="1EF022C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功能分类</w:t>
            </w:r>
          </w:p>
        </w:tc>
        <w:tc>
          <w:tcPr>
            <w:tcW w:w="3487" w:type="dxa"/>
          </w:tcPr>
          <w:p w14:paraId="7D73761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详细功能</w:t>
            </w:r>
          </w:p>
        </w:tc>
        <w:tc>
          <w:tcPr>
            <w:tcW w:w="3651" w:type="dxa"/>
          </w:tcPr>
          <w:p w14:paraId="518596CF" w14:textId="77777777" w:rsidR="008309EE" w:rsidRPr="00EE013D" w:rsidRDefault="008309EE" w:rsidP="00EE013D">
            <w:pPr>
              <w:pStyle w:val="af9"/>
              <w:spacing w:line="300" w:lineRule="auto"/>
              <w:ind w:firstLineChars="0" w:firstLine="0"/>
              <w:rPr>
                <w:rFonts w:hint="eastAsia"/>
                <w:sz w:val="24"/>
                <w:szCs w:val="24"/>
              </w:rPr>
            </w:pPr>
            <w:r w:rsidRPr="00EE013D">
              <w:rPr>
                <w:rFonts w:hint="eastAsia"/>
                <w:sz w:val="24"/>
                <w:szCs w:val="24"/>
              </w:rPr>
              <w:t>所占比例</w:t>
            </w:r>
          </w:p>
        </w:tc>
      </w:tr>
      <w:tr w:rsidR="008309EE" w:rsidRPr="00EE013D" w14:paraId="73CDA852" w14:textId="77777777" w:rsidTr="00EE013D">
        <w:trPr>
          <w:trHeight w:val="192"/>
        </w:trPr>
        <w:tc>
          <w:tcPr>
            <w:tcW w:w="1258" w:type="dxa"/>
            <w:vMerge w:val="restart"/>
          </w:tcPr>
          <w:p w14:paraId="0B98F9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连接管理</w:t>
            </w:r>
          </w:p>
        </w:tc>
        <w:tc>
          <w:tcPr>
            <w:tcW w:w="3487" w:type="dxa"/>
          </w:tcPr>
          <w:p w14:paraId="069CDFB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获取某账户币值</w:t>
            </w:r>
          </w:p>
        </w:tc>
        <w:tc>
          <w:tcPr>
            <w:tcW w:w="3651" w:type="dxa"/>
          </w:tcPr>
          <w:p w14:paraId="4B4010B4" w14:textId="77777777" w:rsidR="008309EE" w:rsidRPr="00EE013D" w:rsidRDefault="008309EE" w:rsidP="00EE013D">
            <w:pPr>
              <w:pStyle w:val="af9"/>
              <w:spacing w:line="300" w:lineRule="auto"/>
              <w:ind w:firstLineChars="0" w:firstLine="0"/>
              <w:rPr>
                <w:rFonts w:hint="eastAsia"/>
                <w:sz w:val="24"/>
                <w:szCs w:val="24"/>
              </w:rPr>
            </w:pPr>
            <w:r w:rsidRPr="00EE013D">
              <w:rPr>
                <w:rFonts w:hint="eastAsia"/>
                <w:sz w:val="24"/>
                <w:szCs w:val="24"/>
              </w:rPr>
              <w:t>20%</w:t>
            </w:r>
          </w:p>
        </w:tc>
      </w:tr>
      <w:tr w:rsidR="008309EE" w:rsidRPr="00EE013D" w14:paraId="377C83F5" w14:textId="77777777" w:rsidTr="00EE013D">
        <w:trPr>
          <w:trHeight w:val="185"/>
        </w:trPr>
        <w:tc>
          <w:tcPr>
            <w:tcW w:w="1258" w:type="dxa"/>
            <w:vMerge/>
          </w:tcPr>
          <w:p w14:paraId="33BF5750" w14:textId="77777777" w:rsidR="008309EE" w:rsidRPr="00EE013D" w:rsidRDefault="008309EE" w:rsidP="00EE013D">
            <w:pPr>
              <w:pStyle w:val="af9"/>
              <w:spacing w:line="300" w:lineRule="auto"/>
              <w:ind w:firstLineChars="0" w:firstLine="0"/>
              <w:rPr>
                <w:sz w:val="24"/>
                <w:szCs w:val="24"/>
              </w:rPr>
            </w:pPr>
          </w:p>
        </w:tc>
        <w:tc>
          <w:tcPr>
            <w:tcW w:w="3487" w:type="dxa"/>
          </w:tcPr>
          <w:p w14:paraId="4E8565C3"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获取当前主账户</w:t>
            </w:r>
          </w:p>
        </w:tc>
        <w:tc>
          <w:tcPr>
            <w:tcW w:w="3651" w:type="dxa"/>
          </w:tcPr>
          <w:p w14:paraId="6E9DD18A" w14:textId="77777777" w:rsidR="008309EE" w:rsidRPr="00EE013D" w:rsidRDefault="008309EE" w:rsidP="00EE013D">
            <w:pPr>
              <w:pStyle w:val="af9"/>
              <w:spacing w:line="300" w:lineRule="auto"/>
              <w:ind w:firstLineChars="0" w:firstLine="0"/>
              <w:jc w:val="left"/>
              <w:rPr>
                <w:rFonts w:hint="eastAsia"/>
                <w:sz w:val="24"/>
                <w:szCs w:val="24"/>
              </w:rPr>
            </w:pPr>
            <w:r w:rsidRPr="00EE013D">
              <w:rPr>
                <w:rFonts w:hint="eastAsia"/>
                <w:sz w:val="24"/>
                <w:szCs w:val="24"/>
              </w:rPr>
              <w:t>5%</w:t>
            </w:r>
          </w:p>
        </w:tc>
      </w:tr>
      <w:tr w:rsidR="008309EE" w:rsidRPr="00EE013D" w14:paraId="24948EFD" w14:textId="77777777" w:rsidTr="00EE013D">
        <w:trPr>
          <w:trHeight w:val="138"/>
        </w:trPr>
        <w:tc>
          <w:tcPr>
            <w:tcW w:w="1258" w:type="dxa"/>
            <w:vMerge/>
          </w:tcPr>
          <w:p w14:paraId="3EDF2C57" w14:textId="77777777" w:rsidR="008309EE" w:rsidRPr="00EE013D" w:rsidRDefault="008309EE" w:rsidP="00EE013D">
            <w:pPr>
              <w:pStyle w:val="af9"/>
              <w:spacing w:line="300" w:lineRule="auto"/>
              <w:ind w:firstLineChars="0" w:firstLine="0"/>
              <w:rPr>
                <w:sz w:val="24"/>
                <w:szCs w:val="24"/>
              </w:rPr>
            </w:pPr>
          </w:p>
        </w:tc>
        <w:tc>
          <w:tcPr>
            <w:tcW w:w="3487" w:type="dxa"/>
          </w:tcPr>
          <w:p w14:paraId="12B4D36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获取本客户端所有账户</w:t>
            </w:r>
          </w:p>
        </w:tc>
        <w:tc>
          <w:tcPr>
            <w:tcW w:w="3651" w:type="dxa"/>
          </w:tcPr>
          <w:p w14:paraId="3E1E1EE8" w14:textId="77777777" w:rsidR="008309EE" w:rsidRPr="00EE013D" w:rsidRDefault="008309EE" w:rsidP="00EE013D">
            <w:pPr>
              <w:pStyle w:val="af9"/>
              <w:spacing w:line="300" w:lineRule="auto"/>
              <w:ind w:firstLineChars="0" w:firstLine="0"/>
              <w:rPr>
                <w:rFonts w:hint="eastAsia"/>
                <w:sz w:val="24"/>
                <w:szCs w:val="24"/>
              </w:rPr>
            </w:pPr>
            <w:r w:rsidRPr="00EE013D">
              <w:rPr>
                <w:rFonts w:hint="eastAsia"/>
                <w:sz w:val="24"/>
                <w:szCs w:val="24"/>
              </w:rPr>
              <w:t>5%</w:t>
            </w:r>
          </w:p>
        </w:tc>
      </w:tr>
      <w:tr w:rsidR="008309EE" w:rsidRPr="00EE013D" w14:paraId="7B36A182" w14:textId="77777777" w:rsidTr="00EE013D">
        <w:trPr>
          <w:trHeight w:val="132"/>
        </w:trPr>
        <w:tc>
          <w:tcPr>
            <w:tcW w:w="1258" w:type="dxa"/>
            <w:vMerge/>
          </w:tcPr>
          <w:p w14:paraId="723E382E" w14:textId="77777777" w:rsidR="008309EE" w:rsidRPr="00EE013D" w:rsidRDefault="008309EE" w:rsidP="00EE013D">
            <w:pPr>
              <w:pStyle w:val="af9"/>
              <w:spacing w:line="300" w:lineRule="auto"/>
              <w:ind w:firstLineChars="0" w:firstLine="0"/>
              <w:rPr>
                <w:sz w:val="24"/>
                <w:szCs w:val="24"/>
              </w:rPr>
            </w:pPr>
          </w:p>
        </w:tc>
        <w:tc>
          <w:tcPr>
            <w:tcW w:w="3487" w:type="dxa"/>
          </w:tcPr>
          <w:p w14:paraId="57FE265C"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获取区块数量</w:t>
            </w:r>
          </w:p>
        </w:tc>
        <w:tc>
          <w:tcPr>
            <w:tcW w:w="3651" w:type="dxa"/>
          </w:tcPr>
          <w:p w14:paraId="4C12759B" w14:textId="77777777" w:rsidR="008309EE" w:rsidRPr="00EE013D" w:rsidRDefault="008309EE" w:rsidP="00EE013D">
            <w:pPr>
              <w:pStyle w:val="af9"/>
              <w:spacing w:line="300" w:lineRule="auto"/>
              <w:ind w:firstLineChars="0" w:firstLine="0"/>
              <w:rPr>
                <w:rFonts w:hint="eastAsia"/>
                <w:sz w:val="24"/>
                <w:szCs w:val="24"/>
              </w:rPr>
            </w:pPr>
            <w:r w:rsidRPr="00EE013D">
              <w:rPr>
                <w:rFonts w:hint="eastAsia"/>
                <w:sz w:val="24"/>
                <w:szCs w:val="24"/>
              </w:rPr>
              <w:t>10%</w:t>
            </w:r>
          </w:p>
        </w:tc>
      </w:tr>
      <w:tr w:rsidR="008309EE" w:rsidRPr="00EE013D" w14:paraId="299A7672" w14:textId="77777777" w:rsidTr="00EE013D">
        <w:trPr>
          <w:trHeight w:val="308"/>
        </w:trPr>
        <w:tc>
          <w:tcPr>
            <w:tcW w:w="1258" w:type="dxa"/>
            <w:vMerge w:val="restart"/>
          </w:tcPr>
          <w:p w14:paraId="79DEEF2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账户管理</w:t>
            </w:r>
          </w:p>
        </w:tc>
        <w:tc>
          <w:tcPr>
            <w:tcW w:w="3487" w:type="dxa"/>
            <w:shd w:val="clear" w:color="auto" w:fill="auto"/>
          </w:tcPr>
          <w:p w14:paraId="7888F5BE" w14:textId="77777777" w:rsidR="008309EE" w:rsidRPr="00EE013D" w:rsidRDefault="008309EE" w:rsidP="00EE013D">
            <w:pPr>
              <w:widowControl/>
              <w:spacing w:line="300" w:lineRule="auto"/>
              <w:jc w:val="left"/>
              <w:rPr>
                <w:sz w:val="24"/>
                <w:szCs w:val="24"/>
              </w:rPr>
            </w:pPr>
            <w:r w:rsidRPr="00EE013D">
              <w:rPr>
                <w:rFonts w:hint="eastAsia"/>
                <w:sz w:val="24"/>
                <w:szCs w:val="24"/>
              </w:rPr>
              <w:t>创建新账户</w:t>
            </w:r>
          </w:p>
        </w:tc>
        <w:tc>
          <w:tcPr>
            <w:tcW w:w="3651" w:type="dxa"/>
          </w:tcPr>
          <w:p w14:paraId="394866BF" w14:textId="77777777" w:rsidR="008309EE" w:rsidRPr="00EE013D" w:rsidRDefault="008309EE" w:rsidP="00EE013D">
            <w:pPr>
              <w:widowControl/>
              <w:spacing w:line="300" w:lineRule="auto"/>
              <w:jc w:val="left"/>
              <w:rPr>
                <w:rFonts w:hint="eastAsia"/>
                <w:sz w:val="24"/>
                <w:szCs w:val="24"/>
              </w:rPr>
            </w:pPr>
            <w:r w:rsidRPr="00EE013D">
              <w:rPr>
                <w:rFonts w:hint="eastAsia"/>
                <w:sz w:val="24"/>
                <w:szCs w:val="24"/>
              </w:rPr>
              <w:t>5%</w:t>
            </w:r>
          </w:p>
        </w:tc>
      </w:tr>
      <w:tr w:rsidR="008309EE" w:rsidRPr="00EE013D" w14:paraId="6B689864" w14:textId="77777777" w:rsidTr="00EE013D">
        <w:trPr>
          <w:trHeight w:val="292"/>
        </w:trPr>
        <w:tc>
          <w:tcPr>
            <w:tcW w:w="1258" w:type="dxa"/>
            <w:vMerge/>
          </w:tcPr>
          <w:p w14:paraId="25BEAAB7"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EA7E3E8" w14:textId="77777777" w:rsidR="008309EE" w:rsidRPr="00EE013D" w:rsidRDefault="008309EE" w:rsidP="00EE013D">
            <w:pPr>
              <w:widowControl/>
              <w:spacing w:line="300" w:lineRule="auto"/>
              <w:jc w:val="left"/>
              <w:rPr>
                <w:sz w:val="24"/>
                <w:szCs w:val="24"/>
              </w:rPr>
            </w:pPr>
            <w:r w:rsidRPr="00EE013D">
              <w:rPr>
                <w:rFonts w:hint="eastAsia"/>
                <w:sz w:val="24"/>
                <w:szCs w:val="24"/>
              </w:rPr>
              <w:t>展示当前所有账户</w:t>
            </w:r>
          </w:p>
        </w:tc>
        <w:tc>
          <w:tcPr>
            <w:tcW w:w="3651" w:type="dxa"/>
          </w:tcPr>
          <w:p w14:paraId="29DF0251" w14:textId="77777777" w:rsidR="008309EE" w:rsidRPr="00EE013D" w:rsidRDefault="008309EE" w:rsidP="00EE013D">
            <w:pPr>
              <w:widowControl/>
              <w:spacing w:line="300" w:lineRule="auto"/>
              <w:jc w:val="left"/>
              <w:rPr>
                <w:rFonts w:hint="eastAsia"/>
                <w:sz w:val="24"/>
                <w:szCs w:val="24"/>
              </w:rPr>
            </w:pPr>
            <w:r w:rsidRPr="00EE013D">
              <w:rPr>
                <w:rFonts w:hint="eastAsia"/>
                <w:sz w:val="24"/>
                <w:szCs w:val="24"/>
              </w:rPr>
              <w:t>5%</w:t>
            </w:r>
          </w:p>
        </w:tc>
      </w:tr>
      <w:tr w:rsidR="008309EE" w:rsidRPr="00EE013D" w14:paraId="3233AD30" w14:textId="77777777" w:rsidTr="00EE013D">
        <w:trPr>
          <w:trHeight w:val="169"/>
        </w:trPr>
        <w:tc>
          <w:tcPr>
            <w:tcW w:w="1258" w:type="dxa"/>
            <w:vMerge/>
          </w:tcPr>
          <w:p w14:paraId="26AB32A9"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0C33A50" w14:textId="77777777" w:rsidR="008309EE" w:rsidRPr="00EE013D" w:rsidRDefault="008309EE" w:rsidP="00EE013D">
            <w:pPr>
              <w:widowControl/>
              <w:spacing w:line="300" w:lineRule="auto"/>
              <w:jc w:val="left"/>
              <w:rPr>
                <w:sz w:val="24"/>
                <w:szCs w:val="24"/>
              </w:rPr>
            </w:pPr>
            <w:r w:rsidRPr="00EE013D">
              <w:rPr>
                <w:rFonts w:hint="eastAsia"/>
                <w:sz w:val="24"/>
                <w:szCs w:val="24"/>
              </w:rPr>
              <w:t>解锁账户</w:t>
            </w:r>
          </w:p>
        </w:tc>
        <w:tc>
          <w:tcPr>
            <w:tcW w:w="3651" w:type="dxa"/>
          </w:tcPr>
          <w:p w14:paraId="2CA0DC64" w14:textId="77777777" w:rsidR="008309EE" w:rsidRPr="00EE013D" w:rsidRDefault="008309EE" w:rsidP="00EE013D">
            <w:pPr>
              <w:widowControl/>
              <w:spacing w:line="300" w:lineRule="auto"/>
              <w:jc w:val="left"/>
              <w:rPr>
                <w:rFonts w:hint="eastAsia"/>
                <w:sz w:val="24"/>
                <w:szCs w:val="24"/>
              </w:rPr>
            </w:pPr>
            <w:r w:rsidRPr="00EE013D">
              <w:rPr>
                <w:rFonts w:hint="eastAsia"/>
                <w:sz w:val="24"/>
                <w:szCs w:val="24"/>
              </w:rPr>
              <w:t>5%</w:t>
            </w:r>
          </w:p>
        </w:tc>
      </w:tr>
      <w:tr w:rsidR="008309EE" w:rsidRPr="00EE013D" w14:paraId="12A9917D" w14:textId="77777777" w:rsidTr="00EE013D">
        <w:trPr>
          <w:trHeight w:val="262"/>
        </w:trPr>
        <w:tc>
          <w:tcPr>
            <w:tcW w:w="1258" w:type="dxa"/>
            <w:vMerge w:val="restart"/>
          </w:tcPr>
          <w:p w14:paraId="0387E18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交易管理</w:t>
            </w:r>
          </w:p>
        </w:tc>
        <w:tc>
          <w:tcPr>
            <w:tcW w:w="3487" w:type="dxa"/>
          </w:tcPr>
          <w:p w14:paraId="0EE2EE4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发送交易</w:t>
            </w:r>
          </w:p>
        </w:tc>
        <w:tc>
          <w:tcPr>
            <w:tcW w:w="3651" w:type="dxa"/>
          </w:tcPr>
          <w:p w14:paraId="32DAE5AB" w14:textId="77777777" w:rsidR="008309EE" w:rsidRPr="00EE013D" w:rsidRDefault="008309EE" w:rsidP="00EE013D">
            <w:pPr>
              <w:pStyle w:val="af9"/>
              <w:spacing w:line="300" w:lineRule="auto"/>
              <w:ind w:firstLineChars="0" w:firstLine="0"/>
              <w:rPr>
                <w:rFonts w:hint="eastAsia"/>
                <w:sz w:val="24"/>
                <w:szCs w:val="24"/>
              </w:rPr>
            </w:pPr>
            <w:r w:rsidRPr="00EE013D">
              <w:rPr>
                <w:rFonts w:hint="eastAsia"/>
                <w:sz w:val="24"/>
                <w:szCs w:val="24"/>
              </w:rPr>
              <w:t>30%</w:t>
            </w:r>
          </w:p>
        </w:tc>
      </w:tr>
      <w:tr w:rsidR="008309EE" w:rsidRPr="00EE013D" w14:paraId="3CC3D213" w14:textId="77777777" w:rsidTr="00EE013D">
        <w:trPr>
          <w:trHeight w:val="208"/>
        </w:trPr>
        <w:tc>
          <w:tcPr>
            <w:tcW w:w="1258" w:type="dxa"/>
            <w:vMerge/>
          </w:tcPr>
          <w:p w14:paraId="0E3F1D03" w14:textId="77777777" w:rsidR="008309EE" w:rsidRPr="00EE013D" w:rsidRDefault="008309EE" w:rsidP="00EE013D">
            <w:pPr>
              <w:pStyle w:val="af9"/>
              <w:spacing w:line="300" w:lineRule="auto"/>
              <w:ind w:firstLineChars="0" w:firstLine="0"/>
              <w:rPr>
                <w:sz w:val="24"/>
                <w:szCs w:val="24"/>
              </w:rPr>
            </w:pPr>
          </w:p>
        </w:tc>
        <w:tc>
          <w:tcPr>
            <w:tcW w:w="3487" w:type="dxa"/>
          </w:tcPr>
          <w:p w14:paraId="2648C3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获取交易哈希</w:t>
            </w:r>
          </w:p>
        </w:tc>
        <w:tc>
          <w:tcPr>
            <w:tcW w:w="3651" w:type="dxa"/>
          </w:tcPr>
          <w:p w14:paraId="50753D77" w14:textId="77777777" w:rsidR="008309EE" w:rsidRPr="00EE013D" w:rsidRDefault="008309EE" w:rsidP="00EE013D">
            <w:pPr>
              <w:pStyle w:val="af9"/>
              <w:spacing w:line="300" w:lineRule="auto"/>
              <w:ind w:firstLineChars="0" w:firstLine="0"/>
              <w:rPr>
                <w:rFonts w:hint="eastAsia"/>
                <w:sz w:val="24"/>
                <w:szCs w:val="24"/>
              </w:rPr>
            </w:pPr>
            <w:r w:rsidRPr="00EE013D">
              <w:rPr>
                <w:rFonts w:hint="eastAsia"/>
                <w:sz w:val="24"/>
                <w:szCs w:val="24"/>
              </w:rPr>
              <w:t>5%</w:t>
            </w:r>
          </w:p>
        </w:tc>
      </w:tr>
      <w:tr w:rsidR="008309EE" w:rsidRPr="00EE013D" w14:paraId="3123A5E0" w14:textId="77777777" w:rsidTr="00EE013D">
        <w:trPr>
          <w:trHeight w:val="216"/>
        </w:trPr>
        <w:tc>
          <w:tcPr>
            <w:tcW w:w="1258" w:type="dxa"/>
            <w:vMerge/>
          </w:tcPr>
          <w:p w14:paraId="3F5F068F" w14:textId="77777777" w:rsidR="008309EE" w:rsidRPr="00EE013D" w:rsidRDefault="008309EE" w:rsidP="00EE013D">
            <w:pPr>
              <w:pStyle w:val="af9"/>
              <w:spacing w:line="300" w:lineRule="auto"/>
              <w:ind w:firstLineChars="0" w:firstLine="0"/>
              <w:rPr>
                <w:sz w:val="24"/>
                <w:szCs w:val="24"/>
              </w:rPr>
            </w:pPr>
          </w:p>
        </w:tc>
        <w:tc>
          <w:tcPr>
            <w:tcW w:w="3487" w:type="dxa"/>
          </w:tcPr>
          <w:p w14:paraId="3B8B65C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通过交易哈希获取交易内容</w:t>
            </w:r>
          </w:p>
        </w:tc>
        <w:tc>
          <w:tcPr>
            <w:tcW w:w="3651" w:type="dxa"/>
          </w:tcPr>
          <w:p w14:paraId="6DCB73BA" w14:textId="77777777" w:rsidR="008309EE" w:rsidRPr="00EE013D" w:rsidRDefault="008309EE" w:rsidP="00EE013D">
            <w:pPr>
              <w:pStyle w:val="af9"/>
              <w:spacing w:line="300" w:lineRule="auto"/>
              <w:ind w:firstLineChars="0" w:firstLine="0"/>
              <w:rPr>
                <w:rFonts w:hint="eastAsia"/>
                <w:sz w:val="24"/>
                <w:szCs w:val="24"/>
              </w:rPr>
            </w:pPr>
            <w:r w:rsidRPr="00EE013D">
              <w:rPr>
                <w:rFonts w:hint="eastAsia"/>
                <w:sz w:val="24"/>
                <w:szCs w:val="24"/>
              </w:rPr>
              <w:t>5%</w:t>
            </w:r>
          </w:p>
        </w:tc>
      </w:tr>
      <w:tr w:rsidR="008309EE" w:rsidRPr="00EE013D" w14:paraId="160B5820" w14:textId="77777777" w:rsidTr="00EE013D">
        <w:trPr>
          <w:trHeight w:val="377"/>
        </w:trPr>
        <w:tc>
          <w:tcPr>
            <w:tcW w:w="1258" w:type="dxa"/>
          </w:tcPr>
          <w:p w14:paraId="3F9F4D3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lastRenderedPageBreak/>
              <w:t>合约发布</w:t>
            </w:r>
          </w:p>
        </w:tc>
        <w:tc>
          <w:tcPr>
            <w:tcW w:w="3487" w:type="dxa"/>
          </w:tcPr>
          <w:p w14:paraId="5D62958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发布智能合约</w:t>
            </w:r>
          </w:p>
        </w:tc>
        <w:tc>
          <w:tcPr>
            <w:tcW w:w="3651" w:type="dxa"/>
          </w:tcPr>
          <w:p w14:paraId="2A0ED4ED" w14:textId="77777777" w:rsidR="008309EE" w:rsidRPr="00EE013D" w:rsidRDefault="008309EE" w:rsidP="00EE013D">
            <w:pPr>
              <w:pStyle w:val="af9"/>
              <w:spacing w:line="300" w:lineRule="auto"/>
              <w:ind w:firstLineChars="0" w:firstLine="0"/>
              <w:rPr>
                <w:rFonts w:hint="eastAsia"/>
                <w:sz w:val="24"/>
                <w:szCs w:val="24"/>
              </w:rPr>
            </w:pPr>
            <w:r w:rsidRPr="00EE013D">
              <w:rPr>
                <w:rFonts w:hint="eastAsia"/>
                <w:sz w:val="24"/>
                <w:szCs w:val="24"/>
              </w:rPr>
              <w:t>5%</w:t>
            </w:r>
          </w:p>
        </w:tc>
      </w:tr>
    </w:tbl>
    <w:p w14:paraId="4C4076CD" w14:textId="77777777" w:rsidR="008309EE" w:rsidRPr="00EE013D" w:rsidRDefault="008309EE" w:rsidP="00EE013D">
      <w:pPr>
        <w:spacing w:line="300" w:lineRule="auto"/>
        <w:jc w:val="center"/>
        <w:rPr>
          <w:rFonts w:hint="eastAsia"/>
          <w:sz w:val="24"/>
          <w:szCs w:val="24"/>
        </w:rPr>
      </w:pPr>
      <w:r w:rsidRPr="00EE013D">
        <w:rPr>
          <w:rFonts w:ascii="Times New Roman" w:hAnsi="Times New Roman" w:cs="Times New Roman"/>
          <w:sz w:val="24"/>
          <w:szCs w:val="24"/>
        </w:rPr>
        <w:t>表</w:t>
      </w:r>
      <w:r w:rsidRPr="00EE013D">
        <w:rPr>
          <w:rFonts w:ascii="Times New Roman" w:hAnsi="Times New Roman" w:cs="Times New Roman"/>
          <w:sz w:val="24"/>
          <w:szCs w:val="24"/>
        </w:rPr>
        <w:t xml:space="preserve">5.1 </w:t>
      </w:r>
      <w:r w:rsidRPr="00EE013D">
        <w:rPr>
          <w:rFonts w:hint="eastAsia"/>
          <w:sz w:val="24"/>
          <w:szCs w:val="24"/>
        </w:rPr>
        <w:t>并发测试数据</w:t>
      </w:r>
    </w:p>
    <w:p w14:paraId="601A72A2" w14:textId="77777777" w:rsidR="008309EE" w:rsidRDefault="008309EE" w:rsidP="008309EE">
      <w:pPr>
        <w:jc w:val="center"/>
        <w:rPr>
          <w:rFonts w:hint="eastAsia"/>
        </w:rPr>
      </w:pPr>
    </w:p>
    <w:p w14:paraId="0CF903C0" w14:textId="6F0B6271" w:rsidR="008309EE" w:rsidRPr="002F4713" w:rsidRDefault="008309EE" w:rsidP="002F4713">
      <w:pPr>
        <w:spacing w:line="300" w:lineRule="auto"/>
        <w:rPr>
          <w:rFonts w:ascii="Times New Roman" w:hAnsi="Times New Roman" w:cs="Times New Roman"/>
          <w:sz w:val="24"/>
          <w:szCs w:val="24"/>
        </w:rPr>
      </w:pPr>
      <w:r>
        <w:rPr>
          <w:rFonts w:hint="eastAsia"/>
        </w:rPr>
        <w:tab/>
      </w:r>
      <w:r w:rsidRPr="00A00259">
        <w:rPr>
          <w:rFonts w:ascii="Times New Roman" w:hAnsi="Times New Roman" w:cs="Times New Roman"/>
          <w:sz w:val="24"/>
          <w:szCs w:val="24"/>
        </w:rPr>
        <w:t>性能测试的维度包括两个方面，首先是并发性能，其次是资源消耗情况。并发性能通过完成固定数量的请求的时间展现，资源的消耗通过对</w:t>
      </w:r>
      <w:r w:rsidRPr="00A00259">
        <w:rPr>
          <w:rFonts w:ascii="Times New Roman" w:hAnsi="Times New Roman" w:cs="Times New Roman"/>
          <w:sz w:val="24"/>
          <w:szCs w:val="24"/>
        </w:rPr>
        <w:t>CPU</w:t>
      </w:r>
      <w:r w:rsidRPr="00A00259">
        <w:rPr>
          <w:rFonts w:ascii="Times New Roman" w:hAnsi="Times New Roman" w:cs="Times New Roman"/>
          <w:sz w:val="24"/>
          <w:szCs w:val="24"/>
        </w:rPr>
        <w:t>和内存的占用率的变化来展现。</w:t>
      </w:r>
      <w:proofErr w:type="gramStart"/>
      <w:r w:rsidR="00D76854" w:rsidRPr="00A00259">
        <w:rPr>
          <w:rFonts w:ascii="Times New Roman" w:hAnsi="Times New Roman" w:cs="Times New Roman"/>
          <w:sz w:val="24"/>
          <w:szCs w:val="24"/>
        </w:rPr>
        <w:t>因区块链</w:t>
      </w:r>
      <w:proofErr w:type="gramEnd"/>
      <w:r w:rsidR="00D76854" w:rsidRPr="00A00259">
        <w:rPr>
          <w:rFonts w:ascii="Times New Roman" w:hAnsi="Times New Roman" w:cs="Times New Roman"/>
          <w:sz w:val="24"/>
          <w:szCs w:val="24"/>
        </w:rPr>
        <w:t>底层服务平台是多客户端架构，为了测试多客户端在提供服务方面的能力，这里将采用的测试分别采用</w:t>
      </w:r>
      <w:r w:rsidR="00D76854" w:rsidRPr="00A00259">
        <w:rPr>
          <w:rFonts w:ascii="Times New Roman" w:hAnsi="Times New Roman" w:cs="Times New Roman"/>
          <w:sz w:val="24"/>
          <w:szCs w:val="24"/>
        </w:rPr>
        <w:t>3</w:t>
      </w:r>
      <w:r w:rsidR="00D76854" w:rsidRPr="00A00259">
        <w:rPr>
          <w:rFonts w:ascii="Times New Roman" w:hAnsi="Times New Roman" w:cs="Times New Roman"/>
          <w:sz w:val="24"/>
          <w:szCs w:val="24"/>
        </w:rPr>
        <w:t>客户端、</w:t>
      </w:r>
      <w:r w:rsidR="00D76854" w:rsidRPr="00A00259">
        <w:rPr>
          <w:rFonts w:ascii="Times New Roman" w:hAnsi="Times New Roman" w:cs="Times New Roman"/>
          <w:sz w:val="24"/>
          <w:szCs w:val="24"/>
        </w:rPr>
        <w:t>5</w:t>
      </w:r>
      <w:r w:rsidR="00D76854" w:rsidRPr="00A00259">
        <w:rPr>
          <w:rFonts w:ascii="Times New Roman" w:hAnsi="Times New Roman" w:cs="Times New Roman"/>
          <w:sz w:val="24"/>
          <w:szCs w:val="24"/>
        </w:rPr>
        <w:t>客户端和</w:t>
      </w:r>
      <w:r w:rsidR="00D76854" w:rsidRPr="00A00259">
        <w:rPr>
          <w:rFonts w:ascii="Times New Roman" w:hAnsi="Times New Roman" w:cs="Times New Roman"/>
          <w:sz w:val="24"/>
          <w:szCs w:val="24"/>
        </w:rPr>
        <w:t>8</w:t>
      </w:r>
      <w:r w:rsidR="00D76854" w:rsidRPr="00A00259">
        <w:rPr>
          <w:rFonts w:ascii="Times New Roman" w:hAnsi="Times New Roman" w:cs="Times New Roman"/>
          <w:sz w:val="24"/>
          <w:szCs w:val="24"/>
        </w:rPr>
        <w:t>客户端三种形式进行测试。对于并发性方面的测试，我们分别在</w:t>
      </w:r>
      <w:r w:rsidR="00D76854" w:rsidRPr="00A00259">
        <w:rPr>
          <w:rFonts w:ascii="Times New Roman" w:hAnsi="Times New Roman" w:cs="Times New Roman"/>
          <w:sz w:val="24"/>
          <w:szCs w:val="24"/>
        </w:rPr>
        <w:t>200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600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1000</w:t>
      </w:r>
      <w:r w:rsidR="00D76854" w:rsidRPr="00A00259">
        <w:rPr>
          <w:rFonts w:ascii="Times New Roman" w:hAnsi="Times New Roman" w:cs="Times New Roman"/>
          <w:sz w:val="24"/>
          <w:szCs w:val="24"/>
        </w:rPr>
        <w:t>和</w:t>
      </w:r>
      <w:r w:rsidR="00D76854" w:rsidRPr="00A00259">
        <w:rPr>
          <w:rFonts w:ascii="Times New Roman" w:hAnsi="Times New Roman" w:cs="Times New Roman"/>
          <w:sz w:val="24"/>
          <w:szCs w:val="24"/>
        </w:rPr>
        <w:t>1200</w:t>
      </w:r>
      <w:r w:rsidR="00D76854" w:rsidRPr="00A00259">
        <w:rPr>
          <w:rFonts w:ascii="Times New Roman" w:hAnsi="Times New Roman" w:cs="Times New Roman"/>
          <w:sz w:val="24"/>
          <w:szCs w:val="24"/>
        </w:rPr>
        <w:t>并发量的情况下测试响应时间</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单位</w:t>
      </w:r>
      <w:r w:rsidR="00D76854" w:rsidRPr="00A00259">
        <w:rPr>
          <w:rFonts w:ascii="Times New Roman" w:hAnsi="Times New Roman" w:cs="Times New Roman"/>
          <w:sz w:val="24"/>
          <w:szCs w:val="24"/>
        </w:rPr>
        <w:t>s)</w:t>
      </w:r>
      <w:r w:rsidR="00A00259" w:rsidRPr="00A00259">
        <w:rPr>
          <w:rFonts w:ascii="Times New Roman" w:hAnsi="Times New Roman" w:cs="Times New Roman"/>
          <w:sz w:val="24"/>
          <w:szCs w:val="24"/>
        </w:rPr>
        <w:t>。</w:t>
      </w:r>
    </w:p>
    <w:p w14:paraId="2ED002F4" w14:textId="5963E129" w:rsidR="00C56C09" w:rsidRDefault="00AD5643" w:rsidP="00C56C09">
      <w:pPr>
        <w:pStyle w:val="3"/>
        <w:rPr>
          <w:rFonts w:ascii="Times New Roman" w:hAnsi="Times New Roman" w:cs="Times New Roman" w:hint="eastAsia"/>
        </w:rPr>
      </w:pPr>
      <w:bookmarkStart w:id="55" w:name="_Toc32854813"/>
      <w:r>
        <w:rPr>
          <w:rFonts w:ascii="Times New Roman" w:hAnsi="Times New Roman" w:cs="Times New Roman" w:hint="eastAsia"/>
        </w:rPr>
        <w:t>5.2.3</w:t>
      </w:r>
      <w:r w:rsidR="00C56C09" w:rsidRPr="00C56C09">
        <w:rPr>
          <w:rFonts w:ascii="Times New Roman" w:hAnsi="Times New Roman" w:cs="Times New Roman" w:hint="eastAsia"/>
        </w:rPr>
        <w:t xml:space="preserve"> </w:t>
      </w:r>
      <w:r w:rsidR="00C56C09" w:rsidRPr="00C56C09">
        <w:rPr>
          <w:rFonts w:ascii="Times New Roman" w:hAnsi="Times New Roman" w:cs="Times New Roman" w:hint="eastAsia"/>
        </w:rPr>
        <w:t>实验结果</w:t>
      </w:r>
      <w:bookmarkEnd w:id="55"/>
    </w:p>
    <w:p w14:paraId="55676D07" w14:textId="77777777" w:rsidR="0022209F" w:rsidRPr="00654058"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依照实验设计，本文通过模拟请求测试并发性，并同时检测各个容器的内存和</w:t>
      </w:r>
      <w:r w:rsidRPr="00654058">
        <w:rPr>
          <w:rFonts w:ascii="Times New Roman" w:hAnsi="Times New Roman" w:cs="Times New Roman"/>
          <w:sz w:val="24"/>
          <w:szCs w:val="24"/>
        </w:rPr>
        <w:t>CPU</w:t>
      </w:r>
      <w:r w:rsidRPr="00654058">
        <w:rPr>
          <w:rFonts w:ascii="Times New Roman" w:hAnsi="Times New Roman" w:cs="Times New Roman"/>
          <w:sz w:val="24"/>
          <w:szCs w:val="24"/>
        </w:rPr>
        <w:t>的占用情况。如图</w:t>
      </w:r>
      <w:r w:rsidRPr="00654058">
        <w:rPr>
          <w:rFonts w:ascii="Times New Roman" w:hAnsi="Times New Roman" w:cs="Times New Roman"/>
          <w:sz w:val="24"/>
          <w:szCs w:val="24"/>
        </w:rPr>
        <w:t xml:space="preserve">5. </w:t>
      </w:r>
      <w:r w:rsidRPr="00654058">
        <w:rPr>
          <w:rFonts w:ascii="Times New Roman" w:hAnsi="Times New Roman" w:cs="Times New Roman"/>
          <w:sz w:val="24"/>
          <w:szCs w:val="24"/>
        </w:rPr>
        <w:t>为并发测试结果。</w:t>
      </w:r>
    </w:p>
    <w:p w14:paraId="7BCE90B0" w14:textId="77777777" w:rsidR="0022209F" w:rsidRDefault="0022209F" w:rsidP="0022209F">
      <w:pPr>
        <w:jc w:val="center"/>
        <w:rPr>
          <w:rFonts w:hint="eastAsia"/>
        </w:rPr>
      </w:pPr>
      <w:r>
        <w:rPr>
          <w:rFonts w:hint="eastAsia"/>
          <w:noProof/>
        </w:rPr>
        <w:drawing>
          <wp:inline distT="0" distB="0" distL="0" distR="0" wp14:anchorId="7FD37BD5" wp14:editId="6F428A52">
            <wp:extent cx="3103880" cy="1810385"/>
            <wp:effectExtent l="0" t="0" r="1270" b="1841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3E91A666" w14:textId="77777777" w:rsidR="0022209F" w:rsidRPr="00654058" w:rsidRDefault="0022209F" w:rsidP="0022209F">
      <w:pPr>
        <w:spacing w:line="300" w:lineRule="auto"/>
        <w:jc w:val="center"/>
        <w:rPr>
          <w:rFonts w:ascii="Times New Roman" w:hAnsi="Times New Roman" w:cs="Times New Roman"/>
          <w:sz w:val="24"/>
          <w:szCs w:val="24"/>
        </w:rPr>
      </w:pPr>
      <w:r w:rsidRPr="00654058">
        <w:rPr>
          <w:rFonts w:ascii="Times New Roman" w:hAnsi="Times New Roman" w:cs="Times New Roman"/>
          <w:sz w:val="24"/>
          <w:szCs w:val="24"/>
        </w:rPr>
        <w:t>图</w:t>
      </w:r>
      <w:r w:rsidRPr="00654058">
        <w:rPr>
          <w:rFonts w:ascii="Times New Roman" w:hAnsi="Times New Roman" w:cs="Times New Roman"/>
          <w:sz w:val="24"/>
          <w:szCs w:val="24"/>
        </w:rPr>
        <w:t>5.10</w:t>
      </w:r>
      <w:r w:rsidRPr="00654058">
        <w:rPr>
          <w:rFonts w:ascii="Times New Roman" w:hAnsi="Times New Roman" w:cs="Times New Roman"/>
          <w:sz w:val="24"/>
          <w:szCs w:val="24"/>
        </w:rPr>
        <w:t>并发测试结果</w:t>
      </w:r>
    </w:p>
    <w:p w14:paraId="74A977A2" w14:textId="77777777" w:rsidR="0022209F" w:rsidRDefault="0022209F" w:rsidP="0022209F">
      <w:pPr>
        <w:spacing w:line="300" w:lineRule="auto"/>
        <w:rPr>
          <w:rFonts w:ascii="Times New Roman" w:hAnsi="Times New Roman" w:cs="Times New Roman" w:hint="eastAsia"/>
          <w:sz w:val="24"/>
          <w:szCs w:val="24"/>
        </w:rPr>
      </w:pPr>
      <w:r w:rsidRPr="00654058">
        <w:rPr>
          <w:rFonts w:ascii="Times New Roman" w:hAnsi="Times New Roman" w:cs="Times New Roman"/>
          <w:sz w:val="24"/>
          <w:szCs w:val="24"/>
        </w:rPr>
        <w:tab/>
      </w:r>
      <w:r w:rsidRPr="00654058">
        <w:rPr>
          <w:rFonts w:ascii="Times New Roman" w:hAnsi="Times New Roman" w:cs="Times New Roman"/>
          <w:sz w:val="24"/>
          <w:szCs w:val="24"/>
        </w:rPr>
        <w:t>从上图中可以看出，在</w:t>
      </w:r>
      <w:r w:rsidRPr="00654058">
        <w:rPr>
          <w:rFonts w:ascii="Times New Roman" w:hAnsi="Times New Roman" w:cs="Times New Roman"/>
          <w:sz w:val="24"/>
          <w:szCs w:val="24"/>
        </w:rPr>
        <w:t>200</w:t>
      </w:r>
      <w:r w:rsidRPr="00654058">
        <w:rPr>
          <w:rFonts w:ascii="Times New Roman" w:hAnsi="Times New Roman" w:cs="Times New Roman"/>
          <w:sz w:val="24"/>
          <w:szCs w:val="24"/>
        </w:rPr>
        <w:t>并发量的时候，单客户端的完成速度高于多客户端，这是因为在多客户端之间的切换需要消耗时间。因此在低并发情况下，单客户端架构性能优于多客户端架构。在并发量到</w:t>
      </w:r>
      <w:r w:rsidRPr="00654058">
        <w:rPr>
          <w:rFonts w:ascii="Times New Roman" w:hAnsi="Times New Roman" w:cs="Times New Roman"/>
          <w:sz w:val="24"/>
          <w:szCs w:val="24"/>
        </w:rPr>
        <w:t>600</w:t>
      </w:r>
      <w:r w:rsidRPr="00654058">
        <w:rPr>
          <w:rFonts w:ascii="Times New Roman" w:hAnsi="Times New Roman" w:cs="Times New Roman"/>
          <w:sz w:val="24"/>
          <w:szCs w:val="24"/>
        </w:rPr>
        <w:t>及往上的时候，多客户端架构的优越性逐渐体现出来，多客户端的任务完成时间小于单客户端的任务完成时间，而且随着客户端的数量的增加，任务完成的时间变得更短。在并发量达到</w:t>
      </w:r>
      <w:r w:rsidRPr="00654058">
        <w:rPr>
          <w:rFonts w:ascii="Times New Roman" w:hAnsi="Times New Roman" w:cs="Times New Roman"/>
          <w:sz w:val="24"/>
          <w:szCs w:val="24"/>
        </w:rPr>
        <w:t>1200</w:t>
      </w:r>
      <w:r w:rsidRPr="00654058">
        <w:rPr>
          <w:rFonts w:ascii="Times New Roman" w:hAnsi="Times New Roman" w:cs="Times New Roman"/>
          <w:sz w:val="24"/>
          <w:szCs w:val="24"/>
        </w:rPr>
        <w:t>的时候，单客户端因为阻塞问题导致无法正常完成功能。但是多客户端架构依然在没有影响的情况下完成任务</w:t>
      </w:r>
      <w:r>
        <w:rPr>
          <w:rFonts w:ascii="Times New Roman" w:hAnsi="Times New Roman" w:cs="Times New Roman" w:hint="eastAsia"/>
          <w:sz w:val="24"/>
          <w:szCs w:val="24"/>
        </w:rPr>
        <w:t>。</w:t>
      </w:r>
    </w:p>
    <w:p w14:paraId="245F873A" w14:textId="77777777" w:rsidR="0022209F" w:rsidRDefault="0022209F" w:rsidP="0022209F">
      <w:pPr>
        <w:spacing w:line="300" w:lineRule="auto"/>
        <w:rPr>
          <w:rFonts w:ascii="Times New Roman" w:hAnsi="Times New Roman" w:cs="Times New Roman" w:hint="eastAsia"/>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本文在对并发性能测试的同时，为了测试在资源消耗上的优势，对容器的</w:t>
      </w:r>
      <w:r>
        <w:rPr>
          <w:rFonts w:ascii="Times New Roman" w:hAnsi="Times New Roman" w:cs="Times New Roman" w:hint="eastAsia"/>
          <w:sz w:val="24"/>
          <w:szCs w:val="24"/>
        </w:rPr>
        <w:t>CPU</w:t>
      </w:r>
      <w:r>
        <w:rPr>
          <w:rFonts w:ascii="Times New Roman" w:hAnsi="Times New Roman" w:cs="Times New Roman" w:hint="eastAsia"/>
          <w:sz w:val="24"/>
          <w:szCs w:val="24"/>
        </w:rPr>
        <w:t>占用率和内存占用率也进行了检测。本文涉及的容器较多，本测试仅选取其中最有代表性的容器进行说明。对于单体应用架构，本文考虑检测两个容器，首先是以太坊</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客户端运行的容器，其次是以太坊服务系统的服务端所运行的容器。对于本文设计的架构，考虑在</w:t>
      </w:r>
      <w:r>
        <w:rPr>
          <w:rFonts w:ascii="Times New Roman" w:hAnsi="Times New Roman" w:cs="Times New Roman" w:hint="eastAsia"/>
          <w:sz w:val="24"/>
          <w:szCs w:val="24"/>
        </w:rPr>
        <w:t>3</w:t>
      </w:r>
      <w:r>
        <w:rPr>
          <w:rFonts w:ascii="Times New Roman" w:hAnsi="Times New Roman" w:cs="Times New Roman" w:hint="eastAsia"/>
          <w:sz w:val="24"/>
          <w:szCs w:val="24"/>
        </w:rPr>
        <w:t>个</w:t>
      </w:r>
      <w:r>
        <w:rPr>
          <w:rFonts w:ascii="Times New Roman" w:hAnsi="Times New Roman" w:cs="Times New Roman" w:hint="eastAsia"/>
          <w:sz w:val="24"/>
          <w:szCs w:val="24"/>
        </w:rPr>
        <w:t>Geth</w:t>
      </w:r>
      <w:r>
        <w:rPr>
          <w:rFonts w:ascii="Times New Roman" w:hAnsi="Times New Roman" w:cs="Times New Roman" w:hint="eastAsia"/>
          <w:sz w:val="24"/>
          <w:szCs w:val="24"/>
        </w:rPr>
        <w:t>客户端提供服务的情况下，其中一个</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客户端运行的容器，一个</w:t>
      </w:r>
      <w:proofErr w:type="gramStart"/>
      <w:r>
        <w:rPr>
          <w:rFonts w:ascii="Times New Roman" w:hAnsi="Times New Roman" w:cs="Times New Roman" w:hint="eastAsia"/>
          <w:sz w:val="24"/>
          <w:szCs w:val="24"/>
        </w:rPr>
        <w:t>读业务</w:t>
      </w:r>
      <w:proofErr w:type="gramEnd"/>
      <w:r>
        <w:rPr>
          <w:rFonts w:ascii="Times New Roman" w:hAnsi="Times New Roman" w:cs="Times New Roman" w:hint="eastAsia"/>
          <w:sz w:val="24"/>
          <w:szCs w:val="24"/>
        </w:rPr>
        <w:t>组件运行的容器和一个</w:t>
      </w:r>
      <w:proofErr w:type="gramStart"/>
      <w:r>
        <w:rPr>
          <w:rFonts w:ascii="Times New Roman" w:hAnsi="Times New Roman" w:cs="Times New Roman" w:hint="eastAsia"/>
          <w:sz w:val="24"/>
          <w:szCs w:val="24"/>
        </w:rPr>
        <w:t>写业务</w:t>
      </w:r>
      <w:proofErr w:type="gramEnd"/>
      <w:r>
        <w:rPr>
          <w:rFonts w:ascii="Times New Roman" w:hAnsi="Times New Roman" w:cs="Times New Roman" w:hint="eastAsia"/>
          <w:sz w:val="24"/>
          <w:szCs w:val="24"/>
        </w:rPr>
        <w:t>组件</w:t>
      </w:r>
      <w:r>
        <w:rPr>
          <w:rFonts w:ascii="Times New Roman" w:hAnsi="Times New Roman" w:cs="Times New Roman" w:hint="eastAsia"/>
          <w:sz w:val="24"/>
          <w:szCs w:val="24"/>
        </w:rPr>
        <w:lastRenderedPageBreak/>
        <w:t>运行的容器。如图</w:t>
      </w:r>
      <w:r>
        <w:rPr>
          <w:rFonts w:ascii="Times New Roman" w:hAnsi="Times New Roman" w:cs="Times New Roman" w:hint="eastAsia"/>
          <w:sz w:val="24"/>
          <w:szCs w:val="24"/>
        </w:rPr>
        <w:t>5.11</w:t>
      </w:r>
      <w:r>
        <w:rPr>
          <w:rFonts w:ascii="Times New Roman" w:hAnsi="Times New Roman" w:cs="Times New Roman" w:hint="eastAsia"/>
          <w:sz w:val="24"/>
          <w:szCs w:val="24"/>
        </w:rPr>
        <w:t>是</w:t>
      </w:r>
      <w:r>
        <w:rPr>
          <w:rFonts w:ascii="Times New Roman" w:hAnsi="Times New Roman" w:cs="Times New Roman" w:hint="eastAsia"/>
          <w:sz w:val="24"/>
          <w:szCs w:val="24"/>
        </w:rPr>
        <w:t>CPU</w:t>
      </w:r>
      <w:r>
        <w:rPr>
          <w:rFonts w:ascii="Times New Roman" w:hAnsi="Times New Roman" w:cs="Times New Roman" w:hint="eastAsia"/>
          <w:sz w:val="24"/>
          <w:szCs w:val="24"/>
        </w:rPr>
        <w:t>占用情况，</w:t>
      </w:r>
      <w:r>
        <w:rPr>
          <w:rFonts w:ascii="Times New Roman" w:hAnsi="Times New Roman" w:cs="Times New Roman" w:hint="eastAsia"/>
          <w:sz w:val="24"/>
          <w:szCs w:val="24"/>
        </w:rPr>
        <w:t>5.12</w:t>
      </w:r>
      <w:r>
        <w:rPr>
          <w:rFonts w:ascii="Times New Roman" w:hAnsi="Times New Roman" w:cs="Times New Roman" w:hint="eastAsia"/>
          <w:sz w:val="24"/>
          <w:szCs w:val="24"/>
        </w:rPr>
        <w:t>为内存占用情况。</w:t>
      </w:r>
    </w:p>
    <w:p w14:paraId="553F4D76" w14:textId="3A0AE7F4" w:rsidR="0056660D" w:rsidRPr="0056660D" w:rsidRDefault="00923BB4" w:rsidP="0056660D">
      <w:r>
        <w:rPr>
          <w:rFonts w:hint="eastAsia"/>
        </w:rPr>
        <w:tab/>
      </w:r>
    </w:p>
    <w:p w14:paraId="4CFF4A6C" w14:textId="3548CBE3" w:rsidR="00120D35" w:rsidRDefault="00120D35" w:rsidP="00120D35">
      <w:pPr>
        <w:pStyle w:val="2"/>
      </w:pPr>
      <w:bookmarkStart w:id="56" w:name="_Toc32854814"/>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6"/>
    </w:p>
    <w:p w14:paraId="0120228D" w14:textId="44A8B4A8"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w:t>
      </w:r>
      <w:proofErr w:type="gramStart"/>
      <w:r>
        <w:rPr>
          <w:rStyle w:val="fontstyle01"/>
          <w:rFonts w:ascii="Times New Roman" w:hAnsi="Times New Roman" w:cs="Times New Roman" w:hint="default"/>
        </w:rPr>
        <w:t>性压测</w:t>
      </w:r>
      <w:proofErr w:type="gramEnd"/>
      <w:r>
        <w:rPr>
          <w:rStyle w:val="fontstyle01"/>
          <w:rFonts w:ascii="Times New Roman" w:hAnsi="Times New Roman" w:cs="Times New Roman" w:hint="default"/>
        </w:rPr>
        <w:t>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sz w:val="24"/>
          <w:szCs w:val="24"/>
        </w:rPr>
      </w:pPr>
    </w:p>
    <w:p w14:paraId="3A320337" w14:textId="77777777" w:rsidR="00506AE7" w:rsidRDefault="00506AE7" w:rsidP="00C42F60">
      <w:pPr>
        <w:spacing w:line="300" w:lineRule="auto"/>
        <w:rPr>
          <w:sz w:val="24"/>
          <w:szCs w:val="24"/>
        </w:rPr>
      </w:pPr>
    </w:p>
    <w:p w14:paraId="2BB23531" w14:textId="77777777" w:rsidR="00506AE7" w:rsidRDefault="00506AE7" w:rsidP="00C42F60">
      <w:pPr>
        <w:spacing w:line="300" w:lineRule="auto"/>
        <w:rPr>
          <w:sz w:val="24"/>
          <w:szCs w:val="24"/>
        </w:rPr>
      </w:pPr>
    </w:p>
    <w:p w14:paraId="6EAF54F7" w14:textId="77777777" w:rsidR="00506AE7" w:rsidRDefault="00506AE7" w:rsidP="00C42F60">
      <w:pPr>
        <w:spacing w:line="300" w:lineRule="auto"/>
        <w:rPr>
          <w:sz w:val="24"/>
          <w:szCs w:val="24"/>
        </w:rPr>
      </w:pPr>
    </w:p>
    <w:p w14:paraId="575B8276" w14:textId="77777777" w:rsidR="00506AE7" w:rsidRDefault="00506AE7" w:rsidP="00C42F60">
      <w:pPr>
        <w:spacing w:line="300" w:lineRule="auto"/>
        <w:rPr>
          <w:sz w:val="24"/>
          <w:szCs w:val="24"/>
        </w:rPr>
      </w:pPr>
    </w:p>
    <w:p w14:paraId="6CA8D6EF" w14:textId="77777777" w:rsidR="00506AE7" w:rsidRDefault="00506AE7" w:rsidP="00C42F60">
      <w:pPr>
        <w:spacing w:line="300" w:lineRule="auto"/>
        <w:rPr>
          <w:sz w:val="24"/>
          <w:szCs w:val="24"/>
        </w:rPr>
      </w:pPr>
    </w:p>
    <w:p w14:paraId="244A8883" w14:textId="77777777" w:rsidR="00506AE7" w:rsidRDefault="00506AE7" w:rsidP="00C42F60">
      <w:pPr>
        <w:spacing w:line="300" w:lineRule="auto"/>
        <w:rPr>
          <w:sz w:val="24"/>
          <w:szCs w:val="24"/>
        </w:rPr>
      </w:pPr>
    </w:p>
    <w:p w14:paraId="5A63BC77" w14:textId="77777777" w:rsidR="00506AE7" w:rsidRDefault="00506AE7" w:rsidP="00C42F60">
      <w:pPr>
        <w:spacing w:line="300" w:lineRule="auto"/>
        <w:rPr>
          <w:rFonts w:hint="eastAsia"/>
          <w:sz w:val="24"/>
          <w:szCs w:val="24"/>
        </w:rPr>
      </w:pPr>
    </w:p>
    <w:p w14:paraId="14C12ACB" w14:textId="77777777" w:rsidR="007D02F1" w:rsidRDefault="007D02F1" w:rsidP="00C42F60">
      <w:pPr>
        <w:spacing w:line="300" w:lineRule="auto"/>
        <w:rPr>
          <w:rFonts w:hint="eastAsia"/>
          <w:sz w:val="24"/>
          <w:szCs w:val="24"/>
        </w:rPr>
      </w:pPr>
    </w:p>
    <w:p w14:paraId="20477074" w14:textId="77777777" w:rsidR="007D02F1" w:rsidRDefault="007D02F1" w:rsidP="00C42F60">
      <w:pPr>
        <w:spacing w:line="300" w:lineRule="auto"/>
        <w:rPr>
          <w:rFonts w:hint="eastAsia"/>
          <w:sz w:val="24"/>
          <w:szCs w:val="24"/>
        </w:rPr>
      </w:pPr>
    </w:p>
    <w:p w14:paraId="6FB1DF50" w14:textId="77777777" w:rsidR="007D02F1" w:rsidRPr="00AF51C5" w:rsidRDefault="007D02F1" w:rsidP="00C42F60">
      <w:pPr>
        <w:spacing w:line="300" w:lineRule="auto"/>
        <w:rPr>
          <w:sz w:val="24"/>
          <w:szCs w:val="24"/>
        </w:rPr>
      </w:pPr>
    </w:p>
    <w:p w14:paraId="5003AB8A" w14:textId="77777777" w:rsidR="006C03AF" w:rsidRPr="00950F94" w:rsidRDefault="00950F94" w:rsidP="00CC036A">
      <w:pPr>
        <w:pStyle w:val="1"/>
      </w:pPr>
      <w:bookmarkStart w:id="57" w:name="_Toc32854815"/>
      <w:r w:rsidRPr="00950F94">
        <w:rPr>
          <w:rFonts w:hint="eastAsia"/>
        </w:rPr>
        <w:lastRenderedPageBreak/>
        <w:t xml:space="preserve">第六章 </w:t>
      </w:r>
      <w:r w:rsidR="0037676F">
        <w:t xml:space="preserve"> </w:t>
      </w:r>
      <w:r w:rsidRPr="00950F94">
        <w:rPr>
          <w:rFonts w:hint="eastAsia"/>
        </w:rPr>
        <w:t>总结与展望</w:t>
      </w:r>
      <w:bookmarkEnd w:id="57"/>
    </w:p>
    <w:p w14:paraId="37D8B5CF" w14:textId="57A1E24B" w:rsidR="00D946A6" w:rsidRDefault="00950F94" w:rsidP="00CC036A">
      <w:pPr>
        <w:pStyle w:val="2"/>
      </w:pPr>
      <w:bookmarkStart w:id="58" w:name="_Toc32854816"/>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8"/>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(Ethereum)</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r w:rsidRPr="00233179">
        <w:rPr>
          <w:rFonts w:ascii="Times New Roman" w:hAnsi="Times New Roman" w:cs="Times New Roman"/>
          <w:sz w:val="24"/>
          <w:szCs w:val="24"/>
        </w:rPr>
        <w:t>Docker</w:t>
      </w:r>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9" w:name="_Toc32854817"/>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9"/>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w:t>
      </w:r>
      <w:r w:rsidRPr="00B377FF">
        <w:rPr>
          <w:rFonts w:ascii="Times New Roman" w:hAnsi="Times New Roman" w:cs="Times New Roman"/>
          <w:sz w:val="24"/>
          <w:szCs w:val="24"/>
        </w:rPr>
        <w:lastRenderedPageBreak/>
        <w:t>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解决方案，该方案中各子系统的实现基于</w:t>
      </w:r>
      <w:r w:rsidRPr="00B377FF">
        <w:rPr>
          <w:rFonts w:ascii="Times New Roman" w:hAnsi="Times New Roman" w:cs="Times New Roman"/>
          <w:sz w:val="24"/>
          <w:szCs w:val="24"/>
        </w:rPr>
        <w:t>SpringBoot</w:t>
      </w:r>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r w:rsidRPr="00B377FF">
        <w:rPr>
          <w:rFonts w:ascii="Times New Roman" w:hAnsi="Times New Roman" w:cs="Times New Roman"/>
          <w:sz w:val="24"/>
          <w:szCs w:val="24"/>
        </w:rPr>
        <w:t>Golang</w:t>
      </w:r>
      <w:r w:rsidRPr="00B377FF">
        <w:rPr>
          <w:rFonts w:ascii="Times New Roman" w:hAnsi="Times New Roman" w:cs="Times New Roman"/>
          <w:sz w:val="24"/>
          <w:szCs w:val="24"/>
        </w:rPr>
        <w:t>语言重构微服务系统中的各个子模块。</w:t>
      </w:r>
      <w:r w:rsidRPr="00B377FF">
        <w:rPr>
          <w:rFonts w:ascii="Times New Roman" w:hAnsi="Times New Roman" w:cs="Times New Roman"/>
          <w:sz w:val="24"/>
          <w:szCs w:val="24"/>
        </w:rPr>
        <w:t>Golang</w:t>
      </w:r>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r w:rsidRPr="00B377FF">
        <w:rPr>
          <w:rFonts w:ascii="Times New Roman" w:hAnsi="Times New Roman" w:cs="Times New Roman"/>
          <w:sz w:val="24"/>
          <w:szCs w:val="24"/>
        </w:rPr>
        <w:t>Docker Compose</w:t>
      </w:r>
      <w:r w:rsidRPr="00B377FF">
        <w:rPr>
          <w:rFonts w:ascii="Times New Roman" w:hAnsi="Times New Roman" w:cs="Times New Roman"/>
          <w:sz w:val="24"/>
          <w:szCs w:val="24"/>
        </w:rPr>
        <w:t>，它在容器编排方面的灵活性不够。可以考虑引入</w:t>
      </w:r>
      <w:r w:rsidRPr="00B377FF">
        <w:rPr>
          <w:rFonts w:ascii="Times New Roman" w:hAnsi="Times New Roman" w:cs="Times New Roman"/>
          <w:sz w:val="24"/>
          <w:szCs w:val="24"/>
        </w:rPr>
        <w:t>Kubernetes</w:t>
      </w:r>
      <w:r w:rsidRPr="00B377FF">
        <w:rPr>
          <w:rFonts w:ascii="Times New Roman" w:hAnsi="Times New Roman" w:cs="Times New Roman"/>
          <w:sz w:val="24"/>
          <w:szCs w:val="24"/>
        </w:rPr>
        <w:t>提供容器的部署、编排和维护。</w:t>
      </w:r>
      <w:r w:rsidRPr="00B377FF">
        <w:rPr>
          <w:rFonts w:ascii="Times New Roman" w:hAnsi="Times New Roman" w:cs="Times New Roman"/>
          <w:sz w:val="24"/>
          <w:szCs w:val="24"/>
        </w:rPr>
        <w:t>Kubernetes</w:t>
      </w:r>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r w:rsidRPr="00B377FF">
        <w:rPr>
          <w:rFonts w:ascii="Times New Roman" w:hAnsi="Times New Roman" w:cs="Times New Roman"/>
          <w:sz w:val="24"/>
          <w:szCs w:val="24"/>
        </w:rPr>
        <w:t>Kubernetes</w:t>
      </w:r>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r w:rsidRPr="00B377FF">
        <w:rPr>
          <w:rFonts w:ascii="Times New Roman" w:hAnsi="Times New Roman" w:cs="Times New Roman"/>
          <w:sz w:val="24"/>
          <w:szCs w:val="24"/>
        </w:rPr>
        <w:t>BaaS(BlockChain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r w:rsidRPr="00B377FF">
        <w:rPr>
          <w:rFonts w:ascii="Times New Roman" w:hAnsi="Times New Roman" w:cs="Times New Roman"/>
          <w:sz w:val="24"/>
          <w:szCs w:val="24"/>
        </w:rPr>
        <w:t>Docker</w:t>
      </w:r>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60" w:name="_Toc32854818"/>
      <w:r>
        <w:rPr>
          <w:rFonts w:hint="eastAsia"/>
        </w:rPr>
        <w:lastRenderedPageBreak/>
        <w:t>参考文献</w:t>
      </w:r>
      <w:bookmarkEnd w:id="60"/>
    </w:p>
    <w:bookmarkEnd w:id="0"/>
    <w:bookmarkEnd w:id="1"/>
    <w:p w14:paraId="0852BDAD"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E738C4">
        <w:rPr>
          <w:rFonts w:ascii="Times New Roman" w:hAnsi="Times New Roman" w:cs="Times New Roman"/>
          <w:sz w:val="24"/>
          <w:szCs w:val="24"/>
        </w:rPr>
        <w:t xml:space="preserve">Nadauld T D, Sensoy B A, Vorkink K, et al. The liquidity cost of private equity investments: Evidence from secondary market </w:t>
      </w:r>
      <w:proofErr w:type="gramStart"/>
      <w:r w:rsidRPr="00E738C4">
        <w:rPr>
          <w:rFonts w:ascii="Times New Roman" w:hAnsi="Times New Roman" w:cs="Times New Roman"/>
          <w:sz w:val="24"/>
          <w:szCs w:val="24"/>
        </w:rPr>
        <w:t>transactions[</w:t>
      </w:r>
      <w:proofErr w:type="gramEnd"/>
      <w:r w:rsidRPr="00E738C4">
        <w:rPr>
          <w:rFonts w:ascii="Times New Roman" w:hAnsi="Times New Roman" w:cs="Times New Roman"/>
          <w:sz w:val="24"/>
          <w:szCs w:val="24"/>
        </w:rPr>
        <w:t>J]. Journal of Financial Economics, 2019, 132(3): 158-181.</w:t>
      </w:r>
    </w:p>
    <w:p w14:paraId="694337DD"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E738C4">
        <w:rPr>
          <w:rFonts w:ascii="Times New Roman" w:hAnsi="Times New Roman" w:cs="Times New Roman"/>
          <w:sz w:val="24"/>
          <w:szCs w:val="24"/>
        </w:rPr>
        <w:t xml:space="preserve">Antoni M, Maug E, Obernberger S. Private equity and human capital </w:t>
      </w:r>
      <w:proofErr w:type="gramStart"/>
      <w:r w:rsidRPr="00E738C4">
        <w:rPr>
          <w:rFonts w:ascii="Times New Roman" w:hAnsi="Times New Roman" w:cs="Times New Roman"/>
          <w:sz w:val="24"/>
          <w:szCs w:val="24"/>
        </w:rPr>
        <w:t>risk[</w:t>
      </w:r>
      <w:proofErr w:type="gramEnd"/>
      <w:r w:rsidRPr="00E738C4">
        <w:rPr>
          <w:rFonts w:ascii="Times New Roman" w:hAnsi="Times New Roman" w:cs="Times New Roman"/>
          <w:sz w:val="24"/>
          <w:szCs w:val="24"/>
        </w:rPr>
        <w:t>J]. Journal of Financial Economics, 2019.</w:t>
      </w:r>
    </w:p>
    <w:p w14:paraId="52C304F5" w14:textId="77777777" w:rsidR="00FA66C8" w:rsidRPr="0011667F"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Bernstein S, Lerner J, Sorensen M, et al. Private equity and industry performance[J]. Management Science, 2017, 63(4): 1198-1213.</w:t>
      </w:r>
    </w:p>
    <w:p w14:paraId="1EA20585" w14:textId="77777777" w:rsidR="00FA66C8" w:rsidRPr="0011667F"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Faccio M, HSU H C. Politically connected private equity and </w:t>
      </w:r>
      <w:proofErr w:type="gramStart"/>
      <w:r w:rsidRPr="007F0755">
        <w:rPr>
          <w:rFonts w:ascii="Times New Roman" w:hAnsi="Times New Roman" w:cs="Times New Roman"/>
          <w:sz w:val="24"/>
          <w:szCs w:val="24"/>
        </w:rPr>
        <w:t>employment[</w:t>
      </w:r>
      <w:proofErr w:type="gramEnd"/>
      <w:r w:rsidRPr="007F0755">
        <w:rPr>
          <w:rFonts w:ascii="Times New Roman" w:hAnsi="Times New Roman" w:cs="Times New Roman"/>
          <w:sz w:val="24"/>
          <w:szCs w:val="24"/>
        </w:rPr>
        <w:t>J]. The Journal of Finance, 2017, 72(2): 539-574.</w:t>
      </w:r>
    </w:p>
    <w:p w14:paraId="48BA82FA" w14:textId="77777777" w:rsidR="00FA66C8" w:rsidRPr="007F5CE0"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Ang A, Chen B, Goetzmann W N, et al. Estimating private equity returns from limited partner cash </w:t>
      </w:r>
      <w:proofErr w:type="gramStart"/>
      <w:r w:rsidRPr="007F0755">
        <w:rPr>
          <w:rFonts w:ascii="Times New Roman" w:hAnsi="Times New Roman" w:cs="Times New Roman"/>
          <w:sz w:val="24"/>
          <w:szCs w:val="24"/>
        </w:rPr>
        <w:t>flows[</w:t>
      </w:r>
      <w:proofErr w:type="gramEnd"/>
      <w:r w:rsidRPr="007F0755">
        <w:rPr>
          <w:rFonts w:ascii="Times New Roman" w:hAnsi="Times New Roman" w:cs="Times New Roman"/>
          <w:sz w:val="24"/>
          <w:szCs w:val="24"/>
        </w:rPr>
        <w:t>J]. The Journal of Finance, 2018, 73(4): 1751-1783.</w:t>
      </w:r>
    </w:p>
    <w:p w14:paraId="363F8B7C" w14:textId="77777777" w:rsidR="00FA66C8" w:rsidRPr="00AA616C"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Van Alstyne M W, Parker G G, Choudary S P. Pipelines, platforms, and the new rules of </w:t>
      </w:r>
      <w:proofErr w:type="gramStart"/>
      <w:r w:rsidRPr="007F0755">
        <w:rPr>
          <w:rFonts w:ascii="Times New Roman" w:hAnsi="Times New Roman" w:cs="Times New Roman"/>
          <w:sz w:val="24"/>
          <w:szCs w:val="24"/>
        </w:rPr>
        <w:t>strategy[</w:t>
      </w:r>
      <w:proofErr w:type="gramEnd"/>
      <w:r w:rsidRPr="007F0755">
        <w:rPr>
          <w:rFonts w:ascii="Times New Roman" w:hAnsi="Times New Roman" w:cs="Times New Roman"/>
          <w:sz w:val="24"/>
          <w:szCs w:val="24"/>
        </w:rPr>
        <w:t>J]. Harvard business review, 2016, 94(4): 54-62.</w:t>
      </w:r>
    </w:p>
    <w:p w14:paraId="3ED6E5A5"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Bansraj D, Smit H T J, Volosovych V. Can Private Equity Funds Act as Strategic Buyers? Evidence from Buy-and-Build Strategies[R]. Working paper, www. </w:t>
      </w:r>
      <w:proofErr w:type="gramStart"/>
      <w:r w:rsidRPr="007F0755">
        <w:rPr>
          <w:rFonts w:ascii="Times New Roman" w:hAnsi="Times New Roman" w:cs="Times New Roman"/>
          <w:sz w:val="24"/>
          <w:szCs w:val="24"/>
        </w:rPr>
        <w:t>ssrn</w:t>
      </w:r>
      <w:proofErr w:type="gramEnd"/>
      <w:r w:rsidRPr="007F0755">
        <w:rPr>
          <w:rFonts w:ascii="Times New Roman" w:hAnsi="Times New Roman" w:cs="Times New Roman"/>
          <w:sz w:val="24"/>
          <w:szCs w:val="24"/>
        </w:rPr>
        <w:t xml:space="preserve">. </w:t>
      </w:r>
      <w:proofErr w:type="gramStart"/>
      <w:r w:rsidRPr="007F0755">
        <w:rPr>
          <w:rFonts w:ascii="Times New Roman" w:hAnsi="Times New Roman" w:cs="Times New Roman"/>
          <w:sz w:val="24"/>
          <w:szCs w:val="24"/>
        </w:rPr>
        <w:t>com</w:t>
      </w:r>
      <w:proofErr w:type="gramEnd"/>
      <w:r w:rsidRPr="007F0755">
        <w:rPr>
          <w:rFonts w:ascii="Times New Roman" w:hAnsi="Times New Roman" w:cs="Times New Roman"/>
          <w:sz w:val="24"/>
          <w:szCs w:val="24"/>
        </w:rPr>
        <w:t>, 2019.</w:t>
      </w:r>
    </w:p>
    <w:p w14:paraId="5534BD5D" w14:textId="77777777" w:rsidR="00FA66C8" w:rsidRPr="00624D99" w:rsidRDefault="00FA66C8" w:rsidP="00FA66C8">
      <w:pPr>
        <w:pStyle w:val="a4"/>
        <w:numPr>
          <w:ilvl w:val="0"/>
          <w:numId w:val="30"/>
        </w:numPr>
        <w:spacing w:line="300" w:lineRule="auto"/>
        <w:ind w:firstLineChars="0"/>
        <w:rPr>
          <w:rFonts w:ascii="Times New Roman" w:hAnsi="Times New Roman" w:cs="Times New Roman"/>
          <w:sz w:val="24"/>
          <w:szCs w:val="24"/>
        </w:rPr>
      </w:pPr>
      <w:r w:rsidRPr="00624D99">
        <w:rPr>
          <w:rFonts w:ascii="Times New Roman" w:hAnsi="Times New Roman" w:cs="Times New Roman"/>
          <w:sz w:val="24"/>
          <w:szCs w:val="24"/>
        </w:rPr>
        <w:t>Nakamoto S. Bitcoin: a peer-to-peer electronic cash system, October 2008[J]. Cited on, 2019: 53.</w:t>
      </w:r>
    </w:p>
    <w:p w14:paraId="63516B21" w14:textId="77777777" w:rsidR="00FA66C8" w:rsidRPr="00E738C4" w:rsidRDefault="00FA66C8" w:rsidP="00FA66C8">
      <w:pPr>
        <w:pStyle w:val="a4"/>
        <w:numPr>
          <w:ilvl w:val="0"/>
          <w:numId w:val="30"/>
        </w:numPr>
        <w:spacing w:line="300" w:lineRule="auto"/>
        <w:ind w:firstLineChars="0"/>
        <w:rPr>
          <w:rFonts w:ascii="Times New Roman" w:hAnsi="Times New Roman" w:cs="Times New Roman"/>
          <w:sz w:val="24"/>
          <w:szCs w:val="24"/>
        </w:rPr>
      </w:pPr>
      <w:r w:rsidRPr="00624D99">
        <w:rPr>
          <w:rFonts w:ascii="Times New Roman" w:hAnsi="Times New Roman" w:cs="Times New Roman"/>
          <w:sz w:val="24"/>
          <w:szCs w:val="24"/>
        </w:rPr>
        <w:t xml:space="preserve">Zheng Z, Xie S, Dai H N, et al. Blockchain challenges and opportunities: A </w:t>
      </w:r>
      <w:proofErr w:type="gramStart"/>
      <w:r w:rsidRPr="00624D99">
        <w:rPr>
          <w:rFonts w:ascii="Times New Roman" w:hAnsi="Times New Roman" w:cs="Times New Roman"/>
          <w:sz w:val="24"/>
          <w:szCs w:val="24"/>
        </w:rPr>
        <w:t>survey[</w:t>
      </w:r>
      <w:proofErr w:type="gramEnd"/>
      <w:r w:rsidRPr="00624D99">
        <w:rPr>
          <w:rFonts w:ascii="Times New Roman" w:hAnsi="Times New Roman" w:cs="Times New Roman"/>
          <w:sz w:val="24"/>
          <w:szCs w:val="24"/>
        </w:rPr>
        <w:t>J]. International Journal of Web and Grid Services, 2018, 14(4): 352-375.</w:t>
      </w:r>
    </w:p>
    <w:p w14:paraId="4587C2BB"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Cao C, Yan J, Li M X. How to Understand the Role of Trusted Third Party in the Process of Establishing Trust for E-Commerce</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2019.</w:t>
      </w:r>
    </w:p>
    <w:p w14:paraId="04464F70"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Sherman A T, Javani F, Zhang H, et al. On the origins and variations of blockchain </w:t>
      </w:r>
      <w:proofErr w:type="gramStart"/>
      <w:r w:rsidRPr="00D6792B">
        <w:rPr>
          <w:rFonts w:ascii="Times New Roman" w:hAnsi="Times New Roman" w:cs="Times New Roman"/>
          <w:sz w:val="24"/>
          <w:szCs w:val="24"/>
        </w:rPr>
        <w:t>technologies[</w:t>
      </w:r>
      <w:proofErr w:type="gramEnd"/>
      <w:r w:rsidRPr="00D6792B">
        <w:rPr>
          <w:rFonts w:ascii="Times New Roman" w:hAnsi="Times New Roman" w:cs="Times New Roman"/>
          <w:sz w:val="24"/>
          <w:szCs w:val="24"/>
        </w:rPr>
        <w:t>J]. IEEE Security &amp; Privacy, 2019, 17(1): 72-77.</w:t>
      </w:r>
    </w:p>
    <w:p w14:paraId="1862247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魏生</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戴科冕</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基于区块链技术的私</w:t>
      </w:r>
      <w:proofErr w:type="gramStart"/>
      <w:r w:rsidRPr="00D6792B">
        <w:rPr>
          <w:rFonts w:ascii="Times New Roman" w:hAnsi="Times New Roman" w:cs="Times New Roman"/>
          <w:sz w:val="24"/>
          <w:szCs w:val="24"/>
        </w:rPr>
        <w:t>募股权众筹</w:t>
      </w:r>
      <w:proofErr w:type="gramEnd"/>
      <w:r w:rsidRPr="00D6792B">
        <w:rPr>
          <w:rFonts w:ascii="Times New Roman" w:hAnsi="Times New Roman" w:cs="Times New Roman"/>
          <w:sz w:val="24"/>
          <w:szCs w:val="24"/>
        </w:rPr>
        <w:t>平台变革及展望</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广东工业大学学报</w:t>
      </w:r>
      <w:r w:rsidRPr="00D6792B">
        <w:rPr>
          <w:rFonts w:ascii="Times New Roman" w:hAnsi="Times New Roman" w:cs="Times New Roman"/>
          <w:sz w:val="24"/>
          <w:szCs w:val="24"/>
        </w:rPr>
        <w:t>, 2019, 36(02): 37-46.</w:t>
      </w:r>
    </w:p>
    <w:p w14:paraId="081D226D"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安立</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区块链在私</w:t>
      </w:r>
      <w:proofErr w:type="gramStart"/>
      <w:r w:rsidRPr="00D6792B">
        <w:rPr>
          <w:rFonts w:ascii="Times New Roman" w:hAnsi="Times New Roman" w:cs="Times New Roman"/>
          <w:sz w:val="24"/>
          <w:szCs w:val="24"/>
        </w:rPr>
        <w:t>募股权</w:t>
      </w:r>
      <w:proofErr w:type="gramEnd"/>
      <w:r w:rsidRPr="00D6792B">
        <w:rPr>
          <w:rFonts w:ascii="Times New Roman" w:hAnsi="Times New Roman" w:cs="Times New Roman"/>
          <w:sz w:val="24"/>
          <w:szCs w:val="24"/>
        </w:rPr>
        <w:t>交易领域的应用</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上海金融学院学报</w:t>
      </w:r>
      <w:r w:rsidRPr="00D6792B">
        <w:rPr>
          <w:rFonts w:ascii="Times New Roman" w:hAnsi="Times New Roman" w:cs="Times New Roman"/>
          <w:sz w:val="24"/>
          <w:szCs w:val="24"/>
        </w:rPr>
        <w:t xml:space="preserve">, 2017 (2017 </w:t>
      </w:r>
      <w:r w:rsidRPr="00D6792B">
        <w:rPr>
          <w:rFonts w:ascii="Times New Roman" w:hAnsi="Times New Roman" w:cs="Times New Roman"/>
          <w:sz w:val="24"/>
          <w:szCs w:val="24"/>
        </w:rPr>
        <w:t>年</w:t>
      </w:r>
      <w:r w:rsidRPr="00D6792B">
        <w:rPr>
          <w:rFonts w:ascii="Times New Roman" w:hAnsi="Times New Roman" w:cs="Times New Roman"/>
          <w:sz w:val="24"/>
          <w:szCs w:val="24"/>
        </w:rPr>
        <w:t xml:space="preserve"> 02): 47-51.</w:t>
      </w:r>
    </w:p>
    <w:p w14:paraId="60BE707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邵奇峰</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金澈清</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张召</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等</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区块链技术</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架构及进展</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计算机学报</w:t>
      </w:r>
      <w:r w:rsidRPr="00D6792B">
        <w:rPr>
          <w:rFonts w:ascii="Times New Roman" w:hAnsi="Times New Roman" w:cs="Times New Roman"/>
          <w:sz w:val="24"/>
          <w:szCs w:val="24"/>
        </w:rPr>
        <w:t>, 2018, 41(5): 969-988.</w:t>
      </w:r>
    </w:p>
    <w:p w14:paraId="04EE2A6E"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Buterin V. A next-generation smart contract and decentralized</w:t>
      </w:r>
      <w:r w:rsidRPr="00D6792B">
        <w:rPr>
          <w:rFonts w:ascii="Times New Roman" w:hAnsi="Times New Roman" w:cs="Times New Roman" w:hint="eastAsia"/>
          <w:sz w:val="24"/>
          <w:szCs w:val="24"/>
        </w:rPr>
        <w:t xml:space="preserve"> </w:t>
      </w:r>
      <w:r w:rsidRPr="00D6792B">
        <w:rPr>
          <w:rFonts w:ascii="Times New Roman" w:hAnsi="Times New Roman" w:cs="Times New Roman"/>
          <w:sz w:val="24"/>
          <w:szCs w:val="24"/>
        </w:rPr>
        <w:t>application platform. White Paper, 2014</w:t>
      </w:r>
      <w:r w:rsidRPr="00D6792B">
        <w:rPr>
          <w:rFonts w:ascii="Times New Roman" w:hAnsi="Times New Roman" w:cs="Times New Roman" w:hint="eastAsia"/>
          <w:sz w:val="24"/>
          <w:szCs w:val="24"/>
        </w:rPr>
        <w:t>.</w:t>
      </w:r>
    </w:p>
    <w:p w14:paraId="3FDE6839"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Namiot D, Sneps-Sneppe M. On micro-services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 xml:space="preserve">J]. International </w:t>
      </w:r>
      <w:r w:rsidRPr="00D6792B">
        <w:rPr>
          <w:rFonts w:ascii="Times New Roman" w:hAnsi="Times New Roman" w:cs="Times New Roman"/>
          <w:sz w:val="24"/>
          <w:szCs w:val="24"/>
        </w:rPr>
        <w:lastRenderedPageBreak/>
        <w:t>Journal of Open Information Technologies, 2014, 2(9): 24-27.</w:t>
      </w:r>
    </w:p>
    <w:p w14:paraId="5251174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Dragoni N, Giallorenzo S, Lafuente A L, et al. Microservices: yesterday, today, and tomorrow[M]//Present and ulterior software engineering. Springer, Cham, 2017: 195-216.</w:t>
      </w:r>
    </w:p>
    <w:p w14:paraId="0BF66D43"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Lawson J, Wolthius J. System and method for providing a micro-services communication platform: U.S. Patent 9,363,301[P]. 2016-6-7.</w:t>
      </w:r>
    </w:p>
    <w:p w14:paraId="07CA69DA"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Balalaie A, Heydarnoori A, Jamshidi P. Microservices architecture enables devops: Migration to a cloud-native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J]. Ieee Software, 2016, 33(3): 42-52.</w:t>
      </w:r>
    </w:p>
    <w:p w14:paraId="7B4B80BF"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Stubbs J, Moreira W, Dooley R. Distributed systems of microservices using docker and serfnode[C]//2015 7th International Workshop on Science Gateways. IEEE, 2015: 34-39.</w:t>
      </w:r>
    </w:p>
    <w:p w14:paraId="1A97143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Amaral M, Polo J, Carrera D, et al. Performance evaluation of microservices architectures using containers[C]//2015 IEEE 14th International Symposium on Network Computing and Applications. IEEE, 2015: 27-34.</w:t>
      </w:r>
    </w:p>
    <w:p w14:paraId="30EEC943"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Bui T. Analysis of docker </w:t>
      </w:r>
      <w:proofErr w:type="gramStart"/>
      <w:r w:rsidRPr="00D6792B">
        <w:rPr>
          <w:rFonts w:ascii="Times New Roman" w:hAnsi="Times New Roman" w:cs="Times New Roman"/>
          <w:sz w:val="24"/>
          <w:szCs w:val="24"/>
        </w:rPr>
        <w:t>security[</w:t>
      </w:r>
      <w:proofErr w:type="gramEnd"/>
      <w:r w:rsidRPr="00D6792B">
        <w:rPr>
          <w:rFonts w:ascii="Times New Roman" w:hAnsi="Times New Roman" w:cs="Times New Roman"/>
          <w:sz w:val="24"/>
          <w:szCs w:val="24"/>
        </w:rPr>
        <w:t xml:space="preserve">J]. </w:t>
      </w:r>
      <w:proofErr w:type="gramStart"/>
      <w:r w:rsidRPr="00D6792B">
        <w:rPr>
          <w:rFonts w:ascii="Times New Roman" w:hAnsi="Times New Roman" w:cs="Times New Roman"/>
          <w:sz w:val="24"/>
          <w:szCs w:val="24"/>
        </w:rPr>
        <w:t>arXiv</w:t>
      </w:r>
      <w:proofErr w:type="gramEnd"/>
      <w:r w:rsidRPr="00D6792B">
        <w:rPr>
          <w:rFonts w:ascii="Times New Roman" w:hAnsi="Times New Roman" w:cs="Times New Roman"/>
          <w:sz w:val="24"/>
          <w:szCs w:val="24"/>
        </w:rPr>
        <w:t xml:space="preserve"> preprint arXiv:1501.02967, 2015.</w:t>
      </w:r>
    </w:p>
    <w:p w14:paraId="53ABD5E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Anderson C. Docker [software engineering</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IEEE Software, 2015, 32(3): 102-c3.</w:t>
      </w:r>
    </w:p>
    <w:p w14:paraId="023A9CA0"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Peng H, Han W, Yao J, et al. The Realization of Load Balancing Algorithm in Cloud Computing[C]//Proceedings of the 2nd International Conference on Computer Science and Application Engineering. ACM, 2018: 140.</w:t>
      </w:r>
    </w:p>
    <w:p w14:paraId="1D974A18"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Revah Y, Melman D, Mizrahi T, et al. Method and apparatus for load balancing in network switches: U.S. Patent 9,876,719[P]. 2018-1-23.</w:t>
      </w:r>
    </w:p>
    <w:p w14:paraId="50023564"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Sharma M, Kini S, Tuli S A, et al. Adaptive load balancing for single active redundancy using EVPN designated forwarder election: U.S. Patent Application 10/050,809[P]. 2018-8-14.</w:t>
      </w:r>
    </w:p>
    <w:p w14:paraId="7FC7106C"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Arumugam M, Verzunov S, Kamath S, et al. Auto discovery and configuration of services in a load balancing appliance: U.S. Patent Application 10/101,981[P]. 2018-10-16.</w:t>
      </w:r>
    </w:p>
    <w:p w14:paraId="12CDE9EF" w14:textId="77777777" w:rsidR="00FA66C8" w:rsidRPr="00D6792B"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Kansal N J, Chana I. An empirical evaluation of energy-aware load balancing technique for cloud data </w:t>
      </w:r>
      <w:proofErr w:type="gramStart"/>
      <w:r w:rsidRPr="00D6792B">
        <w:rPr>
          <w:rFonts w:ascii="Times New Roman" w:hAnsi="Times New Roman" w:cs="Times New Roman"/>
          <w:sz w:val="24"/>
          <w:szCs w:val="24"/>
        </w:rPr>
        <w:t>center[</w:t>
      </w:r>
      <w:proofErr w:type="gramEnd"/>
      <w:r w:rsidRPr="00D6792B">
        <w:rPr>
          <w:rFonts w:ascii="Times New Roman" w:hAnsi="Times New Roman" w:cs="Times New Roman"/>
          <w:sz w:val="24"/>
          <w:szCs w:val="24"/>
        </w:rPr>
        <w:t>J]. Cluster Computing, 2018, 21(2): 1311-1329.</w:t>
      </w:r>
    </w:p>
    <w:p w14:paraId="0094427B"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Soo W K, Ling T C, Maw A H, et al. Survey on load-balancing methods in 802.11 infrastructure mode wireless networks for improving quality of </w:t>
      </w:r>
      <w:proofErr w:type="gramStart"/>
      <w:r w:rsidRPr="00D6792B">
        <w:rPr>
          <w:rFonts w:ascii="Times New Roman" w:hAnsi="Times New Roman" w:cs="Times New Roman"/>
          <w:sz w:val="24"/>
          <w:szCs w:val="24"/>
        </w:rPr>
        <w:t>service[</w:t>
      </w:r>
      <w:proofErr w:type="gramEnd"/>
      <w:r w:rsidRPr="00D6792B">
        <w:rPr>
          <w:rFonts w:ascii="Times New Roman" w:hAnsi="Times New Roman" w:cs="Times New Roman"/>
          <w:sz w:val="24"/>
          <w:szCs w:val="24"/>
        </w:rPr>
        <w:t>J]. ACM Computing Surveys (CSUR), 2018, 51(2): 34.</w:t>
      </w:r>
    </w:p>
    <w:p w14:paraId="52C71531"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Nofer M, Gomber P, Hinz O, et al. </w:t>
      </w:r>
      <w:proofErr w:type="gramStart"/>
      <w:r w:rsidRPr="00654F28">
        <w:rPr>
          <w:rFonts w:ascii="Times New Roman" w:hAnsi="Times New Roman" w:cs="Times New Roman"/>
          <w:sz w:val="24"/>
          <w:szCs w:val="24"/>
        </w:rPr>
        <w:t>Blockchain[</w:t>
      </w:r>
      <w:proofErr w:type="gramEnd"/>
      <w:r w:rsidRPr="00654F28">
        <w:rPr>
          <w:rFonts w:ascii="Times New Roman" w:hAnsi="Times New Roman" w:cs="Times New Roman"/>
          <w:sz w:val="24"/>
          <w:szCs w:val="24"/>
        </w:rPr>
        <w:t xml:space="preserve">J]. Business &amp; Information </w:t>
      </w:r>
      <w:r w:rsidRPr="00654F28">
        <w:rPr>
          <w:rFonts w:ascii="Times New Roman" w:hAnsi="Times New Roman" w:cs="Times New Roman"/>
          <w:sz w:val="24"/>
          <w:szCs w:val="24"/>
        </w:rPr>
        <w:lastRenderedPageBreak/>
        <w:t>Systems Engineering, 2017, 59(3): 183-187.</w:t>
      </w:r>
    </w:p>
    <w:p w14:paraId="3A84CE98"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Crosby M, Pattanayak P, Verma S, et al. Blockchain technology: Beyond </w:t>
      </w:r>
      <w:proofErr w:type="gramStart"/>
      <w:r w:rsidRPr="00654F28">
        <w:rPr>
          <w:rFonts w:ascii="Times New Roman" w:hAnsi="Times New Roman" w:cs="Times New Roman"/>
          <w:sz w:val="24"/>
          <w:szCs w:val="24"/>
        </w:rPr>
        <w:t>bitcoin[</w:t>
      </w:r>
      <w:proofErr w:type="gramEnd"/>
      <w:r w:rsidRPr="00654F28">
        <w:rPr>
          <w:rFonts w:ascii="Times New Roman" w:hAnsi="Times New Roman" w:cs="Times New Roman"/>
          <w:sz w:val="24"/>
          <w:szCs w:val="24"/>
        </w:rPr>
        <w:t>J]. Applied Innovation, 2016, 2(6-10): 71.</w:t>
      </w:r>
    </w:p>
    <w:p w14:paraId="13F681B3"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Mell P, Dray J, Shook J. Smart Contract Federated Identity Management without Third Party Authentication </w:t>
      </w:r>
      <w:proofErr w:type="gramStart"/>
      <w:r w:rsidRPr="00654F28">
        <w:rPr>
          <w:rFonts w:ascii="Times New Roman" w:hAnsi="Times New Roman" w:cs="Times New Roman"/>
          <w:sz w:val="24"/>
          <w:szCs w:val="24"/>
        </w:rPr>
        <w:t>Services[</w:t>
      </w:r>
      <w:proofErr w:type="gramEnd"/>
      <w:r w:rsidRPr="00654F28">
        <w:rPr>
          <w:rFonts w:ascii="Times New Roman" w:hAnsi="Times New Roman" w:cs="Times New Roman"/>
          <w:sz w:val="24"/>
          <w:szCs w:val="24"/>
        </w:rPr>
        <w:t xml:space="preserve">J]. </w:t>
      </w:r>
      <w:proofErr w:type="gramStart"/>
      <w:r w:rsidRPr="00654F28">
        <w:rPr>
          <w:rFonts w:ascii="Times New Roman" w:hAnsi="Times New Roman" w:cs="Times New Roman"/>
          <w:sz w:val="24"/>
          <w:szCs w:val="24"/>
        </w:rPr>
        <w:t>arXiv</w:t>
      </w:r>
      <w:proofErr w:type="gramEnd"/>
      <w:r w:rsidRPr="00654F28">
        <w:rPr>
          <w:rFonts w:ascii="Times New Roman" w:hAnsi="Times New Roman" w:cs="Times New Roman"/>
          <w:sz w:val="24"/>
          <w:szCs w:val="24"/>
        </w:rPr>
        <w:t xml:space="preserve"> preprint arXiv:1906.11057, 2019.</w:t>
      </w:r>
    </w:p>
    <w:p w14:paraId="72DA79C1"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Dannen C. Introducing Ethereum and </w:t>
      </w:r>
      <w:proofErr w:type="gramStart"/>
      <w:r w:rsidRPr="00654F28">
        <w:rPr>
          <w:rFonts w:ascii="Times New Roman" w:hAnsi="Times New Roman" w:cs="Times New Roman"/>
          <w:sz w:val="24"/>
          <w:szCs w:val="24"/>
        </w:rPr>
        <w:t>Solidity[</w:t>
      </w:r>
      <w:proofErr w:type="gramEnd"/>
      <w:r w:rsidRPr="00654F28">
        <w:rPr>
          <w:rFonts w:ascii="Times New Roman" w:hAnsi="Times New Roman" w:cs="Times New Roman"/>
          <w:sz w:val="24"/>
          <w:szCs w:val="24"/>
        </w:rPr>
        <w:t>M]. Berkeley: Apress, 2017.</w:t>
      </w:r>
    </w:p>
    <w:p w14:paraId="427DD720" w14:textId="77777777" w:rsidR="00FA66C8" w:rsidRPr="00A179BC"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Leidner J L, Nugent T, Chadwick S. Systems and methods for smart contract intervention: U.S. Patent Application 16/133,932[P]. 2019-1-17.</w:t>
      </w:r>
    </w:p>
    <w:p w14:paraId="70B2C3C2" w14:textId="77777777" w:rsidR="00FA66C8" w:rsidRPr="00B963DB"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Mahajan A. A DApp for e-voting using Blockchain-enabled Smart </w:t>
      </w:r>
      <w:proofErr w:type="gramStart"/>
      <w:r w:rsidRPr="00654F28">
        <w:rPr>
          <w:rFonts w:ascii="Times New Roman" w:hAnsi="Times New Roman" w:cs="Times New Roman"/>
          <w:sz w:val="24"/>
          <w:szCs w:val="24"/>
        </w:rPr>
        <w:t>Contracts[</w:t>
      </w:r>
      <w:proofErr w:type="gramEnd"/>
      <w:r w:rsidRPr="00654F28">
        <w:rPr>
          <w:rFonts w:ascii="Times New Roman" w:hAnsi="Times New Roman" w:cs="Times New Roman"/>
          <w:sz w:val="24"/>
          <w:szCs w:val="24"/>
        </w:rPr>
        <w:t>D]. , 2019.</w:t>
      </w:r>
    </w:p>
    <w:p w14:paraId="150CE137" w14:textId="77777777" w:rsidR="00FA66C8" w:rsidRPr="00B963DB"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Cito J, Ferme V, Gall H C. Using docker containers to improve reproducibility in software and web engineering research[C]//International Conference on Web Engineering. Springer, Cham, 2016: 609-612.</w:t>
      </w:r>
    </w:p>
    <w:p w14:paraId="2A28B880" w14:textId="77777777" w:rsidR="00FA66C8" w:rsidRPr="00B963DB"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 xml:space="preserve">Rad B B, Bhatti H J, Ahmadi M. An introduction to docker and analysis of its </w:t>
      </w:r>
      <w:proofErr w:type="gramStart"/>
      <w:r w:rsidRPr="00654F28">
        <w:rPr>
          <w:rFonts w:ascii="Times New Roman" w:hAnsi="Times New Roman" w:cs="Times New Roman"/>
          <w:sz w:val="24"/>
          <w:szCs w:val="24"/>
        </w:rPr>
        <w:t>performance[</w:t>
      </w:r>
      <w:proofErr w:type="gramEnd"/>
      <w:r w:rsidRPr="00654F28">
        <w:rPr>
          <w:rFonts w:ascii="Times New Roman" w:hAnsi="Times New Roman" w:cs="Times New Roman"/>
          <w:sz w:val="24"/>
          <w:szCs w:val="24"/>
        </w:rPr>
        <w:t>J]. International Journal of Computer Science and Network Security (IJCSNS), 2017, 17(3): 228.</w:t>
      </w:r>
    </w:p>
    <w:p w14:paraId="773ABED8" w14:textId="77777777" w:rsidR="00FA66C8" w:rsidRDefault="00FA66C8" w:rsidP="00FA66C8">
      <w:pPr>
        <w:pStyle w:val="a4"/>
        <w:numPr>
          <w:ilvl w:val="0"/>
          <w:numId w:val="30"/>
        </w:numPr>
        <w:spacing w:line="300" w:lineRule="auto"/>
        <w:ind w:firstLineChars="0"/>
        <w:rPr>
          <w:rFonts w:ascii="Times New Roman" w:hAnsi="Times New Roman" w:cs="Times New Roman"/>
          <w:sz w:val="24"/>
          <w:szCs w:val="24"/>
        </w:rPr>
      </w:pPr>
      <w:r w:rsidRPr="00654F28">
        <w:rPr>
          <w:rFonts w:ascii="Times New Roman" w:hAnsi="Times New Roman" w:cs="Times New Roman"/>
          <w:sz w:val="24"/>
          <w:szCs w:val="24"/>
        </w:rPr>
        <w:t>Chung M T, Quang-Hung N, Nguyen M T, et al. Using docker in high performance computing applications[C]//2016 IEEE Sixth International Conference on Communications and Electronics (ICCE). IEEE, 2016: 52-57.</w:t>
      </w:r>
    </w:p>
    <w:p w14:paraId="23B85517" w14:textId="77777777" w:rsidR="00FA66C8" w:rsidRPr="007F0755"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Leyi G O U, Qing C, Liang J, et al. Technical Research and Application Analysis of Microservice </w:t>
      </w:r>
      <w:proofErr w:type="gramStart"/>
      <w:r w:rsidRPr="007F0755">
        <w:rPr>
          <w:rFonts w:ascii="Times New Roman" w:hAnsi="Times New Roman" w:cs="Times New Roman"/>
          <w:sz w:val="24"/>
          <w:szCs w:val="24"/>
        </w:rPr>
        <w:t>Architecture[</w:t>
      </w:r>
      <w:proofErr w:type="gramEnd"/>
      <w:r w:rsidRPr="007F0755">
        <w:rPr>
          <w:rFonts w:ascii="Times New Roman" w:hAnsi="Times New Roman" w:cs="Times New Roman"/>
          <w:sz w:val="24"/>
          <w:szCs w:val="24"/>
        </w:rPr>
        <w:t>J]. DEStech Transactions on Computer Science and Engineering, 2019 (iccis).</w:t>
      </w:r>
    </w:p>
    <w:p w14:paraId="71A50721" w14:textId="77777777" w:rsidR="00FA66C8" w:rsidRPr="00DA3015" w:rsidRDefault="00FA66C8" w:rsidP="00FA66C8">
      <w:pPr>
        <w:pStyle w:val="a4"/>
        <w:numPr>
          <w:ilvl w:val="0"/>
          <w:numId w:val="30"/>
        </w:numPr>
        <w:spacing w:line="300" w:lineRule="auto"/>
        <w:ind w:firstLineChars="0"/>
        <w:rPr>
          <w:rFonts w:ascii="Times New Roman" w:hAnsi="Times New Roman" w:cs="Times New Roman"/>
          <w:sz w:val="24"/>
          <w:szCs w:val="24"/>
        </w:rPr>
      </w:pPr>
      <w:r w:rsidRPr="007F0755">
        <w:rPr>
          <w:rFonts w:ascii="Times New Roman" w:hAnsi="Times New Roman" w:cs="Times New Roman"/>
          <w:sz w:val="24"/>
          <w:szCs w:val="24"/>
        </w:rPr>
        <w:t xml:space="preserve">Sharma S. Mastering Microservices with Java: Build Enterprise Microservices with Spring Boot 2.0, Spring Cloud, and </w:t>
      </w:r>
      <w:proofErr w:type="gramStart"/>
      <w:r w:rsidRPr="007F0755">
        <w:rPr>
          <w:rFonts w:ascii="Times New Roman" w:hAnsi="Times New Roman" w:cs="Times New Roman"/>
          <w:sz w:val="24"/>
          <w:szCs w:val="24"/>
        </w:rPr>
        <w:t>Angular[</w:t>
      </w:r>
      <w:proofErr w:type="gramEnd"/>
      <w:r w:rsidRPr="007F0755">
        <w:rPr>
          <w:rFonts w:ascii="Times New Roman" w:hAnsi="Times New Roman" w:cs="Times New Roman"/>
          <w:sz w:val="24"/>
          <w:szCs w:val="24"/>
        </w:rPr>
        <w:t>M]. Packt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2119D471" w14:textId="02774CF1" w:rsidR="00166431" w:rsidRDefault="00EC5856" w:rsidP="00EC5856">
      <w:pPr>
        <w:pStyle w:val="1"/>
      </w:pPr>
      <w:bookmarkStart w:id="61" w:name="_Toc32854819"/>
      <w:r w:rsidRPr="00EC5856">
        <w:rPr>
          <w:rFonts w:hint="eastAsia"/>
        </w:rPr>
        <w:lastRenderedPageBreak/>
        <w:t>攻读学位期间的研究成果</w:t>
      </w:r>
      <w:bookmarkEnd w:id="61"/>
    </w:p>
    <w:p w14:paraId="3A9989FE" w14:textId="3B767BFD" w:rsidR="00EC5856" w:rsidRPr="008C7CFA" w:rsidRDefault="004F1EDB" w:rsidP="008C7CFA">
      <w:pPr>
        <w:spacing w:line="300" w:lineRule="auto"/>
        <w:rPr>
          <w:rFonts w:ascii="Times New Roman" w:hAnsi="Times New Roman" w:cs="Times New Roman"/>
          <w:b/>
          <w:sz w:val="24"/>
          <w:szCs w:val="24"/>
        </w:rPr>
      </w:pPr>
      <w:r w:rsidRPr="008C7CFA">
        <w:rPr>
          <w:rFonts w:ascii="Times New Roman" w:hAnsi="Times New Roman" w:cs="Times New Roman"/>
          <w:b/>
          <w:sz w:val="24"/>
          <w:szCs w:val="24"/>
        </w:rPr>
        <w:t>投稿论文</w:t>
      </w:r>
    </w:p>
    <w:p w14:paraId="4B7F6E7A" w14:textId="2EDAD294" w:rsidR="004F1EDB" w:rsidRPr="00901328"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r w:rsidRPr="008C7CFA">
        <w:rPr>
          <w:rFonts w:ascii="Times New Roman" w:hAnsi="Times New Roman" w:cs="Times New Roman"/>
          <w:b/>
          <w:sz w:val="24"/>
          <w:szCs w:val="24"/>
          <w:shd w:val="clear" w:color="auto" w:fill="FFFFFF"/>
        </w:rPr>
        <w:t>申请专利</w:t>
      </w:r>
    </w:p>
    <w:p w14:paraId="5930A529" w14:textId="05C487CA" w:rsidR="004F1EDB" w:rsidRPr="007A464F"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p>
    <w:p w14:paraId="75AD7B1A" w14:textId="77777777" w:rsidR="007A464F" w:rsidRDefault="007A464F" w:rsidP="007A464F">
      <w:pPr>
        <w:pStyle w:val="a4"/>
        <w:spacing w:line="300" w:lineRule="auto"/>
        <w:ind w:left="780" w:firstLineChars="0" w:firstLine="0"/>
        <w:rPr>
          <w:rFonts w:ascii="Times New Roman" w:hAnsi="Times New Roman" w:cs="Times New Roman"/>
          <w:sz w:val="24"/>
          <w:szCs w:val="24"/>
        </w:rPr>
      </w:pPr>
    </w:p>
    <w:p w14:paraId="41543FB3"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hint="eastAsia"/>
          <w:sz w:val="24"/>
          <w:szCs w:val="24"/>
        </w:rPr>
      </w:pPr>
    </w:p>
    <w:p w14:paraId="4F0CC27C"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378E0150"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5DD533FA"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5737D676"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142B4223"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5A950750"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224676A9"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0442E8C5"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15E889F6"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15016548"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7197367F"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5112A0F2"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52B532AA"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0C6579EE"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2C034E98" w14:textId="77777777" w:rsidR="00E16808" w:rsidRDefault="00E16808" w:rsidP="007A464F">
      <w:pPr>
        <w:pStyle w:val="a4"/>
        <w:spacing w:line="300" w:lineRule="auto"/>
        <w:ind w:left="780" w:firstLineChars="0" w:firstLine="0"/>
        <w:rPr>
          <w:rFonts w:ascii="Times New Roman" w:hAnsi="Times New Roman" w:cs="Times New Roman" w:hint="eastAsia"/>
          <w:sz w:val="24"/>
          <w:szCs w:val="24"/>
        </w:rPr>
      </w:pPr>
    </w:p>
    <w:p w14:paraId="15EADA5D"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6F8FD036" w14:textId="77777777" w:rsidR="00C21940" w:rsidRDefault="00C21940" w:rsidP="00C21940">
      <w:pPr>
        <w:pStyle w:val="1"/>
      </w:pPr>
      <w:bookmarkStart w:id="62" w:name="_Toc21557024"/>
      <w:bookmarkStart w:id="63" w:name="_Toc32854820"/>
      <w:r>
        <w:rPr>
          <w:rFonts w:hint="eastAsia"/>
        </w:rPr>
        <w:lastRenderedPageBreak/>
        <w:t>致  谢</w:t>
      </w:r>
      <w:bookmarkEnd w:id="62"/>
      <w:bookmarkEnd w:id="63"/>
    </w:p>
    <w:p w14:paraId="67C23D72" w14:textId="345693F7" w:rsidR="0071319D" w:rsidRDefault="0071319D" w:rsidP="005835E8">
      <w:pPr>
        <w:spacing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835E8">
      <w:pPr>
        <w:spacing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835E8">
      <w:pPr>
        <w:spacing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835E8">
      <w:pPr>
        <w:spacing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835E8">
      <w:pPr>
        <w:spacing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835E8">
      <w:pPr>
        <w:spacing w:line="300" w:lineRule="auto"/>
        <w:ind w:firstLine="420"/>
        <w:rPr>
          <w:rStyle w:val="fontstyle01"/>
          <w:rFonts w:hint="default"/>
        </w:rPr>
      </w:pPr>
      <w:r>
        <w:rPr>
          <w:rStyle w:val="fontstyle01"/>
          <w:rFonts w:hint="default"/>
        </w:rPr>
        <w:t>最后，我要感谢实验室的同学们。在过去的三年中，无论是科研、技术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835E8">
      <w:pPr>
        <w:spacing w:line="300" w:lineRule="auto"/>
        <w:ind w:firstLine="420"/>
        <w:rPr>
          <w:rStyle w:val="fontstyle01"/>
          <w:rFonts w:hint="default"/>
        </w:rPr>
      </w:pPr>
      <w:r>
        <w:rPr>
          <w:rStyle w:val="fontstyle01"/>
          <w:rFonts w:hint="default"/>
        </w:rPr>
        <w:t>无论人生的路通往何方，你们对我的帮助都是我最珍贵的宝藏，感谢你们！</w:t>
      </w:r>
    </w:p>
    <w:p w14:paraId="318B4334" w14:textId="4810E2B9" w:rsidR="00C21940" w:rsidRPr="0071319D" w:rsidRDefault="00C21940" w:rsidP="0071319D">
      <w:pPr>
        <w:spacing w:line="300" w:lineRule="auto"/>
        <w:rPr>
          <w:sz w:val="24"/>
          <w:szCs w:val="24"/>
        </w:rPr>
      </w:pPr>
    </w:p>
    <w:p w14:paraId="33930058" w14:textId="2980F175" w:rsidR="00C21940" w:rsidRDefault="00C21940" w:rsidP="00C21940">
      <w:pPr>
        <w:spacing w:line="300" w:lineRule="auto"/>
        <w:ind w:firstLineChars="200" w:firstLine="480"/>
        <w:rPr>
          <w:sz w:val="24"/>
          <w:szCs w:val="24"/>
        </w:rPr>
      </w:pPr>
    </w:p>
    <w:p w14:paraId="52BBE5E7" w14:textId="0D6FA4F0" w:rsidR="00C21940" w:rsidRDefault="00C21940" w:rsidP="00C21940">
      <w:pPr>
        <w:spacing w:line="300" w:lineRule="auto"/>
        <w:ind w:firstLineChars="200" w:firstLine="480"/>
        <w:rPr>
          <w:sz w:val="24"/>
          <w:szCs w:val="24"/>
        </w:rPr>
      </w:pPr>
    </w:p>
    <w:p w14:paraId="0F1752BF" w14:textId="0CCE2EC6" w:rsidR="00C21940" w:rsidRDefault="00C21940" w:rsidP="00C21940">
      <w:pPr>
        <w:spacing w:line="300" w:lineRule="auto"/>
        <w:ind w:firstLineChars="200" w:firstLine="480"/>
        <w:rPr>
          <w:sz w:val="24"/>
          <w:szCs w:val="24"/>
        </w:rPr>
      </w:pPr>
    </w:p>
    <w:p w14:paraId="5CE51D0C" w14:textId="5C983B43" w:rsidR="00C21940" w:rsidRDefault="00C21940" w:rsidP="00C21940">
      <w:pPr>
        <w:spacing w:line="300" w:lineRule="auto"/>
        <w:ind w:firstLineChars="200" w:firstLine="480"/>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B71F25" w14:textId="77777777" w:rsidR="00311509" w:rsidRDefault="00311509" w:rsidP="00147F62">
      <w:r>
        <w:separator/>
      </w:r>
    </w:p>
  </w:endnote>
  <w:endnote w:type="continuationSeparator" w:id="0">
    <w:p w14:paraId="4D60C701" w14:textId="77777777" w:rsidR="00311509" w:rsidRDefault="00311509"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DF77AC" w:rsidRDefault="00DF77AC">
    <w:pPr>
      <w:pStyle w:val="a7"/>
      <w:jc w:val="center"/>
    </w:pPr>
  </w:p>
  <w:p w14:paraId="09E316D1" w14:textId="77777777" w:rsidR="00DF77AC" w:rsidRDefault="00DF77AC">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EndPr/>
    <w:sdtContent>
      <w:p w14:paraId="4617BDBD" w14:textId="77777777" w:rsidR="00DF77AC" w:rsidRDefault="00DF77AC">
        <w:pPr>
          <w:pStyle w:val="a7"/>
          <w:jc w:val="center"/>
        </w:pPr>
        <w:r>
          <w:fldChar w:fldCharType="begin"/>
        </w:r>
        <w:r>
          <w:instrText>PAGE   \* MERGEFORMAT</w:instrText>
        </w:r>
        <w:r>
          <w:fldChar w:fldCharType="separate"/>
        </w:r>
        <w:r w:rsidR="00BC2DE9" w:rsidRPr="00BC2DE9">
          <w:rPr>
            <w:noProof/>
            <w:lang w:val="zh-CN"/>
          </w:rPr>
          <w:t>1</w:t>
        </w:r>
        <w:r>
          <w:fldChar w:fldCharType="end"/>
        </w:r>
      </w:p>
    </w:sdtContent>
  </w:sdt>
  <w:p w14:paraId="17D6D1D5" w14:textId="77777777" w:rsidR="00DF77AC" w:rsidRDefault="00DF77AC">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245A10" w14:textId="77777777" w:rsidR="00311509" w:rsidRDefault="00311509" w:rsidP="00147F62">
      <w:r>
        <w:separator/>
      </w:r>
    </w:p>
  </w:footnote>
  <w:footnote w:type="continuationSeparator" w:id="0">
    <w:p w14:paraId="1E711794" w14:textId="77777777" w:rsidR="00311509" w:rsidRDefault="00311509"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13150FEE" w:rsidR="00DF77AC" w:rsidRDefault="00DF77AC" w:rsidP="0090274F">
    <w:pPr>
      <w:pStyle w:val="a6"/>
      <w:jc w:val="left"/>
    </w:pPr>
    <w:r>
      <w:rPr>
        <w:rFonts w:hint="eastAsia"/>
      </w:rPr>
      <w:t>复旦大学学位论文</w:t>
    </w:r>
    <w:r>
      <w:rPr>
        <w:rFonts w:hint="eastAsia"/>
      </w:rPr>
      <w:t xml:space="preserve"> </w:t>
    </w:r>
    <w:r>
      <w:t xml:space="preserve">              </w:t>
    </w:r>
    <w:r>
      <w:rPr>
        <w:rFonts w:hint="eastAsia"/>
      </w:rPr>
      <w:t xml:space="preserve">       </w:t>
    </w:r>
    <w:r>
      <w:rPr>
        <w:rFonts w:hint="eastAsia"/>
      </w:rPr>
      <w:t>一种</w:t>
    </w:r>
    <w:r w:rsidRPr="00403EDB">
      <w:rPr>
        <w:rFonts w:hint="eastAsia"/>
      </w:rPr>
      <w:t>基于状态反馈负载均衡策略的区块链服务平台设计与实现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FAA4170"/>
    <w:multiLevelType w:val="hybridMultilevel"/>
    <w:tmpl w:val="703ADCBC"/>
    <w:lvl w:ilvl="0" w:tplc="BAAAC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8FF41C2"/>
    <w:multiLevelType w:val="hybridMultilevel"/>
    <w:tmpl w:val="ACFA9B62"/>
    <w:lvl w:ilvl="0" w:tplc="7E90C7AC">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21">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3">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EA1494F"/>
    <w:multiLevelType w:val="hybridMultilevel"/>
    <w:tmpl w:val="F3C21AE0"/>
    <w:lvl w:ilvl="0" w:tplc="EACA0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9">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0">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9"/>
  </w:num>
  <w:num w:numId="3">
    <w:abstractNumId w:val="13"/>
  </w:num>
  <w:num w:numId="4">
    <w:abstractNumId w:val="0"/>
  </w:num>
  <w:num w:numId="5">
    <w:abstractNumId w:val="5"/>
  </w:num>
  <w:num w:numId="6">
    <w:abstractNumId w:val="34"/>
  </w:num>
  <w:num w:numId="7">
    <w:abstractNumId w:val="12"/>
  </w:num>
  <w:num w:numId="8">
    <w:abstractNumId w:val="45"/>
  </w:num>
  <w:num w:numId="9">
    <w:abstractNumId w:val="32"/>
  </w:num>
  <w:num w:numId="10">
    <w:abstractNumId w:val="29"/>
  </w:num>
  <w:num w:numId="11">
    <w:abstractNumId w:val="27"/>
  </w:num>
  <w:num w:numId="12">
    <w:abstractNumId w:val="22"/>
  </w:num>
  <w:num w:numId="13">
    <w:abstractNumId w:val="30"/>
  </w:num>
  <w:num w:numId="14">
    <w:abstractNumId w:val="33"/>
  </w:num>
  <w:num w:numId="15">
    <w:abstractNumId w:val="35"/>
  </w:num>
  <w:num w:numId="16">
    <w:abstractNumId w:val="40"/>
  </w:num>
  <w:num w:numId="17">
    <w:abstractNumId w:val="42"/>
  </w:num>
  <w:num w:numId="18">
    <w:abstractNumId w:val="15"/>
  </w:num>
  <w:num w:numId="19">
    <w:abstractNumId w:val="8"/>
  </w:num>
  <w:num w:numId="20">
    <w:abstractNumId w:val="6"/>
  </w:num>
  <w:num w:numId="21">
    <w:abstractNumId w:val="23"/>
  </w:num>
  <w:num w:numId="22">
    <w:abstractNumId w:val="28"/>
  </w:num>
  <w:num w:numId="23">
    <w:abstractNumId w:val="10"/>
  </w:num>
  <w:num w:numId="24">
    <w:abstractNumId w:val="41"/>
  </w:num>
  <w:num w:numId="25">
    <w:abstractNumId w:val="43"/>
  </w:num>
  <w:num w:numId="26">
    <w:abstractNumId w:val="21"/>
  </w:num>
  <w:num w:numId="27">
    <w:abstractNumId w:val="7"/>
  </w:num>
  <w:num w:numId="28">
    <w:abstractNumId w:val="11"/>
  </w:num>
  <w:num w:numId="29">
    <w:abstractNumId w:val="25"/>
  </w:num>
  <w:num w:numId="30">
    <w:abstractNumId w:val="36"/>
  </w:num>
  <w:num w:numId="31">
    <w:abstractNumId w:val="37"/>
  </w:num>
  <w:num w:numId="32">
    <w:abstractNumId w:val="38"/>
  </w:num>
  <w:num w:numId="33">
    <w:abstractNumId w:val="14"/>
  </w:num>
  <w:num w:numId="34">
    <w:abstractNumId w:val="20"/>
  </w:num>
  <w:num w:numId="35">
    <w:abstractNumId w:val="31"/>
  </w:num>
  <w:num w:numId="36">
    <w:abstractNumId w:val="9"/>
  </w:num>
  <w:num w:numId="37">
    <w:abstractNumId w:val="3"/>
  </w:num>
  <w:num w:numId="38">
    <w:abstractNumId w:val="24"/>
  </w:num>
  <w:num w:numId="39">
    <w:abstractNumId w:val="16"/>
  </w:num>
  <w:num w:numId="40">
    <w:abstractNumId w:val="44"/>
  </w:num>
  <w:num w:numId="41">
    <w:abstractNumId w:val="2"/>
  </w:num>
  <w:num w:numId="42">
    <w:abstractNumId w:val="18"/>
  </w:num>
  <w:num w:numId="43">
    <w:abstractNumId w:val="26"/>
  </w:num>
  <w:num w:numId="44">
    <w:abstractNumId w:val="19"/>
  </w:num>
  <w:num w:numId="45">
    <w:abstractNumId w:val="4"/>
  </w:num>
  <w:num w:numId="4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5D85"/>
    <w:rsid w:val="00016A02"/>
    <w:rsid w:val="000200BD"/>
    <w:rsid w:val="00020AA2"/>
    <w:rsid w:val="00020CE3"/>
    <w:rsid w:val="000213B1"/>
    <w:rsid w:val="0002140A"/>
    <w:rsid w:val="00022496"/>
    <w:rsid w:val="00023199"/>
    <w:rsid w:val="00023D03"/>
    <w:rsid w:val="00024B50"/>
    <w:rsid w:val="000259BB"/>
    <w:rsid w:val="00025C01"/>
    <w:rsid w:val="00025D17"/>
    <w:rsid w:val="00026D08"/>
    <w:rsid w:val="00026FB9"/>
    <w:rsid w:val="00030278"/>
    <w:rsid w:val="00030299"/>
    <w:rsid w:val="00030A19"/>
    <w:rsid w:val="00031B2E"/>
    <w:rsid w:val="00031EC4"/>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752"/>
    <w:rsid w:val="00056AE3"/>
    <w:rsid w:val="00057012"/>
    <w:rsid w:val="0005770E"/>
    <w:rsid w:val="00057A12"/>
    <w:rsid w:val="00057E52"/>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1C00"/>
    <w:rsid w:val="00081F82"/>
    <w:rsid w:val="000822AD"/>
    <w:rsid w:val="0008308F"/>
    <w:rsid w:val="000832C6"/>
    <w:rsid w:val="00083803"/>
    <w:rsid w:val="00083A17"/>
    <w:rsid w:val="00083B8E"/>
    <w:rsid w:val="00084C52"/>
    <w:rsid w:val="00085259"/>
    <w:rsid w:val="0008669E"/>
    <w:rsid w:val="0008725E"/>
    <w:rsid w:val="00087992"/>
    <w:rsid w:val="00087F4C"/>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27C7"/>
    <w:rsid w:val="000C4EBB"/>
    <w:rsid w:val="000C5B9D"/>
    <w:rsid w:val="000C5F35"/>
    <w:rsid w:val="000C6340"/>
    <w:rsid w:val="000C63B3"/>
    <w:rsid w:val="000C6D0A"/>
    <w:rsid w:val="000C7556"/>
    <w:rsid w:val="000D11B0"/>
    <w:rsid w:val="000D1697"/>
    <w:rsid w:val="000D1980"/>
    <w:rsid w:val="000D2597"/>
    <w:rsid w:val="000D2DDF"/>
    <w:rsid w:val="000D4DD7"/>
    <w:rsid w:val="000D565E"/>
    <w:rsid w:val="000D5713"/>
    <w:rsid w:val="000D6681"/>
    <w:rsid w:val="000D6D3D"/>
    <w:rsid w:val="000D7EED"/>
    <w:rsid w:val="000E00AE"/>
    <w:rsid w:val="000E05DE"/>
    <w:rsid w:val="000E1514"/>
    <w:rsid w:val="000E2896"/>
    <w:rsid w:val="000E2F90"/>
    <w:rsid w:val="000E3106"/>
    <w:rsid w:val="000E4647"/>
    <w:rsid w:val="000E4B83"/>
    <w:rsid w:val="000E503C"/>
    <w:rsid w:val="000E56CD"/>
    <w:rsid w:val="000E578D"/>
    <w:rsid w:val="000E604A"/>
    <w:rsid w:val="000E61C4"/>
    <w:rsid w:val="000E7116"/>
    <w:rsid w:val="000E7851"/>
    <w:rsid w:val="000E7AF4"/>
    <w:rsid w:val="000F1828"/>
    <w:rsid w:val="000F1E4A"/>
    <w:rsid w:val="000F22C3"/>
    <w:rsid w:val="000F259D"/>
    <w:rsid w:val="000F2604"/>
    <w:rsid w:val="000F4935"/>
    <w:rsid w:val="000F5F41"/>
    <w:rsid w:val="000F632F"/>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B15"/>
    <w:rsid w:val="00107096"/>
    <w:rsid w:val="001105A8"/>
    <w:rsid w:val="001115B8"/>
    <w:rsid w:val="001117CF"/>
    <w:rsid w:val="00112485"/>
    <w:rsid w:val="001132D7"/>
    <w:rsid w:val="00113ADF"/>
    <w:rsid w:val="00114AF3"/>
    <w:rsid w:val="00115059"/>
    <w:rsid w:val="00115F3D"/>
    <w:rsid w:val="0011667F"/>
    <w:rsid w:val="00116D27"/>
    <w:rsid w:val="00116FA2"/>
    <w:rsid w:val="00116FF3"/>
    <w:rsid w:val="001204ED"/>
    <w:rsid w:val="00120D35"/>
    <w:rsid w:val="001229A9"/>
    <w:rsid w:val="00123E57"/>
    <w:rsid w:val="00123F37"/>
    <w:rsid w:val="001244AC"/>
    <w:rsid w:val="00125687"/>
    <w:rsid w:val="001258DB"/>
    <w:rsid w:val="00126983"/>
    <w:rsid w:val="00130346"/>
    <w:rsid w:val="00133C7C"/>
    <w:rsid w:val="00134403"/>
    <w:rsid w:val="00134CF7"/>
    <w:rsid w:val="00135D67"/>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6431"/>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C0D"/>
    <w:rsid w:val="00184DA1"/>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167"/>
    <w:rsid w:val="001E2DDD"/>
    <w:rsid w:val="001E3051"/>
    <w:rsid w:val="001E3722"/>
    <w:rsid w:val="001E3D88"/>
    <w:rsid w:val="001E3FCB"/>
    <w:rsid w:val="001E4768"/>
    <w:rsid w:val="001E5753"/>
    <w:rsid w:val="001E5C4C"/>
    <w:rsid w:val="001E7159"/>
    <w:rsid w:val="001E7C9C"/>
    <w:rsid w:val="001F2755"/>
    <w:rsid w:val="001F322E"/>
    <w:rsid w:val="001F336F"/>
    <w:rsid w:val="001F47FD"/>
    <w:rsid w:val="001F498E"/>
    <w:rsid w:val="001F524E"/>
    <w:rsid w:val="001F64AE"/>
    <w:rsid w:val="001F728E"/>
    <w:rsid w:val="001F7D8D"/>
    <w:rsid w:val="0020077D"/>
    <w:rsid w:val="00200EC3"/>
    <w:rsid w:val="002052A2"/>
    <w:rsid w:val="00205AAA"/>
    <w:rsid w:val="00205FE9"/>
    <w:rsid w:val="002064DE"/>
    <w:rsid w:val="00206F5F"/>
    <w:rsid w:val="00207319"/>
    <w:rsid w:val="0020771A"/>
    <w:rsid w:val="00207B7F"/>
    <w:rsid w:val="00207DC3"/>
    <w:rsid w:val="002126EB"/>
    <w:rsid w:val="002167A4"/>
    <w:rsid w:val="00217502"/>
    <w:rsid w:val="00217C25"/>
    <w:rsid w:val="00220292"/>
    <w:rsid w:val="002215CC"/>
    <w:rsid w:val="00221E82"/>
    <w:rsid w:val="0022209F"/>
    <w:rsid w:val="002222DC"/>
    <w:rsid w:val="00222529"/>
    <w:rsid w:val="00222627"/>
    <w:rsid w:val="002231E1"/>
    <w:rsid w:val="00224247"/>
    <w:rsid w:val="0022427E"/>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67FA"/>
    <w:rsid w:val="00237024"/>
    <w:rsid w:val="00237821"/>
    <w:rsid w:val="00237EDE"/>
    <w:rsid w:val="00237F99"/>
    <w:rsid w:val="0024040D"/>
    <w:rsid w:val="0024120F"/>
    <w:rsid w:val="00241DBE"/>
    <w:rsid w:val="00243158"/>
    <w:rsid w:val="00244CAD"/>
    <w:rsid w:val="00245122"/>
    <w:rsid w:val="00245FE6"/>
    <w:rsid w:val="0024653D"/>
    <w:rsid w:val="00246582"/>
    <w:rsid w:val="002473B7"/>
    <w:rsid w:val="00250CDD"/>
    <w:rsid w:val="0025105D"/>
    <w:rsid w:val="0025143C"/>
    <w:rsid w:val="00251B8C"/>
    <w:rsid w:val="00252B53"/>
    <w:rsid w:val="00253306"/>
    <w:rsid w:val="00256491"/>
    <w:rsid w:val="0025669B"/>
    <w:rsid w:val="002567DF"/>
    <w:rsid w:val="00256AA3"/>
    <w:rsid w:val="002572D4"/>
    <w:rsid w:val="00257471"/>
    <w:rsid w:val="0025782B"/>
    <w:rsid w:val="00261080"/>
    <w:rsid w:val="00261939"/>
    <w:rsid w:val="00261B96"/>
    <w:rsid w:val="00261DDC"/>
    <w:rsid w:val="00262941"/>
    <w:rsid w:val="00262FDC"/>
    <w:rsid w:val="002633F0"/>
    <w:rsid w:val="00263F54"/>
    <w:rsid w:val="002669C9"/>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686"/>
    <w:rsid w:val="00280CFA"/>
    <w:rsid w:val="00280CFE"/>
    <w:rsid w:val="002813D8"/>
    <w:rsid w:val="00282283"/>
    <w:rsid w:val="00283738"/>
    <w:rsid w:val="002839EE"/>
    <w:rsid w:val="00283D68"/>
    <w:rsid w:val="00284291"/>
    <w:rsid w:val="002847A0"/>
    <w:rsid w:val="00284F71"/>
    <w:rsid w:val="00285F21"/>
    <w:rsid w:val="00286310"/>
    <w:rsid w:val="00286557"/>
    <w:rsid w:val="002873E4"/>
    <w:rsid w:val="0028743C"/>
    <w:rsid w:val="00287674"/>
    <w:rsid w:val="00290709"/>
    <w:rsid w:val="002918B6"/>
    <w:rsid w:val="00291F1C"/>
    <w:rsid w:val="002925A8"/>
    <w:rsid w:val="002940E8"/>
    <w:rsid w:val="002945B0"/>
    <w:rsid w:val="00294A99"/>
    <w:rsid w:val="00294DF4"/>
    <w:rsid w:val="00294F59"/>
    <w:rsid w:val="002951CF"/>
    <w:rsid w:val="002951ED"/>
    <w:rsid w:val="00295F06"/>
    <w:rsid w:val="0029676B"/>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66D"/>
    <w:rsid w:val="002B3332"/>
    <w:rsid w:val="002B3364"/>
    <w:rsid w:val="002B34F3"/>
    <w:rsid w:val="002B3FA7"/>
    <w:rsid w:val="002B48BA"/>
    <w:rsid w:val="002B494E"/>
    <w:rsid w:val="002B53FC"/>
    <w:rsid w:val="002B563C"/>
    <w:rsid w:val="002B5E41"/>
    <w:rsid w:val="002B68CD"/>
    <w:rsid w:val="002B6A1F"/>
    <w:rsid w:val="002B6A78"/>
    <w:rsid w:val="002C0281"/>
    <w:rsid w:val="002C125B"/>
    <w:rsid w:val="002C1578"/>
    <w:rsid w:val="002C254A"/>
    <w:rsid w:val="002C2E3C"/>
    <w:rsid w:val="002C4004"/>
    <w:rsid w:val="002C4C71"/>
    <w:rsid w:val="002C4F46"/>
    <w:rsid w:val="002C4F48"/>
    <w:rsid w:val="002C7054"/>
    <w:rsid w:val="002C7405"/>
    <w:rsid w:val="002C7DC4"/>
    <w:rsid w:val="002C7DFA"/>
    <w:rsid w:val="002D0289"/>
    <w:rsid w:val="002D02C6"/>
    <w:rsid w:val="002D07BC"/>
    <w:rsid w:val="002D0CA8"/>
    <w:rsid w:val="002D17AC"/>
    <w:rsid w:val="002D263C"/>
    <w:rsid w:val="002D2D14"/>
    <w:rsid w:val="002D33A4"/>
    <w:rsid w:val="002D361F"/>
    <w:rsid w:val="002D5BDF"/>
    <w:rsid w:val="002D5C02"/>
    <w:rsid w:val="002D632C"/>
    <w:rsid w:val="002D6E33"/>
    <w:rsid w:val="002D76B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B1B"/>
    <w:rsid w:val="002F0E4D"/>
    <w:rsid w:val="002F1C9A"/>
    <w:rsid w:val="002F2C21"/>
    <w:rsid w:val="002F322A"/>
    <w:rsid w:val="002F367A"/>
    <w:rsid w:val="002F37C7"/>
    <w:rsid w:val="002F3B9B"/>
    <w:rsid w:val="002F4129"/>
    <w:rsid w:val="002F4713"/>
    <w:rsid w:val="002F4998"/>
    <w:rsid w:val="002F4A9E"/>
    <w:rsid w:val="002F58E2"/>
    <w:rsid w:val="002F6689"/>
    <w:rsid w:val="002F79D6"/>
    <w:rsid w:val="002F7D7A"/>
    <w:rsid w:val="00300049"/>
    <w:rsid w:val="003001D4"/>
    <w:rsid w:val="00301827"/>
    <w:rsid w:val="00302C83"/>
    <w:rsid w:val="00302F18"/>
    <w:rsid w:val="00303507"/>
    <w:rsid w:val="003038CD"/>
    <w:rsid w:val="003041BC"/>
    <w:rsid w:val="0030575E"/>
    <w:rsid w:val="003061B2"/>
    <w:rsid w:val="0030621B"/>
    <w:rsid w:val="00306B6A"/>
    <w:rsid w:val="00307947"/>
    <w:rsid w:val="00307BBB"/>
    <w:rsid w:val="00307C0E"/>
    <w:rsid w:val="00310ADB"/>
    <w:rsid w:val="0031107B"/>
    <w:rsid w:val="00311509"/>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578"/>
    <w:rsid w:val="0032485E"/>
    <w:rsid w:val="003248A8"/>
    <w:rsid w:val="00324CE1"/>
    <w:rsid w:val="00325666"/>
    <w:rsid w:val="003265B9"/>
    <w:rsid w:val="00330430"/>
    <w:rsid w:val="00331BBC"/>
    <w:rsid w:val="00331DD0"/>
    <w:rsid w:val="00332057"/>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063"/>
    <w:rsid w:val="00357911"/>
    <w:rsid w:val="00357D12"/>
    <w:rsid w:val="00360BA8"/>
    <w:rsid w:val="003610FE"/>
    <w:rsid w:val="003614F4"/>
    <w:rsid w:val="00362100"/>
    <w:rsid w:val="00363865"/>
    <w:rsid w:val="003642B4"/>
    <w:rsid w:val="003649AA"/>
    <w:rsid w:val="00365232"/>
    <w:rsid w:val="003660F8"/>
    <w:rsid w:val="003664B7"/>
    <w:rsid w:val="00366900"/>
    <w:rsid w:val="00366C51"/>
    <w:rsid w:val="00366EBC"/>
    <w:rsid w:val="00367B45"/>
    <w:rsid w:val="003703B2"/>
    <w:rsid w:val="00371594"/>
    <w:rsid w:val="0037238D"/>
    <w:rsid w:val="003724F8"/>
    <w:rsid w:val="00372FD6"/>
    <w:rsid w:val="003739BD"/>
    <w:rsid w:val="0037676F"/>
    <w:rsid w:val="003769D2"/>
    <w:rsid w:val="00376A54"/>
    <w:rsid w:val="00377B4D"/>
    <w:rsid w:val="00380083"/>
    <w:rsid w:val="00380115"/>
    <w:rsid w:val="00380D45"/>
    <w:rsid w:val="00381C5B"/>
    <w:rsid w:val="00381E0C"/>
    <w:rsid w:val="003823B1"/>
    <w:rsid w:val="00382612"/>
    <w:rsid w:val="0038378E"/>
    <w:rsid w:val="0038438F"/>
    <w:rsid w:val="00384655"/>
    <w:rsid w:val="00384694"/>
    <w:rsid w:val="00385057"/>
    <w:rsid w:val="003871EF"/>
    <w:rsid w:val="00387F42"/>
    <w:rsid w:val="003909EA"/>
    <w:rsid w:val="00390EE3"/>
    <w:rsid w:val="00390FDD"/>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61C4"/>
    <w:rsid w:val="003B632F"/>
    <w:rsid w:val="003B695A"/>
    <w:rsid w:val="003B6F80"/>
    <w:rsid w:val="003B72BB"/>
    <w:rsid w:val="003B7B3D"/>
    <w:rsid w:val="003C03A4"/>
    <w:rsid w:val="003C3122"/>
    <w:rsid w:val="003C3686"/>
    <w:rsid w:val="003C4794"/>
    <w:rsid w:val="003C4A88"/>
    <w:rsid w:val="003C5326"/>
    <w:rsid w:val="003C59D0"/>
    <w:rsid w:val="003C6372"/>
    <w:rsid w:val="003C70B3"/>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6AF5"/>
    <w:rsid w:val="003E6FFB"/>
    <w:rsid w:val="003E7ACF"/>
    <w:rsid w:val="003F1284"/>
    <w:rsid w:val="003F3EE1"/>
    <w:rsid w:val="003F4E58"/>
    <w:rsid w:val="003F6194"/>
    <w:rsid w:val="003F6995"/>
    <w:rsid w:val="00400A34"/>
    <w:rsid w:val="00401559"/>
    <w:rsid w:val="00401A04"/>
    <w:rsid w:val="004039AA"/>
    <w:rsid w:val="00403C0B"/>
    <w:rsid w:val="00403CF4"/>
    <w:rsid w:val="00403EDB"/>
    <w:rsid w:val="004044DF"/>
    <w:rsid w:val="004052A7"/>
    <w:rsid w:val="004057C0"/>
    <w:rsid w:val="004057D9"/>
    <w:rsid w:val="004061CB"/>
    <w:rsid w:val="004070EC"/>
    <w:rsid w:val="00407D09"/>
    <w:rsid w:val="004101BE"/>
    <w:rsid w:val="00411899"/>
    <w:rsid w:val="0041268E"/>
    <w:rsid w:val="00412CA8"/>
    <w:rsid w:val="004133D9"/>
    <w:rsid w:val="00415AED"/>
    <w:rsid w:val="00416908"/>
    <w:rsid w:val="004169C8"/>
    <w:rsid w:val="004178C2"/>
    <w:rsid w:val="00417CF5"/>
    <w:rsid w:val="004220F4"/>
    <w:rsid w:val="004230E4"/>
    <w:rsid w:val="004234D5"/>
    <w:rsid w:val="00423C81"/>
    <w:rsid w:val="00423DEF"/>
    <w:rsid w:val="0042440D"/>
    <w:rsid w:val="00424752"/>
    <w:rsid w:val="00424EFD"/>
    <w:rsid w:val="0042716D"/>
    <w:rsid w:val="00430448"/>
    <w:rsid w:val="00430A27"/>
    <w:rsid w:val="00430C5C"/>
    <w:rsid w:val="00430F99"/>
    <w:rsid w:val="00431523"/>
    <w:rsid w:val="00431F04"/>
    <w:rsid w:val="00432995"/>
    <w:rsid w:val="00432C93"/>
    <w:rsid w:val="00433F9B"/>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3990"/>
    <w:rsid w:val="0045441C"/>
    <w:rsid w:val="00454E32"/>
    <w:rsid w:val="004553E2"/>
    <w:rsid w:val="0045544D"/>
    <w:rsid w:val="004555D7"/>
    <w:rsid w:val="004558F0"/>
    <w:rsid w:val="00455B14"/>
    <w:rsid w:val="00455EB0"/>
    <w:rsid w:val="00460455"/>
    <w:rsid w:val="00461B5E"/>
    <w:rsid w:val="00462389"/>
    <w:rsid w:val="004635AC"/>
    <w:rsid w:val="00463DC9"/>
    <w:rsid w:val="00463FD9"/>
    <w:rsid w:val="00464C08"/>
    <w:rsid w:val="00464DE2"/>
    <w:rsid w:val="0046653D"/>
    <w:rsid w:val="00467371"/>
    <w:rsid w:val="00467553"/>
    <w:rsid w:val="004710CD"/>
    <w:rsid w:val="00471281"/>
    <w:rsid w:val="0047180B"/>
    <w:rsid w:val="004724D7"/>
    <w:rsid w:val="004725FB"/>
    <w:rsid w:val="00472E5F"/>
    <w:rsid w:val="00475FFF"/>
    <w:rsid w:val="0047601D"/>
    <w:rsid w:val="00476488"/>
    <w:rsid w:val="00476B30"/>
    <w:rsid w:val="00477031"/>
    <w:rsid w:val="0047721D"/>
    <w:rsid w:val="00477A9F"/>
    <w:rsid w:val="0048222B"/>
    <w:rsid w:val="00485470"/>
    <w:rsid w:val="00485632"/>
    <w:rsid w:val="00485CE8"/>
    <w:rsid w:val="004863A3"/>
    <w:rsid w:val="00487088"/>
    <w:rsid w:val="0048743D"/>
    <w:rsid w:val="00487788"/>
    <w:rsid w:val="00490D72"/>
    <w:rsid w:val="00490DEF"/>
    <w:rsid w:val="004919CD"/>
    <w:rsid w:val="00493339"/>
    <w:rsid w:val="004938C9"/>
    <w:rsid w:val="004958B0"/>
    <w:rsid w:val="00495F95"/>
    <w:rsid w:val="004961A2"/>
    <w:rsid w:val="00497FDA"/>
    <w:rsid w:val="004A02DC"/>
    <w:rsid w:val="004A033D"/>
    <w:rsid w:val="004A0F12"/>
    <w:rsid w:val="004A1101"/>
    <w:rsid w:val="004A162A"/>
    <w:rsid w:val="004A223F"/>
    <w:rsid w:val="004A26AC"/>
    <w:rsid w:val="004A30BF"/>
    <w:rsid w:val="004A3BC7"/>
    <w:rsid w:val="004A4C40"/>
    <w:rsid w:val="004A7F72"/>
    <w:rsid w:val="004B05AB"/>
    <w:rsid w:val="004B0CC1"/>
    <w:rsid w:val="004B1804"/>
    <w:rsid w:val="004B189D"/>
    <w:rsid w:val="004B1C16"/>
    <w:rsid w:val="004B1E05"/>
    <w:rsid w:val="004B212F"/>
    <w:rsid w:val="004B24C9"/>
    <w:rsid w:val="004B26D1"/>
    <w:rsid w:val="004B2869"/>
    <w:rsid w:val="004B30AA"/>
    <w:rsid w:val="004B47A9"/>
    <w:rsid w:val="004B4BC3"/>
    <w:rsid w:val="004B59CA"/>
    <w:rsid w:val="004B62C5"/>
    <w:rsid w:val="004B68AF"/>
    <w:rsid w:val="004B753D"/>
    <w:rsid w:val="004B793E"/>
    <w:rsid w:val="004B7BC3"/>
    <w:rsid w:val="004C0418"/>
    <w:rsid w:val="004C051E"/>
    <w:rsid w:val="004C1B7C"/>
    <w:rsid w:val="004C1E0F"/>
    <w:rsid w:val="004C5143"/>
    <w:rsid w:val="004C5E75"/>
    <w:rsid w:val="004C6A85"/>
    <w:rsid w:val="004C6E32"/>
    <w:rsid w:val="004C728B"/>
    <w:rsid w:val="004C7A36"/>
    <w:rsid w:val="004D0F15"/>
    <w:rsid w:val="004D0FF6"/>
    <w:rsid w:val="004D1489"/>
    <w:rsid w:val="004D1C44"/>
    <w:rsid w:val="004D1FE8"/>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86B"/>
    <w:rsid w:val="004F316D"/>
    <w:rsid w:val="004F3338"/>
    <w:rsid w:val="004F3C52"/>
    <w:rsid w:val="004F3E2C"/>
    <w:rsid w:val="004F5B33"/>
    <w:rsid w:val="004F5D13"/>
    <w:rsid w:val="004F6849"/>
    <w:rsid w:val="004F68D1"/>
    <w:rsid w:val="004F6AD7"/>
    <w:rsid w:val="004F6B40"/>
    <w:rsid w:val="005007CD"/>
    <w:rsid w:val="005010B9"/>
    <w:rsid w:val="00501CCB"/>
    <w:rsid w:val="00503093"/>
    <w:rsid w:val="00504165"/>
    <w:rsid w:val="00505D9C"/>
    <w:rsid w:val="005062BD"/>
    <w:rsid w:val="00506AE7"/>
    <w:rsid w:val="00506FF7"/>
    <w:rsid w:val="00507E90"/>
    <w:rsid w:val="00507EAF"/>
    <w:rsid w:val="00510E27"/>
    <w:rsid w:val="0051102B"/>
    <w:rsid w:val="00511E61"/>
    <w:rsid w:val="00511F7D"/>
    <w:rsid w:val="00512FBF"/>
    <w:rsid w:val="005133CA"/>
    <w:rsid w:val="0051364E"/>
    <w:rsid w:val="005139EC"/>
    <w:rsid w:val="0051469E"/>
    <w:rsid w:val="0051579B"/>
    <w:rsid w:val="00515BFF"/>
    <w:rsid w:val="00515D1D"/>
    <w:rsid w:val="0051732B"/>
    <w:rsid w:val="00521FAF"/>
    <w:rsid w:val="00522028"/>
    <w:rsid w:val="00523221"/>
    <w:rsid w:val="005235C6"/>
    <w:rsid w:val="0052386E"/>
    <w:rsid w:val="00525139"/>
    <w:rsid w:val="00525975"/>
    <w:rsid w:val="00525D84"/>
    <w:rsid w:val="0052742A"/>
    <w:rsid w:val="00527A72"/>
    <w:rsid w:val="00530428"/>
    <w:rsid w:val="00530935"/>
    <w:rsid w:val="00530996"/>
    <w:rsid w:val="0053099D"/>
    <w:rsid w:val="00530A08"/>
    <w:rsid w:val="00530FB3"/>
    <w:rsid w:val="005313F8"/>
    <w:rsid w:val="00531A8E"/>
    <w:rsid w:val="005327AD"/>
    <w:rsid w:val="0053282E"/>
    <w:rsid w:val="00533CFA"/>
    <w:rsid w:val="00533F09"/>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2D66"/>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60D"/>
    <w:rsid w:val="005669BE"/>
    <w:rsid w:val="00566AF0"/>
    <w:rsid w:val="00566DB0"/>
    <w:rsid w:val="005670C4"/>
    <w:rsid w:val="005673E7"/>
    <w:rsid w:val="00567443"/>
    <w:rsid w:val="005679DE"/>
    <w:rsid w:val="00567B85"/>
    <w:rsid w:val="005702FF"/>
    <w:rsid w:val="00570D7D"/>
    <w:rsid w:val="00570F81"/>
    <w:rsid w:val="00572741"/>
    <w:rsid w:val="0057316C"/>
    <w:rsid w:val="005742D1"/>
    <w:rsid w:val="00575A04"/>
    <w:rsid w:val="005770DC"/>
    <w:rsid w:val="005772D6"/>
    <w:rsid w:val="00577453"/>
    <w:rsid w:val="005774CC"/>
    <w:rsid w:val="00580D0B"/>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2171"/>
    <w:rsid w:val="00593277"/>
    <w:rsid w:val="00593AA0"/>
    <w:rsid w:val="00593AFC"/>
    <w:rsid w:val="005940B7"/>
    <w:rsid w:val="00594147"/>
    <w:rsid w:val="00594C52"/>
    <w:rsid w:val="00594FD0"/>
    <w:rsid w:val="0059562E"/>
    <w:rsid w:val="00595637"/>
    <w:rsid w:val="005959B2"/>
    <w:rsid w:val="005959BB"/>
    <w:rsid w:val="005959E3"/>
    <w:rsid w:val="005966B6"/>
    <w:rsid w:val="00596BD7"/>
    <w:rsid w:val="005A0826"/>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2ECF"/>
    <w:rsid w:val="005B341E"/>
    <w:rsid w:val="005B3C2D"/>
    <w:rsid w:val="005B4449"/>
    <w:rsid w:val="005B4820"/>
    <w:rsid w:val="005B5146"/>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B0E"/>
    <w:rsid w:val="005D1FE2"/>
    <w:rsid w:val="005D2F94"/>
    <w:rsid w:val="005D33A1"/>
    <w:rsid w:val="005D3A08"/>
    <w:rsid w:val="005D3DF6"/>
    <w:rsid w:val="005D49D9"/>
    <w:rsid w:val="005D524A"/>
    <w:rsid w:val="005D5A95"/>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A33"/>
    <w:rsid w:val="005F1C14"/>
    <w:rsid w:val="005F20D3"/>
    <w:rsid w:val="005F22A5"/>
    <w:rsid w:val="005F27E5"/>
    <w:rsid w:val="005F3267"/>
    <w:rsid w:val="005F3675"/>
    <w:rsid w:val="005F409B"/>
    <w:rsid w:val="005F475E"/>
    <w:rsid w:val="005F4EA1"/>
    <w:rsid w:val="005F5143"/>
    <w:rsid w:val="005F5665"/>
    <w:rsid w:val="005F594D"/>
    <w:rsid w:val="005F694F"/>
    <w:rsid w:val="005F6BEF"/>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6D6"/>
    <w:rsid w:val="00623D9C"/>
    <w:rsid w:val="00624048"/>
    <w:rsid w:val="0062440F"/>
    <w:rsid w:val="006248DF"/>
    <w:rsid w:val="00624952"/>
    <w:rsid w:val="00624B96"/>
    <w:rsid w:val="00624D99"/>
    <w:rsid w:val="00626106"/>
    <w:rsid w:val="0062679D"/>
    <w:rsid w:val="006270E3"/>
    <w:rsid w:val="0062734A"/>
    <w:rsid w:val="0062773A"/>
    <w:rsid w:val="00627855"/>
    <w:rsid w:val="0063036B"/>
    <w:rsid w:val="00631024"/>
    <w:rsid w:val="00631603"/>
    <w:rsid w:val="00632083"/>
    <w:rsid w:val="006322A3"/>
    <w:rsid w:val="00632868"/>
    <w:rsid w:val="00633F03"/>
    <w:rsid w:val="0063479D"/>
    <w:rsid w:val="00634CFA"/>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56E"/>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5757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59D6"/>
    <w:rsid w:val="00677818"/>
    <w:rsid w:val="00677FF6"/>
    <w:rsid w:val="00680B39"/>
    <w:rsid w:val="00680FB1"/>
    <w:rsid w:val="006816EF"/>
    <w:rsid w:val="00682C8B"/>
    <w:rsid w:val="00682F19"/>
    <w:rsid w:val="006832FB"/>
    <w:rsid w:val="00683D18"/>
    <w:rsid w:val="00685160"/>
    <w:rsid w:val="00687237"/>
    <w:rsid w:val="006873C6"/>
    <w:rsid w:val="00687A45"/>
    <w:rsid w:val="0069000E"/>
    <w:rsid w:val="00690455"/>
    <w:rsid w:val="00690849"/>
    <w:rsid w:val="006909A7"/>
    <w:rsid w:val="00692322"/>
    <w:rsid w:val="00692359"/>
    <w:rsid w:val="006923DD"/>
    <w:rsid w:val="006929B7"/>
    <w:rsid w:val="00693A71"/>
    <w:rsid w:val="00693FA4"/>
    <w:rsid w:val="00694903"/>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FA2"/>
    <w:rsid w:val="006C1FF9"/>
    <w:rsid w:val="006C286F"/>
    <w:rsid w:val="006C32B6"/>
    <w:rsid w:val="006C3975"/>
    <w:rsid w:val="006C49F1"/>
    <w:rsid w:val="006C566D"/>
    <w:rsid w:val="006C7712"/>
    <w:rsid w:val="006C7CB9"/>
    <w:rsid w:val="006C7D91"/>
    <w:rsid w:val="006D00A8"/>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75A2"/>
    <w:rsid w:val="007004DC"/>
    <w:rsid w:val="00700586"/>
    <w:rsid w:val="00700D21"/>
    <w:rsid w:val="0070196D"/>
    <w:rsid w:val="00701EE4"/>
    <w:rsid w:val="007020F3"/>
    <w:rsid w:val="00702ED1"/>
    <w:rsid w:val="007044C5"/>
    <w:rsid w:val="00704C7D"/>
    <w:rsid w:val="007054CB"/>
    <w:rsid w:val="0070552E"/>
    <w:rsid w:val="0070594F"/>
    <w:rsid w:val="007059B6"/>
    <w:rsid w:val="0070640C"/>
    <w:rsid w:val="0070688C"/>
    <w:rsid w:val="00706C4D"/>
    <w:rsid w:val="00707998"/>
    <w:rsid w:val="00710114"/>
    <w:rsid w:val="00710597"/>
    <w:rsid w:val="00710873"/>
    <w:rsid w:val="00711110"/>
    <w:rsid w:val="00711B81"/>
    <w:rsid w:val="00712069"/>
    <w:rsid w:val="007125C5"/>
    <w:rsid w:val="007130A8"/>
    <w:rsid w:val="0071319D"/>
    <w:rsid w:val="00713959"/>
    <w:rsid w:val="0071442F"/>
    <w:rsid w:val="0071485C"/>
    <w:rsid w:val="007150A3"/>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F9A"/>
    <w:rsid w:val="00732632"/>
    <w:rsid w:val="00732E9F"/>
    <w:rsid w:val="00733B87"/>
    <w:rsid w:val="00734147"/>
    <w:rsid w:val="007342D7"/>
    <w:rsid w:val="0073456A"/>
    <w:rsid w:val="00734B2F"/>
    <w:rsid w:val="00734D06"/>
    <w:rsid w:val="00736445"/>
    <w:rsid w:val="00737375"/>
    <w:rsid w:val="0074186F"/>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6B86"/>
    <w:rsid w:val="0075797D"/>
    <w:rsid w:val="00757BDA"/>
    <w:rsid w:val="00761D7B"/>
    <w:rsid w:val="0076212E"/>
    <w:rsid w:val="00762C6F"/>
    <w:rsid w:val="0076403B"/>
    <w:rsid w:val="007656CB"/>
    <w:rsid w:val="00765877"/>
    <w:rsid w:val="00765B37"/>
    <w:rsid w:val="00766F31"/>
    <w:rsid w:val="00767367"/>
    <w:rsid w:val="00770E07"/>
    <w:rsid w:val="00771180"/>
    <w:rsid w:val="00771458"/>
    <w:rsid w:val="007725E1"/>
    <w:rsid w:val="007728FD"/>
    <w:rsid w:val="00773458"/>
    <w:rsid w:val="00775B8F"/>
    <w:rsid w:val="00775CAD"/>
    <w:rsid w:val="00775D24"/>
    <w:rsid w:val="00775D2C"/>
    <w:rsid w:val="00775E9F"/>
    <w:rsid w:val="00775EC2"/>
    <w:rsid w:val="00777426"/>
    <w:rsid w:val="0077744F"/>
    <w:rsid w:val="00780AC9"/>
    <w:rsid w:val="0078161E"/>
    <w:rsid w:val="00783179"/>
    <w:rsid w:val="0078406E"/>
    <w:rsid w:val="007843CE"/>
    <w:rsid w:val="00784939"/>
    <w:rsid w:val="00784A58"/>
    <w:rsid w:val="00785688"/>
    <w:rsid w:val="007864CA"/>
    <w:rsid w:val="00786EB8"/>
    <w:rsid w:val="00787F01"/>
    <w:rsid w:val="0079098C"/>
    <w:rsid w:val="00791377"/>
    <w:rsid w:val="00791FA9"/>
    <w:rsid w:val="00791FAC"/>
    <w:rsid w:val="007926E1"/>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64F"/>
    <w:rsid w:val="007A5091"/>
    <w:rsid w:val="007A628A"/>
    <w:rsid w:val="007A6564"/>
    <w:rsid w:val="007A6840"/>
    <w:rsid w:val="007B02FD"/>
    <w:rsid w:val="007B1462"/>
    <w:rsid w:val="007B1469"/>
    <w:rsid w:val="007B1D5D"/>
    <w:rsid w:val="007B1D64"/>
    <w:rsid w:val="007B26D8"/>
    <w:rsid w:val="007B2F1B"/>
    <w:rsid w:val="007B4136"/>
    <w:rsid w:val="007B52C6"/>
    <w:rsid w:val="007B5798"/>
    <w:rsid w:val="007B5E1F"/>
    <w:rsid w:val="007B679A"/>
    <w:rsid w:val="007B683A"/>
    <w:rsid w:val="007B69D4"/>
    <w:rsid w:val="007B6C0A"/>
    <w:rsid w:val="007B6C43"/>
    <w:rsid w:val="007B7BD0"/>
    <w:rsid w:val="007C0D4A"/>
    <w:rsid w:val="007C1488"/>
    <w:rsid w:val="007C1BD3"/>
    <w:rsid w:val="007C28EA"/>
    <w:rsid w:val="007C3FE7"/>
    <w:rsid w:val="007C428A"/>
    <w:rsid w:val="007C4364"/>
    <w:rsid w:val="007C4A57"/>
    <w:rsid w:val="007C4D7F"/>
    <w:rsid w:val="007C602E"/>
    <w:rsid w:val="007C608E"/>
    <w:rsid w:val="007C6487"/>
    <w:rsid w:val="007C6873"/>
    <w:rsid w:val="007C6B5C"/>
    <w:rsid w:val="007C70A2"/>
    <w:rsid w:val="007C7335"/>
    <w:rsid w:val="007C7979"/>
    <w:rsid w:val="007C7A0B"/>
    <w:rsid w:val="007D019D"/>
    <w:rsid w:val="007D02F1"/>
    <w:rsid w:val="007D0C7D"/>
    <w:rsid w:val="007D111D"/>
    <w:rsid w:val="007D1420"/>
    <w:rsid w:val="007D1767"/>
    <w:rsid w:val="007D4FB1"/>
    <w:rsid w:val="007D5D8F"/>
    <w:rsid w:val="007D6A89"/>
    <w:rsid w:val="007D6BF9"/>
    <w:rsid w:val="007D6C45"/>
    <w:rsid w:val="007D7A69"/>
    <w:rsid w:val="007E035F"/>
    <w:rsid w:val="007E07EF"/>
    <w:rsid w:val="007E0935"/>
    <w:rsid w:val="007E0DF7"/>
    <w:rsid w:val="007E0FD0"/>
    <w:rsid w:val="007E1DC4"/>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15DE"/>
    <w:rsid w:val="007F15E3"/>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C94"/>
    <w:rsid w:val="00803E90"/>
    <w:rsid w:val="00804147"/>
    <w:rsid w:val="00804C9F"/>
    <w:rsid w:val="0080546A"/>
    <w:rsid w:val="00805942"/>
    <w:rsid w:val="00806F6C"/>
    <w:rsid w:val="00810DD9"/>
    <w:rsid w:val="00812A25"/>
    <w:rsid w:val="008140CC"/>
    <w:rsid w:val="00814810"/>
    <w:rsid w:val="0081531E"/>
    <w:rsid w:val="008154F8"/>
    <w:rsid w:val="008158BD"/>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309EE"/>
    <w:rsid w:val="00831C6D"/>
    <w:rsid w:val="00832131"/>
    <w:rsid w:val="008325B0"/>
    <w:rsid w:val="00833817"/>
    <w:rsid w:val="00833BD2"/>
    <w:rsid w:val="00833FD2"/>
    <w:rsid w:val="0083472D"/>
    <w:rsid w:val="00834BC9"/>
    <w:rsid w:val="0083540A"/>
    <w:rsid w:val="008361B8"/>
    <w:rsid w:val="00836D1F"/>
    <w:rsid w:val="00836DB2"/>
    <w:rsid w:val="00837237"/>
    <w:rsid w:val="0083729A"/>
    <w:rsid w:val="008378F4"/>
    <w:rsid w:val="008401EB"/>
    <w:rsid w:val="008403DA"/>
    <w:rsid w:val="00840C0E"/>
    <w:rsid w:val="00840C7E"/>
    <w:rsid w:val="008415EC"/>
    <w:rsid w:val="00841BA9"/>
    <w:rsid w:val="0084245D"/>
    <w:rsid w:val="00842826"/>
    <w:rsid w:val="00842ACB"/>
    <w:rsid w:val="00843ABF"/>
    <w:rsid w:val="00844B5D"/>
    <w:rsid w:val="00844C8A"/>
    <w:rsid w:val="00844EB3"/>
    <w:rsid w:val="00845E42"/>
    <w:rsid w:val="00846416"/>
    <w:rsid w:val="00846635"/>
    <w:rsid w:val="0084718F"/>
    <w:rsid w:val="008471C2"/>
    <w:rsid w:val="00847340"/>
    <w:rsid w:val="00847FAD"/>
    <w:rsid w:val="00850325"/>
    <w:rsid w:val="00850906"/>
    <w:rsid w:val="00850994"/>
    <w:rsid w:val="00850E5B"/>
    <w:rsid w:val="008514EB"/>
    <w:rsid w:val="00853313"/>
    <w:rsid w:val="00853F58"/>
    <w:rsid w:val="0085427F"/>
    <w:rsid w:val="00854432"/>
    <w:rsid w:val="008546FE"/>
    <w:rsid w:val="008572E6"/>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741"/>
    <w:rsid w:val="00873594"/>
    <w:rsid w:val="00874415"/>
    <w:rsid w:val="00874529"/>
    <w:rsid w:val="008748F9"/>
    <w:rsid w:val="00875988"/>
    <w:rsid w:val="00876E56"/>
    <w:rsid w:val="00876EBC"/>
    <w:rsid w:val="00876EEB"/>
    <w:rsid w:val="008800E5"/>
    <w:rsid w:val="0088137C"/>
    <w:rsid w:val="008821C9"/>
    <w:rsid w:val="0088233A"/>
    <w:rsid w:val="008823BF"/>
    <w:rsid w:val="00882A24"/>
    <w:rsid w:val="00882BD2"/>
    <w:rsid w:val="0088302D"/>
    <w:rsid w:val="008831BF"/>
    <w:rsid w:val="00883B78"/>
    <w:rsid w:val="00883BAF"/>
    <w:rsid w:val="00884978"/>
    <w:rsid w:val="008855ED"/>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52A"/>
    <w:rsid w:val="008C0EB0"/>
    <w:rsid w:val="008C203E"/>
    <w:rsid w:val="008C2F74"/>
    <w:rsid w:val="008C32D0"/>
    <w:rsid w:val="008C35A1"/>
    <w:rsid w:val="008C38C8"/>
    <w:rsid w:val="008C40D6"/>
    <w:rsid w:val="008C44B8"/>
    <w:rsid w:val="008C5AF1"/>
    <w:rsid w:val="008C658F"/>
    <w:rsid w:val="008C7057"/>
    <w:rsid w:val="008C7C95"/>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328"/>
    <w:rsid w:val="00901920"/>
    <w:rsid w:val="0090274F"/>
    <w:rsid w:val="00902A4F"/>
    <w:rsid w:val="00903025"/>
    <w:rsid w:val="009032E3"/>
    <w:rsid w:val="00903A6F"/>
    <w:rsid w:val="00903F4D"/>
    <w:rsid w:val="009040C3"/>
    <w:rsid w:val="00904ACA"/>
    <w:rsid w:val="009063F5"/>
    <w:rsid w:val="00907557"/>
    <w:rsid w:val="00910E3D"/>
    <w:rsid w:val="009115C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3BB4"/>
    <w:rsid w:val="009249A2"/>
    <w:rsid w:val="00924A57"/>
    <w:rsid w:val="009253D8"/>
    <w:rsid w:val="00926D58"/>
    <w:rsid w:val="00927C46"/>
    <w:rsid w:val="00927D5A"/>
    <w:rsid w:val="00927E63"/>
    <w:rsid w:val="009313E3"/>
    <w:rsid w:val="00931F43"/>
    <w:rsid w:val="009333AA"/>
    <w:rsid w:val="00933ACC"/>
    <w:rsid w:val="009366CE"/>
    <w:rsid w:val="00937CB0"/>
    <w:rsid w:val="009409E0"/>
    <w:rsid w:val="0094126E"/>
    <w:rsid w:val="009417EF"/>
    <w:rsid w:val="00941A48"/>
    <w:rsid w:val="00943506"/>
    <w:rsid w:val="00943FE0"/>
    <w:rsid w:val="0094499D"/>
    <w:rsid w:val="00944DBD"/>
    <w:rsid w:val="00945260"/>
    <w:rsid w:val="00945353"/>
    <w:rsid w:val="00947648"/>
    <w:rsid w:val="0095035E"/>
    <w:rsid w:val="00950C63"/>
    <w:rsid w:val="00950DED"/>
    <w:rsid w:val="00950E66"/>
    <w:rsid w:val="00950F94"/>
    <w:rsid w:val="00953E71"/>
    <w:rsid w:val="00955190"/>
    <w:rsid w:val="00955674"/>
    <w:rsid w:val="009568A9"/>
    <w:rsid w:val="00957555"/>
    <w:rsid w:val="0096027A"/>
    <w:rsid w:val="0096041C"/>
    <w:rsid w:val="00960B40"/>
    <w:rsid w:val="0096146D"/>
    <w:rsid w:val="00961857"/>
    <w:rsid w:val="00961B10"/>
    <w:rsid w:val="009629C4"/>
    <w:rsid w:val="009641AC"/>
    <w:rsid w:val="00965199"/>
    <w:rsid w:val="00965CFF"/>
    <w:rsid w:val="00965F3E"/>
    <w:rsid w:val="0096712C"/>
    <w:rsid w:val="009679FE"/>
    <w:rsid w:val="00970574"/>
    <w:rsid w:val="00970E72"/>
    <w:rsid w:val="00970F7E"/>
    <w:rsid w:val="009710C2"/>
    <w:rsid w:val="00971D7C"/>
    <w:rsid w:val="00973424"/>
    <w:rsid w:val="00974D02"/>
    <w:rsid w:val="00975B83"/>
    <w:rsid w:val="009776E0"/>
    <w:rsid w:val="00977CC8"/>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9007D"/>
    <w:rsid w:val="0099046A"/>
    <w:rsid w:val="00991CFD"/>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24F"/>
    <w:rsid w:val="009B144D"/>
    <w:rsid w:val="009B1608"/>
    <w:rsid w:val="009B1933"/>
    <w:rsid w:val="009B2808"/>
    <w:rsid w:val="009B2844"/>
    <w:rsid w:val="009B2DA4"/>
    <w:rsid w:val="009B388B"/>
    <w:rsid w:val="009B394B"/>
    <w:rsid w:val="009B3DF8"/>
    <w:rsid w:val="009B3E85"/>
    <w:rsid w:val="009B4368"/>
    <w:rsid w:val="009B472E"/>
    <w:rsid w:val="009B48E5"/>
    <w:rsid w:val="009B4C36"/>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AE2"/>
    <w:rsid w:val="009D2B30"/>
    <w:rsid w:val="009D3A8D"/>
    <w:rsid w:val="009D3AF0"/>
    <w:rsid w:val="009D4779"/>
    <w:rsid w:val="009D4861"/>
    <w:rsid w:val="009D4C02"/>
    <w:rsid w:val="009D4C34"/>
    <w:rsid w:val="009D4CB5"/>
    <w:rsid w:val="009D4F86"/>
    <w:rsid w:val="009D5CBD"/>
    <w:rsid w:val="009D5CD9"/>
    <w:rsid w:val="009D7487"/>
    <w:rsid w:val="009D75FC"/>
    <w:rsid w:val="009D7C87"/>
    <w:rsid w:val="009E1DBA"/>
    <w:rsid w:val="009E2FEF"/>
    <w:rsid w:val="009E3733"/>
    <w:rsid w:val="009E3BA3"/>
    <w:rsid w:val="009E3E4B"/>
    <w:rsid w:val="009E460E"/>
    <w:rsid w:val="009E4878"/>
    <w:rsid w:val="009E4E04"/>
    <w:rsid w:val="009E5925"/>
    <w:rsid w:val="009E5ADA"/>
    <w:rsid w:val="009E6012"/>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51BB"/>
    <w:rsid w:val="009F627E"/>
    <w:rsid w:val="009F63E1"/>
    <w:rsid w:val="009F6DE3"/>
    <w:rsid w:val="009F6F8C"/>
    <w:rsid w:val="009F7688"/>
    <w:rsid w:val="009F78DB"/>
    <w:rsid w:val="00A00259"/>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3A16"/>
    <w:rsid w:val="00A142D6"/>
    <w:rsid w:val="00A1550F"/>
    <w:rsid w:val="00A15820"/>
    <w:rsid w:val="00A159C3"/>
    <w:rsid w:val="00A167E0"/>
    <w:rsid w:val="00A17080"/>
    <w:rsid w:val="00A175AE"/>
    <w:rsid w:val="00A17E9E"/>
    <w:rsid w:val="00A21A2D"/>
    <w:rsid w:val="00A21B80"/>
    <w:rsid w:val="00A21BDC"/>
    <w:rsid w:val="00A22027"/>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400B"/>
    <w:rsid w:val="00A3571A"/>
    <w:rsid w:val="00A3666F"/>
    <w:rsid w:val="00A37276"/>
    <w:rsid w:val="00A403AC"/>
    <w:rsid w:val="00A413FC"/>
    <w:rsid w:val="00A41765"/>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172E"/>
    <w:rsid w:val="00A52405"/>
    <w:rsid w:val="00A526F4"/>
    <w:rsid w:val="00A52F9D"/>
    <w:rsid w:val="00A53430"/>
    <w:rsid w:val="00A53549"/>
    <w:rsid w:val="00A53604"/>
    <w:rsid w:val="00A53FED"/>
    <w:rsid w:val="00A563F5"/>
    <w:rsid w:val="00A56C38"/>
    <w:rsid w:val="00A57672"/>
    <w:rsid w:val="00A5779F"/>
    <w:rsid w:val="00A5789D"/>
    <w:rsid w:val="00A57971"/>
    <w:rsid w:val="00A60387"/>
    <w:rsid w:val="00A60B63"/>
    <w:rsid w:val="00A60E32"/>
    <w:rsid w:val="00A61494"/>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4847"/>
    <w:rsid w:val="00A7538C"/>
    <w:rsid w:val="00A75C35"/>
    <w:rsid w:val="00A812B8"/>
    <w:rsid w:val="00A819B9"/>
    <w:rsid w:val="00A822B1"/>
    <w:rsid w:val="00A82E92"/>
    <w:rsid w:val="00A84341"/>
    <w:rsid w:val="00A84B73"/>
    <w:rsid w:val="00A84D9D"/>
    <w:rsid w:val="00A8501B"/>
    <w:rsid w:val="00A852B5"/>
    <w:rsid w:val="00A853B7"/>
    <w:rsid w:val="00A86103"/>
    <w:rsid w:val="00A8660C"/>
    <w:rsid w:val="00A86EFE"/>
    <w:rsid w:val="00A877DA"/>
    <w:rsid w:val="00A90144"/>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616C"/>
    <w:rsid w:val="00AA728E"/>
    <w:rsid w:val="00AA76D1"/>
    <w:rsid w:val="00AA7A20"/>
    <w:rsid w:val="00AA7DB1"/>
    <w:rsid w:val="00AB0F34"/>
    <w:rsid w:val="00AB0F42"/>
    <w:rsid w:val="00AB1500"/>
    <w:rsid w:val="00AB16B9"/>
    <w:rsid w:val="00AB4097"/>
    <w:rsid w:val="00AB513E"/>
    <w:rsid w:val="00AB523E"/>
    <w:rsid w:val="00AB52BD"/>
    <w:rsid w:val="00AB614A"/>
    <w:rsid w:val="00AB63D1"/>
    <w:rsid w:val="00AC0892"/>
    <w:rsid w:val="00AC0E75"/>
    <w:rsid w:val="00AC0F77"/>
    <w:rsid w:val="00AC2658"/>
    <w:rsid w:val="00AC3455"/>
    <w:rsid w:val="00AC54DD"/>
    <w:rsid w:val="00AC58A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5643"/>
    <w:rsid w:val="00AD616C"/>
    <w:rsid w:val="00AD6DA1"/>
    <w:rsid w:val="00AE0313"/>
    <w:rsid w:val="00AE0455"/>
    <w:rsid w:val="00AE102C"/>
    <w:rsid w:val="00AE1145"/>
    <w:rsid w:val="00AE1409"/>
    <w:rsid w:val="00AE1E27"/>
    <w:rsid w:val="00AE30CB"/>
    <w:rsid w:val="00AE32BE"/>
    <w:rsid w:val="00AE6BF6"/>
    <w:rsid w:val="00AE73F3"/>
    <w:rsid w:val="00AE783A"/>
    <w:rsid w:val="00AE7AA1"/>
    <w:rsid w:val="00AF09EA"/>
    <w:rsid w:val="00AF13FB"/>
    <w:rsid w:val="00AF1792"/>
    <w:rsid w:val="00AF1872"/>
    <w:rsid w:val="00AF2496"/>
    <w:rsid w:val="00AF38B4"/>
    <w:rsid w:val="00AF39B9"/>
    <w:rsid w:val="00AF40E7"/>
    <w:rsid w:val="00AF4673"/>
    <w:rsid w:val="00AF51C5"/>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3D65"/>
    <w:rsid w:val="00B244B9"/>
    <w:rsid w:val="00B251F2"/>
    <w:rsid w:val="00B25D29"/>
    <w:rsid w:val="00B260D7"/>
    <w:rsid w:val="00B26308"/>
    <w:rsid w:val="00B26F9C"/>
    <w:rsid w:val="00B26FC6"/>
    <w:rsid w:val="00B271DC"/>
    <w:rsid w:val="00B313AD"/>
    <w:rsid w:val="00B3249A"/>
    <w:rsid w:val="00B3283C"/>
    <w:rsid w:val="00B32E17"/>
    <w:rsid w:val="00B33AB6"/>
    <w:rsid w:val="00B34950"/>
    <w:rsid w:val="00B34ABC"/>
    <w:rsid w:val="00B34D75"/>
    <w:rsid w:val="00B359D7"/>
    <w:rsid w:val="00B35EB6"/>
    <w:rsid w:val="00B36C23"/>
    <w:rsid w:val="00B376E0"/>
    <w:rsid w:val="00B377FF"/>
    <w:rsid w:val="00B379E6"/>
    <w:rsid w:val="00B37BCC"/>
    <w:rsid w:val="00B40089"/>
    <w:rsid w:val="00B4033C"/>
    <w:rsid w:val="00B40433"/>
    <w:rsid w:val="00B4049F"/>
    <w:rsid w:val="00B4113A"/>
    <w:rsid w:val="00B4152A"/>
    <w:rsid w:val="00B4233A"/>
    <w:rsid w:val="00B433E9"/>
    <w:rsid w:val="00B46889"/>
    <w:rsid w:val="00B4720B"/>
    <w:rsid w:val="00B474BD"/>
    <w:rsid w:val="00B5012C"/>
    <w:rsid w:val="00B524AA"/>
    <w:rsid w:val="00B52C18"/>
    <w:rsid w:val="00B530BB"/>
    <w:rsid w:val="00B53D4B"/>
    <w:rsid w:val="00B53DA1"/>
    <w:rsid w:val="00B5481C"/>
    <w:rsid w:val="00B568A7"/>
    <w:rsid w:val="00B56907"/>
    <w:rsid w:val="00B5726C"/>
    <w:rsid w:val="00B572A5"/>
    <w:rsid w:val="00B57756"/>
    <w:rsid w:val="00B57AC5"/>
    <w:rsid w:val="00B60827"/>
    <w:rsid w:val="00B60B82"/>
    <w:rsid w:val="00B610B1"/>
    <w:rsid w:val="00B6388F"/>
    <w:rsid w:val="00B65AB6"/>
    <w:rsid w:val="00B65D29"/>
    <w:rsid w:val="00B65FBA"/>
    <w:rsid w:val="00B664D6"/>
    <w:rsid w:val="00B66829"/>
    <w:rsid w:val="00B66D92"/>
    <w:rsid w:val="00B67DCB"/>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500D"/>
    <w:rsid w:val="00B9649D"/>
    <w:rsid w:val="00B96795"/>
    <w:rsid w:val="00B96A74"/>
    <w:rsid w:val="00B970EF"/>
    <w:rsid w:val="00B97160"/>
    <w:rsid w:val="00B9745C"/>
    <w:rsid w:val="00B97579"/>
    <w:rsid w:val="00BA07F7"/>
    <w:rsid w:val="00BA0B3D"/>
    <w:rsid w:val="00BA1135"/>
    <w:rsid w:val="00BA1DAA"/>
    <w:rsid w:val="00BA282D"/>
    <w:rsid w:val="00BA37FD"/>
    <w:rsid w:val="00BA43CC"/>
    <w:rsid w:val="00BA4464"/>
    <w:rsid w:val="00BA4807"/>
    <w:rsid w:val="00BA49A5"/>
    <w:rsid w:val="00BA4D68"/>
    <w:rsid w:val="00BA5478"/>
    <w:rsid w:val="00BA5E0B"/>
    <w:rsid w:val="00BA6286"/>
    <w:rsid w:val="00BA6B1F"/>
    <w:rsid w:val="00BA7784"/>
    <w:rsid w:val="00BA7F1C"/>
    <w:rsid w:val="00BB0A52"/>
    <w:rsid w:val="00BB0A8B"/>
    <w:rsid w:val="00BB12C8"/>
    <w:rsid w:val="00BB1AA4"/>
    <w:rsid w:val="00BB1FFB"/>
    <w:rsid w:val="00BB253E"/>
    <w:rsid w:val="00BB2597"/>
    <w:rsid w:val="00BB26B8"/>
    <w:rsid w:val="00BB3391"/>
    <w:rsid w:val="00BB3F8E"/>
    <w:rsid w:val="00BB4C9B"/>
    <w:rsid w:val="00BB5060"/>
    <w:rsid w:val="00BB50BC"/>
    <w:rsid w:val="00BB6076"/>
    <w:rsid w:val="00BB7C6D"/>
    <w:rsid w:val="00BB7F99"/>
    <w:rsid w:val="00BC0489"/>
    <w:rsid w:val="00BC10FE"/>
    <w:rsid w:val="00BC17C5"/>
    <w:rsid w:val="00BC2752"/>
    <w:rsid w:val="00BC2DE9"/>
    <w:rsid w:val="00BC33C3"/>
    <w:rsid w:val="00BC4440"/>
    <w:rsid w:val="00BC7ED9"/>
    <w:rsid w:val="00BD0816"/>
    <w:rsid w:val="00BD0C01"/>
    <w:rsid w:val="00BD1365"/>
    <w:rsid w:val="00BD1762"/>
    <w:rsid w:val="00BD3111"/>
    <w:rsid w:val="00BD3A1C"/>
    <w:rsid w:val="00BD434B"/>
    <w:rsid w:val="00BD4DE5"/>
    <w:rsid w:val="00BD5149"/>
    <w:rsid w:val="00BD65B0"/>
    <w:rsid w:val="00BD687A"/>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150F"/>
    <w:rsid w:val="00BF17B3"/>
    <w:rsid w:val="00BF2221"/>
    <w:rsid w:val="00BF223F"/>
    <w:rsid w:val="00BF388F"/>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2D7D"/>
    <w:rsid w:val="00C22F74"/>
    <w:rsid w:val="00C2375B"/>
    <w:rsid w:val="00C2395A"/>
    <w:rsid w:val="00C248AB"/>
    <w:rsid w:val="00C25A3F"/>
    <w:rsid w:val="00C25AD4"/>
    <w:rsid w:val="00C2650B"/>
    <w:rsid w:val="00C265BA"/>
    <w:rsid w:val="00C266D4"/>
    <w:rsid w:val="00C26BC9"/>
    <w:rsid w:val="00C2795D"/>
    <w:rsid w:val="00C27C8F"/>
    <w:rsid w:val="00C27F57"/>
    <w:rsid w:val="00C30089"/>
    <w:rsid w:val="00C305EE"/>
    <w:rsid w:val="00C30697"/>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F6"/>
    <w:rsid w:val="00C51E94"/>
    <w:rsid w:val="00C522EF"/>
    <w:rsid w:val="00C52FD3"/>
    <w:rsid w:val="00C538B8"/>
    <w:rsid w:val="00C540FD"/>
    <w:rsid w:val="00C565FB"/>
    <w:rsid w:val="00C56C09"/>
    <w:rsid w:val="00C56DCA"/>
    <w:rsid w:val="00C57231"/>
    <w:rsid w:val="00C57293"/>
    <w:rsid w:val="00C57390"/>
    <w:rsid w:val="00C5786A"/>
    <w:rsid w:val="00C6085C"/>
    <w:rsid w:val="00C613FD"/>
    <w:rsid w:val="00C6236E"/>
    <w:rsid w:val="00C63DB9"/>
    <w:rsid w:val="00C649CD"/>
    <w:rsid w:val="00C64F73"/>
    <w:rsid w:val="00C66EB6"/>
    <w:rsid w:val="00C67B5F"/>
    <w:rsid w:val="00C70F29"/>
    <w:rsid w:val="00C71A61"/>
    <w:rsid w:val="00C71BA2"/>
    <w:rsid w:val="00C724C2"/>
    <w:rsid w:val="00C72614"/>
    <w:rsid w:val="00C72E2C"/>
    <w:rsid w:val="00C73981"/>
    <w:rsid w:val="00C74E2D"/>
    <w:rsid w:val="00C75C00"/>
    <w:rsid w:val="00C76DEB"/>
    <w:rsid w:val="00C774EE"/>
    <w:rsid w:val="00C80000"/>
    <w:rsid w:val="00C803D7"/>
    <w:rsid w:val="00C81803"/>
    <w:rsid w:val="00C81AE1"/>
    <w:rsid w:val="00C82C05"/>
    <w:rsid w:val="00C83020"/>
    <w:rsid w:val="00C8408D"/>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137D"/>
    <w:rsid w:val="00CA15BB"/>
    <w:rsid w:val="00CA17AC"/>
    <w:rsid w:val="00CA28EA"/>
    <w:rsid w:val="00CA3260"/>
    <w:rsid w:val="00CA338B"/>
    <w:rsid w:val="00CA4033"/>
    <w:rsid w:val="00CA4059"/>
    <w:rsid w:val="00CA4AF3"/>
    <w:rsid w:val="00CA5C7D"/>
    <w:rsid w:val="00CA65F0"/>
    <w:rsid w:val="00CA6BD9"/>
    <w:rsid w:val="00CA6E78"/>
    <w:rsid w:val="00CA7641"/>
    <w:rsid w:val="00CA79DD"/>
    <w:rsid w:val="00CB0101"/>
    <w:rsid w:val="00CB18C9"/>
    <w:rsid w:val="00CB1A13"/>
    <w:rsid w:val="00CB2AE3"/>
    <w:rsid w:val="00CB3157"/>
    <w:rsid w:val="00CB5D6E"/>
    <w:rsid w:val="00CB63F0"/>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E1"/>
    <w:rsid w:val="00CD4740"/>
    <w:rsid w:val="00CD4DC3"/>
    <w:rsid w:val="00CD504F"/>
    <w:rsid w:val="00CD5A84"/>
    <w:rsid w:val="00CD5C28"/>
    <w:rsid w:val="00CD654E"/>
    <w:rsid w:val="00CD7227"/>
    <w:rsid w:val="00CE0366"/>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86B"/>
    <w:rsid w:val="00CF2ADD"/>
    <w:rsid w:val="00CF4A84"/>
    <w:rsid w:val="00CF52F0"/>
    <w:rsid w:val="00CF5342"/>
    <w:rsid w:val="00CF5572"/>
    <w:rsid w:val="00CF57B1"/>
    <w:rsid w:val="00CF69AF"/>
    <w:rsid w:val="00CF6B61"/>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AE3"/>
    <w:rsid w:val="00D10766"/>
    <w:rsid w:val="00D10BF9"/>
    <w:rsid w:val="00D10D9E"/>
    <w:rsid w:val="00D115C1"/>
    <w:rsid w:val="00D11F3A"/>
    <w:rsid w:val="00D127D4"/>
    <w:rsid w:val="00D12D92"/>
    <w:rsid w:val="00D13A5C"/>
    <w:rsid w:val="00D144AE"/>
    <w:rsid w:val="00D1497F"/>
    <w:rsid w:val="00D15A07"/>
    <w:rsid w:val="00D15EFC"/>
    <w:rsid w:val="00D16DAB"/>
    <w:rsid w:val="00D1702D"/>
    <w:rsid w:val="00D17685"/>
    <w:rsid w:val="00D17D43"/>
    <w:rsid w:val="00D217A6"/>
    <w:rsid w:val="00D21CE3"/>
    <w:rsid w:val="00D22A12"/>
    <w:rsid w:val="00D22EAE"/>
    <w:rsid w:val="00D23862"/>
    <w:rsid w:val="00D2516B"/>
    <w:rsid w:val="00D25356"/>
    <w:rsid w:val="00D25804"/>
    <w:rsid w:val="00D25884"/>
    <w:rsid w:val="00D26B12"/>
    <w:rsid w:val="00D27453"/>
    <w:rsid w:val="00D316DC"/>
    <w:rsid w:val="00D32693"/>
    <w:rsid w:val="00D32B67"/>
    <w:rsid w:val="00D33267"/>
    <w:rsid w:val="00D33D21"/>
    <w:rsid w:val="00D34D2F"/>
    <w:rsid w:val="00D351ED"/>
    <w:rsid w:val="00D360E8"/>
    <w:rsid w:val="00D37902"/>
    <w:rsid w:val="00D4008D"/>
    <w:rsid w:val="00D4144A"/>
    <w:rsid w:val="00D42C28"/>
    <w:rsid w:val="00D4486B"/>
    <w:rsid w:val="00D44BE7"/>
    <w:rsid w:val="00D4595D"/>
    <w:rsid w:val="00D45E68"/>
    <w:rsid w:val="00D46333"/>
    <w:rsid w:val="00D4677E"/>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593"/>
    <w:rsid w:val="00D708A4"/>
    <w:rsid w:val="00D709DE"/>
    <w:rsid w:val="00D70BBD"/>
    <w:rsid w:val="00D711D3"/>
    <w:rsid w:val="00D71E6F"/>
    <w:rsid w:val="00D7348D"/>
    <w:rsid w:val="00D7495A"/>
    <w:rsid w:val="00D74B86"/>
    <w:rsid w:val="00D7515C"/>
    <w:rsid w:val="00D756AF"/>
    <w:rsid w:val="00D759B6"/>
    <w:rsid w:val="00D762B5"/>
    <w:rsid w:val="00D76624"/>
    <w:rsid w:val="00D7685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F71"/>
    <w:rsid w:val="00D931D2"/>
    <w:rsid w:val="00D934EC"/>
    <w:rsid w:val="00D93DC5"/>
    <w:rsid w:val="00D946A6"/>
    <w:rsid w:val="00D946BC"/>
    <w:rsid w:val="00D9753F"/>
    <w:rsid w:val="00D9758F"/>
    <w:rsid w:val="00DA032B"/>
    <w:rsid w:val="00DA09CB"/>
    <w:rsid w:val="00DA0CBC"/>
    <w:rsid w:val="00DA2F77"/>
    <w:rsid w:val="00DA3015"/>
    <w:rsid w:val="00DA331E"/>
    <w:rsid w:val="00DA3F0B"/>
    <w:rsid w:val="00DA4D84"/>
    <w:rsid w:val="00DA56DC"/>
    <w:rsid w:val="00DA5BF1"/>
    <w:rsid w:val="00DA6A74"/>
    <w:rsid w:val="00DA7003"/>
    <w:rsid w:val="00DB11E8"/>
    <w:rsid w:val="00DB1A5C"/>
    <w:rsid w:val="00DB210C"/>
    <w:rsid w:val="00DB348E"/>
    <w:rsid w:val="00DB369C"/>
    <w:rsid w:val="00DB3D40"/>
    <w:rsid w:val="00DB419F"/>
    <w:rsid w:val="00DB4732"/>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29C"/>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DF77AC"/>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0CAC"/>
    <w:rsid w:val="00E11133"/>
    <w:rsid w:val="00E11371"/>
    <w:rsid w:val="00E12437"/>
    <w:rsid w:val="00E131AA"/>
    <w:rsid w:val="00E1325C"/>
    <w:rsid w:val="00E14AB2"/>
    <w:rsid w:val="00E14D18"/>
    <w:rsid w:val="00E15B04"/>
    <w:rsid w:val="00E16808"/>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51"/>
    <w:rsid w:val="00E326BD"/>
    <w:rsid w:val="00E32849"/>
    <w:rsid w:val="00E32EEE"/>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78D"/>
    <w:rsid w:val="00E46B85"/>
    <w:rsid w:val="00E50371"/>
    <w:rsid w:val="00E506A2"/>
    <w:rsid w:val="00E50E52"/>
    <w:rsid w:val="00E525C4"/>
    <w:rsid w:val="00E5303B"/>
    <w:rsid w:val="00E5307C"/>
    <w:rsid w:val="00E54B50"/>
    <w:rsid w:val="00E54E3F"/>
    <w:rsid w:val="00E55D5A"/>
    <w:rsid w:val="00E55EE5"/>
    <w:rsid w:val="00E562E0"/>
    <w:rsid w:val="00E5725D"/>
    <w:rsid w:val="00E579A9"/>
    <w:rsid w:val="00E57F9D"/>
    <w:rsid w:val="00E605B4"/>
    <w:rsid w:val="00E60AFE"/>
    <w:rsid w:val="00E61E7E"/>
    <w:rsid w:val="00E62950"/>
    <w:rsid w:val="00E630BC"/>
    <w:rsid w:val="00E632C1"/>
    <w:rsid w:val="00E63896"/>
    <w:rsid w:val="00E639BD"/>
    <w:rsid w:val="00E63FC2"/>
    <w:rsid w:val="00E64411"/>
    <w:rsid w:val="00E6454A"/>
    <w:rsid w:val="00E645B2"/>
    <w:rsid w:val="00E6528D"/>
    <w:rsid w:val="00E65D22"/>
    <w:rsid w:val="00E6602D"/>
    <w:rsid w:val="00E66706"/>
    <w:rsid w:val="00E66A45"/>
    <w:rsid w:val="00E66C1E"/>
    <w:rsid w:val="00E70DEB"/>
    <w:rsid w:val="00E738C4"/>
    <w:rsid w:val="00E73986"/>
    <w:rsid w:val="00E743EE"/>
    <w:rsid w:val="00E75A68"/>
    <w:rsid w:val="00E75B94"/>
    <w:rsid w:val="00E765AE"/>
    <w:rsid w:val="00E7722B"/>
    <w:rsid w:val="00E808A9"/>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3AD2"/>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5EE"/>
    <w:rsid w:val="00EA5639"/>
    <w:rsid w:val="00EA5B97"/>
    <w:rsid w:val="00EA6A09"/>
    <w:rsid w:val="00EA73C0"/>
    <w:rsid w:val="00EB0457"/>
    <w:rsid w:val="00EB06D5"/>
    <w:rsid w:val="00EB23D5"/>
    <w:rsid w:val="00EB348E"/>
    <w:rsid w:val="00EB3B7D"/>
    <w:rsid w:val="00EB4470"/>
    <w:rsid w:val="00EB4725"/>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E87"/>
    <w:rsid w:val="00EC34AA"/>
    <w:rsid w:val="00EC568E"/>
    <w:rsid w:val="00EC579C"/>
    <w:rsid w:val="00EC581A"/>
    <w:rsid w:val="00EC5856"/>
    <w:rsid w:val="00EC7B05"/>
    <w:rsid w:val="00EC7C0B"/>
    <w:rsid w:val="00EC7F52"/>
    <w:rsid w:val="00ED0126"/>
    <w:rsid w:val="00ED0642"/>
    <w:rsid w:val="00ED0911"/>
    <w:rsid w:val="00ED0C23"/>
    <w:rsid w:val="00ED2C45"/>
    <w:rsid w:val="00ED3D23"/>
    <w:rsid w:val="00ED5C6A"/>
    <w:rsid w:val="00ED6DB9"/>
    <w:rsid w:val="00ED7670"/>
    <w:rsid w:val="00ED7834"/>
    <w:rsid w:val="00EE0100"/>
    <w:rsid w:val="00EE013D"/>
    <w:rsid w:val="00EE05E3"/>
    <w:rsid w:val="00EE0893"/>
    <w:rsid w:val="00EE11FE"/>
    <w:rsid w:val="00EE17B4"/>
    <w:rsid w:val="00EE187C"/>
    <w:rsid w:val="00EE3E02"/>
    <w:rsid w:val="00EE4C6E"/>
    <w:rsid w:val="00EE5C09"/>
    <w:rsid w:val="00EE5D32"/>
    <w:rsid w:val="00EE5F49"/>
    <w:rsid w:val="00EE6004"/>
    <w:rsid w:val="00EE64F8"/>
    <w:rsid w:val="00EE741D"/>
    <w:rsid w:val="00EF10DE"/>
    <w:rsid w:val="00EF22A5"/>
    <w:rsid w:val="00EF3F58"/>
    <w:rsid w:val="00EF4D47"/>
    <w:rsid w:val="00EF58AA"/>
    <w:rsid w:val="00EF68B4"/>
    <w:rsid w:val="00EF7782"/>
    <w:rsid w:val="00F008FA"/>
    <w:rsid w:val="00F00E57"/>
    <w:rsid w:val="00F00FDE"/>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2109"/>
    <w:rsid w:val="00F121F6"/>
    <w:rsid w:val="00F126B6"/>
    <w:rsid w:val="00F12FF3"/>
    <w:rsid w:val="00F13EE6"/>
    <w:rsid w:val="00F14028"/>
    <w:rsid w:val="00F1514D"/>
    <w:rsid w:val="00F15671"/>
    <w:rsid w:val="00F156AB"/>
    <w:rsid w:val="00F158C9"/>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5C3F"/>
    <w:rsid w:val="00F27B8B"/>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6EE"/>
    <w:rsid w:val="00F40B28"/>
    <w:rsid w:val="00F41605"/>
    <w:rsid w:val="00F42335"/>
    <w:rsid w:val="00F42448"/>
    <w:rsid w:val="00F42D2E"/>
    <w:rsid w:val="00F42E62"/>
    <w:rsid w:val="00F437BD"/>
    <w:rsid w:val="00F43B00"/>
    <w:rsid w:val="00F43C2B"/>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611C"/>
    <w:rsid w:val="00F562AE"/>
    <w:rsid w:val="00F56D1F"/>
    <w:rsid w:val="00F576EF"/>
    <w:rsid w:val="00F57E98"/>
    <w:rsid w:val="00F6006B"/>
    <w:rsid w:val="00F603DC"/>
    <w:rsid w:val="00F6044F"/>
    <w:rsid w:val="00F60A36"/>
    <w:rsid w:val="00F60B3D"/>
    <w:rsid w:val="00F60EB7"/>
    <w:rsid w:val="00F61465"/>
    <w:rsid w:val="00F6161E"/>
    <w:rsid w:val="00F62B18"/>
    <w:rsid w:val="00F6397E"/>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E2F"/>
    <w:rsid w:val="00FA4ED1"/>
    <w:rsid w:val="00FA528E"/>
    <w:rsid w:val="00FA5426"/>
    <w:rsid w:val="00FA582A"/>
    <w:rsid w:val="00FA5BB6"/>
    <w:rsid w:val="00FA61FC"/>
    <w:rsid w:val="00FA66C8"/>
    <w:rsid w:val="00FA6D39"/>
    <w:rsid w:val="00FA7767"/>
    <w:rsid w:val="00FB060C"/>
    <w:rsid w:val="00FB0921"/>
    <w:rsid w:val="00FB168F"/>
    <w:rsid w:val="00FB3D25"/>
    <w:rsid w:val="00FB4434"/>
    <w:rsid w:val="00FB7BDF"/>
    <w:rsid w:val="00FB7CD4"/>
    <w:rsid w:val="00FC0382"/>
    <w:rsid w:val="00FC09F3"/>
    <w:rsid w:val="00FC2254"/>
    <w:rsid w:val="00FC356A"/>
    <w:rsid w:val="00FC3817"/>
    <w:rsid w:val="00FC395A"/>
    <w:rsid w:val="00FC4293"/>
    <w:rsid w:val="00FC443A"/>
    <w:rsid w:val="00FC46DE"/>
    <w:rsid w:val="00FC5F6C"/>
    <w:rsid w:val="00FC6000"/>
    <w:rsid w:val="00FC66FC"/>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752"/>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6B6E"/>
    <w:rsid w:val="00FE794D"/>
    <w:rsid w:val="00FF061A"/>
    <w:rsid w:val="00FF0865"/>
    <w:rsid w:val="00FF0E03"/>
    <w:rsid w:val="00FF0EBA"/>
    <w:rsid w:val="00FF2197"/>
    <w:rsid w:val="00FF2809"/>
    <w:rsid w:val="00FF2C0F"/>
    <w:rsid w:val="00FF2E2B"/>
    <w:rsid w:val="00FF3B76"/>
    <w:rsid w:val="00FF44D3"/>
    <w:rsid w:val="00FF4EB7"/>
    <w:rsid w:val="00FF52CD"/>
    <w:rsid w:val="00FF622D"/>
    <w:rsid w:val="00FF63BC"/>
    <w:rsid w:val="00FF649B"/>
    <w:rsid w:val="00FF6B88"/>
    <w:rsid w:val="00FF7264"/>
    <w:rsid w:val="00FF78C6"/>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6.vsdx"/><Relationship Id="rId21" Type="http://schemas.openxmlformats.org/officeDocument/2006/relationships/image" Target="media/image5.emf"/><Relationship Id="rId42" Type="http://schemas.openxmlformats.org/officeDocument/2006/relationships/oleObject" Target="embeddings/oleObject6.bin"/><Relationship Id="rId47" Type="http://schemas.openxmlformats.org/officeDocument/2006/relationships/image" Target="media/image18.wmf"/><Relationship Id="rId63" Type="http://schemas.openxmlformats.org/officeDocument/2006/relationships/oleObject" Target="embeddings/oleObject17.bin"/><Relationship Id="rId68" Type="http://schemas.openxmlformats.org/officeDocument/2006/relationships/image" Target="media/image28.wmf"/><Relationship Id="rId84" Type="http://schemas.openxmlformats.org/officeDocument/2006/relationships/image" Target="media/image36.emf"/><Relationship Id="rId89" Type="http://schemas.openxmlformats.org/officeDocument/2006/relationships/image" Target="media/image39.emf"/><Relationship Id="rId7" Type="http://schemas.openxmlformats.org/officeDocument/2006/relationships/footnotes" Target="footnotes.xml"/><Relationship Id="rId71" Type="http://schemas.openxmlformats.org/officeDocument/2006/relationships/package" Target="embeddings/Microsoft_Visio___9.vsdx"/><Relationship Id="rId92" Type="http://schemas.openxmlformats.org/officeDocument/2006/relationships/package" Target="embeddings/Microsoft_Visio___18.vsdx"/><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9.wmf"/><Relationship Id="rId107" Type="http://schemas.openxmlformats.org/officeDocument/2006/relationships/theme" Target="theme/theme1.xml"/><Relationship Id="rId11" Type="http://schemas.openxmlformats.org/officeDocument/2006/relationships/footer" Target="footer1.xml"/><Relationship Id="rId24" Type="http://schemas.openxmlformats.org/officeDocument/2006/relationships/package" Target="embeddings/Microsoft_Visio___5.vsdx"/><Relationship Id="rId32" Type="http://schemas.openxmlformats.org/officeDocument/2006/relationships/oleObject" Target="embeddings/oleObject2.bin"/><Relationship Id="rId37" Type="http://schemas.openxmlformats.org/officeDocument/2006/relationships/image" Target="media/image13.wmf"/><Relationship Id="rId40" Type="http://schemas.openxmlformats.org/officeDocument/2006/relationships/package" Target="embeddings/Microsoft_Visio___8.vsdx"/><Relationship Id="rId45" Type="http://schemas.openxmlformats.org/officeDocument/2006/relationships/image" Target="media/image17.wmf"/><Relationship Id="rId53" Type="http://schemas.openxmlformats.org/officeDocument/2006/relationships/oleObject" Target="embeddings/oleObject12.bin"/><Relationship Id="rId58" Type="http://schemas.openxmlformats.org/officeDocument/2006/relationships/image" Target="media/image23.wmf"/><Relationship Id="rId66" Type="http://schemas.openxmlformats.org/officeDocument/2006/relationships/image" Target="media/image27.wmf"/><Relationship Id="rId74" Type="http://schemas.openxmlformats.org/officeDocument/2006/relationships/image" Target="media/image31.emf"/><Relationship Id="rId79" Type="http://schemas.openxmlformats.org/officeDocument/2006/relationships/package" Target="embeddings/Microsoft_Visio___12.vsdx"/><Relationship Id="rId87" Type="http://schemas.openxmlformats.org/officeDocument/2006/relationships/package" Target="embeddings/Microsoft_Visio___16.vsdx"/><Relationship Id="rId102"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oleObject" Target="embeddings/oleObject16.bin"/><Relationship Id="rId82" Type="http://schemas.openxmlformats.org/officeDocument/2006/relationships/image" Target="media/image35.emf"/><Relationship Id="rId90" Type="http://schemas.openxmlformats.org/officeDocument/2006/relationships/package" Target="embeddings/Microsoft_Visio___17.vsdx"/><Relationship Id="rId95" Type="http://schemas.openxmlformats.org/officeDocument/2006/relationships/image" Target="media/image43.png"/><Relationship Id="rId19" Type="http://schemas.openxmlformats.org/officeDocument/2006/relationships/image" Target="media/image4.emf"/><Relationship Id="rId14" Type="http://schemas.openxmlformats.org/officeDocument/2006/relationships/hyperlink" Target="https://scholar.google.com.hk/citations?user=BbRltjEAAAAJ&amp;hl=zh-CN&amp;oi=sra" TargetMode="External"/><Relationship Id="rId22" Type="http://schemas.openxmlformats.org/officeDocument/2006/relationships/package" Target="embeddings/Microsoft_Visio___4.vsdx"/><Relationship Id="rId27" Type="http://schemas.openxmlformats.org/officeDocument/2006/relationships/image" Target="media/image8.emf"/><Relationship Id="rId30" Type="http://schemas.openxmlformats.org/officeDocument/2006/relationships/oleObject" Target="embeddings/oleObject1.bin"/><Relationship Id="rId35" Type="http://schemas.openxmlformats.org/officeDocument/2006/relationships/image" Target="media/image12.wmf"/><Relationship Id="rId43" Type="http://schemas.openxmlformats.org/officeDocument/2006/relationships/image" Target="media/image16.wmf"/><Relationship Id="rId48" Type="http://schemas.openxmlformats.org/officeDocument/2006/relationships/oleObject" Target="embeddings/oleObject9.bin"/><Relationship Id="rId56" Type="http://schemas.openxmlformats.org/officeDocument/2006/relationships/image" Target="media/image22.wmf"/><Relationship Id="rId64" Type="http://schemas.openxmlformats.org/officeDocument/2006/relationships/image" Target="media/image26.wmf"/><Relationship Id="rId69" Type="http://schemas.openxmlformats.org/officeDocument/2006/relationships/oleObject" Target="embeddings/oleObject20.bin"/><Relationship Id="rId77" Type="http://schemas.openxmlformats.org/officeDocument/2006/relationships/package" Target="embeddings/Microsoft_Visio___11.vsdx"/><Relationship Id="rId100" Type="http://schemas.openxmlformats.org/officeDocument/2006/relationships/image" Target="media/image48.png"/><Relationship Id="rId105" Type="http://schemas.openxmlformats.org/officeDocument/2006/relationships/chart" Target="charts/chart1.xm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image" Target="media/image30.wmf"/><Relationship Id="rId80" Type="http://schemas.openxmlformats.org/officeDocument/2006/relationships/image" Target="media/image34.emf"/><Relationship Id="rId85" Type="http://schemas.openxmlformats.org/officeDocument/2006/relationships/package" Target="embeddings/Microsoft_Visio___15.vsdx"/><Relationship Id="rId93" Type="http://schemas.openxmlformats.org/officeDocument/2006/relationships/image" Target="media/image41.png"/><Relationship Id="rId98"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1.wmf"/><Relationship Id="rId38" Type="http://schemas.openxmlformats.org/officeDocument/2006/relationships/oleObject" Target="embeddings/oleObject5.bin"/><Relationship Id="rId46" Type="http://schemas.openxmlformats.org/officeDocument/2006/relationships/oleObject" Target="embeddings/oleObject8.bin"/><Relationship Id="rId59" Type="http://schemas.openxmlformats.org/officeDocument/2006/relationships/oleObject" Target="embeddings/oleObject15.bin"/><Relationship Id="rId67" Type="http://schemas.openxmlformats.org/officeDocument/2006/relationships/oleObject" Target="embeddings/oleObject19.bin"/><Relationship Id="rId103" Type="http://schemas.openxmlformats.org/officeDocument/2006/relationships/image" Target="media/image51.emf"/><Relationship Id="rId20" Type="http://schemas.openxmlformats.org/officeDocument/2006/relationships/package" Target="embeddings/Microsoft_Visio___3.vsdx"/><Relationship Id="rId41" Type="http://schemas.openxmlformats.org/officeDocument/2006/relationships/image" Target="media/image15.wmf"/><Relationship Id="rId54" Type="http://schemas.openxmlformats.org/officeDocument/2006/relationships/image" Target="media/image21.wmf"/><Relationship Id="rId62" Type="http://schemas.openxmlformats.org/officeDocument/2006/relationships/image" Target="media/image25.wmf"/><Relationship Id="rId70" Type="http://schemas.openxmlformats.org/officeDocument/2006/relationships/image" Target="media/image29.emf"/><Relationship Id="rId75" Type="http://schemas.openxmlformats.org/officeDocument/2006/relationships/package" Target="embeddings/Microsoft_Visio___10.vsdx"/><Relationship Id="rId83" Type="http://schemas.openxmlformats.org/officeDocument/2006/relationships/package" Target="embeddings/Microsoft_Visio___14.vsdx"/><Relationship Id="rId88" Type="http://schemas.openxmlformats.org/officeDocument/2006/relationships/image" Target="media/image38.png"/><Relationship Id="rId91" Type="http://schemas.openxmlformats.org/officeDocument/2006/relationships/image" Target="media/image40.emf"/><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6.emf"/><Relationship Id="rId28" Type="http://schemas.openxmlformats.org/officeDocument/2006/relationships/package" Target="embeddings/Microsoft_Visio___7.vsdx"/><Relationship Id="rId36" Type="http://schemas.openxmlformats.org/officeDocument/2006/relationships/oleObject" Target="embeddings/oleObject4.bin"/><Relationship Id="rId49" Type="http://schemas.openxmlformats.org/officeDocument/2006/relationships/image" Target="media/image19.wmf"/><Relationship Id="rId57" Type="http://schemas.openxmlformats.org/officeDocument/2006/relationships/oleObject" Target="embeddings/oleObject14.bin"/><Relationship Id="rId106"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0.wmf"/><Relationship Id="rId44" Type="http://schemas.openxmlformats.org/officeDocument/2006/relationships/oleObject" Target="embeddings/oleObject7.bin"/><Relationship Id="rId52" Type="http://schemas.openxmlformats.org/officeDocument/2006/relationships/image" Target="media/image20.wmf"/><Relationship Id="rId60" Type="http://schemas.openxmlformats.org/officeDocument/2006/relationships/image" Target="media/image24.wmf"/><Relationship Id="rId65" Type="http://schemas.openxmlformats.org/officeDocument/2006/relationships/oleObject" Target="embeddings/oleObject18.bin"/><Relationship Id="rId73" Type="http://schemas.openxmlformats.org/officeDocument/2006/relationships/oleObject" Target="embeddings/oleObject21.bin"/><Relationship Id="rId78" Type="http://schemas.openxmlformats.org/officeDocument/2006/relationships/image" Target="media/image33.emf"/><Relationship Id="rId81" Type="http://schemas.openxmlformats.org/officeDocument/2006/relationships/package" Target="embeddings/Microsoft_Visio___13.vsdx"/><Relationship Id="rId86" Type="http://schemas.openxmlformats.org/officeDocument/2006/relationships/image" Target="media/image37.emf"/><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QAozvgcAAAAJ&amp;hl=zh-CN&amp;oi=sra" TargetMode="External"/><Relationship Id="rId18" Type="http://schemas.openxmlformats.org/officeDocument/2006/relationships/package" Target="embeddings/Microsoft_Visio___2.vsdx"/><Relationship Id="rId39" Type="http://schemas.openxmlformats.org/officeDocument/2006/relationships/image" Target="media/image14.emf"/><Relationship Id="rId34" Type="http://schemas.openxmlformats.org/officeDocument/2006/relationships/oleObject" Target="embeddings/oleObject3.bin"/><Relationship Id="rId50" Type="http://schemas.openxmlformats.org/officeDocument/2006/relationships/oleObject" Target="embeddings/oleObject10.bin"/><Relationship Id="rId55" Type="http://schemas.openxmlformats.org/officeDocument/2006/relationships/oleObject" Target="embeddings/oleObject13.bin"/><Relationship Id="rId76" Type="http://schemas.openxmlformats.org/officeDocument/2006/relationships/image" Target="media/image32.emf"/><Relationship Id="rId97" Type="http://schemas.openxmlformats.org/officeDocument/2006/relationships/image" Target="media/image45.png"/><Relationship Id="rId104" Type="http://schemas.openxmlformats.org/officeDocument/2006/relationships/package" Target="embeddings/Microsoft_Visio___19.vsdx"/></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20.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并发测试结果</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1客户端</c:v>
                </c:pt>
              </c:strCache>
            </c:strRef>
          </c:tx>
          <c:spPr>
            <a:solidFill>
              <a:schemeClr val="accent3">
                <a:shade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Sheet1!$B$2:$B$5</c:f>
              <c:numCache>
                <c:formatCode>General</c:formatCode>
                <c:ptCount val="4"/>
                <c:pt idx="0">
                  <c:v>4.2</c:v>
                </c:pt>
                <c:pt idx="1">
                  <c:v>12.8</c:v>
                </c:pt>
                <c:pt idx="2">
                  <c:v>18</c:v>
                </c:pt>
              </c:numCache>
            </c:numRef>
          </c:val>
          <c:extLst xmlns:c16r2="http://schemas.microsoft.com/office/drawing/2015/06/chart">
            <c:ext xmlns:c16="http://schemas.microsoft.com/office/drawing/2014/chart" uri="{C3380CC4-5D6E-409C-BE32-E72D297353CC}">
              <c16:uniqueId val="{00000000-FDDC-4A4E-B842-D1075B8B9B3C}"/>
            </c:ext>
          </c:extLst>
        </c:ser>
        <c:ser>
          <c:idx val="1"/>
          <c:order val="1"/>
          <c:tx>
            <c:strRef>
              <c:f>Sheet1!$C$1</c:f>
              <c:strCache>
                <c:ptCount val="1"/>
                <c:pt idx="0">
                  <c:v>3客户端</c:v>
                </c:pt>
              </c:strCache>
            </c:strRef>
          </c:tx>
          <c:spPr>
            <a:solidFill>
              <a:schemeClr val="accent3">
                <a:shade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Sheet1!$C$2:$C$5</c:f>
              <c:numCache>
                <c:formatCode>General</c:formatCode>
                <c:ptCount val="4"/>
                <c:pt idx="0">
                  <c:v>7.3</c:v>
                </c:pt>
                <c:pt idx="1">
                  <c:v>9.1999999999999993</c:v>
                </c:pt>
                <c:pt idx="2">
                  <c:v>11.1</c:v>
                </c:pt>
                <c:pt idx="3">
                  <c:v>13.4</c:v>
                </c:pt>
              </c:numCache>
            </c:numRef>
          </c:val>
          <c:extLst xmlns:c16r2="http://schemas.microsoft.com/office/drawing/2015/06/chart">
            <c:ext xmlns:c16="http://schemas.microsoft.com/office/drawing/2014/chart" uri="{C3380CC4-5D6E-409C-BE32-E72D297353CC}">
              <c16:uniqueId val="{00000001-FDDC-4A4E-B842-D1075B8B9B3C}"/>
            </c:ext>
          </c:extLst>
        </c:ser>
        <c:ser>
          <c:idx val="2"/>
          <c:order val="2"/>
          <c:tx>
            <c:strRef>
              <c:f>Sheet1!$D$1</c:f>
              <c:strCache>
                <c:ptCount val="1"/>
                <c:pt idx="0">
                  <c:v>5客户端</c:v>
                </c:pt>
              </c:strCache>
            </c:strRef>
          </c:tx>
          <c:spPr>
            <a:solidFill>
              <a:schemeClr val="accent3">
                <a:tint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Sheet1!$D$2:$D$5</c:f>
              <c:numCache>
                <c:formatCode>General</c:formatCode>
                <c:ptCount val="4"/>
                <c:pt idx="0">
                  <c:v>5.6</c:v>
                </c:pt>
                <c:pt idx="1">
                  <c:v>7.1</c:v>
                </c:pt>
                <c:pt idx="2">
                  <c:v>8.6</c:v>
                </c:pt>
                <c:pt idx="3">
                  <c:v>10.1</c:v>
                </c:pt>
              </c:numCache>
            </c:numRef>
          </c:val>
          <c:extLst xmlns:c16r2="http://schemas.microsoft.com/office/drawing/2015/06/chart">
            <c:ext xmlns:c16="http://schemas.microsoft.com/office/drawing/2014/chart" uri="{C3380CC4-5D6E-409C-BE32-E72D297353CC}">
              <c16:uniqueId val="{00000002-FDDC-4A4E-B842-D1075B8B9B3C}"/>
            </c:ext>
          </c:extLst>
        </c:ser>
        <c:ser>
          <c:idx val="3"/>
          <c:order val="3"/>
          <c:tx>
            <c:strRef>
              <c:f>Sheet1!$E$1</c:f>
              <c:strCache>
                <c:ptCount val="1"/>
                <c:pt idx="0">
                  <c:v>8客户端</c:v>
                </c:pt>
              </c:strCache>
            </c:strRef>
          </c:tx>
          <c:spPr>
            <a:solidFill>
              <a:schemeClr val="accent3">
                <a:tint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Sheet1!$E$2:$E$5</c:f>
              <c:numCache>
                <c:formatCode>General</c:formatCode>
                <c:ptCount val="4"/>
                <c:pt idx="0">
                  <c:v>4.5999999999999996</c:v>
                </c:pt>
                <c:pt idx="1">
                  <c:v>5.4</c:v>
                </c:pt>
                <c:pt idx="2">
                  <c:v>6.1</c:v>
                </c:pt>
                <c:pt idx="3">
                  <c:v>8.1999999999999993</c:v>
                </c:pt>
              </c:numCache>
            </c:numRef>
          </c:val>
          <c:extLst xmlns:c16r2="http://schemas.microsoft.com/office/drawing/2015/06/chart">
            <c:ext xmlns:c16="http://schemas.microsoft.com/office/drawing/2014/chart" uri="{C3380CC4-5D6E-409C-BE32-E72D297353CC}">
              <c16:uniqueId val="{00000003-FDDC-4A4E-B842-D1075B8B9B3C}"/>
            </c:ext>
          </c:extLst>
        </c:ser>
        <c:dLbls>
          <c:showLegendKey val="0"/>
          <c:showVal val="0"/>
          <c:showCatName val="0"/>
          <c:showSerName val="0"/>
          <c:showPercent val="0"/>
          <c:showBubbleSize val="0"/>
        </c:dLbls>
        <c:gapWidth val="219"/>
        <c:overlap val="-27"/>
        <c:axId val="252776448"/>
        <c:axId val="252777984"/>
      </c:barChart>
      <c:catAx>
        <c:axId val="252776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2777984"/>
        <c:crosses val="autoZero"/>
        <c:auto val="1"/>
        <c:lblAlgn val="ctr"/>
        <c:lblOffset val="100"/>
        <c:noMultiLvlLbl val="0"/>
      </c:catAx>
      <c:valAx>
        <c:axId val="2527779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27764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5CA601-33AB-4C75-ACDF-A42D999E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6467</TotalTime>
  <Pages>61</Pages>
  <Words>17743</Words>
  <Characters>28035</Characters>
  <Application>Microsoft Office Word</Application>
  <DocSecurity>0</DocSecurity>
  <Lines>1274</Lines>
  <Paragraphs>847</Paragraphs>
  <ScaleCrop>false</ScaleCrop>
  <Company/>
  <LinksUpToDate>false</LinksUpToDate>
  <CharactersWithSpaces>44931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428</cp:revision>
  <cp:lastPrinted>2020-02-17T12:21:00Z</cp:lastPrinted>
  <dcterms:created xsi:type="dcterms:W3CDTF">2019-11-04T19:24:00Z</dcterms:created>
  <dcterms:modified xsi:type="dcterms:W3CDTF">2020-02-17T12:22:00Z</dcterms:modified>
</cp:coreProperties>
</file>