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68" w:type="dxa"/>
        <w:tblLayout w:type="fixed"/>
        <w:tblLook w:val="0000" w:firstRow="0" w:lastRow="0" w:firstColumn="0" w:lastColumn="0" w:noHBand="0" w:noVBand="0"/>
      </w:tblPr>
      <w:tblGrid>
        <w:gridCol w:w="6408"/>
        <w:gridCol w:w="2160"/>
      </w:tblGrid>
      <w:tr w:rsidR="001D0750" w:rsidRPr="00FA4244" w14:paraId="0C7E7974" w14:textId="77777777" w:rsidTr="005742D1">
        <w:tc>
          <w:tcPr>
            <w:tcW w:w="6408" w:type="dxa"/>
          </w:tcPr>
          <w:p w14:paraId="145543C1" w14:textId="77777777" w:rsidR="001D0750" w:rsidRPr="00FA4244" w:rsidRDefault="001D0750" w:rsidP="005742D1">
            <w:pPr>
              <w:spacing w:line="360" w:lineRule="exact"/>
              <w:rPr>
                <w:rFonts w:ascii="Times New Roman" w:eastAsia="宋体" w:hAnsi="Times New Roman" w:cs="Times New Roman"/>
              </w:rPr>
            </w:pPr>
            <w:bookmarkStart w:id="0" w:name="OLE_LINK1"/>
            <w:bookmarkStart w:id="1" w:name="OLE_LINK2"/>
          </w:p>
        </w:tc>
        <w:tc>
          <w:tcPr>
            <w:tcW w:w="2160" w:type="dxa"/>
          </w:tcPr>
          <w:p w14:paraId="2614F16C" w14:textId="77777777" w:rsidR="001D0750" w:rsidRPr="00FA4244" w:rsidRDefault="001D0750" w:rsidP="005742D1">
            <w:pPr>
              <w:spacing w:line="360" w:lineRule="exact"/>
              <w:rPr>
                <w:rFonts w:ascii="Times New Roman" w:eastAsia="宋体" w:hAnsi="Times New Roman" w:cs="Times New Roman"/>
                <w:sz w:val="18"/>
              </w:rPr>
            </w:pPr>
            <w:r w:rsidRPr="00FA4244">
              <w:rPr>
                <w:rFonts w:ascii="Times New Roman" w:eastAsia="宋体" w:hAnsi="Times New Roman" w:cs="Times New Roman"/>
                <w:sz w:val="18"/>
              </w:rPr>
              <w:t>学校代码：</w:t>
            </w:r>
            <w:r w:rsidRPr="00FA4244">
              <w:rPr>
                <w:rFonts w:ascii="Times New Roman" w:eastAsia="宋体" w:hAnsi="Times New Roman" w:cs="Times New Roman"/>
                <w:sz w:val="18"/>
              </w:rPr>
              <w:t>10246</w:t>
            </w:r>
          </w:p>
        </w:tc>
      </w:tr>
      <w:tr w:rsidR="001D0750" w:rsidRPr="00FA4244" w14:paraId="23AE5497" w14:textId="77777777" w:rsidTr="005742D1">
        <w:trPr>
          <w:trHeight w:val="350"/>
        </w:trPr>
        <w:tc>
          <w:tcPr>
            <w:tcW w:w="6408" w:type="dxa"/>
          </w:tcPr>
          <w:p w14:paraId="6B0619F9" w14:textId="77777777" w:rsidR="001D0750" w:rsidRPr="00FA4244" w:rsidRDefault="001D0750" w:rsidP="005742D1">
            <w:pPr>
              <w:spacing w:line="360" w:lineRule="exact"/>
              <w:rPr>
                <w:rFonts w:ascii="Times New Roman" w:eastAsia="宋体" w:hAnsi="Times New Roman" w:cs="Times New Roman"/>
                <w:sz w:val="28"/>
              </w:rPr>
            </w:pPr>
          </w:p>
        </w:tc>
        <w:tc>
          <w:tcPr>
            <w:tcW w:w="2160" w:type="dxa"/>
          </w:tcPr>
          <w:p w14:paraId="641F668E" w14:textId="57CA9B88" w:rsidR="001D0750" w:rsidRPr="00FA4244" w:rsidRDefault="001D0750" w:rsidP="005742D1">
            <w:pPr>
              <w:rPr>
                <w:rFonts w:ascii="Times New Roman" w:eastAsia="宋体" w:hAnsi="Times New Roman" w:cs="Times New Roman"/>
                <w:sz w:val="18"/>
              </w:rPr>
            </w:pPr>
            <w:r>
              <w:rPr>
                <w:rFonts w:ascii="Times New Roman" w:eastAsia="宋体" w:hAnsi="Times New Roman" w:cs="Times New Roman" w:hint="eastAsia"/>
                <w:sz w:val="18"/>
              </w:rPr>
              <w:t>学</w:t>
            </w:r>
            <w:r>
              <w:rPr>
                <w:rFonts w:ascii="Times New Roman" w:eastAsia="宋体" w:hAnsi="Times New Roman" w:cs="Times New Roman" w:hint="eastAsia"/>
                <w:sz w:val="18"/>
              </w:rPr>
              <w:t xml:space="preserve">    </w:t>
            </w:r>
            <w:r>
              <w:rPr>
                <w:rFonts w:ascii="Times New Roman" w:eastAsia="宋体" w:hAnsi="Times New Roman" w:cs="Times New Roman" w:hint="eastAsia"/>
                <w:sz w:val="18"/>
              </w:rPr>
              <w:t>号：</w:t>
            </w:r>
            <w:r w:rsidR="00AD186D">
              <w:rPr>
                <w:rFonts w:ascii="Times New Roman" w:eastAsia="宋体" w:hAnsi="Times New Roman" w:cs="Times New Roman" w:hint="eastAsia"/>
                <w:sz w:val="18"/>
              </w:rPr>
              <w:t>17212040263</w:t>
            </w:r>
          </w:p>
        </w:tc>
      </w:tr>
    </w:tbl>
    <w:p w14:paraId="71EFFA1F" w14:textId="77777777" w:rsidR="001D0750" w:rsidRPr="00887954" w:rsidRDefault="001D0750" w:rsidP="001D0750">
      <w:pPr>
        <w:rPr>
          <w:rFonts w:ascii="Times New Roman" w:hAnsi="Times New Roman" w:cs="Times New Roman"/>
          <w:sz w:val="18"/>
        </w:rPr>
      </w:pPr>
    </w:p>
    <w:p w14:paraId="1E5B6C3A" w14:textId="77777777" w:rsidR="001D0750" w:rsidRDefault="001D0750" w:rsidP="001D0750">
      <w:pPr>
        <w:ind w:rightChars="199" w:right="418"/>
        <w:rPr>
          <w:rFonts w:ascii="Times New Roman" w:hAnsi="Times New Roman" w:cs="Times New Roman"/>
          <w:sz w:val="18"/>
        </w:rPr>
      </w:pPr>
    </w:p>
    <w:p w14:paraId="3453B561" w14:textId="77777777" w:rsidR="001D0750" w:rsidRDefault="001D0750" w:rsidP="001D0750">
      <w:pPr>
        <w:ind w:rightChars="199" w:right="418"/>
        <w:rPr>
          <w:rFonts w:ascii="Times New Roman" w:hAnsi="Times New Roman" w:cs="Times New Roman"/>
          <w:sz w:val="18"/>
        </w:rPr>
      </w:pPr>
    </w:p>
    <w:p w14:paraId="0A620895" w14:textId="77777777" w:rsidR="001D0750" w:rsidRPr="00887954" w:rsidRDefault="001D0750" w:rsidP="001D0750">
      <w:pPr>
        <w:ind w:rightChars="199" w:right="418"/>
        <w:rPr>
          <w:rFonts w:ascii="Times New Roman" w:hAnsi="Times New Roman" w:cs="Times New Roman"/>
          <w:sz w:val="18"/>
        </w:rPr>
      </w:pPr>
    </w:p>
    <w:p w14:paraId="6DEFF466" w14:textId="77777777" w:rsidR="001D0750" w:rsidRPr="00887954" w:rsidRDefault="001D0750" w:rsidP="001D0750">
      <w:pPr>
        <w:jc w:val="center"/>
        <w:rPr>
          <w:rFonts w:ascii="Times New Roman" w:hAnsi="Times New Roman" w:cs="Times New Roman"/>
        </w:rPr>
      </w:pPr>
      <w:r w:rsidRPr="00887954">
        <w:rPr>
          <w:rFonts w:ascii="Times New Roman" w:hAnsi="Times New Roman" w:cs="Times New Roman"/>
          <w:noProof/>
        </w:rPr>
        <w:drawing>
          <wp:inline distT="0" distB="0" distL="0" distR="0" wp14:anchorId="2BD299BC" wp14:editId="49607CCB">
            <wp:extent cx="2761615" cy="1031875"/>
            <wp:effectExtent l="0" t="0" r="698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1615" cy="1031875"/>
                    </a:xfrm>
                    <a:prstGeom prst="rect">
                      <a:avLst/>
                    </a:prstGeom>
                    <a:noFill/>
                    <a:ln>
                      <a:noFill/>
                    </a:ln>
                  </pic:spPr>
                </pic:pic>
              </a:graphicData>
            </a:graphic>
          </wp:inline>
        </w:drawing>
      </w:r>
    </w:p>
    <w:p w14:paraId="297FD6B5" w14:textId="77777777" w:rsidR="001D0750" w:rsidRDefault="001D0750" w:rsidP="001D0750">
      <w:pPr>
        <w:rPr>
          <w:rFonts w:ascii="Times New Roman" w:hAnsi="Times New Roman" w:cs="Times New Roman"/>
          <w:sz w:val="18"/>
        </w:rPr>
      </w:pPr>
    </w:p>
    <w:p w14:paraId="285C95BA" w14:textId="77777777" w:rsidR="001D0750" w:rsidRPr="00EB545F" w:rsidRDefault="001D0750" w:rsidP="001D0750">
      <w:pPr>
        <w:rPr>
          <w:rFonts w:ascii="Times New Roman" w:hAnsi="Times New Roman" w:cs="Times New Roman"/>
          <w:sz w:val="18"/>
        </w:rPr>
      </w:pPr>
    </w:p>
    <w:p w14:paraId="02E8CE5A" w14:textId="77777777" w:rsidR="001D0750" w:rsidRDefault="001D0750" w:rsidP="001D0750">
      <w:pPr>
        <w:jc w:val="center"/>
        <w:rPr>
          <w:rFonts w:ascii="Times New Roman" w:eastAsia="宋体" w:hAnsi="Times New Roman" w:cs="Times New Roman"/>
          <w:sz w:val="44"/>
        </w:rPr>
      </w:pPr>
      <w:r w:rsidRPr="00887954">
        <w:rPr>
          <w:rFonts w:ascii="Times New Roman" w:eastAsia="宋体" w:hAnsi="Times New Roman" w:cs="Times New Roman"/>
          <w:sz w:val="44"/>
        </w:rPr>
        <w:t>硕</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士</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学</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位</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论</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文</w:t>
      </w:r>
    </w:p>
    <w:p w14:paraId="3840F4A3" w14:textId="77777777" w:rsidR="001D0750" w:rsidRPr="004F3F6B" w:rsidRDefault="001D0750" w:rsidP="001D0750">
      <w:pPr>
        <w:jc w:val="center"/>
        <w:rPr>
          <w:rFonts w:ascii="Times New Roman" w:eastAsia="宋体" w:hAnsi="Times New Roman" w:cs="Times New Roman"/>
          <w:b/>
          <w:bCs/>
        </w:rPr>
      </w:pPr>
      <w:r w:rsidRPr="004F3F6B">
        <w:rPr>
          <w:rFonts w:ascii="Times New Roman" w:eastAsia="宋体" w:hAnsi="Times New Roman" w:cs="Times New Roman"/>
          <w:b/>
          <w:sz w:val="30"/>
          <w:szCs w:val="30"/>
        </w:rPr>
        <w:t>（专业学位）</w:t>
      </w:r>
    </w:p>
    <w:p w14:paraId="2EF5F5EC" w14:textId="77777777" w:rsidR="001D0750" w:rsidRDefault="001D0750" w:rsidP="001D0750">
      <w:pPr>
        <w:rPr>
          <w:rFonts w:ascii="Times New Roman" w:eastAsia="宋体" w:hAnsi="Times New Roman" w:cs="Times New Roman"/>
          <w:b/>
          <w:bCs/>
        </w:rPr>
      </w:pPr>
    </w:p>
    <w:p w14:paraId="2CE82E03" w14:textId="77777777" w:rsidR="001D0750" w:rsidRPr="00FE647A" w:rsidRDefault="001D0750" w:rsidP="001D0750">
      <w:pPr>
        <w:rPr>
          <w:rFonts w:ascii="Times New Roman" w:eastAsia="宋体" w:hAnsi="Times New Roman" w:cs="Times New Roman"/>
          <w:b/>
          <w:bCs/>
        </w:rPr>
      </w:pPr>
    </w:p>
    <w:p w14:paraId="6239E34F" w14:textId="259F96EC" w:rsidR="001D0750" w:rsidRDefault="00FA03E8" w:rsidP="001D0750">
      <w:pPr>
        <w:jc w:val="center"/>
        <w:rPr>
          <w:rFonts w:ascii="Times New Roman" w:eastAsia="宋体" w:hAnsi="Times New Roman" w:cs="Times New Roman"/>
          <w:b/>
          <w:bCs/>
          <w:sz w:val="36"/>
          <w:szCs w:val="36"/>
        </w:rPr>
      </w:pPr>
      <w:bookmarkStart w:id="2" w:name="_Hlk19489746"/>
      <w:r w:rsidRPr="00FA03E8">
        <w:rPr>
          <w:rFonts w:ascii="Times New Roman" w:eastAsia="宋体" w:hAnsi="Times New Roman" w:cs="Times New Roman" w:hint="eastAsia"/>
          <w:b/>
          <w:bCs/>
          <w:sz w:val="36"/>
          <w:szCs w:val="36"/>
        </w:rPr>
        <w:t>基于状态反馈负载均衡策略的区块链服务平台设计与实现</w:t>
      </w:r>
    </w:p>
    <w:bookmarkEnd w:id="2"/>
    <w:p w14:paraId="61D22CB5" w14:textId="16142521" w:rsidR="001D0750" w:rsidRPr="00EC1D2E" w:rsidRDefault="00FA03E8" w:rsidP="001D0750">
      <w:pPr>
        <w:jc w:val="center"/>
        <w:rPr>
          <w:rFonts w:ascii="Times New Roman" w:hAnsi="Times New Roman" w:cs="Times New Roman"/>
          <w:b/>
          <w:sz w:val="28"/>
          <w:szCs w:val="28"/>
        </w:rPr>
      </w:pPr>
      <w:r>
        <w:rPr>
          <w:rFonts w:ascii="Times New Roman" w:hAnsi="Times New Roman" w:cs="Times New Roman" w:hint="eastAsia"/>
          <w:b/>
          <w:sz w:val="28"/>
          <w:szCs w:val="28"/>
        </w:rPr>
        <w:t>A</w:t>
      </w:r>
      <w:r w:rsidRPr="00FA03E8">
        <w:t xml:space="preserve"> </w:t>
      </w:r>
      <w:r w:rsidRPr="00FA03E8">
        <w:rPr>
          <w:rFonts w:ascii="Times New Roman" w:hAnsi="Times New Roman" w:cs="Times New Roman"/>
          <w:b/>
          <w:sz w:val="28"/>
          <w:szCs w:val="28"/>
        </w:rPr>
        <w:t xml:space="preserve">Design and implementation of </w:t>
      </w:r>
      <w:proofErr w:type="spellStart"/>
      <w:r w:rsidRPr="00FA03E8">
        <w:rPr>
          <w:rFonts w:ascii="Times New Roman" w:hAnsi="Times New Roman" w:cs="Times New Roman"/>
          <w:b/>
          <w:sz w:val="28"/>
          <w:szCs w:val="28"/>
        </w:rPr>
        <w:t>blockchain</w:t>
      </w:r>
      <w:proofErr w:type="spellEnd"/>
      <w:r w:rsidRPr="00FA03E8">
        <w:rPr>
          <w:rFonts w:ascii="Times New Roman" w:hAnsi="Times New Roman" w:cs="Times New Roman"/>
          <w:b/>
          <w:sz w:val="28"/>
          <w:szCs w:val="28"/>
        </w:rPr>
        <w:t xml:space="preserve"> service platform based on state feedback load balancing strategy</w:t>
      </w:r>
    </w:p>
    <w:p w14:paraId="570A01E1" w14:textId="77777777" w:rsidR="001D0750" w:rsidRPr="00171261" w:rsidRDefault="001D0750" w:rsidP="001D0750">
      <w:pPr>
        <w:widowControl/>
        <w:jc w:val="left"/>
        <w:rPr>
          <w:rFonts w:ascii="Times New Roman" w:eastAsia="宋体" w:hAnsi="Times New Roman" w:cs="Times New Roman"/>
        </w:rPr>
      </w:pPr>
    </w:p>
    <w:p w14:paraId="35F704AF" w14:textId="77777777" w:rsidR="001D0750" w:rsidRPr="00BD4DE5" w:rsidRDefault="001D0750" w:rsidP="001D0750">
      <w:pPr>
        <w:widowControl/>
        <w:jc w:val="left"/>
        <w:rPr>
          <w:rFonts w:ascii="Times New Roman" w:eastAsia="宋体" w:hAnsi="Times New Roman" w:cs="Times New Roman"/>
        </w:rPr>
      </w:pPr>
    </w:p>
    <w:p w14:paraId="607B6F49" w14:textId="77777777" w:rsidR="001D0750" w:rsidRPr="00810DD9" w:rsidRDefault="001D0750" w:rsidP="001D0750">
      <w:pPr>
        <w:widowControl/>
        <w:jc w:val="left"/>
        <w:rPr>
          <w:rFonts w:ascii="Times New Roman" w:eastAsia="宋体" w:hAnsi="Times New Roman" w:cs="Times New Roman"/>
        </w:rPr>
      </w:pPr>
    </w:p>
    <w:p w14:paraId="7A6928D2" w14:textId="77777777" w:rsidR="001D0750" w:rsidRPr="00FE647A" w:rsidRDefault="001D0750" w:rsidP="001D0750">
      <w:pPr>
        <w:widowControl/>
        <w:jc w:val="left"/>
        <w:rPr>
          <w:rFonts w:ascii="Times New Roman" w:eastAsia="宋体" w:hAnsi="Times New Roman" w:cs="Times New Roman"/>
        </w:rPr>
      </w:pPr>
    </w:p>
    <w:tbl>
      <w:tblPr>
        <w:tblStyle w:val="a9"/>
        <w:tblpPr w:leftFromText="180" w:rightFromText="180" w:vertAnchor="text" w:horzAnchor="page" w:tblpX="1810" w:tblpY="6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1D0750" w14:paraId="549D7D4A" w14:textId="77777777" w:rsidTr="005742D1">
        <w:tc>
          <w:tcPr>
            <w:tcW w:w="4145" w:type="dxa"/>
            <w:vAlign w:val="center"/>
          </w:tcPr>
          <w:p w14:paraId="2F4FF04F"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院</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系</w:t>
            </w:r>
            <w:r w:rsidRPr="00DE6A09">
              <w:rPr>
                <w:rFonts w:ascii="Times New Roman" w:eastAsia="宋体" w:hAnsi="Times New Roman" w:cs="Times New Roman" w:hint="eastAsia"/>
                <w:sz w:val="28"/>
                <w:szCs w:val="28"/>
              </w:rPr>
              <w:t>：</w:t>
            </w:r>
          </w:p>
        </w:tc>
        <w:tc>
          <w:tcPr>
            <w:tcW w:w="4145" w:type="dxa"/>
            <w:vAlign w:val="center"/>
          </w:tcPr>
          <w:p w14:paraId="28C2CF75" w14:textId="58E25A59"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计算机学院</w:t>
            </w:r>
          </w:p>
        </w:tc>
      </w:tr>
      <w:tr w:rsidR="001D0750" w14:paraId="2EC5553B" w14:textId="77777777" w:rsidTr="005742D1">
        <w:tc>
          <w:tcPr>
            <w:tcW w:w="4145" w:type="dxa"/>
            <w:vAlign w:val="center"/>
          </w:tcPr>
          <w:p w14:paraId="38DC6C28"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kern w:val="0"/>
                <w:sz w:val="28"/>
                <w:szCs w:val="28"/>
              </w:rPr>
              <w:t>专业学位类别</w:t>
            </w:r>
            <w:r>
              <w:rPr>
                <w:rFonts w:ascii="Times New Roman" w:eastAsia="宋体" w:hAnsi="Times New Roman" w:cs="Times New Roman"/>
                <w:kern w:val="0"/>
                <w:sz w:val="28"/>
                <w:szCs w:val="28"/>
              </w:rPr>
              <w:t>(</w:t>
            </w:r>
            <w:r>
              <w:rPr>
                <w:rFonts w:ascii="Times New Roman" w:eastAsia="宋体" w:hAnsi="Times New Roman" w:cs="Times New Roman"/>
                <w:kern w:val="0"/>
                <w:sz w:val="28"/>
                <w:szCs w:val="28"/>
              </w:rPr>
              <w:t>领域</w:t>
            </w:r>
            <w:r>
              <w:rPr>
                <w:rFonts w:ascii="Times New Roman" w:eastAsia="宋体" w:hAnsi="Times New Roman" w:cs="Times New Roman"/>
                <w:kern w:val="0"/>
                <w:sz w:val="28"/>
                <w:szCs w:val="28"/>
              </w:rPr>
              <w:t>)</w:t>
            </w:r>
            <w:r w:rsidRPr="002C422F">
              <w:rPr>
                <w:rFonts w:ascii="Times New Roman" w:eastAsia="宋体" w:hAnsi="Times New Roman" w:cs="Times New Roman"/>
                <w:kern w:val="0"/>
                <w:sz w:val="28"/>
                <w:szCs w:val="28"/>
              </w:rPr>
              <w:t>：</w:t>
            </w:r>
          </w:p>
        </w:tc>
        <w:tc>
          <w:tcPr>
            <w:tcW w:w="4145" w:type="dxa"/>
            <w:vAlign w:val="center"/>
          </w:tcPr>
          <w:p w14:paraId="7B2E0010" w14:textId="79B1A5CA"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计算机技术</w:t>
            </w:r>
          </w:p>
        </w:tc>
      </w:tr>
      <w:tr w:rsidR="001D0750" w14:paraId="48879626" w14:textId="77777777" w:rsidTr="005742D1">
        <w:tc>
          <w:tcPr>
            <w:tcW w:w="4145" w:type="dxa"/>
            <w:vAlign w:val="center"/>
          </w:tcPr>
          <w:p w14:paraId="6363962B"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姓</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名</w:t>
            </w:r>
            <w:r w:rsidRPr="00DE6A09">
              <w:rPr>
                <w:rFonts w:ascii="Times New Roman" w:eastAsia="宋体" w:hAnsi="Times New Roman" w:cs="Times New Roman" w:hint="eastAsia"/>
                <w:sz w:val="28"/>
                <w:szCs w:val="28"/>
              </w:rPr>
              <w:t>：</w:t>
            </w:r>
          </w:p>
        </w:tc>
        <w:tc>
          <w:tcPr>
            <w:tcW w:w="4145" w:type="dxa"/>
            <w:vAlign w:val="center"/>
          </w:tcPr>
          <w:p w14:paraId="7E84D260" w14:textId="2C798B0E"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赵晓峰</w:t>
            </w:r>
          </w:p>
        </w:tc>
      </w:tr>
      <w:tr w:rsidR="001D0750" w14:paraId="5495C8D5" w14:textId="77777777" w:rsidTr="005742D1">
        <w:tc>
          <w:tcPr>
            <w:tcW w:w="4145" w:type="dxa"/>
            <w:vAlign w:val="center"/>
          </w:tcPr>
          <w:p w14:paraId="14981197" w14:textId="77777777" w:rsidR="001D0750"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指</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导</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教</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师</w:t>
            </w:r>
            <w:r w:rsidRPr="00DE6A09">
              <w:rPr>
                <w:rFonts w:ascii="Times New Roman" w:eastAsia="宋体" w:hAnsi="Times New Roman" w:cs="Times New Roman" w:hint="eastAsia"/>
                <w:sz w:val="28"/>
                <w:szCs w:val="28"/>
              </w:rPr>
              <w:t>：</w:t>
            </w:r>
          </w:p>
        </w:tc>
        <w:tc>
          <w:tcPr>
            <w:tcW w:w="4145" w:type="dxa"/>
            <w:vAlign w:val="center"/>
          </w:tcPr>
          <w:p w14:paraId="28E782E8" w14:textId="346D5B58" w:rsidR="001D0750" w:rsidRDefault="00F53D5A" w:rsidP="005742D1">
            <w:pPr>
              <w:widowControl/>
              <w:rPr>
                <w:rFonts w:ascii="Times New Roman" w:eastAsia="宋体" w:hAnsi="Times New Roman" w:cs="Times New Roman"/>
                <w:sz w:val="28"/>
                <w:szCs w:val="28"/>
              </w:rPr>
            </w:pPr>
            <w:proofErr w:type="gramStart"/>
            <w:r>
              <w:rPr>
                <w:rFonts w:ascii="Times New Roman" w:eastAsia="宋体" w:hAnsi="Times New Roman" w:cs="Times New Roman" w:hint="eastAsia"/>
                <w:sz w:val="28"/>
                <w:szCs w:val="28"/>
              </w:rPr>
              <w:t>卢暾</w:t>
            </w:r>
            <w:proofErr w:type="gramEnd"/>
            <w:r w:rsidR="001D0750">
              <w:rPr>
                <w:rFonts w:ascii="Times New Roman" w:eastAsia="宋体" w:hAnsi="Times New Roman" w:cs="Times New Roman" w:hint="eastAsia"/>
                <w:sz w:val="28"/>
                <w:szCs w:val="28"/>
              </w:rPr>
              <w:t xml:space="preserve">   </w:t>
            </w:r>
            <w:r w:rsidR="001D0750">
              <w:rPr>
                <w:rFonts w:ascii="Times New Roman" w:eastAsia="宋体" w:hAnsi="Times New Roman" w:cs="Times New Roman" w:hint="eastAsia"/>
                <w:sz w:val="28"/>
                <w:szCs w:val="28"/>
              </w:rPr>
              <w:t>副教授</w:t>
            </w:r>
          </w:p>
        </w:tc>
      </w:tr>
      <w:tr w:rsidR="001D0750" w14:paraId="02AFC2D8" w14:textId="77777777" w:rsidTr="005742D1">
        <w:tc>
          <w:tcPr>
            <w:tcW w:w="4145" w:type="dxa"/>
            <w:vAlign w:val="center"/>
          </w:tcPr>
          <w:p w14:paraId="11468952" w14:textId="77777777" w:rsidR="001D0750" w:rsidRPr="00DE6A09" w:rsidRDefault="001D0750" w:rsidP="005742D1">
            <w:pPr>
              <w:widowControl/>
              <w:jc w:val="right"/>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完</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成</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期：</w:t>
            </w:r>
          </w:p>
        </w:tc>
        <w:tc>
          <w:tcPr>
            <w:tcW w:w="4145" w:type="dxa"/>
            <w:vAlign w:val="center"/>
          </w:tcPr>
          <w:p w14:paraId="5A0EBE84" w14:textId="2D0F0AEF" w:rsidR="001D0750" w:rsidRPr="00DE6A09" w:rsidRDefault="001D0750" w:rsidP="003F3EE1">
            <w:pPr>
              <w:widowControl/>
              <w:ind w:firstLineChars="100" w:firstLine="280"/>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年</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月</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p>
        </w:tc>
      </w:tr>
    </w:tbl>
    <w:p w14:paraId="79F2B62A" w14:textId="77777777" w:rsidR="00C21940" w:rsidRPr="00FE647A" w:rsidRDefault="00C21940" w:rsidP="00C21940">
      <w:pPr>
        <w:rPr>
          <w:rFonts w:ascii="Times New Roman" w:eastAsia="宋体" w:hAnsi="Times New Roman" w:cs="Times New Roman"/>
          <w:b/>
          <w:bCs/>
        </w:rPr>
      </w:pPr>
    </w:p>
    <w:p w14:paraId="7260E706" w14:textId="2D11F2CF" w:rsidR="008A4B9C" w:rsidRPr="00C21940" w:rsidRDefault="008A4B9C" w:rsidP="001D0750">
      <w:pPr>
        <w:rPr>
          <w:rFonts w:ascii="Times New Roman" w:eastAsia="宋体" w:hAnsi="Times New Roman" w:cs="Times New Roman"/>
          <w:b/>
          <w:bCs/>
          <w:sz w:val="36"/>
          <w:szCs w:val="36"/>
        </w:rPr>
        <w:sectPr w:rsidR="008A4B9C" w:rsidRPr="00C21940" w:rsidSect="00F35C8D">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53A0DC03" w14:textId="77777777" w:rsidR="00C21940" w:rsidRDefault="00C21940" w:rsidP="001D0750">
      <w:pPr>
        <w:rPr>
          <w:rFonts w:ascii="宋体" w:eastAsia="宋体" w:hAnsi="宋体"/>
          <w:sz w:val="44"/>
          <w:szCs w:val="44"/>
        </w:rPr>
      </w:pPr>
    </w:p>
    <w:p w14:paraId="13298B80" w14:textId="2749C1E9" w:rsidR="00C21940" w:rsidRDefault="00C21940" w:rsidP="00C21940">
      <w:pPr>
        <w:jc w:val="center"/>
        <w:rPr>
          <w:rFonts w:ascii="宋体" w:eastAsia="宋体" w:hAnsi="宋体"/>
          <w:sz w:val="44"/>
          <w:szCs w:val="44"/>
        </w:rPr>
      </w:pPr>
      <w:r w:rsidRPr="008B6320">
        <w:rPr>
          <w:rFonts w:ascii="宋体" w:eastAsia="宋体" w:hAnsi="宋体" w:hint="eastAsia"/>
          <w:sz w:val="44"/>
          <w:szCs w:val="44"/>
        </w:rPr>
        <w:t>指导小组成员名单</w:t>
      </w:r>
    </w:p>
    <w:p w14:paraId="3BD963F9" w14:textId="77777777" w:rsidR="00C21940" w:rsidRDefault="00C21940" w:rsidP="00C21940">
      <w:pPr>
        <w:jc w:val="center"/>
        <w:rPr>
          <w:rFonts w:ascii="宋体" w:eastAsia="宋体" w:hAnsi="宋体"/>
          <w:sz w:val="44"/>
          <w:szCs w:val="44"/>
        </w:rPr>
      </w:pPr>
    </w:p>
    <w:p w14:paraId="1DDD2352" w14:textId="77777777" w:rsidR="00C21940" w:rsidRDefault="00C21940" w:rsidP="00C21940">
      <w:pPr>
        <w:jc w:val="center"/>
        <w:rPr>
          <w:rFonts w:ascii="宋体" w:eastAsia="宋体" w:hAnsi="宋体"/>
          <w:sz w:val="44"/>
          <w:szCs w:val="44"/>
        </w:rPr>
      </w:pPr>
    </w:p>
    <w:p w14:paraId="47A0CECA" w14:textId="07812E26"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顾  宁</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7F29F897" w14:textId="43606997"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张  亮</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0832B790" w14:textId="2627DF89" w:rsidR="00C21940" w:rsidRDefault="00B72321" w:rsidP="00C21940">
      <w:pPr>
        <w:ind w:firstLineChars="550" w:firstLine="2420"/>
        <w:jc w:val="left"/>
        <w:rPr>
          <w:rFonts w:ascii="宋体" w:eastAsia="宋体" w:hAnsi="宋体"/>
          <w:sz w:val="44"/>
          <w:szCs w:val="44"/>
        </w:rPr>
      </w:pPr>
      <w:proofErr w:type="gramStart"/>
      <w:r>
        <w:rPr>
          <w:rFonts w:ascii="宋体" w:eastAsia="宋体" w:hAnsi="宋体" w:hint="eastAsia"/>
          <w:sz w:val="44"/>
          <w:szCs w:val="44"/>
        </w:rPr>
        <w:t>卢</w:t>
      </w:r>
      <w:proofErr w:type="gramEnd"/>
      <w:r>
        <w:rPr>
          <w:rFonts w:ascii="宋体" w:eastAsia="宋体" w:hAnsi="宋体" w:hint="eastAsia"/>
          <w:sz w:val="44"/>
          <w:szCs w:val="44"/>
        </w:rPr>
        <w:t xml:space="preserve">  </w:t>
      </w:r>
      <w:proofErr w:type="gramStart"/>
      <w:r>
        <w:rPr>
          <w:rFonts w:ascii="宋体" w:eastAsia="宋体" w:hAnsi="宋体" w:hint="eastAsia"/>
          <w:sz w:val="44"/>
          <w:szCs w:val="44"/>
        </w:rPr>
        <w:t>暾</w:t>
      </w:r>
      <w:proofErr w:type="gramEnd"/>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副教授</w:t>
      </w:r>
    </w:p>
    <w:p w14:paraId="1CB8C8C9" w14:textId="14C77352" w:rsidR="00C21940" w:rsidRDefault="00270AE8" w:rsidP="00C21940">
      <w:pPr>
        <w:ind w:firstLineChars="550" w:firstLine="2420"/>
        <w:jc w:val="left"/>
        <w:rPr>
          <w:rFonts w:ascii="宋体" w:eastAsia="宋体" w:hAnsi="宋体"/>
          <w:sz w:val="44"/>
          <w:szCs w:val="44"/>
        </w:rPr>
      </w:pPr>
      <w:proofErr w:type="gramStart"/>
      <w:r>
        <w:rPr>
          <w:rFonts w:ascii="宋体" w:eastAsia="宋体" w:hAnsi="宋体" w:hint="eastAsia"/>
          <w:sz w:val="44"/>
          <w:szCs w:val="44"/>
        </w:rPr>
        <w:t>丁向华</w:t>
      </w:r>
      <w:proofErr w:type="gramEnd"/>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副教授</w:t>
      </w:r>
    </w:p>
    <w:p w14:paraId="40719804" w14:textId="076BB6BB" w:rsidR="00C21940" w:rsidRDefault="00C21940" w:rsidP="00B06B88">
      <w:pPr>
        <w:widowControl/>
        <w:spacing w:before="120" w:after="120"/>
        <w:jc w:val="center"/>
        <w:rPr>
          <w:rFonts w:ascii="Times New Roman" w:eastAsia="宋体" w:hAnsi="Times New Roman" w:cs="Times New Roman"/>
          <w:b/>
          <w:sz w:val="44"/>
          <w:szCs w:val="44"/>
        </w:rPr>
      </w:pPr>
    </w:p>
    <w:p w14:paraId="4A4DE9D7" w14:textId="2A10C901" w:rsidR="00C21940" w:rsidRDefault="00C21940" w:rsidP="00B06B88">
      <w:pPr>
        <w:widowControl/>
        <w:spacing w:before="120" w:after="120"/>
        <w:jc w:val="center"/>
        <w:rPr>
          <w:rFonts w:ascii="Times New Roman" w:eastAsia="宋体" w:hAnsi="Times New Roman" w:cs="Times New Roman"/>
          <w:b/>
          <w:sz w:val="44"/>
          <w:szCs w:val="44"/>
        </w:rPr>
      </w:pPr>
    </w:p>
    <w:p w14:paraId="60FBF46B" w14:textId="3CDC8A88" w:rsidR="00C21940" w:rsidRDefault="00C21940" w:rsidP="00B06B88">
      <w:pPr>
        <w:widowControl/>
        <w:spacing w:before="120" w:after="120"/>
        <w:jc w:val="center"/>
        <w:rPr>
          <w:rFonts w:ascii="Times New Roman" w:eastAsia="宋体" w:hAnsi="Times New Roman" w:cs="Times New Roman"/>
          <w:b/>
          <w:sz w:val="44"/>
          <w:szCs w:val="44"/>
        </w:rPr>
      </w:pPr>
    </w:p>
    <w:p w14:paraId="73BB5F31" w14:textId="763FC831" w:rsidR="00C21940" w:rsidRDefault="00C21940" w:rsidP="00B06B88">
      <w:pPr>
        <w:widowControl/>
        <w:spacing w:before="120" w:after="120"/>
        <w:jc w:val="center"/>
        <w:rPr>
          <w:rFonts w:ascii="Times New Roman" w:eastAsia="宋体" w:hAnsi="Times New Roman" w:cs="Times New Roman"/>
          <w:b/>
          <w:sz w:val="44"/>
          <w:szCs w:val="44"/>
        </w:rPr>
      </w:pPr>
    </w:p>
    <w:p w14:paraId="07F00780" w14:textId="1E5C6B2E" w:rsidR="00C21940" w:rsidRDefault="00C21940" w:rsidP="00B06B88">
      <w:pPr>
        <w:widowControl/>
        <w:spacing w:before="120" w:after="120"/>
        <w:jc w:val="center"/>
        <w:rPr>
          <w:rFonts w:ascii="Times New Roman" w:eastAsia="宋体" w:hAnsi="Times New Roman" w:cs="Times New Roman"/>
          <w:b/>
          <w:sz w:val="44"/>
          <w:szCs w:val="44"/>
        </w:rPr>
      </w:pPr>
    </w:p>
    <w:p w14:paraId="5A888798" w14:textId="42C6C1CA" w:rsidR="00C21940" w:rsidRDefault="00C21940" w:rsidP="00B06B88">
      <w:pPr>
        <w:widowControl/>
        <w:spacing w:before="120" w:after="120"/>
        <w:jc w:val="center"/>
        <w:rPr>
          <w:rFonts w:ascii="Times New Roman" w:eastAsia="宋体" w:hAnsi="Times New Roman" w:cs="Times New Roman"/>
          <w:b/>
          <w:sz w:val="44"/>
          <w:szCs w:val="44"/>
        </w:rPr>
      </w:pPr>
    </w:p>
    <w:p w14:paraId="5E05279D" w14:textId="06CDABF3" w:rsidR="00C21940" w:rsidRDefault="00C21940" w:rsidP="00B06B88">
      <w:pPr>
        <w:widowControl/>
        <w:spacing w:before="120" w:after="120"/>
        <w:jc w:val="center"/>
        <w:rPr>
          <w:rFonts w:ascii="Times New Roman" w:eastAsia="宋体" w:hAnsi="Times New Roman" w:cs="Times New Roman"/>
          <w:b/>
          <w:sz w:val="44"/>
          <w:szCs w:val="44"/>
        </w:rPr>
      </w:pPr>
    </w:p>
    <w:p w14:paraId="1B4A2AB3" w14:textId="0754C8F5" w:rsidR="00C21940" w:rsidRDefault="00C21940" w:rsidP="00B06B88">
      <w:pPr>
        <w:widowControl/>
        <w:spacing w:before="120" w:after="120"/>
        <w:jc w:val="center"/>
        <w:rPr>
          <w:rFonts w:ascii="Times New Roman" w:eastAsia="宋体" w:hAnsi="Times New Roman" w:cs="Times New Roman"/>
          <w:b/>
          <w:sz w:val="44"/>
          <w:szCs w:val="44"/>
        </w:rPr>
      </w:pPr>
    </w:p>
    <w:p w14:paraId="3E0292E6" w14:textId="416124EF" w:rsidR="00C21940" w:rsidRDefault="00C21940" w:rsidP="00B06B88">
      <w:pPr>
        <w:widowControl/>
        <w:spacing w:before="120" w:after="120"/>
        <w:jc w:val="center"/>
        <w:rPr>
          <w:rFonts w:ascii="Times New Roman" w:eastAsia="宋体" w:hAnsi="Times New Roman" w:cs="Times New Roman"/>
          <w:b/>
          <w:sz w:val="44"/>
          <w:szCs w:val="44"/>
        </w:rPr>
      </w:pPr>
    </w:p>
    <w:p w14:paraId="7B9DB594" w14:textId="6C4BDC62" w:rsidR="001D0750" w:rsidRDefault="001D0750" w:rsidP="00B06B88">
      <w:pPr>
        <w:widowControl/>
        <w:spacing w:before="120" w:after="120"/>
        <w:jc w:val="center"/>
        <w:rPr>
          <w:rFonts w:ascii="Times New Roman" w:eastAsia="宋体" w:hAnsi="Times New Roman" w:cs="Times New Roman"/>
          <w:b/>
          <w:sz w:val="44"/>
          <w:szCs w:val="44"/>
        </w:rPr>
      </w:pPr>
    </w:p>
    <w:p w14:paraId="355291EA" w14:textId="77777777" w:rsidR="001D0750" w:rsidRDefault="001D0750" w:rsidP="00B06B88">
      <w:pPr>
        <w:widowControl/>
        <w:spacing w:before="120" w:after="120"/>
        <w:jc w:val="center"/>
        <w:rPr>
          <w:rFonts w:ascii="Times New Roman" w:eastAsia="宋体" w:hAnsi="Times New Roman" w:cs="Times New Roman"/>
          <w:b/>
          <w:sz w:val="44"/>
          <w:szCs w:val="44"/>
        </w:rPr>
      </w:pPr>
    </w:p>
    <w:p w14:paraId="77FC0F28" w14:textId="60E1AE36" w:rsidR="00B4033C" w:rsidRPr="007C4D7F" w:rsidRDefault="007C4D7F" w:rsidP="00B06B88">
      <w:pPr>
        <w:widowControl/>
        <w:spacing w:before="120" w:after="120"/>
        <w:jc w:val="center"/>
        <w:rPr>
          <w:rFonts w:ascii="Times New Roman" w:eastAsia="宋体" w:hAnsi="Times New Roman" w:cs="Times New Roman"/>
          <w:b/>
          <w:sz w:val="44"/>
          <w:szCs w:val="44"/>
        </w:rPr>
      </w:pPr>
      <w:r w:rsidRPr="007C4D7F">
        <w:rPr>
          <w:rFonts w:ascii="Times New Roman" w:eastAsia="宋体" w:hAnsi="Times New Roman" w:cs="Times New Roman" w:hint="eastAsia"/>
          <w:b/>
          <w:sz w:val="44"/>
          <w:szCs w:val="44"/>
        </w:rPr>
        <w:t>目</w:t>
      </w:r>
      <w:r>
        <w:rPr>
          <w:rFonts w:ascii="Times New Roman" w:eastAsia="宋体" w:hAnsi="Times New Roman" w:cs="Times New Roman" w:hint="eastAsia"/>
          <w:b/>
          <w:sz w:val="44"/>
          <w:szCs w:val="44"/>
        </w:rPr>
        <w:t xml:space="preserve">  </w:t>
      </w:r>
      <w:r w:rsidRPr="007C4D7F">
        <w:rPr>
          <w:rFonts w:ascii="Times New Roman" w:eastAsia="宋体" w:hAnsi="Times New Roman" w:cs="Times New Roman" w:hint="eastAsia"/>
          <w:b/>
          <w:sz w:val="44"/>
          <w:szCs w:val="44"/>
        </w:rPr>
        <w:t>录</w:t>
      </w:r>
    </w:p>
    <w:p w14:paraId="306CE055" w14:textId="77777777" w:rsidR="001A45E7" w:rsidRDefault="007C4D7F" w:rsidP="001A45E7">
      <w:pPr>
        <w:pStyle w:val="10"/>
        <w:tabs>
          <w:tab w:val="right" w:leader="dot" w:pos="8296"/>
        </w:tabs>
        <w:ind w:firstLine="422"/>
        <w:rPr>
          <w:b w:val="0"/>
          <w:noProof/>
          <w:sz w:val="21"/>
        </w:rPr>
      </w:pPr>
      <w:r>
        <w:rPr>
          <w:szCs w:val="24"/>
        </w:rPr>
        <w:lastRenderedPageBreak/>
        <w:fldChar w:fldCharType="begin"/>
      </w:r>
      <w:r>
        <w:rPr>
          <w:szCs w:val="24"/>
        </w:rPr>
        <w:instrText xml:space="preserve"> </w:instrText>
      </w:r>
      <w:r>
        <w:rPr>
          <w:rFonts w:hint="eastAsia"/>
          <w:szCs w:val="24"/>
        </w:rPr>
        <w:instrText>TOC \o "1-3" \h \z \u</w:instrText>
      </w:r>
      <w:r>
        <w:rPr>
          <w:szCs w:val="24"/>
        </w:rPr>
        <w:instrText xml:space="preserve"> </w:instrText>
      </w:r>
      <w:r>
        <w:rPr>
          <w:szCs w:val="24"/>
        </w:rPr>
        <w:fldChar w:fldCharType="separate"/>
      </w:r>
      <w:hyperlink w:anchor="_Toc32689372" w:history="1">
        <w:r w:rsidR="001A45E7" w:rsidRPr="0097359E">
          <w:rPr>
            <w:rStyle w:val="a5"/>
            <w:rFonts w:hint="eastAsia"/>
            <w:noProof/>
          </w:rPr>
          <w:t>摘</w:t>
        </w:r>
        <w:r w:rsidR="001A45E7" w:rsidRPr="0097359E">
          <w:rPr>
            <w:rStyle w:val="a5"/>
            <w:noProof/>
          </w:rPr>
          <w:t xml:space="preserve">  </w:t>
        </w:r>
        <w:r w:rsidR="001A45E7" w:rsidRPr="0097359E">
          <w:rPr>
            <w:rStyle w:val="a5"/>
            <w:rFonts w:hint="eastAsia"/>
            <w:noProof/>
          </w:rPr>
          <w:t>要</w:t>
        </w:r>
        <w:r w:rsidR="001A45E7">
          <w:rPr>
            <w:noProof/>
            <w:webHidden/>
          </w:rPr>
          <w:tab/>
        </w:r>
        <w:r w:rsidR="001A45E7">
          <w:rPr>
            <w:noProof/>
            <w:webHidden/>
          </w:rPr>
          <w:fldChar w:fldCharType="begin"/>
        </w:r>
        <w:r w:rsidR="001A45E7">
          <w:rPr>
            <w:noProof/>
            <w:webHidden/>
          </w:rPr>
          <w:instrText xml:space="preserve"> PAGEREF _Toc32689372 \h </w:instrText>
        </w:r>
        <w:r w:rsidR="001A45E7">
          <w:rPr>
            <w:noProof/>
            <w:webHidden/>
          </w:rPr>
        </w:r>
        <w:r w:rsidR="001A45E7">
          <w:rPr>
            <w:noProof/>
            <w:webHidden/>
          </w:rPr>
          <w:fldChar w:fldCharType="separate"/>
        </w:r>
        <w:r w:rsidR="001A45E7">
          <w:rPr>
            <w:noProof/>
            <w:webHidden/>
          </w:rPr>
          <w:t>I</w:t>
        </w:r>
        <w:r w:rsidR="001A45E7">
          <w:rPr>
            <w:noProof/>
            <w:webHidden/>
          </w:rPr>
          <w:fldChar w:fldCharType="end"/>
        </w:r>
      </w:hyperlink>
    </w:p>
    <w:p w14:paraId="5BE6E7F5" w14:textId="77777777" w:rsidR="001A45E7" w:rsidRDefault="001A45E7">
      <w:pPr>
        <w:pStyle w:val="10"/>
        <w:tabs>
          <w:tab w:val="right" w:leader="dot" w:pos="8296"/>
        </w:tabs>
        <w:rPr>
          <w:b w:val="0"/>
          <w:noProof/>
          <w:sz w:val="21"/>
        </w:rPr>
      </w:pPr>
      <w:hyperlink w:anchor="_Toc32689373" w:history="1">
        <w:r w:rsidRPr="0097359E">
          <w:rPr>
            <w:rStyle w:val="a5"/>
            <w:rFonts w:ascii="Times New Roman" w:hAnsi="Times New Roman" w:cs="Times New Roman"/>
            <w:noProof/>
          </w:rPr>
          <w:t>Abstract</w:t>
        </w:r>
        <w:r>
          <w:rPr>
            <w:noProof/>
            <w:webHidden/>
          </w:rPr>
          <w:tab/>
        </w:r>
        <w:r>
          <w:rPr>
            <w:noProof/>
            <w:webHidden/>
          </w:rPr>
          <w:fldChar w:fldCharType="begin"/>
        </w:r>
        <w:r>
          <w:rPr>
            <w:noProof/>
            <w:webHidden/>
          </w:rPr>
          <w:instrText xml:space="preserve"> PAGEREF _Toc32689373 \h </w:instrText>
        </w:r>
        <w:r>
          <w:rPr>
            <w:noProof/>
            <w:webHidden/>
          </w:rPr>
        </w:r>
        <w:r>
          <w:rPr>
            <w:noProof/>
            <w:webHidden/>
          </w:rPr>
          <w:fldChar w:fldCharType="separate"/>
        </w:r>
        <w:r>
          <w:rPr>
            <w:noProof/>
            <w:webHidden/>
          </w:rPr>
          <w:t>II</w:t>
        </w:r>
        <w:r>
          <w:rPr>
            <w:noProof/>
            <w:webHidden/>
          </w:rPr>
          <w:fldChar w:fldCharType="end"/>
        </w:r>
      </w:hyperlink>
    </w:p>
    <w:p w14:paraId="445D7BFE" w14:textId="77777777" w:rsidR="001A45E7" w:rsidRDefault="001A45E7">
      <w:pPr>
        <w:pStyle w:val="10"/>
        <w:tabs>
          <w:tab w:val="right" w:leader="dot" w:pos="8296"/>
        </w:tabs>
        <w:rPr>
          <w:b w:val="0"/>
          <w:noProof/>
          <w:sz w:val="21"/>
        </w:rPr>
      </w:pPr>
      <w:hyperlink w:anchor="_Toc32689374" w:history="1">
        <w:r w:rsidRPr="0097359E">
          <w:rPr>
            <w:rStyle w:val="a5"/>
            <w:rFonts w:hint="eastAsia"/>
            <w:noProof/>
          </w:rPr>
          <w:t>第一章</w:t>
        </w:r>
        <w:r w:rsidRPr="0097359E">
          <w:rPr>
            <w:rStyle w:val="a5"/>
            <w:noProof/>
          </w:rPr>
          <w:t xml:space="preserve">  </w:t>
        </w:r>
        <w:r w:rsidRPr="0097359E">
          <w:rPr>
            <w:rStyle w:val="a5"/>
            <w:rFonts w:hint="eastAsia"/>
            <w:noProof/>
          </w:rPr>
          <w:t>绪论</w:t>
        </w:r>
        <w:r>
          <w:rPr>
            <w:noProof/>
            <w:webHidden/>
          </w:rPr>
          <w:tab/>
        </w:r>
        <w:r>
          <w:rPr>
            <w:noProof/>
            <w:webHidden/>
          </w:rPr>
          <w:fldChar w:fldCharType="begin"/>
        </w:r>
        <w:r>
          <w:rPr>
            <w:noProof/>
            <w:webHidden/>
          </w:rPr>
          <w:instrText xml:space="preserve"> PAGEREF _Toc32689374 \h </w:instrText>
        </w:r>
        <w:r>
          <w:rPr>
            <w:noProof/>
            <w:webHidden/>
          </w:rPr>
        </w:r>
        <w:r>
          <w:rPr>
            <w:noProof/>
            <w:webHidden/>
          </w:rPr>
          <w:fldChar w:fldCharType="separate"/>
        </w:r>
        <w:r>
          <w:rPr>
            <w:noProof/>
            <w:webHidden/>
          </w:rPr>
          <w:t>1</w:t>
        </w:r>
        <w:r>
          <w:rPr>
            <w:noProof/>
            <w:webHidden/>
          </w:rPr>
          <w:fldChar w:fldCharType="end"/>
        </w:r>
      </w:hyperlink>
    </w:p>
    <w:p w14:paraId="516A9EE2" w14:textId="77777777" w:rsidR="001A45E7" w:rsidRDefault="001A45E7" w:rsidP="001A45E7">
      <w:pPr>
        <w:pStyle w:val="20"/>
        <w:tabs>
          <w:tab w:val="right" w:leader="dot" w:pos="8296"/>
        </w:tabs>
        <w:ind w:left="420"/>
        <w:rPr>
          <w:noProof/>
          <w:sz w:val="21"/>
        </w:rPr>
      </w:pPr>
      <w:hyperlink w:anchor="_Toc32689375" w:history="1">
        <w:r w:rsidRPr="0097359E">
          <w:rPr>
            <w:rStyle w:val="a5"/>
            <w:rFonts w:ascii="Times New Roman" w:hAnsi="Times New Roman" w:cs="Times New Roman"/>
            <w:noProof/>
          </w:rPr>
          <w:t xml:space="preserve">1.1  </w:t>
        </w:r>
        <w:r w:rsidRPr="0097359E">
          <w:rPr>
            <w:rStyle w:val="a5"/>
            <w:rFonts w:hint="eastAsia"/>
            <w:noProof/>
          </w:rPr>
          <w:t>研究背景</w:t>
        </w:r>
        <w:r>
          <w:rPr>
            <w:noProof/>
            <w:webHidden/>
          </w:rPr>
          <w:tab/>
        </w:r>
        <w:r>
          <w:rPr>
            <w:noProof/>
            <w:webHidden/>
          </w:rPr>
          <w:fldChar w:fldCharType="begin"/>
        </w:r>
        <w:r>
          <w:rPr>
            <w:noProof/>
            <w:webHidden/>
          </w:rPr>
          <w:instrText xml:space="preserve"> PAGEREF _Toc32689375 \h </w:instrText>
        </w:r>
        <w:r>
          <w:rPr>
            <w:noProof/>
            <w:webHidden/>
          </w:rPr>
        </w:r>
        <w:r>
          <w:rPr>
            <w:noProof/>
            <w:webHidden/>
          </w:rPr>
          <w:fldChar w:fldCharType="separate"/>
        </w:r>
        <w:r>
          <w:rPr>
            <w:noProof/>
            <w:webHidden/>
          </w:rPr>
          <w:t>1</w:t>
        </w:r>
        <w:r>
          <w:rPr>
            <w:noProof/>
            <w:webHidden/>
          </w:rPr>
          <w:fldChar w:fldCharType="end"/>
        </w:r>
      </w:hyperlink>
    </w:p>
    <w:p w14:paraId="025E1541" w14:textId="77777777" w:rsidR="001A45E7" w:rsidRDefault="001A45E7" w:rsidP="001A45E7">
      <w:pPr>
        <w:pStyle w:val="20"/>
        <w:tabs>
          <w:tab w:val="right" w:leader="dot" w:pos="8296"/>
        </w:tabs>
        <w:ind w:left="420"/>
        <w:rPr>
          <w:noProof/>
          <w:sz w:val="21"/>
        </w:rPr>
      </w:pPr>
      <w:hyperlink w:anchor="_Toc32689376" w:history="1">
        <w:r w:rsidRPr="0097359E">
          <w:rPr>
            <w:rStyle w:val="a5"/>
            <w:rFonts w:ascii="Times New Roman" w:hAnsi="Times New Roman" w:cs="Times New Roman"/>
            <w:noProof/>
          </w:rPr>
          <w:t>1.2</w:t>
        </w:r>
        <w:r w:rsidRPr="0097359E">
          <w:rPr>
            <w:rStyle w:val="a5"/>
            <w:noProof/>
          </w:rPr>
          <w:t xml:space="preserve">  </w:t>
        </w:r>
        <w:r w:rsidRPr="0097359E">
          <w:rPr>
            <w:rStyle w:val="a5"/>
            <w:rFonts w:hint="eastAsia"/>
            <w:noProof/>
          </w:rPr>
          <w:t>国内外研究现状</w:t>
        </w:r>
        <w:r>
          <w:rPr>
            <w:noProof/>
            <w:webHidden/>
          </w:rPr>
          <w:tab/>
        </w:r>
        <w:r>
          <w:rPr>
            <w:noProof/>
            <w:webHidden/>
          </w:rPr>
          <w:fldChar w:fldCharType="begin"/>
        </w:r>
        <w:r>
          <w:rPr>
            <w:noProof/>
            <w:webHidden/>
          </w:rPr>
          <w:instrText xml:space="preserve"> PAGEREF _Toc32689376 \h </w:instrText>
        </w:r>
        <w:r>
          <w:rPr>
            <w:noProof/>
            <w:webHidden/>
          </w:rPr>
        </w:r>
        <w:r>
          <w:rPr>
            <w:noProof/>
            <w:webHidden/>
          </w:rPr>
          <w:fldChar w:fldCharType="separate"/>
        </w:r>
        <w:r>
          <w:rPr>
            <w:noProof/>
            <w:webHidden/>
          </w:rPr>
          <w:t>2</w:t>
        </w:r>
        <w:r>
          <w:rPr>
            <w:noProof/>
            <w:webHidden/>
          </w:rPr>
          <w:fldChar w:fldCharType="end"/>
        </w:r>
      </w:hyperlink>
    </w:p>
    <w:p w14:paraId="6E620739" w14:textId="77777777" w:rsidR="001A45E7" w:rsidRDefault="001A45E7" w:rsidP="001A45E7">
      <w:pPr>
        <w:pStyle w:val="20"/>
        <w:tabs>
          <w:tab w:val="right" w:leader="dot" w:pos="8296"/>
        </w:tabs>
        <w:ind w:left="420"/>
        <w:rPr>
          <w:noProof/>
          <w:sz w:val="21"/>
        </w:rPr>
      </w:pPr>
      <w:hyperlink w:anchor="_Toc32689377" w:history="1">
        <w:r w:rsidRPr="0097359E">
          <w:rPr>
            <w:rStyle w:val="a5"/>
            <w:rFonts w:ascii="Times New Roman" w:hAnsi="Times New Roman" w:cs="Times New Roman"/>
            <w:noProof/>
          </w:rPr>
          <w:t xml:space="preserve">1.3  </w:t>
        </w:r>
        <w:r w:rsidRPr="0097359E">
          <w:rPr>
            <w:rStyle w:val="a5"/>
            <w:rFonts w:hint="eastAsia"/>
            <w:noProof/>
          </w:rPr>
          <w:t>主要工作和创新点</w:t>
        </w:r>
        <w:r>
          <w:rPr>
            <w:noProof/>
            <w:webHidden/>
          </w:rPr>
          <w:tab/>
        </w:r>
        <w:r>
          <w:rPr>
            <w:noProof/>
            <w:webHidden/>
          </w:rPr>
          <w:fldChar w:fldCharType="begin"/>
        </w:r>
        <w:r>
          <w:rPr>
            <w:noProof/>
            <w:webHidden/>
          </w:rPr>
          <w:instrText xml:space="preserve"> PAGEREF _Toc32689377 \h </w:instrText>
        </w:r>
        <w:r>
          <w:rPr>
            <w:noProof/>
            <w:webHidden/>
          </w:rPr>
        </w:r>
        <w:r>
          <w:rPr>
            <w:noProof/>
            <w:webHidden/>
          </w:rPr>
          <w:fldChar w:fldCharType="separate"/>
        </w:r>
        <w:r>
          <w:rPr>
            <w:noProof/>
            <w:webHidden/>
          </w:rPr>
          <w:t>4</w:t>
        </w:r>
        <w:r>
          <w:rPr>
            <w:noProof/>
            <w:webHidden/>
          </w:rPr>
          <w:fldChar w:fldCharType="end"/>
        </w:r>
      </w:hyperlink>
    </w:p>
    <w:p w14:paraId="41BC00C8" w14:textId="77777777" w:rsidR="001A45E7" w:rsidRDefault="001A45E7" w:rsidP="001A45E7">
      <w:pPr>
        <w:pStyle w:val="20"/>
        <w:tabs>
          <w:tab w:val="right" w:leader="dot" w:pos="8296"/>
        </w:tabs>
        <w:ind w:left="420"/>
        <w:rPr>
          <w:noProof/>
          <w:sz w:val="21"/>
        </w:rPr>
      </w:pPr>
      <w:hyperlink w:anchor="_Toc32689378" w:history="1">
        <w:r w:rsidRPr="0097359E">
          <w:rPr>
            <w:rStyle w:val="a5"/>
            <w:rFonts w:ascii="Times New Roman" w:hAnsi="Times New Roman" w:cs="Times New Roman"/>
            <w:noProof/>
          </w:rPr>
          <w:t>1.4</w:t>
        </w:r>
        <w:r w:rsidRPr="0097359E">
          <w:rPr>
            <w:rStyle w:val="a5"/>
            <w:noProof/>
          </w:rPr>
          <w:t xml:space="preserve">  </w:t>
        </w:r>
        <w:r w:rsidRPr="0097359E">
          <w:rPr>
            <w:rStyle w:val="a5"/>
            <w:rFonts w:hint="eastAsia"/>
            <w:noProof/>
          </w:rPr>
          <w:t>篇章结构</w:t>
        </w:r>
        <w:r>
          <w:rPr>
            <w:noProof/>
            <w:webHidden/>
          </w:rPr>
          <w:tab/>
        </w:r>
        <w:r>
          <w:rPr>
            <w:noProof/>
            <w:webHidden/>
          </w:rPr>
          <w:fldChar w:fldCharType="begin"/>
        </w:r>
        <w:r>
          <w:rPr>
            <w:noProof/>
            <w:webHidden/>
          </w:rPr>
          <w:instrText xml:space="preserve"> PAGEREF _Toc32689378 \h </w:instrText>
        </w:r>
        <w:r>
          <w:rPr>
            <w:noProof/>
            <w:webHidden/>
          </w:rPr>
        </w:r>
        <w:r>
          <w:rPr>
            <w:noProof/>
            <w:webHidden/>
          </w:rPr>
          <w:fldChar w:fldCharType="separate"/>
        </w:r>
        <w:r>
          <w:rPr>
            <w:noProof/>
            <w:webHidden/>
          </w:rPr>
          <w:t>4</w:t>
        </w:r>
        <w:r>
          <w:rPr>
            <w:noProof/>
            <w:webHidden/>
          </w:rPr>
          <w:fldChar w:fldCharType="end"/>
        </w:r>
      </w:hyperlink>
    </w:p>
    <w:p w14:paraId="6476D8CA" w14:textId="77777777" w:rsidR="001A45E7" w:rsidRDefault="001A45E7">
      <w:pPr>
        <w:pStyle w:val="10"/>
        <w:tabs>
          <w:tab w:val="right" w:leader="dot" w:pos="8296"/>
        </w:tabs>
        <w:rPr>
          <w:b w:val="0"/>
          <w:noProof/>
          <w:sz w:val="21"/>
        </w:rPr>
      </w:pPr>
      <w:hyperlink w:anchor="_Toc32689379" w:history="1">
        <w:r w:rsidRPr="0097359E">
          <w:rPr>
            <w:rStyle w:val="a5"/>
            <w:rFonts w:hint="eastAsia"/>
            <w:noProof/>
          </w:rPr>
          <w:t>第二章</w:t>
        </w:r>
        <w:r w:rsidRPr="0097359E">
          <w:rPr>
            <w:rStyle w:val="a5"/>
            <w:noProof/>
          </w:rPr>
          <w:t xml:space="preserve">  </w:t>
        </w:r>
        <w:r w:rsidRPr="0097359E">
          <w:rPr>
            <w:rStyle w:val="a5"/>
            <w:rFonts w:hint="eastAsia"/>
            <w:noProof/>
          </w:rPr>
          <w:t>相关工作及技术背景</w:t>
        </w:r>
        <w:r>
          <w:rPr>
            <w:noProof/>
            <w:webHidden/>
          </w:rPr>
          <w:tab/>
        </w:r>
        <w:r>
          <w:rPr>
            <w:noProof/>
            <w:webHidden/>
          </w:rPr>
          <w:fldChar w:fldCharType="begin"/>
        </w:r>
        <w:r>
          <w:rPr>
            <w:noProof/>
            <w:webHidden/>
          </w:rPr>
          <w:instrText xml:space="preserve"> PAGEREF _Toc32689379 \h </w:instrText>
        </w:r>
        <w:r>
          <w:rPr>
            <w:noProof/>
            <w:webHidden/>
          </w:rPr>
        </w:r>
        <w:r>
          <w:rPr>
            <w:noProof/>
            <w:webHidden/>
          </w:rPr>
          <w:fldChar w:fldCharType="separate"/>
        </w:r>
        <w:r>
          <w:rPr>
            <w:noProof/>
            <w:webHidden/>
          </w:rPr>
          <w:t>6</w:t>
        </w:r>
        <w:r>
          <w:rPr>
            <w:noProof/>
            <w:webHidden/>
          </w:rPr>
          <w:fldChar w:fldCharType="end"/>
        </w:r>
      </w:hyperlink>
    </w:p>
    <w:p w14:paraId="3E6798F2" w14:textId="77777777" w:rsidR="001A45E7" w:rsidRDefault="001A45E7" w:rsidP="001A45E7">
      <w:pPr>
        <w:pStyle w:val="20"/>
        <w:tabs>
          <w:tab w:val="right" w:leader="dot" w:pos="8296"/>
        </w:tabs>
        <w:ind w:left="420"/>
        <w:rPr>
          <w:noProof/>
          <w:sz w:val="21"/>
        </w:rPr>
      </w:pPr>
      <w:hyperlink w:anchor="_Toc32689380" w:history="1">
        <w:r w:rsidRPr="0097359E">
          <w:rPr>
            <w:rStyle w:val="a5"/>
            <w:rFonts w:ascii="Times New Roman" w:hAnsi="Times New Roman" w:cs="Times New Roman"/>
            <w:noProof/>
          </w:rPr>
          <w:t xml:space="preserve">2.1  </w:t>
        </w:r>
        <w:r w:rsidRPr="0097359E">
          <w:rPr>
            <w:rStyle w:val="a5"/>
            <w:rFonts w:hint="eastAsia"/>
            <w:noProof/>
          </w:rPr>
          <w:t>区块链技术</w:t>
        </w:r>
        <w:r>
          <w:rPr>
            <w:noProof/>
            <w:webHidden/>
          </w:rPr>
          <w:tab/>
        </w:r>
        <w:r>
          <w:rPr>
            <w:noProof/>
            <w:webHidden/>
          </w:rPr>
          <w:fldChar w:fldCharType="begin"/>
        </w:r>
        <w:r>
          <w:rPr>
            <w:noProof/>
            <w:webHidden/>
          </w:rPr>
          <w:instrText xml:space="preserve"> PAGEREF _Toc32689380 \h </w:instrText>
        </w:r>
        <w:r>
          <w:rPr>
            <w:noProof/>
            <w:webHidden/>
          </w:rPr>
        </w:r>
        <w:r>
          <w:rPr>
            <w:noProof/>
            <w:webHidden/>
          </w:rPr>
          <w:fldChar w:fldCharType="separate"/>
        </w:r>
        <w:r>
          <w:rPr>
            <w:noProof/>
            <w:webHidden/>
          </w:rPr>
          <w:t>6</w:t>
        </w:r>
        <w:r>
          <w:rPr>
            <w:noProof/>
            <w:webHidden/>
          </w:rPr>
          <w:fldChar w:fldCharType="end"/>
        </w:r>
      </w:hyperlink>
    </w:p>
    <w:p w14:paraId="27635468" w14:textId="77777777" w:rsidR="001A45E7" w:rsidRDefault="001A45E7" w:rsidP="001A45E7">
      <w:pPr>
        <w:pStyle w:val="30"/>
        <w:tabs>
          <w:tab w:val="right" w:leader="dot" w:pos="8296"/>
        </w:tabs>
        <w:ind w:left="840"/>
        <w:rPr>
          <w:noProof/>
          <w:sz w:val="21"/>
        </w:rPr>
      </w:pPr>
      <w:hyperlink w:anchor="_Toc32689381" w:history="1">
        <w:r w:rsidRPr="0097359E">
          <w:rPr>
            <w:rStyle w:val="a5"/>
            <w:rFonts w:ascii="Times New Roman" w:hAnsi="Times New Roman" w:cs="Times New Roman"/>
            <w:noProof/>
          </w:rPr>
          <w:t xml:space="preserve">2.1.1 </w:t>
        </w:r>
        <w:r w:rsidRPr="0097359E">
          <w:rPr>
            <w:rStyle w:val="a5"/>
            <w:rFonts w:ascii="Times New Roman" w:hAnsi="Times New Roman" w:cs="Times New Roman" w:hint="eastAsia"/>
            <w:noProof/>
          </w:rPr>
          <w:t>区块链中的交易</w:t>
        </w:r>
        <w:r>
          <w:rPr>
            <w:noProof/>
            <w:webHidden/>
          </w:rPr>
          <w:tab/>
        </w:r>
        <w:r>
          <w:rPr>
            <w:noProof/>
            <w:webHidden/>
          </w:rPr>
          <w:fldChar w:fldCharType="begin"/>
        </w:r>
        <w:r>
          <w:rPr>
            <w:noProof/>
            <w:webHidden/>
          </w:rPr>
          <w:instrText xml:space="preserve"> PAGEREF _Toc32689381 \h </w:instrText>
        </w:r>
        <w:r>
          <w:rPr>
            <w:noProof/>
            <w:webHidden/>
          </w:rPr>
        </w:r>
        <w:r>
          <w:rPr>
            <w:noProof/>
            <w:webHidden/>
          </w:rPr>
          <w:fldChar w:fldCharType="separate"/>
        </w:r>
        <w:r>
          <w:rPr>
            <w:noProof/>
            <w:webHidden/>
          </w:rPr>
          <w:t>6</w:t>
        </w:r>
        <w:r>
          <w:rPr>
            <w:noProof/>
            <w:webHidden/>
          </w:rPr>
          <w:fldChar w:fldCharType="end"/>
        </w:r>
      </w:hyperlink>
    </w:p>
    <w:p w14:paraId="28A9E11D" w14:textId="77777777" w:rsidR="001A45E7" w:rsidRDefault="001A45E7" w:rsidP="001A45E7">
      <w:pPr>
        <w:pStyle w:val="30"/>
        <w:tabs>
          <w:tab w:val="right" w:leader="dot" w:pos="8296"/>
        </w:tabs>
        <w:ind w:left="840"/>
        <w:rPr>
          <w:noProof/>
          <w:sz w:val="21"/>
        </w:rPr>
      </w:pPr>
      <w:hyperlink w:anchor="_Toc32689382" w:history="1">
        <w:r w:rsidRPr="0097359E">
          <w:rPr>
            <w:rStyle w:val="a5"/>
            <w:rFonts w:ascii="Times New Roman" w:hAnsi="Times New Roman" w:cs="Times New Roman"/>
            <w:noProof/>
          </w:rPr>
          <w:t xml:space="preserve">2.1.2 </w:t>
        </w:r>
        <w:r w:rsidRPr="0097359E">
          <w:rPr>
            <w:rStyle w:val="a5"/>
            <w:rFonts w:ascii="Times New Roman" w:hAnsi="Times New Roman" w:cs="Times New Roman" w:hint="eastAsia"/>
            <w:noProof/>
          </w:rPr>
          <w:t>以太坊系统</w:t>
        </w:r>
        <w:r>
          <w:rPr>
            <w:noProof/>
            <w:webHidden/>
          </w:rPr>
          <w:tab/>
        </w:r>
        <w:r>
          <w:rPr>
            <w:noProof/>
            <w:webHidden/>
          </w:rPr>
          <w:fldChar w:fldCharType="begin"/>
        </w:r>
        <w:r>
          <w:rPr>
            <w:noProof/>
            <w:webHidden/>
          </w:rPr>
          <w:instrText xml:space="preserve"> PAGEREF _Toc32689382 \h </w:instrText>
        </w:r>
        <w:r>
          <w:rPr>
            <w:noProof/>
            <w:webHidden/>
          </w:rPr>
        </w:r>
        <w:r>
          <w:rPr>
            <w:noProof/>
            <w:webHidden/>
          </w:rPr>
          <w:fldChar w:fldCharType="separate"/>
        </w:r>
        <w:r>
          <w:rPr>
            <w:noProof/>
            <w:webHidden/>
          </w:rPr>
          <w:t>7</w:t>
        </w:r>
        <w:r>
          <w:rPr>
            <w:noProof/>
            <w:webHidden/>
          </w:rPr>
          <w:fldChar w:fldCharType="end"/>
        </w:r>
      </w:hyperlink>
    </w:p>
    <w:p w14:paraId="182DEC61" w14:textId="77777777" w:rsidR="001A45E7" w:rsidRDefault="001A45E7" w:rsidP="001A45E7">
      <w:pPr>
        <w:pStyle w:val="20"/>
        <w:tabs>
          <w:tab w:val="right" w:leader="dot" w:pos="8296"/>
        </w:tabs>
        <w:ind w:left="420"/>
        <w:rPr>
          <w:noProof/>
          <w:sz w:val="21"/>
        </w:rPr>
      </w:pPr>
      <w:hyperlink w:anchor="_Toc32689383" w:history="1">
        <w:r w:rsidRPr="0097359E">
          <w:rPr>
            <w:rStyle w:val="a5"/>
            <w:rFonts w:ascii="Times New Roman" w:hAnsi="Times New Roman" w:cs="Times New Roman"/>
            <w:noProof/>
          </w:rPr>
          <w:t xml:space="preserve">2.2  </w:t>
        </w:r>
        <w:r w:rsidRPr="0097359E">
          <w:rPr>
            <w:rStyle w:val="a5"/>
            <w:rFonts w:hint="eastAsia"/>
            <w:noProof/>
          </w:rPr>
          <w:t>容器化技术</w:t>
        </w:r>
        <w:r>
          <w:rPr>
            <w:noProof/>
            <w:webHidden/>
          </w:rPr>
          <w:tab/>
        </w:r>
        <w:r>
          <w:rPr>
            <w:noProof/>
            <w:webHidden/>
          </w:rPr>
          <w:fldChar w:fldCharType="begin"/>
        </w:r>
        <w:r>
          <w:rPr>
            <w:noProof/>
            <w:webHidden/>
          </w:rPr>
          <w:instrText xml:space="preserve"> PAGEREF _Toc32689383 \h </w:instrText>
        </w:r>
        <w:r>
          <w:rPr>
            <w:noProof/>
            <w:webHidden/>
          </w:rPr>
        </w:r>
        <w:r>
          <w:rPr>
            <w:noProof/>
            <w:webHidden/>
          </w:rPr>
          <w:fldChar w:fldCharType="separate"/>
        </w:r>
        <w:r>
          <w:rPr>
            <w:noProof/>
            <w:webHidden/>
          </w:rPr>
          <w:t>7</w:t>
        </w:r>
        <w:r>
          <w:rPr>
            <w:noProof/>
            <w:webHidden/>
          </w:rPr>
          <w:fldChar w:fldCharType="end"/>
        </w:r>
      </w:hyperlink>
    </w:p>
    <w:p w14:paraId="34D20CB9" w14:textId="77777777" w:rsidR="001A45E7" w:rsidRDefault="001A45E7" w:rsidP="001A45E7">
      <w:pPr>
        <w:pStyle w:val="30"/>
        <w:tabs>
          <w:tab w:val="right" w:leader="dot" w:pos="8296"/>
        </w:tabs>
        <w:ind w:left="840"/>
        <w:rPr>
          <w:noProof/>
          <w:sz w:val="21"/>
        </w:rPr>
      </w:pPr>
      <w:hyperlink w:anchor="_Toc32689384" w:history="1">
        <w:r w:rsidRPr="0097359E">
          <w:rPr>
            <w:rStyle w:val="a5"/>
            <w:rFonts w:ascii="Times New Roman" w:hAnsi="Times New Roman" w:cs="Times New Roman"/>
            <w:noProof/>
          </w:rPr>
          <w:t xml:space="preserve">2.2.1 </w:t>
        </w:r>
        <w:r w:rsidRPr="0097359E">
          <w:rPr>
            <w:rStyle w:val="a5"/>
            <w:rFonts w:ascii="Times New Roman" w:hAnsi="Times New Roman" w:cs="Times New Roman" w:hint="eastAsia"/>
            <w:noProof/>
          </w:rPr>
          <w:t>容器与虚拟机</w:t>
        </w:r>
        <w:r>
          <w:rPr>
            <w:noProof/>
            <w:webHidden/>
          </w:rPr>
          <w:tab/>
        </w:r>
        <w:r>
          <w:rPr>
            <w:noProof/>
            <w:webHidden/>
          </w:rPr>
          <w:fldChar w:fldCharType="begin"/>
        </w:r>
        <w:r>
          <w:rPr>
            <w:noProof/>
            <w:webHidden/>
          </w:rPr>
          <w:instrText xml:space="preserve"> PAGEREF _Toc32689384 \h </w:instrText>
        </w:r>
        <w:r>
          <w:rPr>
            <w:noProof/>
            <w:webHidden/>
          </w:rPr>
        </w:r>
        <w:r>
          <w:rPr>
            <w:noProof/>
            <w:webHidden/>
          </w:rPr>
          <w:fldChar w:fldCharType="separate"/>
        </w:r>
        <w:r>
          <w:rPr>
            <w:noProof/>
            <w:webHidden/>
          </w:rPr>
          <w:t>7</w:t>
        </w:r>
        <w:r>
          <w:rPr>
            <w:noProof/>
            <w:webHidden/>
          </w:rPr>
          <w:fldChar w:fldCharType="end"/>
        </w:r>
      </w:hyperlink>
    </w:p>
    <w:p w14:paraId="793ED39E" w14:textId="77777777" w:rsidR="001A45E7" w:rsidRDefault="001A45E7" w:rsidP="001A45E7">
      <w:pPr>
        <w:pStyle w:val="30"/>
        <w:tabs>
          <w:tab w:val="right" w:leader="dot" w:pos="8296"/>
        </w:tabs>
        <w:ind w:left="840"/>
        <w:rPr>
          <w:noProof/>
          <w:sz w:val="21"/>
        </w:rPr>
      </w:pPr>
      <w:hyperlink w:anchor="_Toc32689385" w:history="1">
        <w:r w:rsidRPr="0097359E">
          <w:rPr>
            <w:rStyle w:val="a5"/>
            <w:rFonts w:ascii="Times New Roman" w:hAnsi="Times New Roman" w:cs="Times New Roman"/>
            <w:noProof/>
          </w:rPr>
          <w:t>2.2.2 Docker</w:t>
        </w:r>
        <w:r>
          <w:rPr>
            <w:noProof/>
            <w:webHidden/>
          </w:rPr>
          <w:tab/>
        </w:r>
        <w:r>
          <w:rPr>
            <w:noProof/>
            <w:webHidden/>
          </w:rPr>
          <w:fldChar w:fldCharType="begin"/>
        </w:r>
        <w:r>
          <w:rPr>
            <w:noProof/>
            <w:webHidden/>
          </w:rPr>
          <w:instrText xml:space="preserve"> PAGEREF _Toc32689385 \h </w:instrText>
        </w:r>
        <w:r>
          <w:rPr>
            <w:noProof/>
            <w:webHidden/>
          </w:rPr>
        </w:r>
        <w:r>
          <w:rPr>
            <w:noProof/>
            <w:webHidden/>
          </w:rPr>
          <w:fldChar w:fldCharType="separate"/>
        </w:r>
        <w:r>
          <w:rPr>
            <w:noProof/>
            <w:webHidden/>
          </w:rPr>
          <w:t>8</w:t>
        </w:r>
        <w:r>
          <w:rPr>
            <w:noProof/>
            <w:webHidden/>
          </w:rPr>
          <w:fldChar w:fldCharType="end"/>
        </w:r>
      </w:hyperlink>
    </w:p>
    <w:p w14:paraId="7A49605C" w14:textId="77777777" w:rsidR="001A45E7" w:rsidRDefault="001A45E7" w:rsidP="001A45E7">
      <w:pPr>
        <w:pStyle w:val="20"/>
        <w:tabs>
          <w:tab w:val="right" w:leader="dot" w:pos="8296"/>
        </w:tabs>
        <w:ind w:left="420"/>
        <w:rPr>
          <w:noProof/>
          <w:sz w:val="21"/>
        </w:rPr>
      </w:pPr>
      <w:hyperlink w:anchor="_Toc32689386" w:history="1">
        <w:r w:rsidRPr="0097359E">
          <w:rPr>
            <w:rStyle w:val="a5"/>
            <w:rFonts w:ascii="Times New Roman" w:hAnsi="Times New Roman" w:cs="Times New Roman"/>
            <w:noProof/>
          </w:rPr>
          <w:t>2.3</w:t>
        </w:r>
        <w:r w:rsidRPr="0097359E">
          <w:rPr>
            <w:rStyle w:val="a5"/>
            <w:noProof/>
          </w:rPr>
          <w:t xml:space="preserve">  </w:t>
        </w:r>
        <w:r w:rsidRPr="0097359E">
          <w:rPr>
            <w:rStyle w:val="a5"/>
            <w:rFonts w:hint="eastAsia"/>
            <w:noProof/>
          </w:rPr>
          <w:t>微服务架构</w:t>
        </w:r>
        <w:r>
          <w:rPr>
            <w:noProof/>
            <w:webHidden/>
          </w:rPr>
          <w:tab/>
        </w:r>
        <w:r>
          <w:rPr>
            <w:noProof/>
            <w:webHidden/>
          </w:rPr>
          <w:fldChar w:fldCharType="begin"/>
        </w:r>
        <w:r>
          <w:rPr>
            <w:noProof/>
            <w:webHidden/>
          </w:rPr>
          <w:instrText xml:space="preserve"> PAGEREF _Toc32689386 \h </w:instrText>
        </w:r>
        <w:r>
          <w:rPr>
            <w:noProof/>
            <w:webHidden/>
          </w:rPr>
        </w:r>
        <w:r>
          <w:rPr>
            <w:noProof/>
            <w:webHidden/>
          </w:rPr>
          <w:fldChar w:fldCharType="separate"/>
        </w:r>
        <w:r>
          <w:rPr>
            <w:noProof/>
            <w:webHidden/>
          </w:rPr>
          <w:t>9</w:t>
        </w:r>
        <w:r>
          <w:rPr>
            <w:noProof/>
            <w:webHidden/>
          </w:rPr>
          <w:fldChar w:fldCharType="end"/>
        </w:r>
      </w:hyperlink>
    </w:p>
    <w:p w14:paraId="6C02B550" w14:textId="77777777" w:rsidR="001A45E7" w:rsidRDefault="001A45E7" w:rsidP="001A45E7">
      <w:pPr>
        <w:pStyle w:val="30"/>
        <w:tabs>
          <w:tab w:val="right" w:leader="dot" w:pos="8296"/>
        </w:tabs>
        <w:ind w:left="840"/>
        <w:rPr>
          <w:noProof/>
          <w:sz w:val="21"/>
        </w:rPr>
      </w:pPr>
      <w:hyperlink w:anchor="_Toc32689387" w:history="1">
        <w:r w:rsidRPr="0097359E">
          <w:rPr>
            <w:rStyle w:val="a5"/>
            <w:rFonts w:ascii="Times New Roman" w:hAnsi="Times New Roman" w:cs="Times New Roman"/>
            <w:noProof/>
          </w:rPr>
          <w:t xml:space="preserve">2.3.1 </w:t>
        </w:r>
        <w:r w:rsidRPr="0097359E">
          <w:rPr>
            <w:rStyle w:val="a5"/>
            <w:rFonts w:ascii="Times New Roman" w:hAnsi="Times New Roman" w:cs="Times New Roman" w:hint="eastAsia"/>
            <w:noProof/>
          </w:rPr>
          <w:t>微服务应用架构</w:t>
        </w:r>
        <w:r>
          <w:rPr>
            <w:noProof/>
            <w:webHidden/>
          </w:rPr>
          <w:tab/>
        </w:r>
        <w:r>
          <w:rPr>
            <w:noProof/>
            <w:webHidden/>
          </w:rPr>
          <w:fldChar w:fldCharType="begin"/>
        </w:r>
        <w:r>
          <w:rPr>
            <w:noProof/>
            <w:webHidden/>
          </w:rPr>
          <w:instrText xml:space="preserve"> PAGEREF _Toc32689387 \h </w:instrText>
        </w:r>
        <w:r>
          <w:rPr>
            <w:noProof/>
            <w:webHidden/>
          </w:rPr>
        </w:r>
        <w:r>
          <w:rPr>
            <w:noProof/>
            <w:webHidden/>
          </w:rPr>
          <w:fldChar w:fldCharType="separate"/>
        </w:r>
        <w:r>
          <w:rPr>
            <w:noProof/>
            <w:webHidden/>
          </w:rPr>
          <w:t>9</w:t>
        </w:r>
        <w:r>
          <w:rPr>
            <w:noProof/>
            <w:webHidden/>
          </w:rPr>
          <w:fldChar w:fldCharType="end"/>
        </w:r>
      </w:hyperlink>
    </w:p>
    <w:p w14:paraId="3EF29CB3" w14:textId="77777777" w:rsidR="001A45E7" w:rsidRDefault="001A45E7" w:rsidP="001A45E7">
      <w:pPr>
        <w:pStyle w:val="30"/>
        <w:tabs>
          <w:tab w:val="right" w:leader="dot" w:pos="8296"/>
        </w:tabs>
        <w:ind w:left="840"/>
        <w:rPr>
          <w:noProof/>
          <w:sz w:val="21"/>
        </w:rPr>
      </w:pPr>
      <w:hyperlink w:anchor="_Toc32689388" w:history="1">
        <w:r w:rsidRPr="0097359E">
          <w:rPr>
            <w:rStyle w:val="a5"/>
            <w:rFonts w:ascii="Times New Roman" w:hAnsi="Times New Roman" w:cs="Times New Roman"/>
            <w:noProof/>
          </w:rPr>
          <w:t xml:space="preserve">2.3.2 </w:t>
        </w:r>
        <w:r w:rsidRPr="0097359E">
          <w:rPr>
            <w:rStyle w:val="a5"/>
            <w:rFonts w:ascii="Times New Roman" w:hAnsi="Times New Roman" w:cs="Times New Roman" w:hint="eastAsia"/>
            <w:noProof/>
          </w:rPr>
          <w:t>微服务解决方案</w:t>
        </w:r>
        <w:r>
          <w:rPr>
            <w:noProof/>
            <w:webHidden/>
          </w:rPr>
          <w:tab/>
        </w:r>
        <w:r>
          <w:rPr>
            <w:noProof/>
            <w:webHidden/>
          </w:rPr>
          <w:fldChar w:fldCharType="begin"/>
        </w:r>
        <w:r>
          <w:rPr>
            <w:noProof/>
            <w:webHidden/>
          </w:rPr>
          <w:instrText xml:space="preserve"> PAGEREF _Toc32689388 \h </w:instrText>
        </w:r>
        <w:r>
          <w:rPr>
            <w:noProof/>
            <w:webHidden/>
          </w:rPr>
        </w:r>
        <w:r>
          <w:rPr>
            <w:noProof/>
            <w:webHidden/>
          </w:rPr>
          <w:fldChar w:fldCharType="separate"/>
        </w:r>
        <w:r>
          <w:rPr>
            <w:noProof/>
            <w:webHidden/>
          </w:rPr>
          <w:t>10</w:t>
        </w:r>
        <w:r>
          <w:rPr>
            <w:noProof/>
            <w:webHidden/>
          </w:rPr>
          <w:fldChar w:fldCharType="end"/>
        </w:r>
      </w:hyperlink>
    </w:p>
    <w:p w14:paraId="7C724262" w14:textId="77777777" w:rsidR="001A45E7" w:rsidRDefault="001A45E7" w:rsidP="001A45E7">
      <w:pPr>
        <w:pStyle w:val="20"/>
        <w:tabs>
          <w:tab w:val="right" w:leader="dot" w:pos="8296"/>
        </w:tabs>
        <w:ind w:left="420"/>
        <w:rPr>
          <w:noProof/>
          <w:sz w:val="21"/>
        </w:rPr>
      </w:pPr>
      <w:hyperlink w:anchor="_Toc32689389" w:history="1">
        <w:r w:rsidRPr="0097359E">
          <w:rPr>
            <w:rStyle w:val="a5"/>
            <w:rFonts w:ascii="Times New Roman" w:hAnsi="Times New Roman" w:cs="Times New Roman"/>
            <w:noProof/>
          </w:rPr>
          <w:t>2.4</w:t>
        </w:r>
        <w:r w:rsidRPr="0097359E">
          <w:rPr>
            <w:rStyle w:val="a5"/>
            <w:noProof/>
          </w:rPr>
          <w:t xml:space="preserve">  </w:t>
        </w:r>
        <w:r w:rsidRPr="0097359E">
          <w:rPr>
            <w:rStyle w:val="a5"/>
            <w:rFonts w:hint="eastAsia"/>
            <w:noProof/>
          </w:rPr>
          <w:t>负载均衡技术</w:t>
        </w:r>
        <w:r>
          <w:rPr>
            <w:noProof/>
            <w:webHidden/>
          </w:rPr>
          <w:tab/>
        </w:r>
        <w:r>
          <w:rPr>
            <w:noProof/>
            <w:webHidden/>
          </w:rPr>
          <w:fldChar w:fldCharType="begin"/>
        </w:r>
        <w:r>
          <w:rPr>
            <w:noProof/>
            <w:webHidden/>
          </w:rPr>
          <w:instrText xml:space="preserve"> PAGEREF _Toc32689389 \h </w:instrText>
        </w:r>
        <w:r>
          <w:rPr>
            <w:noProof/>
            <w:webHidden/>
          </w:rPr>
        </w:r>
        <w:r>
          <w:rPr>
            <w:noProof/>
            <w:webHidden/>
          </w:rPr>
          <w:fldChar w:fldCharType="separate"/>
        </w:r>
        <w:r>
          <w:rPr>
            <w:noProof/>
            <w:webHidden/>
          </w:rPr>
          <w:t>11</w:t>
        </w:r>
        <w:r>
          <w:rPr>
            <w:noProof/>
            <w:webHidden/>
          </w:rPr>
          <w:fldChar w:fldCharType="end"/>
        </w:r>
      </w:hyperlink>
    </w:p>
    <w:p w14:paraId="4669B51E" w14:textId="77777777" w:rsidR="001A45E7" w:rsidRDefault="001A45E7" w:rsidP="001A45E7">
      <w:pPr>
        <w:pStyle w:val="20"/>
        <w:tabs>
          <w:tab w:val="right" w:leader="dot" w:pos="8296"/>
        </w:tabs>
        <w:ind w:left="420"/>
        <w:rPr>
          <w:noProof/>
          <w:sz w:val="21"/>
        </w:rPr>
      </w:pPr>
      <w:hyperlink w:anchor="_Toc32689390" w:history="1">
        <w:r w:rsidRPr="0097359E">
          <w:rPr>
            <w:rStyle w:val="a5"/>
            <w:rFonts w:ascii="Times New Roman" w:hAnsi="Times New Roman" w:cs="Times New Roman"/>
            <w:noProof/>
          </w:rPr>
          <w:t xml:space="preserve">2.5 </w:t>
        </w:r>
        <w:r w:rsidRPr="0097359E">
          <w:rPr>
            <w:rStyle w:val="a5"/>
            <w:rFonts w:ascii="Times New Roman" w:hAnsi="Times New Roman" w:cs="Times New Roman" w:hint="eastAsia"/>
            <w:noProof/>
          </w:rPr>
          <w:t>小结</w:t>
        </w:r>
        <w:r>
          <w:rPr>
            <w:noProof/>
            <w:webHidden/>
          </w:rPr>
          <w:tab/>
        </w:r>
        <w:r>
          <w:rPr>
            <w:noProof/>
            <w:webHidden/>
          </w:rPr>
          <w:fldChar w:fldCharType="begin"/>
        </w:r>
        <w:r>
          <w:rPr>
            <w:noProof/>
            <w:webHidden/>
          </w:rPr>
          <w:instrText xml:space="preserve"> PAGEREF _Toc32689390 \h </w:instrText>
        </w:r>
        <w:r>
          <w:rPr>
            <w:noProof/>
            <w:webHidden/>
          </w:rPr>
        </w:r>
        <w:r>
          <w:rPr>
            <w:noProof/>
            <w:webHidden/>
          </w:rPr>
          <w:fldChar w:fldCharType="separate"/>
        </w:r>
        <w:r>
          <w:rPr>
            <w:noProof/>
            <w:webHidden/>
          </w:rPr>
          <w:t>11</w:t>
        </w:r>
        <w:r>
          <w:rPr>
            <w:noProof/>
            <w:webHidden/>
          </w:rPr>
          <w:fldChar w:fldCharType="end"/>
        </w:r>
      </w:hyperlink>
    </w:p>
    <w:p w14:paraId="605621FA" w14:textId="77777777" w:rsidR="001A45E7" w:rsidRDefault="001A45E7">
      <w:pPr>
        <w:pStyle w:val="10"/>
        <w:tabs>
          <w:tab w:val="right" w:leader="dot" w:pos="8296"/>
        </w:tabs>
        <w:rPr>
          <w:b w:val="0"/>
          <w:noProof/>
          <w:sz w:val="21"/>
        </w:rPr>
      </w:pPr>
      <w:hyperlink w:anchor="_Toc32689391" w:history="1">
        <w:r w:rsidRPr="0097359E">
          <w:rPr>
            <w:rStyle w:val="a5"/>
            <w:rFonts w:hint="eastAsia"/>
            <w:noProof/>
          </w:rPr>
          <w:t>第三章</w:t>
        </w:r>
        <w:r w:rsidRPr="0097359E">
          <w:rPr>
            <w:rStyle w:val="a5"/>
            <w:noProof/>
          </w:rPr>
          <w:t xml:space="preserve">  </w:t>
        </w:r>
        <w:r w:rsidRPr="0097359E">
          <w:rPr>
            <w:rStyle w:val="a5"/>
            <w:rFonts w:hint="eastAsia"/>
            <w:noProof/>
          </w:rPr>
          <w:t>基于微服务的以太坊服务系统架构设计</w:t>
        </w:r>
        <w:r>
          <w:rPr>
            <w:noProof/>
            <w:webHidden/>
          </w:rPr>
          <w:tab/>
        </w:r>
        <w:r>
          <w:rPr>
            <w:noProof/>
            <w:webHidden/>
          </w:rPr>
          <w:fldChar w:fldCharType="begin"/>
        </w:r>
        <w:r>
          <w:rPr>
            <w:noProof/>
            <w:webHidden/>
          </w:rPr>
          <w:instrText xml:space="preserve"> PAGEREF _Toc32689391 \h </w:instrText>
        </w:r>
        <w:r>
          <w:rPr>
            <w:noProof/>
            <w:webHidden/>
          </w:rPr>
        </w:r>
        <w:r>
          <w:rPr>
            <w:noProof/>
            <w:webHidden/>
          </w:rPr>
          <w:fldChar w:fldCharType="separate"/>
        </w:r>
        <w:r>
          <w:rPr>
            <w:noProof/>
            <w:webHidden/>
          </w:rPr>
          <w:t>12</w:t>
        </w:r>
        <w:r>
          <w:rPr>
            <w:noProof/>
            <w:webHidden/>
          </w:rPr>
          <w:fldChar w:fldCharType="end"/>
        </w:r>
      </w:hyperlink>
    </w:p>
    <w:p w14:paraId="63626B1B" w14:textId="77777777" w:rsidR="001A45E7" w:rsidRDefault="001A45E7" w:rsidP="001A45E7">
      <w:pPr>
        <w:pStyle w:val="20"/>
        <w:tabs>
          <w:tab w:val="right" w:leader="dot" w:pos="8296"/>
        </w:tabs>
        <w:ind w:left="420"/>
        <w:rPr>
          <w:noProof/>
          <w:sz w:val="21"/>
        </w:rPr>
      </w:pPr>
      <w:hyperlink w:anchor="_Toc32689392" w:history="1">
        <w:r w:rsidRPr="0097359E">
          <w:rPr>
            <w:rStyle w:val="a5"/>
            <w:rFonts w:ascii="Times New Roman" w:hAnsi="Times New Roman" w:cs="Times New Roman"/>
            <w:noProof/>
          </w:rPr>
          <w:t xml:space="preserve">3.1  </w:t>
        </w:r>
        <w:r w:rsidRPr="0097359E">
          <w:rPr>
            <w:rStyle w:val="a5"/>
            <w:rFonts w:hint="eastAsia"/>
            <w:noProof/>
          </w:rPr>
          <w:t>区块链技术在私募股权场景应用分析</w:t>
        </w:r>
        <w:r>
          <w:rPr>
            <w:noProof/>
            <w:webHidden/>
          </w:rPr>
          <w:tab/>
        </w:r>
        <w:r>
          <w:rPr>
            <w:noProof/>
            <w:webHidden/>
          </w:rPr>
          <w:fldChar w:fldCharType="begin"/>
        </w:r>
        <w:r>
          <w:rPr>
            <w:noProof/>
            <w:webHidden/>
          </w:rPr>
          <w:instrText xml:space="preserve"> PAGEREF _Toc32689392 \h </w:instrText>
        </w:r>
        <w:r>
          <w:rPr>
            <w:noProof/>
            <w:webHidden/>
          </w:rPr>
        </w:r>
        <w:r>
          <w:rPr>
            <w:noProof/>
            <w:webHidden/>
          </w:rPr>
          <w:fldChar w:fldCharType="separate"/>
        </w:r>
        <w:r>
          <w:rPr>
            <w:noProof/>
            <w:webHidden/>
          </w:rPr>
          <w:t>12</w:t>
        </w:r>
        <w:r>
          <w:rPr>
            <w:noProof/>
            <w:webHidden/>
          </w:rPr>
          <w:fldChar w:fldCharType="end"/>
        </w:r>
      </w:hyperlink>
    </w:p>
    <w:p w14:paraId="51B3CB3E" w14:textId="77777777" w:rsidR="001A45E7" w:rsidRDefault="001A45E7" w:rsidP="001A45E7">
      <w:pPr>
        <w:pStyle w:val="20"/>
        <w:tabs>
          <w:tab w:val="right" w:leader="dot" w:pos="8296"/>
        </w:tabs>
        <w:ind w:left="420"/>
        <w:rPr>
          <w:noProof/>
          <w:sz w:val="21"/>
        </w:rPr>
      </w:pPr>
      <w:hyperlink w:anchor="_Toc32689393" w:history="1">
        <w:r w:rsidRPr="0097359E">
          <w:rPr>
            <w:rStyle w:val="a5"/>
            <w:rFonts w:ascii="Times New Roman" w:hAnsi="Times New Roman" w:cs="Times New Roman"/>
            <w:noProof/>
          </w:rPr>
          <w:t xml:space="preserve">3.2  </w:t>
        </w:r>
        <w:r w:rsidRPr="0097359E">
          <w:rPr>
            <w:rStyle w:val="a5"/>
            <w:rFonts w:hint="eastAsia"/>
            <w:noProof/>
          </w:rPr>
          <w:t>基于状态空间的反馈负载均衡策略</w:t>
        </w:r>
        <w:r>
          <w:rPr>
            <w:noProof/>
            <w:webHidden/>
          </w:rPr>
          <w:tab/>
        </w:r>
        <w:r>
          <w:rPr>
            <w:noProof/>
            <w:webHidden/>
          </w:rPr>
          <w:fldChar w:fldCharType="begin"/>
        </w:r>
        <w:r>
          <w:rPr>
            <w:noProof/>
            <w:webHidden/>
          </w:rPr>
          <w:instrText xml:space="preserve"> PAGEREF _Toc32689393 \h </w:instrText>
        </w:r>
        <w:r>
          <w:rPr>
            <w:noProof/>
            <w:webHidden/>
          </w:rPr>
        </w:r>
        <w:r>
          <w:rPr>
            <w:noProof/>
            <w:webHidden/>
          </w:rPr>
          <w:fldChar w:fldCharType="separate"/>
        </w:r>
        <w:r>
          <w:rPr>
            <w:noProof/>
            <w:webHidden/>
          </w:rPr>
          <w:t>13</w:t>
        </w:r>
        <w:r>
          <w:rPr>
            <w:noProof/>
            <w:webHidden/>
          </w:rPr>
          <w:fldChar w:fldCharType="end"/>
        </w:r>
      </w:hyperlink>
    </w:p>
    <w:p w14:paraId="7988DA98" w14:textId="77777777" w:rsidR="001A45E7" w:rsidRDefault="001A45E7" w:rsidP="001A45E7">
      <w:pPr>
        <w:pStyle w:val="30"/>
        <w:tabs>
          <w:tab w:val="right" w:leader="dot" w:pos="8296"/>
        </w:tabs>
        <w:ind w:left="840"/>
        <w:rPr>
          <w:noProof/>
          <w:sz w:val="21"/>
        </w:rPr>
      </w:pPr>
      <w:hyperlink w:anchor="_Toc32689394" w:history="1">
        <w:r w:rsidRPr="0097359E">
          <w:rPr>
            <w:rStyle w:val="a5"/>
            <w:rFonts w:ascii="Times New Roman" w:hAnsi="Times New Roman" w:cs="Times New Roman"/>
            <w:noProof/>
          </w:rPr>
          <w:t xml:space="preserve">3.2.1 </w:t>
        </w:r>
        <w:r w:rsidRPr="0097359E">
          <w:rPr>
            <w:rStyle w:val="a5"/>
            <w:rFonts w:ascii="Times New Roman" w:hAnsi="Times New Roman" w:cs="Times New Roman" w:hint="eastAsia"/>
            <w:noProof/>
          </w:rPr>
          <w:t>负载均衡依据</w:t>
        </w:r>
        <w:r>
          <w:rPr>
            <w:noProof/>
            <w:webHidden/>
          </w:rPr>
          <w:tab/>
        </w:r>
        <w:r>
          <w:rPr>
            <w:noProof/>
            <w:webHidden/>
          </w:rPr>
          <w:fldChar w:fldCharType="begin"/>
        </w:r>
        <w:r>
          <w:rPr>
            <w:noProof/>
            <w:webHidden/>
          </w:rPr>
          <w:instrText xml:space="preserve"> PAGEREF _Toc32689394 \h </w:instrText>
        </w:r>
        <w:r>
          <w:rPr>
            <w:noProof/>
            <w:webHidden/>
          </w:rPr>
        </w:r>
        <w:r>
          <w:rPr>
            <w:noProof/>
            <w:webHidden/>
          </w:rPr>
          <w:fldChar w:fldCharType="separate"/>
        </w:r>
        <w:r>
          <w:rPr>
            <w:noProof/>
            <w:webHidden/>
          </w:rPr>
          <w:t>13</w:t>
        </w:r>
        <w:r>
          <w:rPr>
            <w:noProof/>
            <w:webHidden/>
          </w:rPr>
          <w:fldChar w:fldCharType="end"/>
        </w:r>
      </w:hyperlink>
    </w:p>
    <w:p w14:paraId="1236E797" w14:textId="77777777" w:rsidR="001A45E7" w:rsidRDefault="001A45E7" w:rsidP="001A45E7">
      <w:pPr>
        <w:pStyle w:val="30"/>
        <w:tabs>
          <w:tab w:val="right" w:leader="dot" w:pos="8296"/>
        </w:tabs>
        <w:ind w:left="840"/>
        <w:rPr>
          <w:noProof/>
          <w:sz w:val="21"/>
        </w:rPr>
      </w:pPr>
      <w:hyperlink w:anchor="_Toc32689395" w:history="1">
        <w:r w:rsidRPr="0097359E">
          <w:rPr>
            <w:rStyle w:val="a5"/>
            <w:rFonts w:ascii="Times New Roman" w:hAnsi="Times New Roman" w:cs="Times New Roman"/>
            <w:noProof/>
          </w:rPr>
          <w:t xml:space="preserve">3.2.2 </w:t>
        </w:r>
        <w:r w:rsidRPr="0097359E">
          <w:rPr>
            <w:rStyle w:val="a5"/>
            <w:rFonts w:ascii="Times New Roman" w:hAnsi="Times New Roman" w:cs="Times New Roman" w:hint="eastAsia"/>
            <w:noProof/>
          </w:rPr>
          <w:t>任务调度模型</w:t>
        </w:r>
        <w:r>
          <w:rPr>
            <w:noProof/>
            <w:webHidden/>
          </w:rPr>
          <w:tab/>
        </w:r>
        <w:r>
          <w:rPr>
            <w:noProof/>
            <w:webHidden/>
          </w:rPr>
          <w:fldChar w:fldCharType="begin"/>
        </w:r>
        <w:r>
          <w:rPr>
            <w:noProof/>
            <w:webHidden/>
          </w:rPr>
          <w:instrText xml:space="preserve"> PAGEREF _Toc32689395 \h </w:instrText>
        </w:r>
        <w:r>
          <w:rPr>
            <w:noProof/>
            <w:webHidden/>
          </w:rPr>
        </w:r>
        <w:r>
          <w:rPr>
            <w:noProof/>
            <w:webHidden/>
          </w:rPr>
          <w:fldChar w:fldCharType="separate"/>
        </w:r>
        <w:r>
          <w:rPr>
            <w:noProof/>
            <w:webHidden/>
          </w:rPr>
          <w:t>15</w:t>
        </w:r>
        <w:r>
          <w:rPr>
            <w:noProof/>
            <w:webHidden/>
          </w:rPr>
          <w:fldChar w:fldCharType="end"/>
        </w:r>
      </w:hyperlink>
    </w:p>
    <w:p w14:paraId="5F5F54C2" w14:textId="77777777" w:rsidR="001A45E7" w:rsidRDefault="001A45E7" w:rsidP="001A45E7">
      <w:pPr>
        <w:pStyle w:val="30"/>
        <w:tabs>
          <w:tab w:val="right" w:leader="dot" w:pos="8296"/>
        </w:tabs>
        <w:ind w:left="840"/>
        <w:rPr>
          <w:noProof/>
          <w:sz w:val="21"/>
        </w:rPr>
      </w:pPr>
      <w:hyperlink w:anchor="_Toc32689396" w:history="1">
        <w:r w:rsidRPr="0097359E">
          <w:rPr>
            <w:rStyle w:val="a5"/>
            <w:rFonts w:ascii="Times New Roman" w:hAnsi="Times New Roman" w:cs="Times New Roman"/>
            <w:noProof/>
          </w:rPr>
          <w:t xml:space="preserve">3.2.3 </w:t>
        </w:r>
        <w:r w:rsidRPr="0097359E">
          <w:rPr>
            <w:rStyle w:val="a5"/>
            <w:rFonts w:ascii="Times New Roman" w:hAnsi="Times New Roman" w:cs="Times New Roman" w:hint="eastAsia"/>
            <w:noProof/>
          </w:rPr>
          <w:t>任务优先级模型</w:t>
        </w:r>
        <w:r>
          <w:rPr>
            <w:noProof/>
            <w:webHidden/>
          </w:rPr>
          <w:tab/>
        </w:r>
        <w:r>
          <w:rPr>
            <w:noProof/>
            <w:webHidden/>
          </w:rPr>
          <w:fldChar w:fldCharType="begin"/>
        </w:r>
        <w:r>
          <w:rPr>
            <w:noProof/>
            <w:webHidden/>
          </w:rPr>
          <w:instrText xml:space="preserve"> PAGEREF _Toc32689396 \h </w:instrText>
        </w:r>
        <w:r>
          <w:rPr>
            <w:noProof/>
            <w:webHidden/>
          </w:rPr>
        </w:r>
        <w:r>
          <w:rPr>
            <w:noProof/>
            <w:webHidden/>
          </w:rPr>
          <w:fldChar w:fldCharType="separate"/>
        </w:r>
        <w:r>
          <w:rPr>
            <w:noProof/>
            <w:webHidden/>
          </w:rPr>
          <w:t>16</w:t>
        </w:r>
        <w:r>
          <w:rPr>
            <w:noProof/>
            <w:webHidden/>
          </w:rPr>
          <w:fldChar w:fldCharType="end"/>
        </w:r>
      </w:hyperlink>
    </w:p>
    <w:p w14:paraId="67438C90" w14:textId="77777777" w:rsidR="001A45E7" w:rsidRDefault="001A45E7" w:rsidP="001A45E7">
      <w:pPr>
        <w:pStyle w:val="30"/>
        <w:tabs>
          <w:tab w:val="right" w:leader="dot" w:pos="8296"/>
        </w:tabs>
        <w:ind w:left="840"/>
        <w:rPr>
          <w:noProof/>
          <w:sz w:val="21"/>
        </w:rPr>
      </w:pPr>
      <w:hyperlink w:anchor="_Toc32689397" w:history="1">
        <w:r w:rsidRPr="0097359E">
          <w:rPr>
            <w:rStyle w:val="a5"/>
            <w:rFonts w:ascii="Times New Roman" w:hAnsi="Times New Roman" w:cs="Times New Roman"/>
            <w:noProof/>
          </w:rPr>
          <w:t xml:space="preserve">3.2.4 </w:t>
        </w:r>
        <w:r w:rsidRPr="0097359E">
          <w:rPr>
            <w:rStyle w:val="a5"/>
            <w:rFonts w:ascii="Times New Roman" w:hAnsi="Times New Roman" w:cs="Times New Roman" w:hint="eastAsia"/>
            <w:noProof/>
          </w:rPr>
          <w:t>任务分配模型与算法描述</w:t>
        </w:r>
        <w:r>
          <w:rPr>
            <w:noProof/>
            <w:webHidden/>
          </w:rPr>
          <w:tab/>
        </w:r>
        <w:r>
          <w:rPr>
            <w:noProof/>
            <w:webHidden/>
          </w:rPr>
          <w:fldChar w:fldCharType="begin"/>
        </w:r>
        <w:r>
          <w:rPr>
            <w:noProof/>
            <w:webHidden/>
          </w:rPr>
          <w:instrText xml:space="preserve"> PAGEREF _Toc32689397 \h </w:instrText>
        </w:r>
        <w:r>
          <w:rPr>
            <w:noProof/>
            <w:webHidden/>
          </w:rPr>
        </w:r>
        <w:r>
          <w:rPr>
            <w:noProof/>
            <w:webHidden/>
          </w:rPr>
          <w:fldChar w:fldCharType="separate"/>
        </w:r>
        <w:r>
          <w:rPr>
            <w:noProof/>
            <w:webHidden/>
          </w:rPr>
          <w:t>16</w:t>
        </w:r>
        <w:r>
          <w:rPr>
            <w:noProof/>
            <w:webHidden/>
          </w:rPr>
          <w:fldChar w:fldCharType="end"/>
        </w:r>
      </w:hyperlink>
    </w:p>
    <w:p w14:paraId="25745458" w14:textId="77777777" w:rsidR="001A45E7" w:rsidRDefault="001A45E7" w:rsidP="001A45E7">
      <w:pPr>
        <w:pStyle w:val="20"/>
        <w:tabs>
          <w:tab w:val="right" w:leader="dot" w:pos="8296"/>
        </w:tabs>
        <w:ind w:left="420"/>
        <w:rPr>
          <w:noProof/>
          <w:sz w:val="21"/>
        </w:rPr>
      </w:pPr>
      <w:hyperlink w:anchor="_Toc32689398" w:history="1">
        <w:r w:rsidRPr="0097359E">
          <w:rPr>
            <w:rStyle w:val="a5"/>
            <w:rFonts w:ascii="Times New Roman" w:hAnsi="Times New Roman" w:cs="Times New Roman"/>
            <w:noProof/>
          </w:rPr>
          <w:t xml:space="preserve">3.3  </w:t>
        </w:r>
        <w:r w:rsidRPr="0097359E">
          <w:rPr>
            <w:rStyle w:val="a5"/>
            <w:rFonts w:hint="eastAsia"/>
            <w:noProof/>
          </w:rPr>
          <w:t>基于负载均衡的区块链服务系统设计</w:t>
        </w:r>
        <w:r>
          <w:rPr>
            <w:noProof/>
            <w:webHidden/>
          </w:rPr>
          <w:tab/>
        </w:r>
        <w:r>
          <w:rPr>
            <w:noProof/>
            <w:webHidden/>
          </w:rPr>
          <w:fldChar w:fldCharType="begin"/>
        </w:r>
        <w:r>
          <w:rPr>
            <w:noProof/>
            <w:webHidden/>
          </w:rPr>
          <w:instrText xml:space="preserve"> PAGEREF _Toc32689398 \h </w:instrText>
        </w:r>
        <w:r>
          <w:rPr>
            <w:noProof/>
            <w:webHidden/>
          </w:rPr>
        </w:r>
        <w:r>
          <w:rPr>
            <w:noProof/>
            <w:webHidden/>
          </w:rPr>
          <w:fldChar w:fldCharType="separate"/>
        </w:r>
        <w:r>
          <w:rPr>
            <w:noProof/>
            <w:webHidden/>
          </w:rPr>
          <w:t>17</w:t>
        </w:r>
        <w:r>
          <w:rPr>
            <w:noProof/>
            <w:webHidden/>
          </w:rPr>
          <w:fldChar w:fldCharType="end"/>
        </w:r>
      </w:hyperlink>
    </w:p>
    <w:p w14:paraId="7AD47A40" w14:textId="77777777" w:rsidR="001A45E7" w:rsidRDefault="001A45E7" w:rsidP="001A45E7">
      <w:pPr>
        <w:pStyle w:val="30"/>
        <w:tabs>
          <w:tab w:val="right" w:leader="dot" w:pos="8296"/>
        </w:tabs>
        <w:ind w:left="840"/>
        <w:rPr>
          <w:noProof/>
          <w:sz w:val="21"/>
        </w:rPr>
      </w:pPr>
      <w:hyperlink w:anchor="_Toc32689399" w:history="1">
        <w:r w:rsidRPr="0097359E">
          <w:rPr>
            <w:rStyle w:val="a5"/>
            <w:rFonts w:ascii="Times New Roman" w:hAnsi="Times New Roman" w:cs="Times New Roman"/>
            <w:noProof/>
          </w:rPr>
          <w:t xml:space="preserve">3.3.1 </w:t>
        </w:r>
        <w:r w:rsidRPr="0097359E">
          <w:rPr>
            <w:rStyle w:val="a5"/>
            <w:rFonts w:ascii="Times New Roman" w:hAnsi="Times New Roman" w:cs="Times New Roman" w:hint="eastAsia"/>
            <w:noProof/>
          </w:rPr>
          <w:t>系统设计目标及原则</w:t>
        </w:r>
        <w:r>
          <w:rPr>
            <w:noProof/>
            <w:webHidden/>
          </w:rPr>
          <w:tab/>
        </w:r>
        <w:r>
          <w:rPr>
            <w:noProof/>
            <w:webHidden/>
          </w:rPr>
          <w:fldChar w:fldCharType="begin"/>
        </w:r>
        <w:r>
          <w:rPr>
            <w:noProof/>
            <w:webHidden/>
          </w:rPr>
          <w:instrText xml:space="preserve"> PAGEREF _Toc32689399 \h </w:instrText>
        </w:r>
        <w:r>
          <w:rPr>
            <w:noProof/>
            <w:webHidden/>
          </w:rPr>
        </w:r>
        <w:r>
          <w:rPr>
            <w:noProof/>
            <w:webHidden/>
          </w:rPr>
          <w:fldChar w:fldCharType="separate"/>
        </w:r>
        <w:r>
          <w:rPr>
            <w:noProof/>
            <w:webHidden/>
          </w:rPr>
          <w:t>17</w:t>
        </w:r>
        <w:r>
          <w:rPr>
            <w:noProof/>
            <w:webHidden/>
          </w:rPr>
          <w:fldChar w:fldCharType="end"/>
        </w:r>
      </w:hyperlink>
    </w:p>
    <w:p w14:paraId="4462D1A0" w14:textId="77777777" w:rsidR="001A45E7" w:rsidRDefault="001A45E7" w:rsidP="001A45E7">
      <w:pPr>
        <w:pStyle w:val="30"/>
        <w:tabs>
          <w:tab w:val="right" w:leader="dot" w:pos="8296"/>
        </w:tabs>
        <w:ind w:left="840"/>
        <w:rPr>
          <w:noProof/>
          <w:sz w:val="21"/>
        </w:rPr>
      </w:pPr>
      <w:hyperlink w:anchor="_Toc32689400" w:history="1">
        <w:r w:rsidRPr="0097359E">
          <w:rPr>
            <w:rStyle w:val="a5"/>
            <w:rFonts w:ascii="Times New Roman" w:hAnsi="Times New Roman" w:cs="Times New Roman"/>
            <w:noProof/>
          </w:rPr>
          <w:t xml:space="preserve">3.3.2 </w:t>
        </w:r>
        <w:r w:rsidRPr="0097359E">
          <w:rPr>
            <w:rStyle w:val="a5"/>
            <w:rFonts w:ascii="Times New Roman" w:hAnsi="Times New Roman" w:cs="Times New Roman" w:hint="eastAsia"/>
            <w:noProof/>
          </w:rPr>
          <w:t>系统的整体架构</w:t>
        </w:r>
        <w:r>
          <w:rPr>
            <w:noProof/>
            <w:webHidden/>
          </w:rPr>
          <w:tab/>
        </w:r>
        <w:r>
          <w:rPr>
            <w:noProof/>
            <w:webHidden/>
          </w:rPr>
          <w:fldChar w:fldCharType="begin"/>
        </w:r>
        <w:r>
          <w:rPr>
            <w:noProof/>
            <w:webHidden/>
          </w:rPr>
          <w:instrText xml:space="preserve"> PAGEREF _Toc32689400 \h </w:instrText>
        </w:r>
        <w:r>
          <w:rPr>
            <w:noProof/>
            <w:webHidden/>
          </w:rPr>
        </w:r>
        <w:r>
          <w:rPr>
            <w:noProof/>
            <w:webHidden/>
          </w:rPr>
          <w:fldChar w:fldCharType="separate"/>
        </w:r>
        <w:r>
          <w:rPr>
            <w:noProof/>
            <w:webHidden/>
          </w:rPr>
          <w:t>18</w:t>
        </w:r>
        <w:r>
          <w:rPr>
            <w:noProof/>
            <w:webHidden/>
          </w:rPr>
          <w:fldChar w:fldCharType="end"/>
        </w:r>
      </w:hyperlink>
    </w:p>
    <w:p w14:paraId="1E10C204" w14:textId="77777777" w:rsidR="001A45E7" w:rsidRDefault="001A45E7" w:rsidP="001A45E7">
      <w:pPr>
        <w:pStyle w:val="20"/>
        <w:tabs>
          <w:tab w:val="right" w:leader="dot" w:pos="8296"/>
        </w:tabs>
        <w:ind w:left="420"/>
        <w:rPr>
          <w:noProof/>
          <w:sz w:val="21"/>
        </w:rPr>
      </w:pPr>
      <w:hyperlink w:anchor="_Toc32689401" w:history="1">
        <w:r w:rsidRPr="0097359E">
          <w:rPr>
            <w:rStyle w:val="a5"/>
            <w:rFonts w:ascii="Times New Roman" w:hAnsi="Times New Roman" w:cs="Times New Roman"/>
            <w:noProof/>
          </w:rPr>
          <w:t xml:space="preserve">3.4 </w:t>
        </w:r>
        <w:r w:rsidRPr="0097359E">
          <w:rPr>
            <w:rStyle w:val="a5"/>
            <w:rFonts w:ascii="Times New Roman" w:hAnsi="Times New Roman" w:cs="Times New Roman" w:hint="eastAsia"/>
            <w:noProof/>
          </w:rPr>
          <w:t>本章小结</w:t>
        </w:r>
        <w:r>
          <w:rPr>
            <w:noProof/>
            <w:webHidden/>
          </w:rPr>
          <w:tab/>
        </w:r>
        <w:r>
          <w:rPr>
            <w:noProof/>
            <w:webHidden/>
          </w:rPr>
          <w:fldChar w:fldCharType="begin"/>
        </w:r>
        <w:r>
          <w:rPr>
            <w:noProof/>
            <w:webHidden/>
          </w:rPr>
          <w:instrText xml:space="preserve"> PAGEREF _Toc32689401 \h </w:instrText>
        </w:r>
        <w:r>
          <w:rPr>
            <w:noProof/>
            <w:webHidden/>
          </w:rPr>
        </w:r>
        <w:r>
          <w:rPr>
            <w:noProof/>
            <w:webHidden/>
          </w:rPr>
          <w:fldChar w:fldCharType="separate"/>
        </w:r>
        <w:r>
          <w:rPr>
            <w:noProof/>
            <w:webHidden/>
          </w:rPr>
          <w:t>20</w:t>
        </w:r>
        <w:r>
          <w:rPr>
            <w:noProof/>
            <w:webHidden/>
          </w:rPr>
          <w:fldChar w:fldCharType="end"/>
        </w:r>
      </w:hyperlink>
    </w:p>
    <w:p w14:paraId="03EFD399" w14:textId="77777777" w:rsidR="001A45E7" w:rsidRDefault="001A45E7">
      <w:pPr>
        <w:pStyle w:val="10"/>
        <w:tabs>
          <w:tab w:val="right" w:leader="dot" w:pos="8296"/>
        </w:tabs>
        <w:rPr>
          <w:b w:val="0"/>
          <w:noProof/>
          <w:sz w:val="21"/>
        </w:rPr>
      </w:pPr>
      <w:hyperlink w:anchor="_Toc32689402" w:history="1">
        <w:r w:rsidRPr="0097359E">
          <w:rPr>
            <w:rStyle w:val="a5"/>
            <w:rFonts w:hint="eastAsia"/>
            <w:noProof/>
          </w:rPr>
          <w:t>第四章</w:t>
        </w:r>
        <w:r w:rsidRPr="0097359E">
          <w:rPr>
            <w:rStyle w:val="a5"/>
            <w:noProof/>
          </w:rPr>
          <w:t xml:space="preserve">  </w:t>
        </w:r>
        <w:r w:rsidRPr="0097359E">
          <w:rPr>
            <w:rStyle w:val="a5"/>
            <w:rFonts w:hint="eastAsia"/>
            <w:noProof/>
          </w:rPr>
          <w:t>以太坊服务系统实现</w:t>
        </w:r>
        <w:r>
          <w:rPr>
            <w:noProof/>
            <w:webHidden/>
          </w:rPr>
          <w:tab/>
        </w:r>
        <w:r>
          <w:rPr>
            <w:noProof/>
            <w:webHidden/>
          </w:rPr>
          <w:fldChar w:fldCharType="begin"/>
        </w:r>
        <w:r>
          <w:rPr>
            <w:noProof/>
            <w:webHidden/>
          </w:rPr>
          <w:instrText xml:space="preserve"> PAGEREF _Toc32689402 \h </w:instrText>
        </w:r>
        <w:r>
          <w:rPr>
            <w:noProof/>
            <w:webHidden/>
          </w:rPr>
        </w:r>
        <w:r>
          <w:rPr>
            <w:noProof/>
            <w:webHidden/>
          </w:rPr>
          <w:fldChar w:fldCharType="separate"/>
        </w:r>
        <w:r>
          <w:rPr>
            <w:noProof/>
            <w:webHidden/>
          </w:rPr>
          <w:t>21</w:t>
        </w:r>
        <w:r>
          <w:rPr>
            <w:noProof/>
            <w:webHidden/>
          </w:rPr>
          <w:fldChar w:fldCharType="end"/>
        </w:r>
      </w:hyperlink>
    </w:p>
    <w:p w14:paraId="22953447" w14:textId="77777777" w:rsidR="001A45E7" w:rsidRDefault="001A45E7" w:rsidP="001A45E7">
      <w:pPr>
        <w:pStyle w:val="20"/>
        <w:tabs>
          <w:tab w:val="right" w:leader="dot" w:pos="8296"/>
        </w:tabs>
        <w:ind w:left="420"/>
        <w:rPr>
          <w:noProof/>
          <w:sz w:val="21"/>
        </w:rPr>
      </w:pPr>
      <w:hyperlink w:anchor="_Toc32689403" w:history="1">
        <w:r w:rsidRPr="0097359E">
          <w:rPr>
            <w:rStyle w:val="a5"/>
            <w:rFonts w:ascii="Times New Roman" w:hAnsi="Times New Roman" w:cs="Times New Roman"/>
            <w:noProof/>
          </w:rPr>
          <w:t>4.1</w:t>
        </w:r>
        <w:r w:rsidRPr="0097359E">
          <w:rPr>
            <w:rStyle w:val="a5"/>
            <w:noProof/>
          </w:rPr>
          <w:t xml:space="preserve">  </w:t>
        </w:r>
        <w:r w:rsidRPr="0097359E">
          <w:rPr>
            <w:rStyle w:val="a5"/>
            <w:rFonts w:hint="eastAsia"/>
            <w:noProof/>
          </w:rPr>
          <w:t>系统的业务组件</w:t>
        </w:r>
        <w:r>
          <w:rPr>
            <w:noProof/>
            <w:webHidden/>
          </w:rPr>
          <w:tab/>
        </w:r>
        <w:r>
          <w:rPr>
            <w:noProof/>
            <w:webHidden/>
          </w:rPr>
          <w:fldChar w:fldCharType="begin"/>
        </w:r>
        <w:r>
          <w:rPr>
            <w:noProof/>
            <w:webHidden/>
          </w:rPr>
          <w:instrText xml:space="preserve"> PAGEREF _Toc32689403 \h </w:instrText>
        </w:r>
        <w:r>
          <w:rPr>
            <w:noProof/>
            <w:webHidden/>
          </w:rPr>
        </w:r>
        <w:r>
          <w:rPr>
            <w:noProof/>
            <w:webHidden/>
          </w:rPr>
          <w:fldChar w:fldCharType="separate"/>
        </w:r>
        <w:r>
          <w:rPr>
            <w:noProof/>
            <w:webHidden/>
          </w:rPr>
          <w:t>21</w:t>
        </w:r>
        <w:r>
          <w:rPr>
            <w:noProof/>
            <w:webHidden/>
          </w:rPr>
          <w:fldChar w:fldCharType="end"/>
        </w:r>
      </w:hyperlink>
    </w:p>
    <w:p w14:paraId="51035B43" w14:textId="77777777" w:rsidR="001A45E7" w:rsidRDefault="001A45E7" w:rsidP="001A45E7">
      <w:pPr>
        <w:pStyle w:val="30"/>
        <w:tabs>
          <w:tab w:val="right" w:leader="dot" w:pos="8296"/>
        </w:tabs>
        <w:ind w:left="840"/>
        <w:rPr>
          <w:noProof/>
          <w:sz w:val="21"/>
        </w:rPr>
      </w:pPr>
      <w:hyperlink w:anchor="_Toc32689404" w:history="1">
        <w:r w:rsidRPr="0097359E">
          <w:rPr>
            <w:rStyle w:val="a5"/>
            <w:rFonts w:ascii="Times New Roman" w:hAnsi="Times New Roman" w:cs="Times New Roman"/>
            <w:noProof/>
          </w:rPr>
          <w:t xml:space="preserve">4.1.1 </w:t>
        </w:r>
        <w:r w:rsidRPr="0097359E">
          <w:rPr>
            <w:rStyle w:val="a5"/>
            <w:rFonts w:ascii="Times New Roman" w:hAnsi="Times New Roman" w:cs="Times New Roman" w:hint="eastAsia"/>
            <w:noProof/>
          </w:rPr>
          <w:t>写操作服务</w:t>
        </w:r>
        <w:r>
          <w:rPr>
            <w:noProof/>
            <w:webHidden/>
          </w:rPr>
          <w:tab/>
        </w:r>
        <w:r>
          <w:rPr>
            <w:noProof/>
            <w:webHidden/>
          </w:rPr>
          <w:fldChar w:fldCharType="begin"/>
        </w:r>
        <w:r>
          <w:rPr>
            <w:noProof/>
            <w:webHidden/>
          </w:rPr>
          <w:instrText xml:space="preserve"> PAGEREF _Toc32689404 \h </w:instrText>
        </w:r>
        <w:r>
          <w:rPr>
            <w:noProof/>
            <w:webHidden/>
          </w:rPr>
        </w:r>
        <w:r>
          <w:rPr>
            <w:noProof/>
            <w:webHidden/>
          </w:rPr>
          <w:fldChar w:fldCharType="separate"/>
        </w:r>
        <w:r>
          <w:rPr>
            <w:noProof/>
            <w:webHidden/>
          </w:rPr>
          <w:t>21</w:t>
        </w:r>
        <w:r>
          <w:rPr>
            <w:noProof/>
            <w:webHidden/>
          </w:rPr>
          <w:fldChar w:fldCharType="end"/>
        </w:r>
      </w:hyperlink>
    </w:p>
    <w:p w14:paraId="08D10085" w14:textId="77777777" w:rsidR="001A45E7" w:rsidRDefault="001A45E7" w:rsidP="001A45E7">
      <w:pPr>
        <w:pStyle w:val="30"/>
        <w:tabs>
          <w:tab w:val="right" w:leader="dot" w:pos="8296"/>
        </w:tabs>
        <w:ind w:left="840"/>
        <w:rPr>
          <w:noProof/>
          <w:sz w:val="21"/>
        </w:rPr>
      </w:pPr>
      <w:hyperlink w:anchor="_Toc32689405" w:history="1">
        <w:r w:rsidRPr="0097359E">
          <w:rPr>
            <w:rStyle w:val="a5"/>
            <w:rFonts w:ascii="Times New Roman" w:hAnsi="Times New Roman" w:cs="Times New Roman"/>
            <w:noProof/>
          </w:rPr>
          <w:t xml:space="preserve">4.1.2 </w:t>
        </w:r>
        <w:r w:rsidRPr="0097359E">
          <w:rPr>
            <w:rStyle w:val="a5"/>
            <w:rFonts w:ascii="Times New Roman" w:hAnsi="Times New Roman" w:cs="Times New Roman" w:hint="eastAsia"/>
            <w:noProof/>
          </w:rPr>
          <w:t>读操作服务</w:t>
        </w:r>
        <w:r>
          <w:rPr>
            <w:noProof/>
            <w:webHidden/>
          </w:rPr>
          <w:tab/>
        </w:r>
        <w:r>
          <w:rPr>
            <w:noProof/>
            <w:webHidden/>
          </w:rPr>
          <w:fldChar w:fldCharType="begin"/>
        </w:r>
        <w:r>
          <w:rPr>
            <w:noProof/>
            <w:webHidden/>
          </w:rPr>
          <w:instrText xml:space="preserve"> PAGEREF _Toc32689405 \h </w:instrText>
        </w:r>
        <w:r>
          <w:rPr>
            <w:noProof/>
            <w:webHidden/>
          </w:rPr>
        </w:r>
        <w:r>
          <w:rPr>
            <w:noProof/>
            <w:webHidden/>
          </w:rPr>
          <w:fldChar w:fldCharType="separate"/>
        </w:r>
        <w:r>
          <w:rPr>
            <w:noProof/>
            <w:webHidden/>
          </w:rPr>
          <w:t>24</w:t>
        </w:r>
        <w:r>
          <w:rPr>
            <w:noProof/>
            <w:webHidden/>
          </w:rPr>
          <w:fldChar w:fldCharType="end"/>
        </w:r>
      </w:hyperlink>
    </w:p>
    <w:p w14:paraId="550DA65D" w14:textId="77777777" w:rsidR="001A45E7" w:rsidRDefault="001A45E7" w:rsidP="001A45E7">
      <w:pPr>
        <w:pStyle w:val="20"/>
        <w:tabs>
          <w:tab w:val="right" w:leader="dot" w:pos="8296"/>
        </w:tabs>
        <w:ind w:left="420"/>
        <w:rPr>
          <w:noProof/>
          <w:sz w:val="21"/>
        </w:rPr>
      </w:pPr>
      <w:hyperlink w:anchor="_Toc32689406" w:history="1">
        <w:r w:rsidRPr="0097359E">
          <w:rPr>
            <w:rStyle w:val="a5"/>
            <w:rFonts w:ascii="Times New Roman" w:hAnsi="Times New Roman" w:cs="Times New Roman"/>
            <w:noProof/>
          </w:rPr>
          <w:t xml:space="preserve">4.2  </w:t>
        </w:r>
        <w:r w:rsidRPr="0097359E">
          <w:rPr>
            <w:rStyle w:val="a5"/>
            <w:rFonts w:hint="eastAsia"/>
            <w:noProof/>
          </w:rPr>
          <w:t>系统功能组件</w:t>
        </w:r>
        <w:r>
          <w:rPr>
            <w:noProof/>
            <w:webHidden/>
          </w:rPr>
          <w:tab/>
        </w:r>
        <w:r>
          <w:rPr>
            <w:noProof/>
            <w:webHidden/>
          </w:rPr>
          <w:fldChar w:fldCharType="begin"/>
        </w:r>
        <w:r>
          <w:rPr>
            <w:noProof/>
            <w:webHidden/>
          </w:rPr>
          <w:instrText xml:space="preserve"> PAGEREF _Toc32689406 \h </w:instrText>
        </w:r>
        <w:r>
          <w:rPr>
            <w:noProof/>
            <w:webHidden/>
          </w:rPr>
        </w:r>
        <w:r>
          <w:rPr>
            <w:noProof/>
            <w:webHidden/>
          </w:rPr>
          <w:fldChar w:fldCharType="separate"/>
        </w:r>
        <w:r>
          <w:rPr>
            <w:noProof/>
            <w:webHidden/>
          </w:rPr>
          <w:t>25</w:t>
        </w:r>
        <w:r>
          <w:rPr>
            <w:noProof/>
            <w:webHidden/>
          </w:rPr>
          <w:fldChar w:fldCharType="end"/>
        </w:r>
      </w:hyperlink>
    </w:p>
    <w:p w14:paraId="07B41288" w14:textId="77777777" w:rsidR="001A45E7" w:rsidRDefault="001A45E7" w:rsidP="001A45E7">
      <w:pPr>
        <w:pStyle w:val="30"/>
        <w:tabs>
          <w:tab w:val="right" w:leader="dot" w:pos="8296"/>
        </w:tabs>
        <w:ind w:left="840"/>
        <w:rPr>
          <w:noProof/>
          <w:sz w:val="21"/>
        </w:rPr>
      </w:pPr>
      <w:hyperlink w:anchor="_Toc32689407" w:history="1">
        <w:r w:rsidRPr="0097359E">
          <w:rPr>
            <w:rStyle w:val="a5"/>
            <w:rFonts w:ascii="Times New Roman" w:hAnsi="Times New Roman" w:cs="Times New Roman"/>
            <w:noProof/>
          </w:rPr>
          <w:t xml:space="preserve">4.2.1  </w:t>
        </w:r>
        <w:r w:rsidRPr="0097359E">
          <w:rPr>
            <w:rStyle w:val="a5"/>
            <w:rFonts w:hint="eastAsia"/>
            <w:noProof/>
          </w:rPr>
          <w:t>服务注册中心</w:t>
        </w:r>
        <w:r>
          <w:rPr>
            <w:noProof/>
            <w:webHidden/>
          </w:rPr>
          <w:tab/>
        </w:r>
        <w:r>
          <w:rPr>
            <w:noProof/>
            <w:webHidden/>
          </w:rPr>
          <w:fldChar w:fldCharType="begin"/>
        </w:r>
        <w:r>
          <w:rPr>
            <w:noProof/>
            <w:webHidden/>
          </w:rPr>
          <w:instrText xml:space="preserve"> PAGEREF _Toc32689407 \h </w:instrText>
        </w:r>
        <w:r>
          <w:rPr>
            <w:noProof/>
            <w:webHidden/>
          </w:rPr>
        </w:r>
        <w:r>
          <w:rPr>
            <w:noProof/>
            <w:webHidden/>
          </w:rPr>
          <w:fldChar w:fldCharType="separate"/>
        </w:r>
        <w:r>
          <w:rPr>
            <w:noProof/>
            <w:webHidden/>
          </w:rPr>
          <w:t>25</w:t>
        </w:r>
        <w:r>
          <w:rPr>
            <w:noProof/>
            <w:webHidden/>
          </w:rPr>
          <w:fldChar w:fldCharType="end"/>
        </w:r>
      </w:hyperlink>
    </w:p>
    <w:p w14:paraId="2237AF98" w14:textId="77777777" w:rsidR="001A45E7" w:rsidRDefault="001A45E7" w:rsidP="001A45E7">
      <w:pPr>
        <w:pStyle w:val="30"/>
        <w:tabs>
          <w:tab w:val="right" w:leader="dot" w:pos="8296"/>
        </w:tabs>
        <w:ind w:left="840"/>
        <w:rPr>
          <w:noProof/>
          <w:sz w:val="21"/>
        </w:rPr>
      </w:pPr>
      <w:hyperlink w:anchor="_Toc32689408" w:history="1">
        <w:r w:rsidRPr="0097359E">
          <w:rPr>
            <w:rStyle w:val="a5"/>
            <w:rFonts w:ascii="Times New Roman" w:hAnsi="Times New Roman" w:cs="Times New Roman"/>
            <w:noProof/>
          </w:rPr>
          <w:t xml:space="preserve">4.2.2  </w:t>
        </w:r>
        <w:r w:rsidRPr="0097359E">
          <w:rPr>
            <w:rStyle w:val="a5"/>
            <w:noProof/>
          </w:rPr>
          <w:t>API</w:t>
        </w:r>
        <w:r w:rsidRPr="0097359E">
          <w:rPr>
            <w:rStyle w:val="a5"/>
            <w:rFonts w:hint="eastAsia"/>
            <w:noProof/>
          </w:rPr>
          <w:t>网关</w:t>
        </w:r>
        <w:r>
          <w:rPr>
            <w:noProof/>
            <w:webHidden/>
          </w:rPr>
          <w:tab/>
        </w:r>
        <w:r>
          <w:rPr>
            <w:noProof/>
            <w:webHidden/>
          </w:rPr>
          <w:fldChar w:fldCharType="begin"/>
        </w:r>
        <w:r>
          <w:rPr>
            <w:noProof/>
            <w:webHidden/>
          </w:rPr>
          <w:instrText xml:space="preserve"> PAGEREF _Toc32689408 \h </w:instrText>
        </w:r>
        <w:r>
          <w:rPr>
            <w:noProof/>
            <w:webHidden/>
          </w:rPr>
        </w:r>
        <w:r>
          <w:rPr>
            <w:noProof/>
            <w:webHidden/>
          </w:rPr>
          <w:fldChar w:fldCharType="separate"/>
        </w:r>
        <w:r>
          <w:rPr>
            <w:noProof/>
            <w:webHidden/>
          </w:rPr>
          <w:t>27</w:t>
        </w:r>
        <w:r>
          <w:rPr>
            <w:noProof/>
            <w:webHidden/>
          </w:rPr>
          <w:fldChar w:fldCharType="end"/>
        </w:r>
      </w:hyperlink>
    </w:p>
    <w:p w14:paraId="4D5818EF" w14:textId="77777777" w:rsidR="001A45E7" w:rsidRDefault="001A45E7" w:rsidP="001A45E7">
      <w:pPr>
        <w:pStyle w:val="30"/>
        <w:tabs>
          <w:tab w:val="right" w:leader="dot" w:pos="8296"/>
        </w:tabs>
        <w:ind w:left="840"/>
        <w:rPr>
          <w:noProof/>
          <w:sz w:val="21"/>
        </w:rPr>
      </w:pPr>
      <w:hyperlink w:anchor="_Toc32689409" w:history="1">
        <w:r w:rsidRPr="0097359E">
          <w:rPr>
            <w:rStyle w:val="a5"/>
            <w:rFonts w:ascii="Times New Roman" w:hAnsi="Times New Roman" w:cs="Times New Roman"/>
            <w:noProof/>
          </w:rPr>
          <w:t>4.2.3</w:t>
        </w:r>
        <w:r w:rsidRPr="0097359E">
          <w:rPr>
            <w:rStyle w:val="a5"/>
            <w:noProof/>
          </w:rPr>
          <w:t xml:space="preserve">  </w:t>
        </w:r>
        <w:r w:rsidRPr="0097359E">
          <w:rPr>
            <w:rStyle w:val="a5"/>
            <w:rFonts w:hint="eastAsia"/>
            <w:noProof/>
          </w:rPr>
          <w:t>熔断保护</w:t>
        </w:r>
        <w:r>
          <w:rPr>
            <w:noProof/>
            <w:webHidden/>
          </w:rPr>
          <w:tab/>
        </w:r>
        <w:r>
          <w:rPr>
            <w:noProof/>
            <w:webHidden/>
          </w:rPr>
          <w:fldChar w:fldCharType="begin"/>
        </w:r>
        <w:r>
          <w:rPr>
            <w:noProof/>
            <w:webHidden/>
          </w:rPr>
          <w:instrText xml:space="preserve"> PAGEREF _Toc32689409 \h </w:instrText>
        </w:r>
        <w:r>
          <w:rPr>
            <w:noProof/>
            <w:webHidden/>
          </w:rPr>
        </w:r>
        <w:r>
          <w:rPr>
            <w:noProof/>
            <w:webHidden/>
          </w:rPr>
          <w:fldChar w:fldCharType="separate"/>
        </w:r>
        <w:r>
          <w:rPr>
            <w:noProof/>
            <w:webHidden/>
          </w:rPr>
          <w:t>29</w:t>
        </w:r>
        <w:r>
          <w:rPr>
            <w:noProof/>
            <w:webHidden/>
          </w:rPr>
          <w:fldChar w:fldCharType="end"/>
        </w:r>
      </w:hyperlink>
    </w:p>
    <w:p w14:paraId="47C163F0" w14:textId="77777777" w:rsidR="001A45E7" w:rsidRDefault="001A45E7" w:rsidP="001A45E7">
      <w:pPr>
        <w:pStyle w:val="20"/>
        <w:tabs>
          <w:tab w:val="right" w:leader="dot" w:pos="8296"/>
        </w:tabs>
        <w:ind w:left="420"/>
        <w:rPr>
          <w:noProof/>
          <w:sz w:val="21"/>
        </w:rPr>
      </w:pPr>
      <w:hyperlink w:anchor="_Toc32689410" w:history="1">
        <w:r w:rsidRPr="0097359E">
          <w:rPr>
            <w:rStyle w:val="a5"/>
            <w:rFonts w:ascii="Times New Roman" w:hAnsi="Times New Roman" w:cs="Times New Roman"/>
            <w:noProof/>
          </w:rPr>
          <w:t xml:space="preserve">4.3  </w:t>
        </w:r>
        <w:r w:rsidRPr="0097359E">
          <w:rPr>
            <w:rStyle w:val="a5"/>
            <w:rFonts w:hint="eastAsia"/>
            <w:noProof/>
          </w:rPr>
          <w:t>区块链服务平台</w:t>
        </w:r>
        <w:r>
          <w:rPr>
            <w:noProof/>
            <w:webHidden/>
          </w:rPr>
          <w:tab/>
        </w:r>
        <w:r>
          <w:rPr>
            <w:noProof/>
            <w:webHidden/>
          </w:rPr>
          <w:fldChar w:fldCharType="begin"/>
        </w:r>
        <w:r>
          <w:rPr>
            <w:noProof/>
            <w:webHidden/>
          </w:rPr>
          <w:instrText xml:space="preserve"> PAGEREF _Toc32689410 \h </w:instrText>
        </w:r>
        <w:r>
          <w:rPr>
            <w:noProof/>
            <w:webHidden/>
          </w:rPr>
        </w:r>
        <w:r>
          <w:rPr>
            <w:noProof/>
            <w:webHidden/>
          </w:rPr>
          <w:fldChar w:fldCharType="separate"/>
        </w:r>
        <w:r>
          <w:rPr>
            <w:noProof/>
            <w:webHidden/>
          </w:rPr>
          <w:t>30</w:t>
        </w:r>
        <w:r>
          <w:rPr>
            <w:noProof/>
            <w:webHidden/>
          </w:rPr>
          <w:fldChar w:fldCharType="end"/>
        </w:r>
      </w:hyperlink>
    </w:p>
    <w:p w14:paraId="6123C33B" w14:textId="77777777" w:rsidR="001A45E7" w:rsidRDefault="001A45E7" w:rsidP="001A45E7">
      <w:pPr>
        <w:pStyle w:val="20"/>
        <w:tabs>
          <w:tab w:val="right" w:leader="dot" w:pos="8296"/>
        </w:tabs>
        <w:ind w:left="420"/>
        <w:rPr>
          <w:noProof/>
          <w:sz w:val="21"/>
        </w:rPr>
      </w:pPr>
      <w:hyperlink w:anchor="_Toc32689411" w:history="1">
        <w:r w:rsidRPr="0097359E">
          <w:rPr>
            <w:rStyle w:val="a5"/>
            <w:rFonts w:ascii="Times New Roman" w:hAnsi="Times New Roman" w:cs="Times New Roman"/>
            <w:noProof/>
          </w:rPr>
          <w:t xml:space="preserve">4.4  </w:t>
        </w:r>
        <w:r w:rsidRPr="0097359E">
          <w:rPr>
            <w:rStyle w:val="a5"/>
            <w:rFonts w:hint="eastAsia"/>
            <w:noProof/>
          </w:rPr>
          <w:t>负载均衡器</w:t>
        </w:r>
        <w:r>
          <w:rPr>
            <w:noProof/>
            <w:webHidden/>
          </w:rPr>
          <w:tab/>
        </w:r>
        <w:r>
          <w:rPr>
            <w:noProof/>
            <w:webHidden/>
          </w:rPr>
          <w:fldChar w:fldCharType="begin"/>
        </w:r>
        <w:r>
          <w:rPr>
            <w:noProof/>
            <w:webHidden/>
          </w:rPr>
          <w:instrText xml:space="preserve"> PAGEREF _Toc32689411 \h </w:instrText>
        </w:r>
        <w:r>
          <w:rPr>
            <w:noProof/>
            <w:webHidden/>
          </w:rPr>
        </w:r>
        <w:r>
          <w:rPr>
            <w:noProof/>
            <w:webHidden/>
          </w:rPr>
          <w:fldChar w:fldCharType="separate"/>
        </w:r>
        <w:r>
          <w:rPr>
            <w:noProof/>
            <w:webHidden/>
          </w:rPr>
          <w:t>32</w:t>
        </w:r>
        <w:r>
          <w:rPr>
            <w:noProof/>
            <w:webHidden/>
          </w:rPr>
          <w:fldChar w:fldCharType="end"/>
        </w:r>
      </w:hyperlink>
    </w:p>
    <w:p w14:paraId="34058E7E" w14:textId="77777777" w:rsidR="001A45E7" w:rsidRDefault="001A45E7" w:rsidP="001A45E7">
      <w:pPr>
        <w:pStyle w:val="20"/>
        <w:tabs>
          <w:tab w:val="right" w:leader="dot" w:pos="8296"/>
        </w:tabs>
        <w:ind w:left="420"/>
        <w:rPr>
          <w:noProof/>
          <w:sz w:val="21"/>
        </w:rPr>
      </w:pPr>
      <w:hyperlink w:anchor="_Toc32689412" w:history="1">
        <w:r w:rsidRPr="0097359E">
          <w:rPr>
            <w:rStyle w:val="a5"/>
            <w:rFonts w:ascii="Times New Roman" w:hAnsi="Times New Roman" w:cs="Times New Roman"/>
            <w:noProof/>
          </w:rPr>
          <w:t xml:space="preserve">4.5  </w:t>
        </w:r>
        <w:r w:rsidRPr="0097359E">
          <w:rPr>
            <w:rStyle w:val="a5"/>
            <w:rFonts w:hint="eastAsia"/>
            <w:noProof/>
          </w:rPr>
          <w:t>本章小结</w:t>
        </w:r>
        <w:r>
          <w:rPr>
            <w:noProof/>
            <w:webHidden/>
          </w:rPr>
          <w:tab/>
        </w:r>
        <w:r>
          <w:rPr>
            <w:noProof/>
            <w:webHidden/>
          </w:rPr>
          <w:fldChar w:fldCharType="begin"/>
        </w:r>
        <w:r>
          <w:rPr>
            <w:noProof/>
            <w:webHidden/>
          </w:rPr>
          <w:instrText xml:space="preserve"> PAGEREF _Toc32689412 \h </w:instrText>
        </w:r>
        <w:r>
          <w:rPr>
            <w:noProof/>
            <w:webHidden/>
          </w:rPr>
        </w:r>
        <w:r>
          <w:rPr>
            <w:noProof/>
            <w:webHidden/>
          </w:rPr>
          <w:fldChar w:fldCharType="separate"/>
        </w:r>
        <w:r>
          <w:rPr>
            <w:noProof/>
            <w:webHidden/>
          </w:rPr>
          <w:t>32</w:t>
        </w:r>
        <w:r>
          <w:rPr>
            <w:noProof/>
            <w:webHidden/>
          </w:rPr>
          <w:fldChar w:fldCharType="end"/>
        </w:r>
      </w:hyperlink>
    </w:p>
    <w:p w14:paraId="54384C5E" w14:textId="77777777" w:rsidR="001A45E7" w:rsidRDefault="001A45E7">
      <w:pPr>
        <w:pStyle w:val="10"/>
        <w:tabs>
          <w:tab w:val="right" w:leader="dot" w:pos="8296"/>
        </w:tabs>
        <w:rPr>
          <w:b w:val="0"/>
          <w:noProof/>
          <w:sz w:val="21"/>
        </w:rPr>
      </w:pPr>
      <w:hyperlink w:anchor="_Toc32689413" w:history="1">
        <w:r w:rsidRPr="0097359E">
          <w:rPr>
            <w:rStyle w:val="a5"/>
            <w:rFonts w:hint="eastAsia"/>
            <w:noProof/>
          </w:rPr>
          <w:t>第五章</w:t>
        </w:r>
        <w:r w:rsidRPr="0097359E">
          <w:rPr>
            <w:rStyle w:val="a5"/>
            <w:noProof/>
          </w:rPr>
          <w:t xml:space="preserve">  </w:t>
        </w:r>
        <w:r w:rsidRPr="0097359E">
          <w:rPr>
            <w:rStyle w:val="a5"/>
            <w:rFonts w:hint="eastAsia"/>
            <w:noProof/>
          </w:rPr>
          <w:t>实验与分析</w:t>
        </w:r>
        <w:r>
          <w:rPr>
            <w:noProof/>
            <w:webHidden/>
          </w:rPr>
          <w:tab/>
        </w:r>
        <w:r>
          <w:rPr>
            <w:noProof/>
            <w:webHidden/>
          </w:rPr>
          <w:fldChar w:fldCharType="begin"/>
        </w:r>
        <w:r>
          <w:rPr>
            <w:noProof/>
            <w:webHidden/>
          </w:rPr>
          <w:instrText xml:space="preserve"> PAGEREF _Toc32689413 \h </w:instrText>
        </w:r>
        <w:r>
          <w:rPr>
            <w:noProof/>
            <w:webHidden/>
          </w:rPr>
        </w:r>
        <w:r>
          <w:rPr>
            <w:noProof/>
            <w:webHidden/>
          </w:rPr>
          <w:fldChar w:fldCharType="separate"/>
        </w:r>
        <w:r>
          <w:rPr>
            <w:noProof/>
            <w:webHidden/>
          </w:rPr>
          <w:t>33</w:t>
        </w:r>
        <w:r>
          <w:rPr>
            <w:noProof/>
            <w:webHidden/>
          </w:rPr>
          <w:fldChar w:fldCharType="end"/>
        </w:r>
      </w:hyperlink>
    </w:p>
    <w:p w14:paraId="0ED68EC3" w14:textId="77777777" w:rsidR="001A45E7" w:rsidRDefault="001A45E7" w:rsidP="001A45E7">
      <w:pPr>
        <w:pStyle w:val="20"/>
        <w:tabs>
          <w:tab w:val="right" w:leader="dot" w:pos="8296"/>
        </w:tabs>
        <w:ind w:left="420"/>
        <w:rPr>
          <w:noProof/>
          <w:sz w:val="21"/>
        </w:rPr>
      </w:pPr>
      <w:hyperlink w:anchor="_Toc32689414" w:history="1">
        <w:r w:rsidRPr="0097359E">
          <w:rPr>
            <w:rStyle w:val="a5"/>
            <w:rFonts w:ascii="Times New Roman" w:hAnsi="Times New Roman" w:cs="Times New Roman"/>
            <w:noProof/>
          </w:rPr>
          <w:t xml:space="preserve">5.1  </w:t>
        </w:r>
        <w:r w:rsidRPr="0097359E">
          <w:rPr>
            <w:rStyle w:val="a5"/>
            <w:rFonts w:hint="eastAsia"/>
            <w:noProof/>
          </w:rPr>
          <w:t>系统功能评估</w:t>
        </w:r>
        <w:r>
          <w:rPr>
            <w:noProof/>
            <w:webHidden/>
          </w:rPr>
          <w:tab/>
        </w:r>
        <w:r>
          <w:rPr>
            <w:noProof/>
            <w:webHidden/>
          </w:rPr>
          <w:fldChar w:fldCharType="begin"/>
        </w:r>
        <w:r>
          <w:rPr>
            <w:noProof/>
            <w:webHidden/>
          </w:rPr>
          <w:instrText xml:space="preserve"> PAGEREF _Toc32689414 \h </w:instrText>
        </w:r>
        <w:r>
          <w:rPr>
            <w:noProof/>
            <w:webHidden/>
          </w:rPr>
        </w:r>
        <w:r>
          <w:rPr>
            <w:noProof/>
            <w:webHidden/>
          </w:rPr>
          <w:fldChar w:fldCharType="separate"/>
        </w:r>
        <w:r>
          <w:rPr>
            <w:noProof/>
            <w:webHidden/>
          </w:rPr>
          <w:t>33</w:t>
        </w:r>
        <w:r>
          <w:rPr>
            <w:noProof/>
            <w:webHidden/>
          </w:rPr>
          <w:fldChar w:fldCharType="end"/>
        </w:r>
      </w:hyperlink>
    </w:p>
    <w:p w14:paraId="582F95CC" w14:textId="77777777" w:rsidR="001A45E7" w:rsidRDefault="001A45E7" w:rsidP="001A45E7">
      <w:pPr>
        <w:pStyle w:val="30"/>
        <w:tabs>
          <w:tab w:val="right" w:leader="dot" w:pos="8296"/>
        </w:tabs>
        <w:ind w:left="840"/>
        <w:rPr>
          <w:noProof/>
          <w:sz w:val="21"/>
        </w:rPr>
      </w:pPr>
      <w:hyperlink w:anchor="_Toc32689415" w:history="1">
        <w:r w:rsidRPr="0097359E">
          <w:rPr>
            <w:rStyle w:val="a5"/>
            <w:rFonts w:ascii="Times New Roman" w:hAnsi="Times New Roman" w:cs="Times New Roman"/>
            <w:noProof/>
          </w:rPr>
          <w:t xml:space="preserve">5.1.1 </w:t>
        </w:r>
        <w:r w:rsidRPr="0097359E">
          <w:rPr>
            <w:rStyle w:val="a5"/>
            <w:rFonts w:ascii="Times New Roman" w:hAnsi="Times New Roman" w:cs="Times New Roman" w:hint="eastAsia"/>
            <w:noProof/>
          </w:rPr>
          <w:t>系统后台功能</w:t>
        </w:r>
        <w:r>
          <w:rPr>
            <w:noProof/>
            <w:webHidden/>
          </w:rPr>
          <w:tab/>
        </w:r>
        <w:r>
          <w:rPr>
            <w:noProof/>
            <w:webHidden/>
          </w:rPr>
          <w:fldChar w:fldCharType="begin"/>
        </w:r>
        <w:r>
          <w:rPr>
            <w:noProof/>
            <w:webHidden/>
          </w:rPr>
          <w:instrText xml:space="preserve"> PAGEREF _Toc32689415 \h </w:instrText>
        </w:r>
        <w:r>
          <w:rPr>
            <w:noProof/>
            <w:webHidden/>
          </w:rPr>
        </w:r>
        <w:r>
          <w:rPr>
            <w:noProof/>
            <w:webHidden/>
          </w:rPr>
          <w:fldChar w:fldCharType="separate"/>
        </w:r>
        <w:r>
          <w:rPr>
            <w:noProof/>
            <w:webHidden/>
          </w:rPr>
          <w:t>33</w:t>
        </w:r>
        <w:r>
          <w:rPr>
            <w:noProof/>
            <w:webHidden/>
          </w:rPr>
          <w:fldChar w:fldCharType="end"/>
        </w:r>
      </w:hyperlink>
    </w:p>
    <w:p w14:paraId="34928D79" w14:textId="77777777" w:rsidR="001A45E7" w:rsidRDefault="001A45E7" w:rsidP="001A45E7">
      <w:pPr>
        <w:pStyle w:val="30"/>
        <w:tabs>
          <w:tab w:val="right" w:leader="dot" w:pos="8296"/>
        </w:tabs>
        <w:ind w:left="840"/>
        <w:rPr>
          <w:noProof/>
          <w:sz w:val="21"/>
        </w:rPr>
      </w:pPr>
      <w:hyperlink w:anchor="_Toc32689416" w:history="1">
        <w:r w:rsidRPr="0097359E">
          <w:rPr>
            <w:rStyle w:val="a5"/>
            <w:rFonts w:ascii="Times New Roman" w:hAnsi="Times New Roman" w:cs="Times New Roman"/>
            <w:noProof/>
          </w:rPr>
          <w:t xml:space="preserve">5.1.2 </w:t>
        </w:r>
        <w:r w:rsidRPr="0097359E">
          <w:rPr>
            <w:rStyle w:val="a5"/>
            <w:rFonts w:ascii="Times New Roman" w:hAnsi="Times New Roman" w:cs="Times New Roman" w:hint="eastAsia"/>
            <w:noProof/>
          </w:rPr>
          <w:t>用户功能</w:t>
        </w:r>
        <w:r>
          <w:rPr>
            <w:noProof/>
            <w:webHidden/>
          </w:rPr>
          <w:tab/>
        </w:r>
        <w:r>
          <w:rPr>
            <w:noProof/>
            <w:webHidden/>
          </w:rPr>
          <w:fldChar w:fldCharType="begin"/>
        </w:r>
        <w:r>
          <w:rPr>
            <w:noProof/>
            <w:webHidden/>
          </w:rPr>
          <w:instrText xml:space="preserve"> PAGEREF _Toc32689416 \h </w:instrText>
        </w:r>
        <w:r>
          <w:rPr>
            <w:noProof/>
            <w:webHidden/>
          </w:rPr>
        </w:r>
        <w:r>
          <w:rPr>
            <w:noProof/>
            <w:webHidden/>
          </w:rPr>
          <w:fldChar w:fldCharType="separate"/>
        </w:r>
        <w:r>
          <w:rPr>
            <w:noProof/>
            <w:webHidden/>
          </w:rPr>
          <w:t>35</w:t>
        </w:r>
        <w:r>
          <w:rPr>
            <w:noProof/>
            <w:webHidden/>
          </w:rPr>
          <w:fldChar w:fldCharType="end"/>
        </w:r>
      </w:hyperlink>
    </w:p>
    <w:p w14:paraId="754A370A" w14:textId="77777777" w:rsidR="001A45E7" w:rsidRDefault="001A45E7" w:rsidP="001A45E7">
      <w:pPr>
        <w:pStyle w:val="20"/>
        <w:tabs>
          <w:tab w:val="right" w:leader="dot" w:pos="8296"/>
        </w:tabs>
        <w:ind w:left="420"/>
        <w:rPr>
          <w:noProof/>
          <w:sz w:val="21"/>
        </w:rPr>
      </w:pPr>
      <w:hyperlink w:anchor="_Toc32689417" w:history="1">
        <w:r w:rsidRPr="0097359E">
          <w:rPr>
            <w:rStyle w:val="a5"/>
            <w:rFonts w:ascii="Times New Roman" w:hAnsi="Times New Roman" w:cs="Times New Roman"/>
            <w:noProof/>
          </w:rPr>
          <w:t xml:space="preserve">5.2 </w:t>
        </w:r>
        <w:r w:rsidRPr="0097359E">
          <w:rPr>
            <w:rStyle w:val="a5"/>
            <w:noProof/>
          </w:rPr>
          <w:t xml:space="preserve"> </w:t>
        </w:r>
        <w:r w:rsidRPr="0097359E">
          <w:rPr>
            <w:rStyle w:val="a5"/>
            <w:rFonts w:hint="eastAsia"/>
            <w:noProof/>
          </w:rPr>
          <w:t>系统性能评估</w:t>
        </w:r>
        <w:r>
          <w:rPr>
            <w:noProof/>
            <w:webHidden/>
          </w:rPr>
          <w:tab/>
        </w:r>
        <w:r>
          <w:rPr>
            <w:noProof/>
            <w:webHidden/>
          </w:rPr>
          <w:fldChar w:fldCharType="begin"/>
        </w:r>
        <w:r>
          <w:rPr>
            <w:noProof/>
            <w:webHidden/>
          </w:rPr>
          <w:instrText xml:space="preserve"> PAGEREF _Toc32689417 \h </w:instrText>
        </w:r>
        <w:r>
          <w:rPr>
            <w:noProof/>
            <w:webHidden/>
          </w:rPr>
        </w:r>
        <w:r>
          <w:rPr>
            <w:noProof/>
            <w:webHidden/>
          </w:rPr>
          <w:fldChar w:fldCharType="separate"/>
        </w:r>
        <w:r>
          <w:rPr>
            <w:noProof/>
            <w:webHidden/>
          </w:rPr>
          <w:t>37</w:t>
        </w:r>
        <w:r>
          <w:rPr>
            <w:noProof/>
            <w:webHidden/>
          </w:rPr>
          <w:fldChar w:fldCharType="end"/>
        </w:r>
      </w:hyperlink>
    </w:p>
    <w:p w14:paraId="3B2E83E7" w14:textId="77777777" w:rsidR="001A45E7" w:rsidRDefault="001A45E7" w:rsidP="001A45E7">
      <w:pPr>
        <w:pStyle w:val="30"/>
        <w:tabs>
          <w:tab w:val="right" w:leader="dot" w:pos="8296"/>
        </w:tabs>
        <w:ind w:left="840"/>
        <w:rPr>
          <w:noProof/>
          <w:sz w:val="21"/>
        </w:rPr>
      </w:pPr>
      <w:hyperlink w:anchor="_Toc32689418" w:history="1">
        <w:r w:rsidRPr="0097359E">
          <w:rPr>
            <w:rStyle w:val="a5"/>
            <w:rFonts w:ascii="Times New Roman" w:hAnsi="Times New Roman" w:cs="Times New Roman"/>
            <w:noProof/>
          </w:rPr>
          <w:t>5.2.1</w:t>
        </w:r>
        <w:r w:rsidRPr="0097359E">
          <w:rPr>
            <w:rStyle w:val="a5"/>
            <w:noProof/>
          </w:rPr>
          <w:t xml:space="preserve"> </w:t>
        </w:r>
        <w:r w:rsidRPr="0097359E">
          <w:rPr>
            <w:rStyle w:val="a5"/>
            <w:rFonts w:hint="eastAsia"/>
            <w:noProof/>
          </w:rPr>
          <w:t>对照架构</w:t>
        </w:r>
        <w:r>
          <w:rPr>
            <w:noProof/>
            <w:webHidden/>
          </w:rPr>
          <w:tab/>
        </w:r>
        <w:r>
          <w:rPr>
            <w:noProof/>
            <w:webHidden/>
          </w:rPr>
          <w:fldChar w:fldCharType="begin"/>
        </w:r>
        <w:r>
          <w:rPr>
            <w:noProof/>
            <w:webHidden/>
          </w:rPr>
          <w:instrText xml:space="preserve"> PAGEREF _Toc32689418 \h </w:instrText>
        </w:r>
        <w:r>
          <w:rPr>
            <w:noProof/>
            <w:webHidden/>
          </w:rPr>
        </w:r>
        <w:r>
          <w:rPr>
            <w:noProof/>
            <w:webHidden/>
          </w:rPr>
          <w:fldChar w:fldCharType="separate"/>
        </w:r>
        <w:r>
          <w:rPr>
            <w:noProof/>
            <w:webHidden/>
          </w:rPr>
          <w:t>37</w:t>
        </w:r>
        <w:r>
          <w:rPr>
            <w:noProof/>
            <w:webHidden/>
          </w:rPr>
          <w:fldChar w:fldCharType="end"/>
        </w:r>
      </w:hyperlink>
    </w:p>
    <w:p w14:paraId="028705C5" w14:textId="77777777" w:rsidR="001A45E7" w:rsidRDefault="001A45E7" w:rsidP="001A45E7">
      <w:pPr>
        <w:pStyle w:val="30"/>
        <w:tabs>
          <w:tab w:val="right" w:leader="dot" w:pos="8296"/>
        </w:tabs>
        <w:ind w:left="840"/>
        <w:rPr>
          <w:noProof/>
          <w:sz w:val="21"/>
        </w:rPr>
      </w:pPr>
      <w:hyperlink w:anchor="_Toc32689419" w:history="1">
        <w:r w:rsidRPr="0097359E">
          <w:rPr>
            <w:rStyle w:val="a5"/>
            <w:rFonts w:ascii="Times New Roman" w:hAnsi="Times New Roman" w:cs="Times New Roman"/>
            <w:noProof/>
          </w:rPr>
          <w:t xml:space="preserve">5.2.2 </w:t>
        </w:r>
        <w:r w:rsidRPr="0097359E">
          <w:rPr>
            <w:rStyle w:val="a5"/>
            <w:rFonts w:hint="eastAsia"/>
            <w:noProof/>
          </w:rPr>
          <w:t>实验设计</w:t>
        </w:r>
        <w:r>
          <w:rPr>
            <w:noProof/>
            <w:webHidden/>
          </w:rPr>
          <w:tab/>
        </w:r>
        <w:r>
          <w:rPr>
            <w:noProof/>
            <w:webHidden/>
          </w:rPr>
          <w:fldChar w:fldCharType="begin"/>
        </w:r>
        <w:r>
          <w:rPr>
            <w:noProof/>
            <w:webHidden/>
          </w:rPr>
          <w:instrText xml:space="preserve"> PAGEREF _Toc32689419 \h </w:instrText>
        </w:r>
        <w:r>
          <w:rPr>
            <w:noProof/>
            <w:webHidden/>
          </w:rPr>
        </w:r>
        <w:r>
          <w:rPr>
            <w:noProof/>
            <w:webHidden/>
          </w:rPr>
          <w:fldChar w:fldCharType="separate"/>
        </w:r>
        <w:r>
          <w:rPr>
            <w:noProof/>
            <w:webHidden/>
          </w:rPr>
          <w:t>38</w:t>
        </w:r>
        <w:r>
          <w:rPr>
            <w:noProof/>
            <w:webHidden/>
          </w:rPr>
          <w:fldChar w:fldCharType="end"/>
        </w:r>
      </w:hyperlink>
    </w:p>
    <w:p w14:paraId="10F509AC" w14:textId="77777777" w:rsidR="001A45E7" w:rsidRDefault="001A45E7" w:rsidP="001A45E7">
      <w:pPr>
        <w:pStyle w:val="30"/>
        <w:tabs>
          <w:tab w:val="right" w:leader="dot" w:pos="8296"/>
        </w:tabs>
        <w:ind w:left="840"/>
        <w:rPr>
          <w:noProof/>
          <w:sz w:val="21"/>
        </w:rPr>
      </w:pPr>
      <w:hyperlink w:anchor="_Toc32689420" w:history="1">
        <w:r w:rsidRPr="0097359E">
          <w:rPr>
            <w:rStyle w:val="a5"/>
            <w:rFonts w:ascii="Times New Roman" w:hAnsi="Times New Roman" w:cs="Times New Roman"/>
            <w:noProof/>
          </w:rPr>
          <w:t xml:space="preserve">5.2.4 </w:t>
        </w:r>
        <w:r w:rsidRPr="0097359E">
          <w:rPr>
            <w:rStyle w:val="a5"/>
            <w:rFonts w:ascii="Times New Roman" w:hAnsi="Times New Roman" w:cs="Times New Roman" w:hint="eastAsia"/>
            <w:noProof/>
          </w:rPr>
          <w:t>实验结果</w:t>
        </w:r>
        <w:r>
          <w:rPr>
            <w:noProof/>
            <w:webHidden/>
          </w:rPr>
          <w:tab/>
        </w:r>
        <w:r>
          <w:rPr>
            <w:noProof/>
            <w:webHidden/>
          </w:rPr>
          <w:fldChar w:fldCharType="begin"/>
        </w:r>
        <w:r>
          <w:rPr>
            <w:noProof/>
            <w:webHidden/>
          </w:rPr>
          <w:instrText xml:space="preserve"> PAGEREF _Toc32689420 \h </w:instrText>
        </w:r>
        <w:r>
          <w:rPr>
            <w:noProof/>
            <w:webHidden/>
          </w:rPr>
        </w:r>
        <w:r>
          <w:rPr>
            <w:noProof/>
            <w:webHidden/>
          </w:rPr>
          <w:fldChar w:fldCharType="separate"/>
        </w:r>
        <w:r>
          <w:rPr>
            <w:noProof/>
            <w:webHidden/>
          </w:rPr>
          <w:t>38</w:t>
        </w:r>
        <w:r>
          <w:rPr>
            <w:noProof/>
            <w:webHidden/>
          </w:rPr>
          <w:fldChar w:fldCharType="end"/>
        </w:r>
      </w:hyperlink>
    </w:p>
    <w:p w14:paraId="2380BA52" w14:textId="77777777" w:rsidR="001A45E7" w:rsidRDefault="001A45E7" w:rsidP="001A45E7">
      <w:pPr>
        <w:pStyle w:val="20"/>
        <w:tabs>
          <w:tab w:val="right" w:leader="dot" w:pos="8296"/>
        </w:tabs>
        <w:ind w:left="420"/>
        <w:rPr>
          <w:noProof/>
          <w:sz w:val="21"/>
        </w:rPr>
      </w:pPr>
      <w:hyperlink w:anchor="_Toc32689421" w:history="1">
        <w:r w:rsidRPr="0097359E">
          <w:rPr>
            <w:rStyle w:val="a5"/>
            <w:rFonts w:ascii="Times New Roman" w:hAnsi="Times New Roman" w:cs="Times New Roman"/>
            <w:noProof/>
          </w:rPr>
          <w:t xml:space="preserve">5.3 </w:t>
        </w:r>
        <w:r w:rsidRPr="0097359E">
          <w:rPr>
            <w:rStyle w:val="a5"/>
            <w:noProof/>
          </w:rPr>
          <w:t xml:space="preserve"> </w:t>
        </w:r>
        <w:r w:rsidRPr="0097359E">
          <w:rPr>
            <w:rStyle w:val="a5"/>
            <w:rFonts w:hint="eastAsia"/>
            <w:noProof/>
          </w:rPr>
          <w:t>本章小结</w:t>
        </w:r>
        <w:r>
          <w:rPr>
            <w:noProof/>
            <w:webHidden/>
          </w:rPr>
          <w:tab/>
        </w:r>
        <w:r>
          <w:rPr>
            <w:noProof/>
            <w:webHidden/>
          </w:rPr>
          <w:fldChar w:fldCharType="begin"/>
        </w:r>
        <w:r>
          <w:rPr>
            <w:noProof/>
            <w:webHidden/>
          </w:rPr>
          <w:instrText xml:space="preserve"> PAGEREF _Toc32689421 \h </w:instrText>
        </w:r>
        <w:r>
          <w:rPr>
            <w:noProof/>
            <w:webHidden/>
          </w:rPr>
        </w:r>
        <w:r>
          <w:rPr>
            <w:noProof/>
            <w:webHidden/>
          </w:rPr>
          <w:fldChar w:fldCharType="separate"/>
        </w:r>
        <w:r>
          <w:rPr>
            <w:noProof/>
            <w:webHidden/>
          </w:rPr>
          <w:t>38</w:t>
        </w:r>
        <w:r>
          <w:rPr>
            <w:noProof/>
            <w:webHidden/>
          </w:rPr>
          <w:fldChar w:fldCharType="end"/>
        </w:r>
      </w:hyperlink>
    </w:p>
    <w:p w14:paraId="1C789410" w14:textId="77777777" w:rsidR="001A45E7" w:rsidRDefault="001A45E7">
      <w:pPr>
        <w:pStyle w:val="10"/>
        <w:tabs>
          <w:tab w:val="right" w:leader="dot" w:pos="8296"/>
        </w:tabs>
        <w:rPr>
          <w:b w:val="0"/>
          <w:noProof/>
          <w:sz w:val="21"/>
        </w:rPr>
      </w:pPr>
      <w:hyperlink w:anchor="_Toc32689422" w:history="1">
        <w:r w:rsidRPr="0097359E">
          <w:rPr>
            <w:rStyle w:val="a5"/>
            <w:rFonts w:hint="eastAsia"/>
            <w:noProof/>
          </w:rPr>
          <w:t>第六章</w:t>
        </w:r>
        <w:r w:rsidRPr="0097359E">
          <w:rPr>
            <w:rStyle w:val="a5"/>
            <w:noProof/>
          </w:rPr>
          <w:t xml:space="preserve">  </w:t>
        </w:r>
        <w:r w:rsidRPr="0097359E">
          <w:rPr>
            <w:rStyle w:val="a5"/>
            <w:rFonts w:hint="eastAsia"/>
            <w:noProof/>
          </w:rPr>
          <w:t>总结与展望</w:t>
        </w:r>
        <w:r>
          <w:rPr>
            <w:noProof/>
            <w:webHidden/>
          </w:rPr>
          <w:tab/>
        </w:r>
        <w:r>
          <w:rPr>
            <w:noProof/>
            <w:webHidden/>
          </w:rPr>
          <w:fldChar w:fldCharType="begin"/>
        </w:r>
        <w:r>
          <w:rPr>
            <w:noProof/>
            <w:webHidden/>
          </w:rPr>
          <w:instrText xml:space="preserve"> PAGEREF _Toc32689422 \h </w:instrText>
        </w:r>
        <w:r>
          <w:rPr>
            <w:noProof/>
            <w:webHidden/>
          </w:rPr>
        </w:r>
        <w:r>
          <w:rPr>
            <w:noProof/>
            <w:webHidden/>
          </w:rPr>
          <w:fldChar w:fldCharType="separate"/>
        </w:r>
        <w:r>
          <w:rPr>
            <w:noProof/>
            <w:webHidden/>
          </w:rPr>
          <w:t>38</w:t>
        </w:r>
        <w:r>
          <w:rPr>
            <w:noProof/>
            <w:webHidden/>
          </w:rPr>
          <w:fldChar w:fldCharType="end"/>
        </w:r>
      </w:hyperlink>
    </w:p>
    <w:p w14:paraId="58D4ED19" w14:textId="77777777" w:rsidR="001A45E7" w:rsidRDefault="001A45E7" w:rsidP="001A45E7">
      <w:pPr>
        <w:pStyle w:val="20"/>
        <w:tabs>
          <w:tab w:val="right" w:leader="dot" w:pos="8296"/>
        </w:tabs>
        <w:ind w:left="420"/>
        <w:rPr>
          <w:noProof/>
          <w:sz w:val="21"/>
        </w:rPr>
      </w:pPr>
      <w:hyperlink w:anchor="_Toc32689423" w:history="1">
        <w:r w:rsidRPr="0097359E">
          <w:rPr>
            <w:rStyle w:val="a5"/>
            <w:rFonts w:ascii="Times New Roman" w:hAnsi="Times New Roman" w:cs="Times New Roman"/>
            <w:noProof/>
          </w:rPr>
          <w:t xml:space="preserve">6.1  </w:t>
        </w:r>
        <w:r w:rsidRPr="0097359E">
          <w:rPr>
            <w:rStyle w:val="a5"/>
            <w:rFonts w:hint="eastAsia"/>
            <w:noProof/>
          </w:rPr>
          <w:t>工作总结</w:t>
        </w:r>
        <w:r>
          <w:rPr>
            <w:noProof/>
            <w:webHidden/>
          </w:rPr>
          <w:tab/>
        </w:r>
        <w:r>
          <w:rPr>
            <w:noProof/>
            <w:webHidden/>
          </w:rPr>
          <w:fldChar w:fldCharType="begin"/>
        </w:r>
        <w:r>
          <w:rPr>
            <w:noProof/>
            <w:webHidden/>
          </w:rPr>
          <w:instrText xml:space="preserve"> PAGEREF _Toc32689423 \h </w:instrText>
        </w:r>
        <w:r>
          <w:rPr>
            <w:noProof/>
            <w:webHidden/>
          </w:rPr>
        </w:r>
        <w:r>
          <w:rPr>
            <w:noProof/>
            <w:webHidden/>
          </w:rPr>
          <w:fldChar w:fldCharType="separate"/>
        </w:r>
        <w:r>
          <w:rPr>
            <w:noProof/>
            <w:webHidden/>
          </w:rPr>
          <w:t>38</w:t>
        </w:r>
        <w:r>
          <w:rPr>
            <w:noProof/>
            <w:webHidden/>
          </w:rPr>
          <w:fldChar w:fldCharType="end"/>
        </w:r>
      </w:hyperlink>
    </w:p>
    <w:p w14:paraId="7B98B643" w14:textId="77777777" w:rsidR="001A45E7" w:rsidRDefault="001A45E7" w:rsidP="001A45E7">
      <w:pPr>
        <w:pStyle w:val="20"/>
        <w:tabs>
          <w:tab w:val="right" w:leader="dot" w:pos="8296"/>
        </w:tabs>
        <w:ind w:left="420"/>
        <w:rPr>
          <w:noProof/>
          <w:sz w:val="21"/>
        </w:rPr>
      </w:pPr>
      <w:hyperlink w:anchor="_Toc32689424" w:history="1">
        <w:r w:rsidRPr="0097359E">
          <w:rPr>
            <w:rStyle w:val="a5"/>
            <w:rFonts w:ascii="Times New Roman" w:hAnsi="Times New Roman" w:cs="Times New Roman"/>
            <w:noProof/>
          </w:rPr>
          <w:t>6.2</w:t>
        </w:r>
        <w:r w:rsidRPr="0097359E">
          <w:rPr>
            <w:rStyle w:val="a5"/>
            <w:noProof/>
          </w:rPr>
          <w:t xml:space="preserve">  </w:t>
        </w:r>
        <w:r w:rsidRPr="0097359E">
          <w:rPr>
            <w:rStyle w:val="a5"/>
            <w:rFonts w:hint="eastAsia"/>
            <w:noProof/>
          </w:rPr>
          <w:t>工作展望</w:t>
        </w:r>
        <w:r>
          <w:rPr>
            <w:noProof/>
            <w:webHidden/>
          </w:rPr>
          <w:tab/>
        </w:r>
        <w:r>
          <w:rPr>
            <w:noProof/>
            <w:webHidden/>
          </w:rPr>
          <w:fldChar w:fldCharType="begin"/>
        </w:r>
        <w:r>
          <w:rPr>
            <w:noProof/>
            <w:webHidden/>
          </w:rPr>
          <w:instrText xml:space="preserve"> PAGEREF _Toc32689424 \h </w:instrText>
        </w:r>
        <w:r>
          <w:rPr>
            <w:noProof/>
            <w:webHidden/>
          </w:rPr>
        </w:r>
        <w:r>
          <w:rPr>
            <w:noProof/>
            <w:webHidden/>
          </w:rPr>
          <w:fldChar w:fldCharType="separate"/>
        </w:r>
        <w:r>
          <w:rPr>
            <w:noProof/>
            <w:webHidden/>
          </w:rPr>
          <w:t>39</w:t>
        </w:r>
        <w:r>
          <w:rPr>
            <w:noProof/>
            <w:webHidden/>
          </w:rPr>
          <w:fldChar w:fldCharType="end"/>
        </w:r>
      </w:hyperlink>
    </w:p>
    <w:p w14:paraId="2C9534E8" w14:textId="77777777" w:rsidR="001A45E7" w:rsidRDefault="001A45E7">
      <w:pPr>
        <w:pStyle w:val="10"/>
        <w:tabs>
          <w:tab w:val="right" w:leader="dot" w:pos="8296"/>
        </w:tabs>
        <w:rPr>
          <w:b w:val="0"/>
          <w:noProof/>
          <w:sz w:val="21"/>
        </w:rPr>
      </w:pPr>
      <w:hyperlink w:anchor="_Toc32689425" w:history="1">
        <w:r w:rsidRPr="0097359E">
          <w:rPr>
            <w:rStyle w:val="a5"/>
            <w:rFonts w:hint="eastAsia"/>
            <w:noProof/>
          </w:rPr>
          <w:t>参考文献</w:t>
        </w:r>
        <w:r>
          <w:rPr>
            <w:noProof/>
            <w:webHidden/>
          </w:rPr>
          <w:tab/>
        </w:r>
        <w:r>
          <w:rPr>
            <w:noProof/>
            <w:webHidden/>
          </w:rPr>
          <w:fldChar w:fldCharType="begin"/>
        </w:r>
        <w:r>
          <w:rPr>
            <w:noProof/>
            <w:webHidden/>
          </w:rPr>
          <w:instrText xml:space="preserve"> PAGEREF _Toc32689425 \h </w:instrText>
        </w:r>
        <w:r>
          <w:rPr>
            <w:noProof/>
            <w:webHidden/>
          </w:rPr>
        </w:r>
        <w:r>
          <w:rPr>
            <w:noProof/>
            <w:webHidden/>
          </w:rPr>
          <w:fldChar w:fldCharType="separate"/>
        </w:r>
        <w:r>
          <w:rPr>
            <w:noProof/>
            <w:webHidden/>
          </w:rPr>
          <w:t>40</w:t>
        </w:r>
        <w:r>
          <w:rPr>
            <w:noProof/>
            <w:webHidden/>
          </w:rPr>
          <w:fldChar w:fldCharType="end"/>
        </w:r>
      </w:hyperlink>
    </w:p>
    <w:p w14:paraId="731B78D4" w14:textId="77777777" w:rsidR="001A45E7" w:rsidRDefault="001A45E7">
      <w:pPr>
        <w:pStyle w:val="10"/>
        <w:tabs>
          <w:tab w:val="right" w:leader="dot" w:pos="8296"/>
        </w:tabs>
        <w:rPr>
          <w:b w:val="0"/>
          <w:noProof/>
          <w:sz w:val="21"/>
        </w:rPr>
      </w:pPr>
      <w:hyperlink w:anchor="_Toc32689426" w:history="1">
        <w:r w:rsidRPr="0097359E">
          <w:rPr>
            <w:rStyle w:val="a5"/>
            <w:rFonts w:hint="eastAsia"/>
            <w:noProof/>
          </w:rPr>
          <w:t>致</w:t>
        </w:r>
        <w:r w:rsidRPr="0097359E">
          <w:rPr>
            <w:rStyle w:val="a5"/>
            <w:noProof/>
          </w:rPr>
          <w:t xml:space="preserve">  </w:t>
        </w:r>
        <w:r w:rsidRPr="0097359E">
          <w:rPr>
            <w:rStyle w:val="a5"/>
            <w:rFonts w:hint="eastAsia"/>
            <w:noProof/>
          </w:rPr>
          <w:t>谢</w:t>
        </w:r>
        <w:r>
          <w:rPr>
            <w:noProof/>
            <w:webHidden/>
          </w:rPr>
          <w:tab/>
        </w:r>
        <w:r>
          <w:rPr>
            <w:noProof/>
            <w:webHidden/>
          </w:rPr>
          <w:fldChar w:fldCharType="begin"/>
        </w:r>
        <w:r>
          <w:rPr>
            <w:noProof/>
            <w:webHidden/>
          </w:rPr>
          <w:instrText xml:space="preserve"> PAGEREF _Toc32689426 \h </w:instrText>
        </w:r>
        <w:r>
          <w:rPr>
            <w:noProof/>
            <w:webHidden/>
          </w:rPr>
        </w:r>
        <w:r>
          <w:rPr>
            <w:noProof/>
            <w:webHidden/>
          </w:rPr>
          <w:fldChar w:fldCharType="separate"/>
        </w:r>
        <w:r>
          <w:rPr>
            <w:noProof/>
            <w:webHidden/>
          </w:rPr>
          <w:t>42</w:t>
        </w:r>
        <w:r>
          <w:rPr>
            <w:noProof/>
            <w:webHidden/>
          </w:rPr>
          <w:fldChar w:fldCharType="end"/>
        </w:r>
      </w:hyperlink>
    </w:p>
    <w:p w14:paraId="0151C70F" w14:textId="7C90F644" w:rsidR="00440383" w:rsidRDefault="007C4D7F" w:rsidP="00DD7B5B">
      <w:pPr>
        <w:rPr>
          <w:sz w:val="24"/>
          <w:szCs w:val="24"/>
        </w:rPr>
        <w:sectPr w:rsidR="00440383" w:rsidSect="00CB18C9">
          <w:pgSz w:w="11906" w:h="16838"/>
          <w:pgMar w:top="1440" w:right="1800" w:bottom="1440" w:left="1800" w:header="851" w:footer="992" w:gutter="0"/>
          <w:pgNumType w:fmt="upperRoman" w:start="1"/>
          <w:cols w:space="425"/>
          <w:docGrid w:type="lines" w:linePitch="312"/>
        </w:sectPr>
      </w:pPr>
      <w:r>
        <w:rPr>
          <w:sz w:val="24"/>
          <w:szCs w:val="24"/>
        </w:rPr>
        <w:fldChar w:fldCharType="end"/>
      </w:r>
    </w:p>
    <w:p w14:paraId="0CD641D3" w14:textId="095698AC" w:rsidR="00B4033C" w:rsidRDefault="00B4033C" w:rsidP="0006461D">
      <w:pPr>
        <w:pStyle w:val="1"/>
      </w:pPr>
      <w:bookmarkStart w:id="3" w:name="_Toc32689372"/>
      <w:r w:rsidRPr="00B4033C">
        <w:rPr>
          <w:rFonts w:hint="eastAsia"/>
        </w:rPr>
        <w:lastRenderedPageBreak/>
        <w:t>摘</w:t>
      </w:r>
      <w:r w:rsidR="0006461D">
        <w:rPr>
          <w:rFonts w:hint="eastAsia"/>
        </w:rPr>
        <w:t xml:space="preserve">  </w:t>
      </w:r>
      <w:r w:rsidRPr="00B4033C">
        <w:rPr>
          <w:rFonts w:hint="eastAsia"/>
        </w:rPr>
        <w:t>要</w:t>
      </w:r>
      <w:bookmarkEnd w:id="3"/>
    </w:p>
    <w:p w14:paraId="562F163F" w14:textId="65B35549" w:rsidR="00AA76D1" w:rsidRPr="00B46889" w:rsidRDefault="00A5032B" w:rsidP="00AA76D1">
      <w:pPr>
        <w:spacing w:line="300" w:lineRule="auto"/>
        <w:ind w:firstLineChars="200" w:firstLine="480"/>
        <w:rPr>
          <w:sz w:val="24"/>
          <w:szCs w:val="24"/>
        </w:rPr>
      </w:pPr>
      <w:proofErr w:type="spellStart"/>
      <w:r>
        <w:rPr>
          <w:sz w:val="24"/>
          <w:szCs w:val="24"/>
        </w:rPr>
        <w:t>X</w:t>
      </w:r>
      <w:r>
        <w:rPr>
          <w:rFonts w:hint="eastAsia"/>
          <w:sz w:val="24"/>
          <w:szCs w:val="24"/>
        </w:rPr>
        <w:t>xxx</w:t>
      </w:r>
      <w:proofErr w:type="spellEnd"/>
      <w:r>
        <w:rPr>
          <w:sz w:val="24"/>
          <w:szCs w:val="24"/>
        </w:rPr>
        <w:t>…</w:t>
      </w:r>
      <w:r>
        <w:rPr>
          <w:rFonts w:hint="eastAsia"/>
          <w:sz w:val="24"/>
          <w:szCs w:val="24"/>
        </w:rPr>
        <w:t>.</w:t>
      </w:r>
    </w:p>
    <w:p w14:paraId="76C4003F" w14:textId="2971FD20" w:rsidR="004D679D" w:rsidRDefault="004D679D" w:rsidP="004D679D">
      <w:pPr>
        <w:spacing w:line="300" w:lineRule="auto"/>
        <w:rPr>
          <w:sz w:val="24"/>
          <w:szCs w:val="24"/>
        </w:rPr>
      </w:pPr>
      <w:r w:rsidRPr="00130346">
        <w:rPr>
          <w:rFonts w:hint="eastAsia"/>
          <w:b/>
          <w:sz w:val="24"/>
          <w:szCs w:val="24"/>
        </w:rPr>
        <w:t>关键词：</w:t>
      </w:r>
      <w:r w:rsidR="00A5032B">
        <w:rPr>
          <w:sz w:val="24"/>
          <w:szCs w:val="24"/>
        </w:rPr>
        <w:t>…</w:t>
      </w:r>
      <w:r w:rsidR="00A5032B">
        <w:rPr>
          <w:rFonts w:hint="eastAsia"/>
          <w:sz w:val="24"/>
          <w:szCs w:val="24"/>
        </w:rPr>
        <w:t>.</w:t>
      </w:r>
    </w:p>
    <w:p w14:paraId="705426E0" w14:textId="251247B4" w:rsidR="00690849" w:rsidRPr="00311C6B" w:rsidRDefault="00690849" w:rsidP="004D679D">
      <w:pPr>
        <w:spacing w:line="300" w:lineRule="auto"/>
        <w:rPr>
          <w:sz w:val="24"/>
          <w:szCs w:val="24"/>
        </w:rPr>
      </w:pPr>
      <w:r>
        <w:rPr>
          <w:rFonts w:hint="eastAsia"/>
          <w:b/>
          <w:sz w:val="24"/>
          <w:szCs w:val="24"/>
        </w:rPr>
        <w:t>中图分类号</w:t>
      </w:r>
      <w:r w:rsidRPr="00130346">
        <w:rPr>
          <w:rFonts w:hint="eastAsia"/>
          <w:b/>
          <w:sz w:val="24"/>
          <w:szCs w:val="24"/>
        </w:rPr>
        <w:t>：</w:t>
      </w:r>
      <w:r w:rsidR="00D91B87" w:rsidRPr="00357D12">
        <w:rPr>
          <w:rFonts w:ascii="Times New Roman" w:hAnsi="Times New Roman" w:cs="Times New Roman"/>
          <w:sz w:val="24"/>
          <w:szCs w:val="24"/>
        </w:rPr>
        <w:t>TP311</w:t>
      </w:r>
    </w:p>
    <w:p w14:paraId="584A6134" w14:textId="77777777" w:rsidR="00FC7D00" w:rsidRDefault="00B4033C">
      <w:pPr>
        <w:widowControl/>
        <w:jc w:val="left"/>
        <w:rPr>
          <w:sz w:val="24"/>
          <w:szCs w:val="24"/>
        </w:rPr>
      </w:pPr>
      <w:r>
        <w:rPr>
          <w:sz w:val="24"/>
          <w:szCs w:val="24"/>
        </w:rPr>
        <w:br w:type="page"/>
      </w:r>
    </w:p>
    <w:p w14:paraId="387FEC85" w14:textId="77777777" w:rsidR="00B4033C" w:rsidRPr="00D9758F" w:rsidRDefault="0006461D" w:rsidP="0006461D">
      <w:pPr>
        <w:pStyle w:val="1"/>
        <w:rPr>
          <w:rFonts w:ascii="Times New Roman" w:hAnsi="Times New Roman" w:cs="Times New Roman"/>
        </w:rPr>
      </w:pPr>
      <w:bookmarkStart w:id="4" w:name="_Toc32689373"/>
      <w:r w:rsidRPr="00D9758F">
        <w:rPr>
          <w:rFonts w:ascii="Times New Roman" w:hAnsi="Times New Roman" w:cs="Times New Roman"/>
        </w:rPr>
        <w:lastRenderedPageBreak/>
        <w:t>A</w:t>
      </w:r>
      <w:r w:rsidR="001117CF" w:rsidRPr="00D9758F">
        <w:rPr>
          <w:rFonts w:ascii="Times New Roman" w:hAnsi="Times New Roman" w:cs="Times New Roman"/>
        </w:rPr>
        <w:t>bstract</w:t>
      </w:r>
      <w:bookmarkEnd w:id="4"/>
    </w:p>
    <w:p w14:paraId="0BE6FA81" w14:textId="011F397F" w:rsidR="00B46889" w:rsidRPr="00FE244A" w:rsidRDefault="007C6873" w:rsidP="00B46889">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ab/>
      </w:r>
      <w:proofErr w:type="gramStart"/>
      <w:r>
        <w:rPr>
          <w:rFonts w:ascii="Times New Roman" w:eastAsia="宋体" w:hAnsi="Times New Roman" w:cs="Times New Roman" w:hint="eastAsia"/>
          <w:sz w:val="24"/>
          <w:szCs w:val="24"/>
        </w:rPr>
        <w:t>xxx</w:t>
      </w:r>
      <w:proofErr w:type="gramEnd"/>
    </w:p>
    <w:p w14:paraId="3724E5A7" w14:textId="3B8493B4" w:rsidR="0072380A" w:rsidRPr="00130346" w:rsidRDefault="00F345BB" w:rsidP="00DD7B5B">
      <w:pPr>
        <w:rPr>
          <w:rFonts w:ascii="Times New Roman" w:eastAsia="宋体" w:hAnsi="Times New Roman" w:cs="Times New Roman"/>
          <w:sz w:val="24"/>
          <w:szCs w:val="24"/>
        </w:rPr>
      </w:pPr>
      <w:r w:rsidRPr="00130346">
        <w:rPr>
          <w:rFonts w:ascii="Times New Roman" w:eastAsia="宋体" w:hAnsi="Times New Roman" w:cs="Times New Roman"/>
          <w:b/>
          <w:sz w:val="24"/>
          <w:szCs w:val="24"/>
        </w:rPr>
        <w:t>Keywords:</w:t>
      </w:r>
      <w:r w:rsidR="00357D12">
        <w:rPr>
          <w:rFonts w:ascii="Times New Roman" w:eastAsia="宋体" w:hAnsi="Times New Roman" w:cs="Times New Roman"/>
          <w:sz w:val="24"/>
          <w:szCs w:val="24"/>
        </w:rPr>
        <w:t xml:space="preserve"> </w:t>
      </w:r>
      <w:r w:rsidR="007C6873">
        <w:rPr>
          <w:rFonts w:ascii="Times New Roman" w:eastAsia="宋体" w:hAnsi="Times New Roman" w:cs="Times New Roman" w:hint="eastAsia"/>
          <w:sz w:val="24"/>
          <w:szCs w:val="24"/>
        </w:rPr>
        <w:t>xxx; xxx;</w:t>
      </w:r>
    </w:p>
    <w:p w14:paraId="1D8B19C0" w14:textId="7BCBC66F" w:rsidR="0072380A" w:rsidRPr="00130346" w:rsidRDefault="00357D12" w:rsidP="00DD7B5B">
      <w:pPr>
        <w:rPr>
          <w:rFonts w:ascii="Times New Roman" w:eastAsia="宋体" w:hAnsi="Times New Roman" w:cs="Times New Roman"/>
          <w:sz w:val="24"/>
          <w:szCs w:val="24"/>
        </w:rPr>
      </w:pPr>
      <w:r>
        <w:rPr>
          <w:rFonts w:ascii="Times New Roman" w:eastAsia="宋体" w:hAnsi="Times New Roman" w:cs="Times New Roman" w:hint="eastAsia"/>
          <w:b/>
          <w:sz w:val="24"/>
          <w:szCs w:val="24"/>
        </w:rPr>
        <w:t>Class</w:t>
      </w:r>
      <w:r>
        <w:rPr>
          <w:rFonts w:ascii="Times New Roman" w:eastAsia="宋体" w:hAnsi="Times New Roman" w:cs="Times New Roman"/>
          <w:b/>
          <w:sz w:val="24"/>
          <w:szCs w:val="24"/>
        </w:rPr>
        <w:t xml:space="preserve"> Number</w:t>
      </w:r>
      <w:r w:rsidRPr="00130346">
        <w:rPr>
          <w:rFonts w:ascii="Times New Roman" w:eastAsia="宋体" w:hAnsi="Times New Roman" w:cs="Times New Roman"/>
          <w:b/>
          <w:sz w:val="24"/>
          <w:szCs w:val="24"/>
        </w:rPr>
        <w:t>:</w:t>
      </w:r>
      <w:r>
        <w:rPr>
          <w:rFonts w:ascii="Times New Roman" w:eastAsia="宋体" w:hAnsi="Times New Roman" w:cs="Times New Roman"/>
          <w:b/>
          <w:sz w:val="24"/>
          <w:szCs w:val="24"/>
        </w:rPr>
        <w:t xml:space="preserve"> </w:t>
      </w:r>
      <w:r w:rsidRPr="00357D12">
        <w:rPr>
          <w:rFonts w:ascii="Times New Roman" w:eastAsia="宋体" w:hAnsi="Times New Roman" w:cs="Times New Roman"/>
          <w:sz w:val="24"/>
          <w:szCs w:val="24"/>
        </w:rPr>
        <w:t>TP311</w:t>
      </w:r>
    </w:p>
    <w:p w14:paraId="7C67ABAB" w14:textId="77777777" w:rsidR="00CB18C9" w:rsidRPr="00130346" w:rsidRDefault="00CB18C9" w:rsidP="00DD7B5B">
      <w:pPr>
        <w:rPr>
          <w:rFonts w:ascii="Times New Roman" w:eastAsia="宋体" w:hAnsi="Times New Roman" w:cs="Times New Roman"/>
          <w:sz w:val="24"/>
          <w:szCs w:val="24"/>
        </w:rPr>
        <w:sectPr w:rsidR="00CB18C9" w:rsidRPr="00130346" w:rsidSect="00CB18C9">
          <w:footerReference w:type="default" r:id="rId12"/>
          <w:pgSz w:w="11906" w:h="16838"/>
          <w:pgMar w:top="1440" w:right="1800" w:bottom="1440" w:left="1800" w:header="851" w:footer="992" w:gutter="0"/>
          <w:pgNumType w:fmt="upperRoman" w:start="1"/>
          <w:cols w:space="425"/>
          <w:docGrid w:type="lines" w:linePitch="312"/>
        </w:sectPr>
      </w:pPr>
    </w:p>
    <w:p w14:paraId="3031C5EB" w14:textId="407AA52C" w:rsidR="003232DF" w:rsidRPr="00700D21" w:rsidRDefault="00DD7B5B" w:rsidP="00B2052F">
      <w:pPr>
        <w:pStyle w:val="1"/>
      </w:pPr>
      <w:bookmarkStart w:id="5" w:name="_Toc32689374"/>
      <w:r w:rsidRPr="00700D21">
        <w:rPr>
          <w:rFonts w:hint="eastAsia"/>
        </w:rPr>
        <w:lastRenderedPageBreak/>
        <w:t>第一章</w:t>
      </w:r>
      <w:r w:rsidR="008C2F74">
        <w:t xml:space="preserve">  </w:t>
      </w:r>
      <w:r w:rsidR="0099588E">
        <w:rPr>
          <w:rFonts w:hint="eastAsia"/>
        </w:rPr>
        <w:t>绪论</w:t>
      </w:r>
      <w:bookmarkEnd w:id="5"/>
    </w:p>
    <w:p w14:paraId="00829986" w14:textId="77777777" w:rsidR="00DD765C" w:rsidRPr="00700D21" w:rsidRDefault="00B2052F" w:rsidP="00B2052F">
      <w:pPr>
        <w:pStyle w:val="2"/>
      </w:pPr>
      <w:bookmarkStart w:id="6" w:name="_Toc32689375"/>
      <w:r w:rsidRPr="000E05DE">
        <w:rPr>
          <w:rFonts w:ascii="Times New Roman" w:hAnsi="Times New Roman" w:cs="Times New Roman"/>
        </w:rPr>
        <w:t>1.</w:t>
      </w:r>
      <w:r w:rsidR="000E05DE">
        <w:rPr>
          <w:rFonts w:ascii="Times New Roman" w:hAnsi="Times New Roman" w:cs="Times New Roman" w:hint="eastAsia"/>
        </w:rPr>
        <w:t>1</w:t>
      </w:r>
      <w:r w:rsidR="000E05DE">
        <w:rPr>
          <w:rFonts w:ascii="Times New Roman" w:hAnsi="Times New Roman" w:cs="Times New Roman"/>
        </w:rPr>
        <w:t xml:space="preserve">  </w:t>
      </w:r>
      <w:r w:rsidR="00DD765C" w:rsidRPr="00700D21">
        <w:rPr>
          <w:rFonts w:hint="eastAsia"/>
        </w:rPr>
        <w:t>研究背景</w:t>
      </w:r>
      <w:bookmarkEnd w:id="6"/>
    </w:p>
    <w:p w14:paraId="793E6B0D" w14:textId="33786C36"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 xml:space="preserve">(Private Equity) </w:t>
      </w:r>
      <w:r w:rsidRPr="00FD0D0F">
        <w:rPr>
          <w:rFonts w:ascii="Times New Roman" w:hAnsi="Times New Roman" w:cs="Times New Roman"/>
          <w:sz w:val="24"/>
          <w:szCs w:val="24"/>
        </w:rPr>
        <w:t>由美国投资家本杰明格雷厄姆创立，是一种非上市企业或单位进行的非公开项目招募活动</w:t>
      </w:r>
      <w:r w:rsidRPr="00FD0D0F">
        <w:rPr>
          <w:rFonts w:ascii="Times New Roman" w:hAnsi="Times New Roman" w:cs="Times New Roman"/>
          <w:sz w:val="24"/>
          <w:szCs w:val="24"/>
        </w:rPr>
        <w:t>[</w:t>
      </w:r>
      <w:r w:rsidR="00E738C4">
        <w:rPr>
          <w:rFonts w:ascii="Times New Roman" w:hAnsi="Times New Roman" w:cs="Times New Roman"/>
          <w:sz w:val="24"/>
          <w:szCs w:val="24"/>
        </w:rPr>
        <w:t>1</w:t>
      </w:r>
      <w:r w:rsidRPr="00FD0D0F">
        <w:rPr>
          <w:rFonts w:ascii="Times New Roman" w:hAnsi="Times New Roman" w:cs="Times New Roman"/>
          <w:sz w:val="24"/>
          <w:szCs w:val="24"/>
        </w:rPr>
        <w:t>]</w:t>
      </w:r>
      <w:r w:rsidRPr="00FD0D0F">
        <w:rPr>
          <w:rFonts w:ascii="Times New Roman" w:hAnsi="Times New Roman" w:cs="Times New Roman"/>
          <w:sz w:val="24"/>
          <w:szCs w:val="24"/>
        </w:rPr>
        <w:t>，此类招募活动不限于资金募集、项目招标等。私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源于金融领域，首先被用于面向特定对象释放企业私有股权以达到募集资金的作用。私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市场广大，据二八定律知</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w:t>
      </w:r>
      <w:r w:rsidRPr="00FD0D0F">
        <w:rPr>
          <w:rFonts w:ascii="Times New Roman" w:hAnsi="Times New Roman" w:cs="Times New Roman"/>
          <w:sz w:val="24"/>
          <w:szCs w:val="24"/>
        </w:rPr>
        <w:t>80%</w:t>
      </w:r>
      <w:r w:rsidRPr="00FD0D0F">
        <w:rPr>
          <w:rFonts w:ascii="Times New Roman" w:hAnsi="Times New Roman" w:cs="Times New Roman"/>
          <w:sz w:val="24"/>
          <w:szCs w:val="24"/>
        </w:rPr>
        <w:t>的社会财富，而</w:t>
      </w:r>
      <w:r w:rsidRPr="00FD0D0F">
        <w:rPr>
          <w:rFonts w:ascii="Times New Roman" w:hAnsi="Times New Roman" w:cs="Times New Roman"/>
          <w:sz w:val="24"/>
          <w:szCs w:val="24"/>
        </w:rPr>
        <w:t>20%</w:t>
      </w:r>
      <w:r w:rsidRPr="00FD0D0F">
        <w:rPr>
          <w:rFonts w:ascii="Times New Roman" w:hAnsi="Times New Roman" w:cs="Times New Roman"/>
          <w:sz w:val="24"/>
          <w:szCs w:val="24"/>
        </w:rPr>
        <w:t>的人持</w:t>
      </w:r>
      <w:bookmarkStart w:id="7" w:name="_GoBack"/>
      <w:bookmarkEnd w:id="7"/>
      <w:r w:rsidRPr="00FD0D0F">
        <w:rPr>
          <w:rFonts w:ascii="Times New Roman" w:hAnsi="Times New Roman" w:cs="Times New Roman"/>
          <w:sz w:val="24"/>
          <w:szCs w:val="24"/>
        </w:rPr>
        <w:t>有的财富中，有</w:t>
      </w:r>
      <w:r w:rsidRPr="00FD0D0F">
        <w:rPr>
          <w:rFonts w:ascii="Times New Roman" w:hAnsi="Times New Roman" w:cs="Times New Roman"/>
          <w:sz w:val="24"/>
          <w:szCs w:val="24"/>
        </w:rPr>
        <w:t>80%</w:t>
      </w:r>
      <w:r w:rsidRPr="00FD0D0F">
        <w:rPr>
          <w:rFonts w:ascii="Times New Roman" w:hAnsi="Times New Roman" w:cs="Times New Roman"/>
          <w:sz w:val="24"/>
          <w:szCs w:val="24"/>
        </w:rPr>
        <w:t>属于私募产品。随着经济与时代的发展，私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的范围越来越广，私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所募集的目标不再局限于资金，劳动力、资源、技术等等均成为募集对象。在私</w:t>
      </w:r>
      <w:proofErr w:type="gramStart"/>
      <w:r w:rsidRPr="00FD0D0F">
        <w:rPr>
          <w:rFonts w:ascii="Times New Roman" w:hAnsi="Times New Roman" w:cs="Times New Roman"/>
          <w:sz w:val="24"/>
          <w:szCs w:val="24"/>
        </w:rPr>
        <w:t>募股权活动</w:t>
      </w:r>
      <w:proofErr w:type="gramEnd"/>
      <w:r w:rsidRPr="00FD0D0F">
        <w:rPr>
          <w:rFonts w:ascii="Times New Roman" w:hAnsi="Times New Roman" w:cs="Times New Roman"/>
          <w:sz w:val="24"/>
          <w:szCs w:val="24"/>
        </w:rPr>
        <w:t>中，一般涉及需求发布方与需求投标方。需求发布方公开部分信息用于招募需求投标方，投标方团队通过发布</w:t>
      </w:r>
      <w:proofErr w:type="gramStart"/>
      <w:r w:rsidRPr="00FD0D0F">
        <w:rPr>
          <w:rFonts w:ascii="Times New Roman" w:hAnsi="Times New Roman" w:cs="Times New Roman"/>
          <w:sz w:val="24"/>
          <w:szCs w:val="24"/>
        </w:rPr>
        <w:t>方公布</w:t>
      </w:r>
      <w:proofErr w:type="gramEnd"/>
      <w:r w:rsidRPr="00FD0D0F">
        <w:rPr>
          <w:rFonts w:ascii="Times New Roman" w:hAnsi="Times New Roman" w:cs="Times New Roman"/>
          <w:sz w:val="24"/>
          <w:szCs w:val="24"/>
        </w:rPr>
        <w:t>的有限项目信息评估判断是否进行投标以及后续合作。在发布方与投标方的后续合作中，双方就合作项目详细信息进行相互之间的沟通。私</w:t>
      </w:r>
      <w:proofErr w:type="gramStart"/>
      <w:r w:rsidRPr="00FD0D0F">
        <w:rPr>
          <w:rFonts w:ascii="Times New Roman" w:hAnsi="Times New Roman" w:cs="Times New Roman"/>
          <w:sz w:val="24"/>
          <w:szCs w:val="24"/>
        </w:rPr>
        <w:t>募股权活动</w:t>
      </w:r>
      <w:proofErr w:type="gramEnd"/>
      <w:r w:rsidRPr="00FD0D0F">
        <w:rPr>
          <w:rFonts w:ascii="Times New Roman" w:hAnsi="Times New Roman" w:cs="Times New Roman"/>
          <w:sz w:val="24"/>
          <w:szCs w:val="24"/>
        </w:rPr>
        <w:t>针对的是特定的对象，</w:t>
      </w:r>
      <w:proofErr w:type="gramStart"/>
      <w:r w:rsidRPr="00FD0D0F">
        <w:rPr>
          <w:rFonts w:ascii="Times New Roman" w:hAnsi="Times New Roman" w:cs="Times New Roman"/>
          <w:sz w:val="24"/>
          <w:szCs w:val="24"/>
        </w:rPr>
        <w:t>且需求</w:t>
      </w:r>
      <w:proofErr w:type="gramEnd"/>
      <w:r w:rsidRPr="00FD0D0F">
        <w:rPr>
          <w:rFonts w:ascii="Times New Roman" w:hAnsi="Times New Roman" w:cs="Times New Roman"/>
          <w:sz w:val="24"/>
          <w:szCs w:val="24"/>
        </w:rPr>
        <w:t>发布方需要在保证项目隐私性的情况下公布部分关键信息以招募需求投标方，因此构建私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交易平台以保证合作方的信息交流以及招募方发布的信息隐私性变得尤为重要</w:t>
      </w:r>
      <w:r w:rsidR="00E738C4">
        <w:rPr>
          <w:rFonts w:ascii="Times New Roman" w:hAnsi="Times New Roman" w:cs="Times New Roman" w:hint="eastAsia"/>
          <w:sz w:val="24"/>
          <w:szCs w:val="24"/>
        </w:rPr>
        <w:t>[2]</w:t>
      </w:r>
      <w:r w:rsidRPr="00FD0D0F">
        <w:rPr>
          <w:rFonts w:ascii="Times New Roman" w:hAnsi="Times New Roman" w:cs="Times New Roman"/>
          <w:sz w:val="24"/>
          <w:szCs w:val="24"/>
        </w:rPr>
        <w:t>。同时，为保证交易平台权益，需要考虑投资方与项目实施方在交易过程中不能越过平台实施合作。</w:t>
      </w:r>
    </w:p>
    <w:p w14:paraId="2132C247" w14:textId="3353DB76" w:rsidR="00B260D7" w:rsidRPr="00FC7D00" w:rsidRDefault="00B260D7" w:rsidP="00B260D7">
      <w:pPr>
        <w:spacing w:line="300" w:lineRule="auto"/>
        <w:ind w:firstLineChars="200" w:firstLine="480"/>
        <w:rPr>
          <w:sz w:val="24"/>
          <w:szCs w:val="24"/>
        </w:rPr>
      </w:pPr>
      <w:r w:rsidRPr="00B260D7">
        <w:rPr>
          <w:rFonts w:hint="eastAsia"/>
          <w:sz w:val="24"/>
          <w:szCs w:val="24"/>
        </w:rPr>
        <w:t>私</w:t>
      </w:r>
      <w:proofErr w:type="gramStart"/>
      <w:r w:rsidRPr="00B260D7">
        <w:rPr>
          <w:rFonts w:hint="eastAsia"/>
          <w:sz w:val="24"/>
          <w:szCs w:val="24"/>
        </w:rPr>
        <w:t>募股权平台</w:t>
      </w:r>
      <w:proofErr w:type="gramEnd"/>
      <w:r w:rsidRPr="00B260D7">
        <w:rPr>
          <w:rFonts w:hint="eastAsia"/>
          <w:sz w:val="24"/>
          <w:szCs w:val="24"/>
        </w:rPr>
        <w:t>是面向私</w:t>
      </w:r>
      <w:proofErr w:type="gramStart"/>
      <w:r w:rsidRPr="00B260D7">
        <w:rPr>
          <w:rFonts w:hint="eastAsia"/>
          <w:sz w:val="24"/>
          <w:szCs w:val="24"/>
        </w:rPr>
        <w:t>募股权活动</w:t>
      </w:r>
      <w:proofErr w:type="gramEnd"/>
      <w:r w:rsidRPr="00B260D7">
        <w:rPr>
          <w:rFonts w:hint="eastAsia"/>
          <w:sz w:val="24"/>
          <w:szCs w:val="24"/>
        </w:rPr>
        <w:t>的中间交易平台，用户可以发布需求信息或者对特定需求进行投标。该平台极大</w:t>
      </w:r>
      <w:proofErr w:type="gramStart"/>
      <w:r w:rsidRPr="00B260D7">
        <w:rPr>
          <w:rFonts w:hint="eastAsia"/>
          <w:sz w:val="24"/>
          <w:szCs w:val="24"/>
        </w:rPr>
        <w:t>得降低</w:t>
      </w:r>
      <w:proofErr w:type="gramEnd"/>
      <w:r w:rsidRPr="00B260D7">
        <w:rPr>
          <w:rFonts w:hint="eastAsia"/>
          <w:sz w:val="24"/>
          <w:szCs w:val="24"/>
        </w:rPr>
        <w:t>了私</w:t>
      </w:r>
      <w:proofErr w:type="gramStart"/>
      <w:r w:rsidRPr="00B260D7">
        <w:rPr>
          <w:rFonts w:hint="eastAsia"/>
          <w:sz w:val="24"/>
          <w:szCs w:val="24"/>
        </w:rPr>
        <w:t>募股权活动</w:t>
      </w:r>
      <w:proofErr w:type="gramEnd"/>
      <w:r w:rsidRPr="00B260D7">
        <w:rPr>
          <w:rFonts w:hint="eastAsia"/>
          <w:sz w:val="24"/>
          <w:szCs w:val="24"/>
        </w:rPr>
        <w:t>中合作方的交易难度，同时由于平台的监管提高了合作方之间的信任度。私</w:t>
      </w:r>
      <w:proofErr w:type="gramStart"/>
      <w:r w:rsidRPr="00B260D7">
        <w:rPr>
          <w:rFonts w:hint="eastAsia"/>
          <w:sz w:val="24"/>
          <w:szCs w:val="24"/>
        </w:rPr>
        <w:t>募股权平台</w:t>
      </w:r>
      <w:proofErr w:type="gramEnd"/>
      <w:r w:rsidRPr="00B260D7">
        <w:rPr>
          <w:rFonts w:hint="eastAsia"/>
          <w:sz w:val="24"/>
          <w:szCs w:val="24"/>
        </w:rPr>
        <w:t>的构建需要考虑用户隐私、用户发布的项目的信息安全性、用户之间股权活动交易等方面问题。同时，由于私</w:t>
      </w:r>
      <w:proofErr w:type="gramStart"/>
      <w:r w:rsidRPr="00B260D7">
        <w:rPr>
          <w:rFonts w:hint="eastAsia"/>
          <w:sz w:val="24"/>
          <w:szCs w:val="24"/>
        </w:rPr>
        <w:t>募股权</w:t>
      </w:r>
      <w:proofErr w:type="gramEnd"/>
      <w:r w:rsidRPr="00B260D7">
        <w:rPr>
          <w:rFonts w:hint="eastAsia"/>
          <w:sz w:val="24"/>
          <w:szCs w:val="24"/>
        </w:rPr>
        <w:t>项目需求等信息的价值很高，私</w:t>
      </w:r>
      <w:proofErr w:type="gramStart"/>
      <w:r w:rsidRPr="00B260D7">
        <w:rPr>
          <w:rFonts w:hint="eastAsia"/>
          <w:sz w:val="24"/>
          <w:szCs w:val="24"/>
        </w:rPr>
        <w:t>募股权平台</w:t>
      </w:r>
      <w:proofErr w:type="gramEnd"/>
      <w:r w:rsidRPr="00B260D7">
        <w:rPr>
          <w:rFonts w:hint="eastAsia"/>
          <w:sz w:val="24"/>
          <w:szCs w:val="24"/>
        </w:rPr>
        <w:t>需要考虑自身的权益问题，即不能使用户可以在利用平台提供的信息后越过平台直接进行合作。基于以上问题考虑，</w:t>
      </w:r>
      <w:proofErr w:type="gramStart"/>
      <w:r w:rsidRPr="00B260D7">
        <w:rPr>
          <w:rFonts w:hint="eastAsia"/>
          <w:sz w:val="24"/>
          <w:szCs w:val="24"/>
        </w:rPr>
        <w:t>采用区</w:t>
      </w:r>
      <w:proofErr w:type="gramEnd"/>
      <w:r w:rsidRPr="00B260D7">
        <w:rPr>
          <w:rFonts w:hint="eastAsia"/>
          <w:sz w:val="24"/>
          <w:szCs w:val="24"/>
        </w:rPr>
        <w:t>块链技术作为底层技术。</w:t>
      </w:r>
    </w:p>
    <w:p w14:paraId="27DCE929" w14:textId="1C923D83"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区块链</w:t>
      </w:r>
      <w:r w:rsidRPr="00FD0D0F">
        <w:rPr>
          <w:rFonts w:ascii="Times New Roman" w:hAnsi="Times New Roman" w:cs="Times New Roman"/>
          <w:sz w:val="24"/>
          <w:szCs w:val="24"/>
        </w:rPr>
        <w:t>(</w:t>
      </w:r>
      <w:proofErr w:type="spellStart"/>
      <w:r w:rsidRPr="00FD0D0F">
        <w:rPr>
          <w:rFonts w:ascii="Times New Roman" w:hAnsi="Times New Roman" w:cs="Times New Roman"/>
          <w:sz w:val="24"/>
          <w:szCs w:val="24"/>
        </w:rPr>
        <w:t>BlockChain</w:t>
      </w:r>
      <w:proofErr w:type="spellEnd"/>
      <w:r w:rsidRPr="00FD0D0F">
        <w:rPr>
          <w:rFonts w:ascii="Times New Roman" w:hAnsi="Times New Roman" w:cs="Times New Roman"/>
          <w:sz w:val="24"/>
          <w:szCs w:val="24"/>
        </w:rPr>
        <w:t>)</w:t>
      </w:r>
      <w:r w:rsidRPr="00FD0D0F">
        <w:rPr>
          <w:rFonts w:ascii="Times New Roman" w:hAnsi="Times New Roman" w:cs="Times New Roman"/>
          <w:sz w:val="24"/>
          <w:szCs w:val="24"/>
        </w:rPr>
        <w:t>技术是一种集合加密、分布式存储、共识机制和智能合约等技术的去中心化分布式账本技术。它是由中</w:t>
      </w:r>
      <w:proofErr w:type="gramStart"/>
      <w:r w:rsidRPr="00FD0D0F">
        <w:rPr>
          <w:rFonts w:ascii="Times New Roman" w:hAnsi="Times New Roman" w:cs="Times New Roman"/>
          <w:sz w:val="24"/>
          <w:szCs w:val="24"/>
        </w:rPr>
        <w:t>本聪于</w:t>
      </w:r>
      <w:proofErr w:type="gramEnd"/>
      <w:r w:rsidRPr="00FD0D0F">
        <w:rPr>
          <w:rFonts w:ascii="Times New Roman" w:hAnsi="Times New Roman" w:cs="Times New Roman"/>
          <w:sz w:val="24"/>
          <w:szCs w:val="24"/>
        </w:rPr>
        <w:t>2008</w:t>
      </w:r>
      <w:r w:rsidRPr="00FD0D0F">
        <w:rPr>
          <w:rFonts w:ascii="Times New Roman" w:hAnsi="Times New Roman" w:cs="Times New Roman"/>
          <w:sz w:val="24"/>
          <w:szCs w:val="24"/>
        </w:rPr>
        <w:t>年提出的革命性技术，基于其去中心化特点构建了一套名为</w:t>
      </w:r>
      <w:r w:rsidRPr="00FD0D0F">
        <w:rPr>
          <w:rFonts w:ascii="Times New Roman" w:hAnsi="Times New Roman" w:cs="Times New Roman"/>
          <w:sz w:val="24"/>
          <w:szCs w:val="24"/>
        </w:rPr>
        <w:t>“</w:t>
      </w:r>
      <w:r w:rsidRPr="00FD0D0F">
        <w:rPr>
          <w:rFonts w:ascii="Times New Roman" w:hAnsi="Times New Roman" w:cs="Times New Roman"/>
          <w:sz w:val="24"/>
          <w:szCs w:val="24"/>
        </w:rPr>
        <w:t>比特币</w:t>
      </w:r>
      <w:r w:rsidRPr="00FD0D0F">
        <w:rPr>
          <w:rFonts w:ascii="Times New Roman" w:hAnsi="Times New Roman" w:cs="Times New Roman"/>
          <w:sz w:val="24"/>
          <w:szCs w:val="24"/>
        </w:rPr>
        <w:t>”</w:t>
      </w:r>
      <w:r w:rsidRPr="00FD0D0F">
        <w:rPr>
          <w:rFonts w:ascii="Times New Roman" w:hAnsi="Times New Roman" w:cs="Times New Roman"/>
          <w:sz w:val="24"/>
          <w:szCs w:val="24"/>
        </w:rPr>
        <w:t>的数字交易体系</w:t>
      </w:r>
      <w:r w:rsidR="00E738C4">
        <w:rPr>
          <w:rFonts w:ascii="Times New Roman" w:hAnsi="Times New Roman" w:cs="Times New Roman" w:hint="eastAsia"/>
          <w:sz w:val="24"/>
          <w:szCs w:val="24"/>
        </w:rPr>
        <w:t>[3]</w:t>
      </w:r>
      <w:r w:rsidRPr="00FD0D0F">
        <w:rPr>
          <w:rFonts w:ascii="Times New Roman" w:hAnsi="Times New Roman" w:cs="Times New Roman"/>
          <w:sz w:val="24"/>
          <w:szCs w:val="24"/>
        </w:rPr>
        <w:t>。近年来，包括比特币、以太币等在内电子货币得到了巨大的发展</w:t>
      </w:r>
      <w:r w:rsidR="00030278">
        <w:rPr>
          <w:rFonts w:ascii="Times New Roman" w:hAnsi="Times New Roman" w:cs="Times New Roman" w:hint="eastAsia"/>
          <w:sz w:val="24"/>
          <w:szCs w:val="24"/>
        </w:rPr>
        <w:t>[4]</w:t>
      </w:r>
      <w:r w:rsidRPr="00FD0D0F">
        <w:rPr>
          <w:rFonts w:ascii="Times New Roman" w:hAnsi="Times New Roman" w:cs="Times New Roman"/>
          <w:sz w:val="24"/>
          <w:szCs w:val="24"/>
        </w:rPr>
        <w:t>。区块链技术的应用不仅仅局限</w:t>
      </w:r>
      <w:proofErr w:type="gramStart"/>
      <w:r w:rsidRPr="00FD0D0F">
        <w:rPr>
          <w:rFonts w:ascii="Times New Roman" w:hAnsi="Times New Roman" w:cs="Times New Roman"/>
          <w:sz w:val="24"/>
          <w:szCs w:val="24"/>
        </w:rPr>
        <w:t>于币圈</w:t>
      </w:r>
      <w:proofErr w:type="gramEnd"/>
      <w:r w:rsidRPr="00FD0D0F">
        <w:rPr>
          <w:rFonts w:ascii="Times New Roman" w:hAnsi="Times New Roman" w:cs="Times New Roman"/>
          <w:sz w:val="24"/>
          <w:szCs w:val="24"/>
        </w:rPr>
        <w:t>，自</w:t>
      </w:r>
      <w:r w:rsidRPr="00FD0D0F">
        <w:rPr>
          <w:rFonts w:ascii="Times New Roman" w:hAnsi="Times New Roman" w:cs="Times New Roman"/>
          <w:sz w:val="24"/>
          <w:szCs w:val="24"/>
        </w:rPr>
        <w:t>20</w:t>
      </w:r>
      <w:r w:rsidRPr="00FD0D0F">
        <w:rPr>
          <w:rFonts w:ascii="Times New Roman" w:hAnsi="Times New Roman" w:cs="Times New Roman"/>
          <w:sz w:val="24"/>
          <w:szCs w:val="24"/>
        </w:rPr>
        <w:t>年以太坊诞生，大量区块链应用在金融、版权保护、电子货币等领域应用生态逐渐建立，如今，多家相关应用和企业蓬勃发展</w:t>
      </w:r>
      <w:r w:rsidR="00030278">
        <w:rPr>
          <w:rFonts w:ascii="Times New Roman" w:hAnsi="Times New Roman" w:cs="Times New Roman" w:hint="eastAsia"/>
          <w:sz w:val="24"/>
          <w:szCs w:val="24"/>
        </w:rPr>
        <w:t>[</w:t>
      </w:r>
      <w:r w:rsidR="009F3045">
        <w:rPr>
          <w:rFonts w:ascii="Times New Roman" w:hAnsi="Times New Roman" w:cs="Times New Roman" w:hint="eastAsia"/>
          <w:sz w:val="24"/>
          <w:szCs w:val="24"/>
        </w:rPr>
        <w:t>4</w:t>
      </w:r>
      <w:r w:rsidR="00030278">
        <w:rPr>
          <w:rFonts w:ascii="Times New Roman" w:hAnsi="Times New Roman" w:cs="Times New Roman" w:hint="eastAsia"/>
          <w:sz w:val="24"/>
          <w:szCs w:val="24"/>
        </w:rPr>
        <w:t>]</w:t>
      </w:r>
      <w:r w:rsidRPr="00FD0D0F">
        <w:rPr>
          <w:rFonts w:ascii="Times New Roman" w:hAnsi="Times New Roman" w:cs="Times New Roman"/>
          <w:sz w:val="24"/>
          <w:szCs w:val="24"/>
        </w:rPr>
        <w:t>。其特有的去中心化特性极大的改变了原有的第三方信任体系，使得人们的信任机制得到了颠覆性的改变。区块链的优势了去中心化和</w:t>
      </w:r>
      <w:proofErr w:type="gramStart"/>
      <w:r w:rsidRPr="00FD0D0F">
        <w:rPr>
          <w:rFonts w:ascii="Times New Roman" w:hAnsi="Times New Roman" w:cs="Times New Roman"/>
          <w:sz w:val="24"/>
          <w:szCs w:val="24"/>
        </w:rPr>
        <w:t>可</w:t>
      </w:r>
      <w:proofErr w:type="gramEnd"/>
      <w:r w:rsidRPr="00FD0D0F">
        <w:rPr>
          <w:rFonts w:ascii="Times New Roman" w:hAnsi="Times New Roman" w:cs="Times New Roman"/>
          <w:sz w:val="24"/>
          <w:szCs w:val="24"/>
        </w:rPr>
        <w:t>信任，交易双方在没有第三方的情况下进行交易，且交易信息可以永久保存</w:t>
      </w:r>
      <w:r w:rsidR="00B84B57">
        <w:rPr>
          <w:rFonts w:ascii="Times New Roman" w:hAnsi="Times New Roman" w:cs="Times New Roman" w:hint="eastAsia"/>
          <w:sz w:val="24"/>
          <w:szCs w:val="24"/>
        </w:rPr>
        <w:t>[3]</w:t>
      </w:r>
      <w:r w:rsidRPr="00FD0D0F">
        <w:rPr>
          <w:rFonts w:ascii="Times New Roman" w:hAnsi="Times New Roman" w:cs="Times New Roman"/>
          <w:sz w:val="24"/>
          <w:szCs w:val="24"/>
        </w:rPr>
        <w:t>。当前的区块链技术应用</w:t>
      </w:r>
      <w:r w:rsidRPr="00FD0D0F">
        <w:rPr>
          <w:rFonts w:ascii="Times New Roman" w:hAnsi="Times New Roman" w:cs="Times New Roman"/>
          <w:sz w:val="24"/>
          <w:szCs w:val="24"/>
        </w:rPr>
        <w:lastRenderedPageBreak/>
        <w:t>主要</w:t>
      </w:r>
      <w:proofErr w:type="gramStart"/>
      <w:r w:rsidRPr="00FD0D0F">
        <w:rPr>
          <w:rFonts w:ascii="Times New Roman" w:hAnsi="Times New Roman" w:cs="Times New Roman"/>
          <w:sz w:val="24"/>
          <w:szCs w:val="24"/>
        </w:rPr>
        <w:t>基于第三</w:t>
      </w:r>
      <w:proofErr w:type="gramEnd"/>
      <w:r w:rsidRPr="00FD0D0F">
        <w:rPr>
          <w:rFonts w:ascii="Times New Roman" w:hAnsi="Times New Roman" w:cs="Times New Roman"/>
          <w:sz w:val="24"/>
          <w:szCs w:val="24"/>
        </w:rPr>
        <w:t>方平台如以太坊、超级账本等构建，开发者构建应用后通过官方提供的客户端接入网络，并参与数据校验、数据打包等链上活动。</w:t>
      </w:r>
    </w:p>
    <w:p w14:paraId="070BFC53" w14:textId="71DBAE20"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综合上述需求，本文提出了一个面向私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的区块链服务系统。该系统融合容器化技术、</w:t>
      </w:r>
      <w:proofErr w:type="gramStart"/>
      <w:r w:rsidRPr="00FD0D0F">
        <w:rPr>
          <w:rFonts w:ascii="Times New Roman" w:hAnsi="Times New Roman" w:cs="Times New Roman"/>
          <w:sz w:val="24"/>
          <w:szCs w:val="24"/>
        </w:rPr>
        <w:t>微服务</w:t>
      </w:r>
      <w:proofErr w:type="gramEnd"/>
      <w:r w:rsidRPr="00FD0D0F">
        <w:rPr>
          <w:rFonts w:ascii="Times New Roman" w:hAnsi="Times New Roman" w:cs="Times New Roman"/>
          <w:sz w:val="24"/>
          <w:szCs w:val="24"/>
        </w:rPr>
        <w:t>思想以及</w:t>
      </w:r>
      <w:proofErr w:type="gramStart"/>
      <w:r w:rsidRPr="00FD0D0F">
        <w:rPr>
          <w:rFonts w:ascii="Times New Roman" w:hAnsi="Times New Roman" w:cs="Times New Roman"/>
          <w:sz w:val="24"/>
          <w:szCs w:val="24"/>
        </w:rPr>
        <w:t>云计算</w:t>
      </w:r>
      <w:proofErr w:type="gramEnd"/>
      <w:r w:rsidRPr="00FD0D0F">
        <w:rPr>
          <w:rFonts w:ascii="Times New Roman" w:hAnsi="Times New Roman" w:cs="Times New Roman"/>
          <w:sz w:val="24"/>
          <w:szCs w:val="24"/>
        </w:rPr>
        <w:t>领域中的负载均衡模型，不仅极大的提高了区块链技术作为底层技术的稳定性、安全性和并发性能保障，同时使得区块链技术的应用更加便利和灵活。该服务系统中的业务设计是面向私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领域，基于区块链的智能合约设计代币作为平台通用的股权激励，将项目需求信息打包永久性存储到区块链中。同时，通过事件记录区块链网络中的交易过程。该系统的应用架构采用</w:t>
      </w:r>
      <w:proofErr w:type="gramStart"/>
      <w:r w:rsidRPr="00FD0D0F">
        <w:rPr>
          <w:rFonts w:ascii="Times New Roman" w:hAnsi="Times New Roman" w:cs="Times New Roman"/>
          <w:sz w:val="24"/>
          <w:szCs w:val="24"/>
        </w:rPr>
        <w:t>微服务</w:t>
      </w:r>
      <w:proofErr w:type="gramEnd"/>
      <w:r w:rsidRPr="00FD0D0F">
        <w:rPr>
          <w:rFonts w:ascii="Times New Roman" w:hAnsi="Times New Roman" w:cs="Times New Roman"/>
          <w:sz w:val="24"/>
          <w:szCs w:val="24"/>
        </w:rPr>
        <w:t>应用架构，根据区块链读写数据特点构建相应的服务提供者。底层区块链节点与单个的服务均运行于容器中，提高系统的整体可靠性和系统的延展性。在底层区块链服务平台与后台服务之间，设计和应用基于状态反馈的负载均衡策略，提高系统的并发性能。</w:t>
      </w:r>
    </w:p>
    <w:p w14:paraId="68268FC7" w14:textId="6531EF97" w:rsidR="007E737D" w:rsidRPr="00700D21" w:rsidRDefault="00B2052F" w:rsidP="00B2052F">
      <w:pPr>
        <w:pStyle w:val="2"/>
      </w:pPr>
      <w:bookmarkStart w:id="8" w:name="OLE_LINK3"/>
      <w:bookmarkStart w:id="9" w:name="_Toc32689376"/>
      <w:r w:rsidRPr="00F87CCE">
        <w:rPr>
          <w:rFonts w:ascii="Times New Roman" w:hAnsi="Times New Roman" w:cs="Times New Roman"/>
        </w:rPr>
        <w:t>1.</w:t>
      </w:r>
      <w:r w:rsidR="00F87CCE" w:rsidRPr="00F87CCE">
        <w:rPr>
          <w:rFonts w:ascii="Times New Roman" w:hAnsi="Times New Roman" w:cs="Times New Roman"/>
        </w:rPr>
        <w:t>2</w:t>
      </w:r>
      <w:r w:rsidR="00F87CCE">
        <w:t xml:space="preserve">  </w:t>
      </w:r>
      <w:r w:rsidR="00791FAC">
        <w:rPr>
          <w:rFonts w:hint="eastAsia"/>
        </w:rPr>
        <w:t>国内外研究现状</w:t>
      </w:r>
      <w:bookmarkEnd w:id="9"/>
    </w:p>
    <w:p w14:paraId="6433BE2B" w14:textId="72A0A9CC" w:rsidR="00D901A7" w:rsidRPr="00FF0E03" w:rsidRDefault="00D901A7" w:rsidP="00FF0E03">
      <w:pPr>
        <w:spacing w:line="300" w:lineRule="auto"/>
        <w:ind w:firstLineChars="200" w:firstLine="480"/>
        <w:rPr>
          <w:sz w:val="24"/>
          <w:szCs w:val="24"/>
        </w:rPr>
      </w:pPr>
      <w:bookmarkStart w:id="10" w:name="_Hlk18714438"/>
      <w:r w:rsidRPr="00FF0E03">
        <w:rPr>
          <w:sz w:val="24"/>
          <w:szCs w:val="24"/>
        </w:rPr>
        <w:t>由于私</w:t>
      </w:r>
      <w:proofErr w:type="gramStart"/>
      <w:r w:rsidRPr="00FF0E03">
        <w:rPr>
          <w:sz w:val="24"/>
          <w:szCs w:val="24"/>
        </w:rPr>
        <w:t>募股权</w:t>
      </w:r>
      <w:proofErr w:type="gramEnd"/>
      <w:r w:rsidRPr="00FF0E03">
        <w:rPr>
          <w:sz w:val="24"/>
          <w:szCs w:val="24"/>
        </w:rPr>
        <w:t>交易可理解为电子信息交易的一种，因此其涉及第三方信任机制</w:t>
      </w:r>
      <w:r w:rsidRPr="00FF0E03">
        <w:rPr>
          <w:rFonts w:ascii="Times New Roman" w:hAnsi="Times New Roman" w:cs="Times New Roman"/>
          <w:sz w:val="24"/>
          <w:szCs w:val="24"/>
        </w:rPr>
        <w:t>[1]</w:t>
      </w:r>
      <w:r w:rsidRPr="00FF0E03">
        <w:rPr>
          <w:sz w:val="24"/>
          <w:szCs w:val="24"/>
        </w:rPr>
        <w:t>。即交易双方互不信任，但由于共同信任第三方，因此他们之间依然可以完成交易。因此，在私</w:t>
      </w:r>
      <w:proofErr w:type="gramStart"/>
      <w:r w:rsidRPr="00FF0E03">
        <w:rPr>
          <w:sz w:val="24"/>
          <w:szCs w:val="24"/>
        </w:rPr>
        <w:t>募股权</w:t>
      </w:r>
      <w:proofErr w:type="gramEnd"/>
      <w:r w:rsidRPr="00FF0E03">
        <w:rPr>
          <w:sz w:val="24"/>
          <w:szCs w:val="24"/>
        </w:rPr>
        <w:t>交易中，构建第三方交易平台非常重要。然而，第三方信任机制过于依赖第三方，当对平台信任度不够的情况下，交易便无法顺利完成。区块链技术的去中心化机制解决了第三方信任机制问题，信任机制由简单的第三方证明转移到工作量证明</w:t>
      </w:r>
      <w:proofErr w:type="spellStart"/>
      <w:r w:rsidR="00FF0E03" w:rsidRPr="00FF0E03">
        <w:rPr>
          <w:rFonts w:ascii="Times New Roman" w:hAnsi="Times New Roman" w:cs="Times New Roman"/>
          <w:sz w:val="24"/>
          <w:szCs w:val="24"/>
        </w:rPr>
        <w:t>PoW</w:t>
      </w:r>
      <w:proofErr w:type="spellEnd"/>
      <w:r w:rsidRPr="00FF0E03">
        <w:rPr>
          <w:rFonts w:ascii="Times New Roman" w:hAnsi="Times New Roman" w:cs="Times New Roman"/>
          <w:sz w:val="24"/>
          <w:szCs w:val="24"/>
        </w:rPr>
        <w:t>(Proof of work)</w:t>
      </w:r>
      <w:r w:rsidRPr="00FF0E03">
        <w:rPr>
          <w:sz w:val="24"/>
          <w:szCs w:val="24"/>
        </w:rPr>
        <w:t>、股东权益证明</w:t>
      </w:r>
      <w:proofErr w:type="spellStart"/>
      <w:r w:rsidR="00FF0E03" w:rsidRPr="00FF0E03">
        <w:rPr>
          <w:rFonts w:ascii="Times New Roman" w:hAnsi="Times New Roman" w:cs="Times New Roman"/>
          <w:sz w:val="24"/>
          <w:szCs w:val="24"/>
        </w:rPr>
        <w:t>PoS</w:t>
      </w:r>
      <w:proofErr w:type="spellEnd"/>
      <w:r w:rsidRPr="00FF0E03">
        <w:rPr>
          <w:rFonts w:ascii="Times New Roman" w:hAnsi="Times New Roman" w:cs="Times New Roman"/>
          <w:sz w:val="24"/>
          <w:szCs w:val="24"/>
        </w:rPr>
        <w:t>(Proof of States)</w:t>
      </w:r>
      <w:r w:rsidRPr="00FF0E03">
        <w:rPr>
          <w:sz w:val="24"/>
          <w:szCs w:val="24"/>
        </w:rPr>
        <w:t>等</w:t>
      </w:r>
      <w:r w:rsidRPr="00FF0E03">
        <w:rPr>
          <w:sz w:val="24"/>
          <w:szCs w:val="24"/>
        </w:rPr>
        <w:t>[2]</w:t>
      </w:r>
      <w:r w:rsidRPr="00FF0E03">
        <w:rPr>
          <w:sz w:val="24"/>
          <w:szCs w:val="24"/>
        </w:rPr>
        <w:t>。等人在构建私</w:t>
      </w:r>
      <w:proofErr w:type="gramStart"/>
      <w:r w:rsidRPr="00FF0E03">
        <w:rPr>
          <w:sz w:val="24"/>
          <w:szCs w:val="24"/>
        </w:rPr>
        <w:t>募股权</w:t>
      </w:r>
      <w:proofErr w:type="gramEnd"/>
      <w:r w:rsidRPr="00FF0E03">
        <w:rPr>
          <w:sz w:val="24"/>
          <w:szCs w:val="24"/>
        </w:rPr>
        <w:t>交易平台的过程中引入了区块链技术</w:t>
      </w:r>
      <w:r w:rsidRPr="00FF0E03">
        <w:rPr>
          <w:rFonts w:ascii="Times New Roman" w:hAnsi="Times New Roman" w:cs="Times New Roman"/>
          <w:sz w:val="24"/>
          <w:szCs w:val="24"/>
        </w:rPr>
        <w:t>[3][4]</w:t>
      </w:r>
      <w:r w:rsidRPr="00FF0E03">
        <w:rPr>
          <w:sz w:val="24"/>
          <w:szCs w:val="24"/>
        </w:rPr>
        <w:t>。</w:t>
      </w:r>
    </w:p>
    <w:p w14:paraId="301370B5" w14:textId="450A4AFA" w:rsidR="00D901A7" w:rsidRPr="00FF0E03" w:rsidRDefault="00D901A7" w:rsidP="00FF0E03">
      <w:pPr>
        <w:spacing w:line="300" w:lineRule="auto"/>
        <w:ind w:firstLineChars="200" w:firstLine="480"/>
        <w:rPr>
          <w:sz w:val="24"/>
          <w:szCs w:val="24"/>
        </w:rPr>
      </w:pPr>
      <w:r w:rsidRPr="00FF0E03">
        <w:rPr>
          <w:rFonts w:hint="eastAsia"/>
          <w:sz w:val="24"/>
          <w:szCs w:val="24"/>
        </w:rPr>
        <w:t>目前，区块链技术在构建交易平台中的应用方法，主要采用</w:t>
      </w:r>
      <w:proofErr w:type="gramStart"/>
      <w:r w:rsidRPr="00FF0E03">
        <w:rPr>
          <w:rFonts w:hint="eastAsia"/>
          <w:sz w:val="24"/>
          <w:szCs w:val="24"/>
        </w:rPr>
        <w:t>接入区</w:t>
      </w:r>
      <w:proofErr w:type="gramEnd"/>
      <w:r w:rsidRPr="00FF0E03">
        <w:rPr>
          <w:rFonts w:hint="eastAsia"/>
          <w:sz w:val="24"/>
          <w:szCs w:val="24"/>
        </w:rPr>
        <w:t>块链服务平台如以太坊</w:t>
      </w:r>
      <w:r w:rsidRPr="00FF0E03">
        <w:rPr>
          <w:rFonts w:ascii="Times New Roman" w:hAnsi="Times New Roman" w:cs="Times New Roman"/>
          <w:sz w:val="24"/>
          <w:szCs w:val="24"/>
        </w:rPr>
        <w:t>(</w:t>
      </w:r>
      <w:proofErr w:type="spellStart"/>
      <w:r w:rsidRPr="00FF0E03">
        <w:rPr>
          <w:rFonts w:ascii="Times New Roman" w:hAnsi="Times New Roman" w:cs="Times New Roman"/>
          <w:sz w:val="24"/>
          <w:szCs w:val="24"/>
        </w:rPr>
        <w:t>Ethereum</w:t>
      </w:r>
      <w:proofErr w:type="spellEnd"/>
      <w:r w:rsidRPr="00FF0E03">
        <w:rPr>
          <w:rFonts w:ascii="Times New Roman" w:hAnsi="Times New Roman" w:cs="Times New Roman"/>
          <w:sz w:val="24"/>
          <w:szCs w:val="24"/>
        </w:rPr>
        <w:t>)</w:t>
      </w:r>
      <w:r w:rsidRPr="00FF0E03">
        <w:rPr>
          <w:rFonts w:hint="eastAsia"/>
          <w:sz w:val="24"/>
          <w:szCs w:val="24"/>
        </w:rPr>
        <w:t>、超级账本</w:t>
      </w:r>
      <w:r w:rsidRPr="00FF0E03">
        <w:rPr>
          <w:rFonts w:ascii="Times New Roman" w:hAnsi="Times New Roman" w:cs="Times New Roman"/>
          <w:sz w:val="24"/>
          <w:szCs w:val="24"/>
        </w:rPr>
        <w:t>(</w:t>
      </w:r>
      <w:proofErr w:type="spellStart"/>
      <w:r w:rsidRPr="00FF0E03">
        <w:rPr>
          <w:rFonts w:ascii="Times New Roman" w:hAnsi="Times New Roman" w:cs="Times New Roman"/>
          <w:sz w:val="24"/>
          <w:szCs w:val="24"/>
        </w:rPr>
        <w:t>Hyperledger</w:t>
      </w:r>
      <w:proofErr w:type="spellEnd"/>
      <w:r w:rsidRPr="00FF0E03">
        <w:rPr>
          <w:rFonts w:ascii="Times New Roman" w:hAnsi="Times New Roman" w:cs="Times New Roman"/>
          <w:sz w:val="24"/>
          <w:szCs w:val="24"/>
        </w:rPr>
        <w:t>)</w:t>
      </w:r>
      <w:r w:rsidRPr="00FF0E03">
        <w:rPr>
          <w:rFonts w:hint="eastAsia"/>
          <w:sz w:val="24"/>
          <w:szCs w:val="24"/>
        </w:rPr>
        <w:t>等</w:t>
      </w:r>
      <w:r w:rsidRPr="00FF0E03">
        <w:rPr>
          <w:rFonts w:ascii="Times New Roman" w:hAnsi="Times New Roman" w:cs="Times New Roman"/>
          <w:sz w:val="24"/>
          <w:szCs w:val="24"/>
        </w:rPr>
        <w:t>[5]</w:t>
      </w:r>
      <w:r w:rsidRPr="00FF0E03">
        <w:rPr>
          <w:sz w:val="24"/>
          <w:szCs w:val="24"/>
        </w:rPr>
        <w:t>。众多</w:t>
      </w:r>
      <w:r w:rsidRPr="00FF0E03">
        <w:rPr>
          <w:rFonts w:hint="eastAsia"/>
          <w:sz w:val="24"/>
          <w:szCs w:val="24"/>
        </w:rPr>
        <w:t>区块链应用</w:t>
      </w:r>
      <w:r w:rsidRPr="00FF0E03">
        <w:rPr>
          <w:rFonts w:ascii="Times New Roman" w:hAnsi="Times New Roman" w:cs="Times New Roman"/>
          <w:sz w:val="24"/>
          <w:szCs w:val="24"/>
        </w:rPr>
        <w:t>(</w:t>
      </w:r>
      <w:proofErr w:type="spellStart"/>
      <w:r w:rsidRPr="00FF0E03">
        <w:rPr>
          <w:rFonts w:ascii="Times New Roman" w:hAnsi="Times New Roman" w:cs="Times New Roman"/>
          <w:sz w:val="24"/>
          <w:szCs w:val="24"/>
        </w:rPr>
        <w:t>DApp</w:t>
      </w:r>
      <w:proofErr w:type="spellEnd"/>
      <w:r w:rsidRPr="00FF0E03">
        <w:rPr>
          <w:rFonts w:ascii="Times New Roman" w:hAnsi="Times New Roman" w:cs="Times New Roman"/>
          <w:sz w:val="24"/>
          <w:szCs w:val="24"/>
        </w:rPr>
        <w:t>, Distribution Application)</w:t>
      </w:r>
      <w:r w:rsidRPr="00FF0E03">
        <w:rPr>
          <w:rFonts w:hint="eastAsia"/>
          <w:sz w:val="24"/>
          <w:szCs w:val="24"/>
        </w:rPr>
        <w:t>依托于上述平台</w:t>
      </w:r>
      <w:r w:rsidRPr="00FF0E03">
        <w:rPr>
          <w:sz w:val="24"/>
          <w:szCs w:val="24"/>
        </w:rPr>
        <w:t>落地实施，形成了相应的区块链生态</w:t>
      </w:r>
      <w:r w:rsidRPr="00FF0E03">
        <w:rPr>
          <w:rFonts w:hint="eastAsia"/>
          <w:sz w:val="24"/>
          <w:szCs w:val="24"/>
        </w:rPr>
        <w:t>。</w:t>
      </w:r>
      <w:r w:rsidRPr="00FF0E03">
        <w:rPr>
          <w:sz w:val="24"/>
          <w:szCs w:val="24"/>
        </w:rPr>
        <w:t>以太坊是由</w:t>
      </w:r>
      <w:proofErr w:type="spellStart"/>
      <w:r w:rsidRPr="00FF0E03">
        <w:rPr>
          <w:rFonts w:ascii="Times New Roman" w:hAnsi="Times New Roman" w:cs="Times New Roman"/>
          <w:sz w:val="24"/>
          <w:szCs w:val="24"/>
        </w:rPr>
        <w:t>Vitalik</w:t>
      </w:r>
      <w:proofErr w:type="spellEnd"/>
      <w:r w:rsidRPr="00FF0E03">
        <w:rPr>
          <w:rFonts w:ascii="Times New Roman" w:hAnsi="Times New Roman" w:cs="Times New Roman" w:hint="eastAsia"/>
          <w:sz w:val="24"/>
          <w:szCs w:val="24"/>
        </w:rPr>
        <w:t xml:space="preserve"> </w:t>
      </w:r>
      <w:proofErr w:type="spellStart"/>
      <w:r w:rsidRPr="00FF0E03">
        <w:rPr>
          <w:rFonts w:ascii="Times New Roman" w:hAnsi="Times New Roman" w:cs="Times New Roman"/>
          <w:sz w:val="24"/>
          <w:szCs w:val="24"/>
        </w:rPr>
        <w:t>Buteri</w:t>
      </w:r>
      <w:proofErr w:type="spellEnd"/>
      <w:r w:rsidRPr="00FF0E03">
        <w:rPr>
          <w:rFonts w:hint="eastAsia"/>
          <w:sz w:val="24"/>
          <w:szCs w:val="24"/>
        </w:rPr>
        <w:t>于</w:t>
      </w:r>
      <w:r w:rsidRPr="00FF0E03">
        <w:rPr>
          <w:rFonts w:ascii="Times New Roman" w:hAnsi="Times New Roman" w:cs="Times New Roman" w:hint="eastAsia"/>
          <w:sz w:val="24"/>
          <w:szCs w:val="24"/>
        </w:rPr>
        <w:t>2013</w:t>
      </w:r>
      <w:r w:rsidRPr="00FF0E03">
        <w:rPr>
          <w:rFonts w:hint="eastAsia"/>
          <w:sz w:val="24"/>
          <w:szCs w:val="24"/>
        </w:rPr>
        <w:t>年</w:t>
      </w:r>
      <w:r w:rsidRPr="00FF0E03">
        <w:rPr>
          <w:rFonts w:ascii="Times New Roman" w:hAnsi="Times New Roman" w:cs="Times New Roman" w:hint="eastAsia"/>
          <w:sz w:val="24"/>
          <w:szCs w:val="24"/>
        </w:rPr>
        <w:t>12</w:t>
      </w:r>
      <w:r w:rsidRPr="00FF0E03">
        <w:rPr>
          <w:rFonts w:hint="eastAsia"/>
          <w:sz w:val="24"/>
          <w:szCs w:val="24"/>
        </w:rPr>
        <w:t>月提出的</w:t>
      </w:r>
      <w:r w:rsidRPr="00FF0E03">
        <w:rPr>
          <w:sz w:val="24"/>
          <w:szCs w:val="24"/>
        </w:rPr>
        <w:t>可编程区块链，该平台除了可基于内置的以太币</w:t>
      </w:r>
      <w:r w:rsidRPr="00FF0E03">
        <w:rPr>
          <w:rFonts w:ascii="Times New Roman" w:hAnsi="Times New Roman" w:cs="Times New Roman"/>
          <w:sz w:val="24"/>
          <w:szCs w:val="24"/>
        </w:rPr>
        <w:t>(ether)</w:t>
      </w:r>
      <w:r w:rsidRPr="00FF0E03">
        <w:rPr>
          <w:sz w:val="24"/>
          <w:szCs w:val="24"/>
        </w:rPr>
        <w:t>实现数字货币交易，还提供了图灵完备的编程</w:t>
      </w:r>
      <w:r w:rsidR="00FF0E03">
        <w:rPr>
          <w:sz w:val="24"/>
          <w:szCs w:val="24"/>
        </w:rPr>
        <w:t>语</w:t>
      </w:r>
      <w:r w:rsidRPr="00FF0E03">
        <w:rPr>
          <w:rFonts w:ascii="Times New Roman" w:hAnsi="Times New Roman" w:cs="Times New Roman"/>
          <w:sz w:val="24"/>
          <w:szCs w:val="24"/>
        </w:rPr>
        <w:t>Solidity</w:t>
      </w:r>
      <w:r w:rsidRPr="00FF0E03">
        <w:rPr>
          <w:sz w:val="24"/>
          <w:szCs w:val="24"/>
        </w:rPr>
        <w:t>以便赐额智能合约，首次在区块链领域提出了智能合约的概念</w:t>
      </w:r>
      <w:r w:rsidRPr="00FF0E03">
        <w:rPr>
          <w:rFonts w:ascii="Times New Roman" w:hAnsi="Times New Roman" w:cs="Times New Roman"/>
          <w:sz w:val="24"/>
          <w:szCs w:val="24"/>
        </w:rPr>
        <w:t>[6]</w:t>
      </w:r>
      <w:r w:rsidRPr="00FF0E03">
        <w:rPr>
          <w:sz w:val="24"/>
          <w:szCs w:val="24"/>
        </w:rPr>
        <w:t>。</w:t>
      </w:r>
      <w:r w:rsidRPr="00FF0E03">
        <w:rPr>
          <w:sz w:val="24"/>
          <w:szCs w:val="24"/>
        </w:rPr>
        <w:t xml:space="preserve"> </w:t>
      </w:r>
      <w:r w:rsidRPr="00FF0E03">
        <w:rPr>
          <w:sz w:val="24"/>
          <w:szCs w:val="24"/>
        </w:rPr>
        <w:t>超级账本是由</w:t>
      </w:r>
      <w:r w:rsidRPr="00FF0E03">
        <w:rPr>
          <w:rFonts w:ascii="Times New Roman" w:hAnsi="Times New Roman" w:cs="Times New Roman"/>
          <w:sz w:val="24"/>
          <w:szCs w:val="24"/>
        </w:rPr>
        <w:t>Linux</w:t>
      </w:r>
      <w:r w:rsidRPr="00FF0E03">
        <w:rPr>
          <w:sz w:val="24"/>
          <w:szCs w:val="24"/>
        </w:rPr>
        <w:t>基金会于</w:t>
      </w:r>
      <w:r w:rsidRPr="00FF0E03">
        <w:rPr>
          <w:rFonts w:ascii="Times New Roman" w:hAnsi="Times New Roman" w:cs="Times New Roman"/>
          <w:sz w:val="24"/>
          <w:szCs w:val="24"/>
        </w:rPr>
        <w:t>2015</w:t>
      </w:r>
      <w:r w:rsidRPr="00FF0E03">
        <w:rPr>
          <w:sz w:val="24"/>
          <w:szCs w:val="24"/>
        </w:rPr>
        <w:t>年</w:t>
      </w:r>
      <w:r w:rsidRPr="00FF0E03">
        <w:rPr>
          <w:rFonts w:ascii="Times New Roman" w:hAnsi="Times New Roman" w:cs="Times New Roman"/>
          <w:sz w:val="24"/>
          <w:szCs w:val="24"/>
        </w:rPr>
        <w:t>12</w:t>
      </w:r>
      <w:r w:rsidRPr="00FF0E03">
        <w:rPr>
          <w:sz w:val="24"/>
          <w:szCs w:val="24"/>
        </w:rPr>
        <w:t>月发起的开源区块链项目，其目的在于发展跨行业的区块链平台</w:t>
      </w:r>
      <w:r w:rsidRPr="00FF0E03">
        <w:rPr>
          <w:sz w:val="24"/>
          <w:szCs w:val="24"/>
        </w:rPr>
        <w:t>[7]</w:t>
      </w:r>
      <w:r w:rsidRPr="00FF0E03">
        <w:rPr>
          <w:sz w:val="24"/>
          <w:szCs w:val="24"/>
        </w:rPr>
        <w:t>。区块链平台有公有链、私有链和联盟链三种，对于公有链，节点可自由上链和下链；对于私有链，节点必须在经过授权后才能上链</w:t>
      </w:r>
      <w:r w:rsidRPr="00FF0E03">
        <w:rPr>
          <w:sz w:val="24"/>
          <w:szCs w:val="24"/>
        </w:rPr>
        <w:t>;</w:t>
      </w:r>
      <w:r w:rsidRPr="00FF0E03">
        <w:rPr>
          <w:sz w:val="24"/>
          <w:szCs w:val="24"/>
        </w:rPr>
        <w:t>联盟链的节点一般对应实体机构，各机构组成利益联盟。</w:t>
      </w:r>
      <w:proofErr w:type="spellStart"/>
      <w:r w:rsidRPr="00FF0E03">
        <w:rPr>
          <w:rFonts w:ascii="Times New Roman" w:hAnsi="Times New Roman" w:cs="Times New Roman"/>
          <w:sz w:val="24"/>
          <w:szCs w:val="24"/>
        </w:rPr>
        <w:t>Ethereum</w:t>
      </w:r>
      <w:proofErr w:type="spellEnd"/>
      <w:r w:rsidRPr="00FF0E03">
        <w:rPr>
          <w:sz w:val="24"/>
          <w:szCs w:val="24"/>
        </w:rPr>
        <w:t>设计之初面向公有链，但在</w:t>
      </w:r>
      <w:r w:rsidRPr="00FF0E03">
        <w:rPr>
          <w:rFonts w:ascii="Times New Roman" w:hAnsi="Times New Roman" w:cs="Times New Roman"/>
          <w:sz w:val="24"/>
          <w:szCs w:val="24"/>
        </w:rPr>
        <w:t>Ethereum2.0</w:t>
      </w:r>
      <w:r w:rsidRPr="00FF0E03">
        <w:rPr>
          <w:sz w:val="24"/>
          <w:szCs w:val="24"/>
        </w:rPr>
        <w:t>中同时加入了私有链模式，可以通过简单的设置选择私有链和公有链。但以太</w:t>
      </w:r>
      <w:proofErr w:type="gramStart"/>
      <w:r w:rsidRPr="00FF0E03">
        <w:rPr>
          <w:sz w:val="24"/>
          <w:szCs w:val="24"/>
        </w:rPr>
        <w:t>坊依然</w:t>
      </w:r>
      <w:proofErr w:type="gramEnd"/>
      <w:r w:rsidRPr="00FF0E03">
        <w:rPr>
          <w:sz w:val="24"/>
          <w:szCs w:val="24"/>
        </w:rPr>
        <w:t>是公有链中应用最广泛平台，</w:t>
      </w:r>
      <w:r w:rsidRPr="00FF0E03">
        <w:rPr>
          <w:rFonts w:ascii="Times New Roman" w:hAnsi="Times New Roman" w:cs="Times New Roman"/>
          <w:sz w:val="24"/>
          <w:szCs w:val="24"/>
        </w:rPr>
        <w:t>Quorum</w:t>
      </w:r>
      <w:r w:rsidRPr="00FF0E03">
        <w:rPr>
          <w:rFonts w:ascii="Times New Roman" w:hAnsi="Times New Roman" w:cs="Times New Roman"/>
          <w:sz w:val="24"/>
          <w:szCs w:val="24"/>
        </w:rPr>
        <w:t>、</w:t>
      </w:r>
      <w:proofErr w:type="spellStart"/>
      <w:r w:rsidRPr="00FF0E03">
        <w:rPr>
          <w:rFonts w:ascii="Times New Roman" w:hAnsi="Times New Roman" w:cs="Times New Roman"/>
          <w:sz w:val="24"/>
          <w:szCs w:val="24"/>
        </w:rPr>
        <w:t>Monax</w:t>
      </w:r>
      <w:proofErr w:type="spellEnd"/>
      <w:r w:rsidRPr="00FF0E03">
        <w:rPr>
          <w:rFonts w:ascii="Times New Roman" w:hAnsi="Times New Roman" w:cs="Times New Roman"/>
          <w:sz w:val="24"/>
          <w:szCs w:val="24"/>
        </w:rPr>
        <w:t>、</w:t>
      </w:r>
      <w:r w:rsidRPr="00FF0E03">
        <w:rPr>
          <w:rFonts w:ascii="Times New Roman" w:hAnsi="Times New Roman" w:cs="Times New Roman"/>
          <w:sz w:val="24"/>
          <w:szCs w:val="24"/>
        </w:rPr>
        <w:t>DFINITY</w:t>
      </w:r>
      <w:r w:rsidRPr="00FF0E03">
        <w:rPr>
          <w:sz w:val="24"/>
          <w:szCs w:val="24"/>
        </w:rPr>
        <w:t>等应用或平台均基于以太坊构建。超级账本则在联盟链中应用广泛，其成员已包</w:t>
      </w:r>
      <w:r w:rsidRPr="00FF0E03">
        <w:rPr>
          <w:sz w:val="24"/>
          <w:szCs w:val="24"/>
        </w:rPr>
        <w:lastRenderedPageBreak/>
        <w:t>括</w:t>
      </w:r>
      <w:r w:rsidRPr="00FF0E03">
        <w:rPr>
          <w:rFonts w:ascii="Times New Roman" w:hAnsi="Times New Roman" w:cs="Times New Roman"/>
          <w:sz w:val="24"/>
          <w:szCs w:val="24"/>
        </w:rPr>
        <w:t>IBM</w:t>
      </w:r>
      <w:r w:rsidRPr="00FF0E03">
        <w:rPr>
          <w:rFonts w:ascii="Times New Roman" w:hAnsi="Times New Roman" w:cs="Times New Roman"/>
          <w:sz w:val="24"/>
          <w:szCs w:val="24"/>
        </w:rPr>
        <w:t>、</w:t>
      </w:r>
      <w:r w:rsidRPr="00FF0E03">
        <w:rPr>
          <w:rFonts w:ascii="Times New Roman" w:hAnsi="Times New Roman" w:cs="Times New Roman"/>
          <w:sz w:val="24"/>
          <w:szCs w:val="24"/>
        </w:rPr>
        <w:t>Intel</w:t>
      </w:r>
      <w:r w:rsidRPr="00FF0E03">
        <w:rPr>
          <w:rFonts w:ascii="Times New Roman" w:hAnsi="Times New Roman" w:cs="Times New Roman"/>
          <w:sz w:val="24"/>
          <w:szCs w:val="24"/>
        </w:rPr>
        <w:t>、</w:t>
      </w:r>
      <w:proofErr w:type="spellStart"/>
      <w:r w:rsidRPr="00FF0E03">
        <w:rPr>
          <w:rFonts w:ascii="Times New Roman" w:hAnsi="Times New Roman" w:cs="Times New Roman"/>
          <w:sz w:val="24"/>
          <w:szCs w:val="24"/>
        </w:rPr>
        <w:t>J.P.Morgan</w:t>
      </w:r>
      <w:proofErr w:type="spellEnd"/>
      <w:r w:rsidRPr="00FF0E03">
        <w:rPr>
          <w:rFonts w:ascii="Times New Roman" w:hAnsi="Times New Roman" w:cs="Times New Roman"/>
          <w:sz w:val="24"/>
          <w:szCs w:val="24"/>
        </w:rPr>
        <w:t>、</w:t>
      </w:r>
      <w:r w:rsidRPr="00FF0E03">
        <w:rPr>
          <w:rFonts w:ascii="Times New Roman" w:hAnsi="Times New Roman" w:cs="Times New Roman"/>
          <w:sz w:val="24"/>
          <w:szCs w:val="24"/>
        </w:rPr>
        <w:t>SWIFT</w:t>
      </w:r>
      <w:r w:rsidRPr="00FF0E03">
        <w:rPr>
          <w:sz w:val="24"/>
          <w:szCs w:val="24"/>
        </w:rPr>
        <w:t>等</w:t>
      </w:r>
      <w:r w:rsidRPr="00FF0E03">
        <w:rPr>
          <w:rFonts w:ascii="Times New Roman" w:hAnsi="Times New Roman" w:cs="Times New Roman"/>
          <w:sz w:val="24"/>
          <w:szCs w:val="24"/>
        </w:rPr>
        <w:t>130</w:t>
      </w:r>
      <w:r w:rsidRPr="00FF0E03">
        <w:rPr>
          <w:sz w:val="24"/>
          <w:szCs w:val="24"/>
        </w:rPr>
        <w:t>多名成员</w:t>
      </w:r>
      <w:r w:rsidRPr="00FF0E03">
        <w:rPr>
          <w:rFonts w:ascii="Times New Roman" w:hAnsi="Times New Roman" w:cs="Times New Roman" w:hint="eastAsia"/>
          <w:sz w:val="24"/>
          <w:szCs w:val="24"/>
        </w:rPr>
        <w:t>[5]</w:t>
      </w:r>
      <w:r w:rsidRPr="00FF0E03">
        <w:rPr>
          <w:rFonts w:hint="eastAsia"/>
          <w:sz w:val="24"/>
          <w:szCs w:val="24"/>
        </w:rPr>
        <w:t>。</w:t>
      </w:r>
      <w:r w:rsidRPr="00FF0E03">
        <w:rPr>
          <w:sz w:val="24"/>
          <w:szCs w:val="24"/>
        </w:rPr>
        <w:t>而以太坊的扩展性非常差，因此本文考虑引入</w:t>
      </w:r>
      <w:proofErr w:type="gramStart"/>
      <w:r w:rsidRPr="00FF0E03">
        <w:rPr>
          <w:sz w:val="24"/>
          <w:szCs w:val="24"/>
        </w:rPr>
        <w:t>微服务</w:t>
      </w:r>
      <w:proofErr w:type="gramEnd"/>
      <w:r w:rsidRPr="00FF0E03">
        <w:rPr>
          <w:sz w:val="24"/>
          <w:szCs w:val="24"/>
        </w:rPr>
        <w:t>和容器等技术对以太坊的应用方式加以改进。</w:t>
      </w:r>
    </w:p>
    <w:p w14:paraId="74D7979B" w14:textId="77777777" w:rsidR="00D901A7" w:rsidRPr="00FF0E03" w:rsidRDefault="00D901A7" w:rsidP="00FF0E03">
      <w:pPr>
        <w:spacing w:line="300" w:lineRule="auto"/>
        <w:ind w:firstLineChars="200" w:firstLine="480"/>
        <w:rPr>
          <w:rFonts w:ascii="Times New Roman" w:hAnsi="Times New Roman" w:cs="Times New Roman"/>
          <w:sz w:val="24"/>
          <w:szCs w:val="24"/>
        </w:rPr>
      </w:pP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技术自</w:t>
      </w:r>
      <w:r w:rsidRPr="00FF0E03">
        <w:rPr>
          <w:rFonts w:ascii="Times New Roman" w:hAnsi="Times New Roman" w:cs="Times New Roman"/>
          <w:sz w:val="24"/>
          <w:szCs w:val="24"/>
        </w:rPr>
        <w:t>2010</w:t>
      </w:r>
      <w:r w:rsidRPr="00FF0E03">
        <w:rPr>
          <w:rFonts w:ascii="Times New Roman" w:hAnsi="Times New Roman" w:cs="Times New Roman"/>
          <w:sz w:val="24"/>
          <w:szCs w:val="24"/>
        </w:rPr>
        <w:t>年开始兴起的分布式应用架构技术，该技术结合容器化技术在敏捷开发、自动化运维等领域应用广泛，其各个服务独立开发部署的架构优点不仅可以提高项目开发效率，同时可以提高系统的扩展性和运行稳定性</w:t>
      </w:r>
      <w:r w:rsidRPr="00FF0E03">
        <w:rPr>
          <w:rFonts w:ascii="Times New Roman" w:hAnsi="Times New Roman" w:cs="Times New Roman"/>
          <w:sz w:val="24"/>
          <w:szCs w:val="24"/>
        </w:rPr>
        <w:t>[7][8]</w:t>
      </w:r>
      <w:r w:rsidRPr="00FF0E03">
        <w:rPr>
          <w:rFonts w:ascii="Times New Roman" w:hAnsi="Times New Roman" w:cs="Times New Roman"/>
          <w:sz w:val="24"/>
          <w:szCs w:val="24"/>
        </w:rPr>
        <w:t>。</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技术在应用开发领域取得了巨大的成功，</w:t>
      </w:r>
      <w:r w:rsidRPr="00FF0E03">
        <w:rPr>
          <w:rFonts w:ascii="Times New Roman" w:hAnsi="Times New Roman" w:cs="Times New Roman"/>
          <w:sz w:val="24"/>
          <w:szCs w:val="24"/>
        </w:rPr>
        <w:t>J Lawson</w:t>
      </w:r>
      <w:r w:rsidRPr="00FF0E03">
        <w:rPr>
          <w:rFonts w:ascii="Times New Roman" w:hAnsi="Times New Roman" w:cs="Times New Roman"/>
          <w:sz w:val="24"/>
          <w:szCs w:val="24"/>
        </w:rPr>
        <w:t>等人提出了一种基于</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的通信系统</w:t>
      </w:r>
      <w:r w:rsidRPr="00FF0E03">
        <w:rPr>
          <w:rFonts w:ascii="Times New Roman" w:hAnsi="Times New Roman" w:cs="Times New Roman"/>
          <w:sz w:val="24"/>
          <w:szCs w:val="24"/>
        </w:rPr>
        <w:t>[9]</w:t>
      </w:r>
      <w:r w:rsidRPr="00FF0E03">
        <w:rPr>
          <w:rFonts w:ascii="Times New Roman" w:hAnsi="Times New Roman" w:cs="Times New Roman"/>
          <w:sz w:val="24"/>
          <w:szCs w:val="24"/>
        </w:rPr>
        <w:t>；</w:t>
      </w:r>
      <w:r w:rsidRPr="00FF0E03">
        <w:rPr>
          <w:rFonts w:ascii="Times New Roman" w:hAnsi="Times New Roman" w:cs="Times New Roman"/>
          <w:sz w:val="24"/>
          <w:szCs w:val="24"/>
        </w:rPr>
        <w:fldChar w:fldCharType="begin"/>
      </w:r>
      <w:r w:rsidRPr="00FF0E03">
        <w:rPr>
          <w:rFonts w:ascii="Times New Roman" w:hAnsi="Times New Roman" w:cs="Times New Roman"/>
          <w:sz w:val="24"/>
          <w:szCs w:val="24"/>
        </w:rPr>
        <w:instrText xml:space="preserve"> HYPERLINK "https://scholar.google.com.hk/citations?user=QAozvgcAAAAJ&amp;hl=zh-CN&amp;oi=sra" </w:instrText>
      </w:r>
      <w:r w:rsidRPr="00FF0E03">
        <w:rPr>
          <w:rFonts w:ascii="Times New Roman" w:hAnsi="Times New Roman" w:cs="Times New Roman"/>
          <w:sz w:val="24"/>
          <w:szCs w:val="24"/>
        </w:rPr>
        <w:fldChar w:fldCharType="separate"/>
      </w:r>
      <w:r w:rsidRPr="00FF0E03">
        <w:rPr>
          <w:rFonts w:ascii="Times New Roman" w:hAnsi="Times New Roman" w:cs="Times New Roman"/>
          <w:sz w:val="24"/>
          <w:szCs w:val="24"/>
        </w:rPr>
        <w:t>A Balalaie</w:t>
      </w:r>
      <w:r w:rsidRPr="00FF0E03">
        <w:rPr>
          <w:rFonts w:ascii="Times New Roman" w:hAnsi="Times New Roman" w:cs="Times New Roman"/>
          <w:sz w:val="24"/>
          <w:szCs w:val="24"/>
        </w:rPr>
        <w:fldChar w:fldCharType="end"/>
      </w:r>
      <w:r w:rsidRPr="00FF0E03">
        <w:rPr>
          <w:rFonts w:ascii="Times New Roman" w:hAnsi="Times New Roman" w:cs="Times New Roman"/>
          <w:sz w:val="24"/>
          <w:szCs w:val="24"/>
        </w:rPr>
        <w:t>的研究说明</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技术可实现自动化</w:t>
      </w:r>
      <w:proofErr w:type="gramStart"/>
      <w:r w:rsidRPr="00FF0E03">
        <w:rPr>
          <w:rFonts w:ascii="Times New Roman" w:hAnsi="Times New Roman" w:cs="Times New Roman"/>
          <w:sz w:val="24"/>
          <w:szCs w:val="24"/>
        </w:rPr>
        <w:t>运维且是</w:t>
      </w:r>
      <w:proofErr w:type="gramEnd"/>
      <w:r w:rsidRPr="00FF0E03">
        <w:rPr>
          <w:rFonts w:ascii="Times New Roman" w:hAnsi="Times New Roman" w:cs="Times New Roman"/>
          <w:sz w:val="24"/>
          <w:szCs w:val="24"/>
        </w:rPr>
        <w:t>一种原生的</w:t>
      </w:r>
      <w:proofErr w:type="gramStart"/>
      <w:r w:rsidRPr="00FF0E03">
        <w:rPr>
          <w:rFonts w:ascii="Times New Roman" w:hAnsi="Times New Roman" w:cs="Times New Roman"/>
          <w:sz w:val="24"/>
          <w:szCs w:val="24"/>
        </w:rPr>
        <w:t>云服务</w:t>
      </w:r>
      <w:proofErr w:type="gramEnd"/>
      <w:r w:rsidRPr="00FF0E03">
        <w:rPr>
          <w:rFonts w:ascii="Times New Roman" w:hAnsi="Times New Roman" w:cs="Times New Roman"/>
          <w:sz w:val="24"/>
          <w:szCs w:val="24"/>
        </w:rPr>
        <w:t>架构</w:t>
      </w:r>
      <w:r w:rsidRPr="00FF0E03">
        <w:rPr>
          <w:rFonts w:ascii="Times New Roman" w:hAnsi="Times New Roman" w:cs="Times New Roman"/>
          <w:sz w:val="24"/>
          <w:szCs w:val="24"/>
        </w:rPr>
        <w:t>[10]</w:t>
      </w:r>
      <w:r w:rsidRPr="00FF0E03">
        <w:rPr>
          <w:rFonts w:ascii="Times New Roman" w:hAnsi="Times New Roman" w:cs="Times New Roman"/>
          <w:sz w:val="24"/>
          <w:szCs w:val="24"/>
        </w:rPr>
        <w:t>。而</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技术往往与容器化技术结合使用，</w:t>
      </w:r>
      <w:r w:rsidRPr="00FF0E03">
        <w:rPr>
          <w:rFonts w:ascii="Times New Roman" w:hAnsi="Times New Roman" w:cs="Times New Roman"/>
          <w:sz w:val="24"/>
          <w:szCs w:val="24"/>
        </w:rPr>
        <w:t>J Stubbs</w:t>
      </w:r>
      <w:r w:rsidRPr="00FF0E03">
        <w:rPr>
          <w:rFonts w:ascii="Times New Roman" w:hAnsi="Times New Roman" w:cs="Times New Roman"/>
          <w:sz w:val="24"/>
          <w:szCs w:val="24"/>
        </w:rPr>
        <w:t>等人提出了一种使用</w:t>
      </w:r>
      <w:proofErr w:type="spellStart"/>
      <w:r w:rsidRPr="00FF0E03">
        <w:rPr>
          <w:rFonts w:ascii="Times New Roman" w:hAnsi="Times New Roman" w:cs="Times New Roman"/>
          <w:sz w:val="24"/>
          <w:szCs w:val="24"/>
        </w:rPr>
        <w:t>Docker</w:t>
      </w:r>
      <w:proofErr w:type="spellEnd"/>
      <w:r w:rsidRPr="00FF0E03">
        <w:rPr>
          <w:rFonts w:ascii="Times New Roman" w:hAnsi="Times New Roman" w:cs="Times New Roman"/>
          <w:sz w:val="24"/>
          <w:szCs w:val="24"/>
        </w:rPr>
        <w:t>容器的分布式系统架构</w:t>
      </w:r>
      <w:r w:rsidRPr="00FF0E03">
        <w:rPr>
          <w:rFonts w:ascii="Times New Roman" w:hAnsi="Times New Roman" w:cs="Times New Roman"/>
          <w:sz w:val="24"/>
          <w:szCs w:val="24"/>
        </w:rPr>
        <w:t>[11],</w:t>
      </w:r>
      <w:hyperlink r:id="rId13" w:history="1">
        <w:r w:rsidRPr="00FF0E03">
          <w:rPr>
            <w:rFonts w:ascii="Times New Roman" w:hAnsi="Times New Roman" w:cs="Times New Roman"/>
            <w:sz w:val="24"/>
            <w:szCs w:val="24"/>
          </w:rPr>
          <w:t>M Amaral</w:t>
        </w:r>
      </w:hyperlink>
      <w:r w:rsidRPr="00FF0E03">
        <w:rPr>
          <w:rFonts w:ascii="Times New Roman" w:hAnsi="Times New Roman" w:cs="Times New Roman"/>
          <w:sz w:val="24"/>
          <w:szCs w:val="24"/>
        </w:rPr>
        <w:t>评估了结合容器技术的</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架构的表现，认为</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结合容器技术能发挥其最大的性能优势</w:t>
      </w:r>
      <w:r w:rsidRPr="00FF0E03">
        <w:rPr>
          <w:rFonts w:ascii="Times New Roman" w:hAnsi="Times New Roman" w:cs="Times New Roman"/>
          <w:sz w:val="24"/>
          <w:szCs w:val="24"/>
        </w:rPr>
        <w:t>[12]</w:t>
      </w:r>
      <w:r w:rsidRPr="00FF0E03">
        <w:rPr>
          <w:rFonts w:ascii="Times New Roman" w:hAnsi="Times New Roman" w:cs="Times New Roman"/>
          <w:sz w:val="24"/>
          <w:szCs w:val="24"/>
        </w:rPr>
        <w:t>。容器化技术是一种虚拟服务器技术，其特点是轻量</w:t>
      </w:r>
      <w:r w:rsidRPr="00FF0E03">
        <w:rPr>
          <w:rFonts w:ascii="Times New Roman" w:hAnsi="Times New Roman" w:cs="Times New Roman"/>
          <w:sz w:val="24"/>
          <w:szCs w:val="24"/>
        </w:rPr>
        <w:t>-</w:t>
      </w:r>
      <w:r w:rsidRPr="00FF0E03">
        <w:rPr>
          <w:rFonts w:ascii="Times New Roman" w:hAnsi="Times New Roman" w:cs="Times New Roman"/>
          <w:sz w:val="24"/>
          <w:szCs w:val="24"/>
        </w:rPr>
        <w:t>仅拥有系统运行最基本的组件、安全</w:t>
      </w:r>
      <w:r w:rsidRPr="00FF0E03">
        <w:rPr>
          <w:rFonts w:ascii="Times New Roman" w:hAnsi="Times New Roman" w:cs="Times New Roman"/>
          <w:sz w:val="24"/>
          <w:szCs w:val="24"/>
        </w:rPr>
        <w:t>-</w:t>
      </w:r>
      <w:r w:rsidRPr="00FF0E03">
        <w:rPr>
          <w:rFonts w:ascii="Times New Roman" w:hAnsi="Times New Roman" w:cs="Times New Roman"/>
          <w:sz w:val="24"/>
          <w:szCs w:val="24"/>
        </w:rPr>
        <w:t>容器具有</w:t>
      </w:r>
      <w:proofErr w:type="gramStart"/>
      <w:r w:rsidRPr="00FF0E03">
        <w:rPr>
          <w:rFonts w:ascii="Times New Roman" w:hAnsi="Times New Roman" w:cs="Times New Roman"/>
          <w:sz w:val="24"/>
          <w:szCs w:val="24"/>
        </w:rPr>
        <w:t>沙盒机制</w:t>
      </w:r>
      <w:proofErr w:type="gramEnd"/>
      <w:r w:rsidRPr="00FF0E03">
        <w:rPr>
          <w:rFonts w:ascii="Times New Roman" w:hAnsi="Times New Roman" w:cs="Times New Roman"/>
          <w:sz w:val="24"/>
          <w:szCs w:val="24"/>
        </w:rPr>
        <w:t>等特点</w:t>
      </w:r>
      <w:r w:rsidRPr="00FF0E03">
        <w:rPr>
          <w:rFonts w:ascii="Times New Roman" w:hAnsi="Times New Roman" w:cs="Times New Roman"/>
          <w:sz w:val="24"/>
          <w:szCs w:val="24"/>
        </w:rPr>
        <w:t>[13],</w:t>
      </w:r>
      <w:r w:rsidRPr="00FF0E03">
        <w:rPr>
          <w:rFonts w:ascii="Times New Roman" w:hAnsi="Times New Roman" w:cs="Times New Roman"/>
          <w:sz w:val="24"/>
          <w:szCs w:val="24"/>
        </w:rPr>
        <w:t>使用最广泛的容器是</w:t>
      </w:r>
      <w:proofErr w:type="spellStart"/>
      <w:r w:rsidRPr="00FF0E03">
        <w:rPr>
          <w:rFonts w:ascii="Times New Roman" w:hAnsi="Times New Roman" w:cs="Times New Roman"/>
          <w:sz w:val="24"/>
          <w:szCs w:val="24"/>
        </w:rPr>
        <w:t>Docker</w:t>
      </w:r>
      <w:proofErr w:type="spellEnd"/>
      <w:r w:rsidRPr="00FF0E03">
        <w:rPr>
          <w:rFonts w:ascii="Times New Roman" w:hAnsi="Times New Roman" w:cs="Times New Roman"/>
          <w:sz w:val="24"/>
          <w:szCs w:val="24"/>
        </w:rPr>
        <w:t>[14]</w:t>
      </w:r>
      <w:r w:rsidRPr="00FF0E03">
        <w:rPr>
          <w:rFonts w:ascii="Times New Roman" w:hAnsi="Times New Roman" w:cs="Times New Roman"/>
          <w:sz w:val="24"/>
          <w:szCs w:val="24"/>
        </w:rPr>
        <w:t>。</w:t>
      </w:r>
      <w:proofErr w:type="spellStart"/>
      <w:r w:rsidRPr="00FF0E03">
        <w:rPr>
          <w:rFonts w:ascii="Times New Roman" w:hAnsi="Times New Roman" w:cs="Times New Roman"/>
          <w:sz w:val="24"/>
          <w:szCs w:val="24"/>
        </w:rPr>
        <w:t>Docker</w:t>
      </w:r>
      <w:proofErr w:type="spellEnd"/>
      <w:r w:rsidRPr="00FF0E03">
        <w:rPr>
          <w:rFonts w:ascii="Times New Roman" w:hAnsi="Times New Roman" w:cs="Times New Roman"/>
          <w:sz w:val="24"/>
          <w:szCs w:val="24"/>
        </w:rPr>
        <w:t>是</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中各个组件运行的基础环境，而</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中各个组件之间的调用需要考虑</w:t>
      </w:r>
      <w:proofErr w:type="gramStart"/>
      <w:r w:rsidRPr="00FF0E03">
        <w:rPr>
          <w:rFonts w:ascii="Times New Roman" w:hAnsi="Times New Roman" w:cs="Times New Roman"/>
          <w:sz w:val="24"/>
          <w:szCs w:val="24"/>
        </w:rPr>
        <w:t>云计算</w:t>
      </w:r>
      <w:proofErr w:type="gramEnd"/>
      <w:r w:rsidRPr="00FF0E03">
        <w:rPr>
          <w:rFonts w:ascii="Times New Roman" w:hAnsi="Times New Roman" w:cs="Times New Roman"/>
          <w:sz w:val="24"/>
          <w:szCs w:val="24"/>
        </w:rPr>
        <w:t>领域的负载均衡技术</w:t>
      </w:r>
      <w:r w:rsidRPr="00FF0E03">
        <w:rPr>
          <w:rFonts w:ascii="Times New Roman" w:hAnsi="Times New Roman" w:cs="Times New Roman"/>
          <w:sz w:val="24"/>
          <w:szCs w:val="24"/>
        </w:rPr>
        <w:t>[15]</w:t>
      </w:r>
      <w:r w:rsidRPr="00FF0E03">
        <w:rPr>
          <w:rFonts w:ascii="Times New Roman" w:hAnsi="Times New Roman" w:cs="Times New Roman"/>
          <w:sz w:val="24"/>
          <w:szCs w:val="24"/>
        </w:rPr>
        <w:t>。本文根据</w:t>
      </w:r>
      <w:proofErr w:type="spellStart"/>
      <w:r w:rsidRPr="00FF0E03">
        <w:rPr>
          <w:rFonts w:ascii="Times New Roman" w:hAnsi="Times New Roman" w:cs="Times New Roman"/>
          <w:sz w:val="24"/>
          <w:szCs w:val="24"/>
        </w:rPr>
        <w:t>Ethereum</w:t>
      </w:r>
      <w:proofErr w:type="spellEnd"/>
      <w:r w:rsidRPr="00FF0E03">
        <w:rPr>
          <w:rFonts w:ascii="Times New Roman" w:hAnsi="Times New Roman" w:cs="Times New Roman"/>
          <w:sz w:val="24"/>
          <w:szCs w:val="24"/>
        </w:rPr>
        <w:t>的</w:t>
      </w:r>
      <w:proofErr w:type="spellStart"/>
      <w:r w:rsidRPr="00FF0E03">
        <w:rPr>
          <w:rFonts w:ascii="Times New Roman" w:hAnsi="Times New Roman" w:cs="Times New Roman"/>
          <w:sz w:val="24"/>
          <w:szCs w:val="24"/>
        </w:rPr>
        <w:t>Geth</w:t>
      </w:r>
      <w:proofErr w:type="spellEnd"/>
      <w:r w:rsidRPr="00FF0E03">
        <w:rPr>
          <w:rFonts w:ascii="Times New Roman" w:hAnsi="Times New Roman" w:cs="Times New Roman"/>
          <w:sz w:val="24"/>
          <w:szCs w:val="24"/>
        </w:rPr>
        <w:t>客户端在</w:t>
      </w:r>
      <w:proofErr w:type="spellStart"/>
      <w:r w:rsidRPr="00FF0E03">
        <w:rPr>
          <w:rFonts w:ascii="Times New Roman" w:hAnsi="Times New Roman" w:cs="Times New Roman"/>
          <w:sz w:val="24"/>
          <w:szCs w:val="24"/>
        </w:rPr>
        <w:t>Docker</w:t>
      </w:r>
      <w:proofErr w:type="spellEnd"/>
      <w:r w:rsidRPr="00FF0E03">
        <w:rPr>
          <w:rFonts w:ascii="Times New Roman" w:hAnsi="Times New Roman" w:cs="Times New Roman"/>
          <w:sz w:val="24"/>
          <w:szCs w:val="24"/>
        </w:rPr>
        <w:t>中运行的特点设计合理的负载均衡机制，使得系统的整体负载效果达到最大。</w:t>
      </w:r>
    </w:p>
    <w:p w14:paraId="0DE01CEF" w14:textId="77777777" w:rsidR="00D901A7" w:rsidRPr="00FF0E03" w:rsidRDefault="00D901A7" w:rsidP="00FF0E03">
      <w:pPr>
        <w:spacing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负载均衡发展历史悠久，有非常多经典的负载均衡算法如加权、轮询、最少连接等</w:t>
      </w:r>
      <w:r w:rsidRPr="00FF0E03">
        <w:rPr>
          <w:rFonts w:ascii="Times New Roman" w:hAnsi="Times New Roman" w:cs="Times New Roman"/>
          <w:sz w:val="24"/>
          <w:szCs w:val="24"/>
        </w:rPr>
        <w:t>[16]</w:t>
      </w:r>
      <w:r w:rsidRPr="00FF0E03">
        <w:rPr>
          <w:rFonts w:ascii="Times New Roman" w:hAnsi="Times New Roman" w:cs="Times New Roman"/>
          <w:sz w:val="24"/>
          <w:szCs w:val="24"/>
        </w:rPr>
        <w:t>。该类负载均衡最大的缺陷在于忽略了服务节点的特点以及当前状态。采用了将任务流进行分组，并且考虑对其进行优先级划分的方式得到了较高的负载效率</w:t>
      </w:r>
      <w:r w:rsidRPr="00FF0E03">
        <w:rPr>
          <w:rFonts w:ascii="Times New Roman" w:hAnsi="Times New Roman" w:cs="Times New Roman"/>
          <w:sz w:val="24"/>
          <w:szCs w:val="24"/>
        </w:rPr>
        <w:t>[17]</w:t>
      </w:r>
      <w:r w:rsidRPr="00FF0E03">
        <w:rPr>
          <w:rFonts w:ascii="Times New Roman" w:hAnsi="Times New Roman" w:cs="Times New Roman"/>
          <w:sz w:val="24"/>
          <w:szCs w:val="24"/>
        </w:rPr>
        <w:t>。负载均衡的目标在于使得系统稳定且资源消耗最少</w:t>
      </w:r>
      <w:proofErr w:type="gramStart"/>
      <w:r w:rsidRPr="00FF0E03">
        <w:rPr>
          <w:rFonts w:ascii="Times New Roman" w:hAnsi="Times New Roman" w:cs="Times New Roman"/>
          <w:sz w:val="24"/>
          <w:szCs w:val="24"/>
        </w:rPr>
        <w:t>得情况</w:t>
      </w:r>
      <w:proofErr w:type="gramEnd"/>
      <w:r w:rsidRPr="00FF0E03">
        <w:rPr>
          <w:rFonts w:ascii="Times New Roman" w:hAnsi="Times New Roman" w:cs="Times New Roman"/>
          <w:sz w:val="24"/>
          <w:szCs w:val="24"/>
        </w:rPr>
        <w:t>下得到最少</w:t>
      </w:r>
      <w:proofErr w:type="gramStart"/>
      <w:r w:rsidRPr="00FF0E03">
        <w:rPr>
          <w:rFonts w:ascii="Times New Roman" w:hAnsi="Times New Roman" w:cs="Times New Roman"/>
          <w:sz w:val="24"/>
          <w:szCs w:val="24"/>
        </w:rPr>
        <w:t>得任务</w:t>
      </w:r>
      <w:proofErr w:type="gramEnd"/>
      <w:r w:rsidRPr="00FF0E03">
        <w:rPr>
          <w:rFonts w:ascii="Times New Roman" w:hAnsi="Times New Roman" w:cs="Times New Roman"/>
          <w:sz w:val="24"/>
          <w:szCs w:val="24"/>
        </w:rPr>
        <w:t>完成时间</w:t>
      </w:r>
      <w:r w:rsidRPr="00FF0E03">
        <w:rPr>
          <w:rFonts w:ascii="Times New Roman" w:hAnsi="Times New Roman" w:cs="Times New Roman"/>
          <w:sz w:val="24"/>
          <w:szCs w:val="24"/>
        </w:rPr>
        <w:t>[18]</w:t>
      </w:r>
      <w:r w:rsidRPr="00FF0E03">
        <w:rPr>
          <w:rFonts w:ascii="Times New Roman" w:hAnsi="Times New Roman" w:cs="Times New Roman"/>
          <w:sz w:val="24"/>
          <w:szCs w:val="24"/>
        </w:rPr>
        <w:t>。等人提出的</w:t>
      </w:r>
      <w:proofErr w:type="gramStart"/>
      <w:r w:rsidRPr="00FF0E03">
        <w:rPr>
          <w:rFonts w:ascii="Times New Roman" w:hAnsi="Times New Roman" w:cs="Times New Roman"/>
          <w:sz w:val="24"/>
          <w:szCs w:val="24"/>
        </w:rPr>
        <w:t>相空分析</w:t>
      </w:r>
      <w:proofErr w:type="gramEnd"/>
      <w:r w:rsidRPr="00FF0E03">
        <w:rPr>
          <w:rFonts w:ascii="Times New Roman" w:hAnsi="Times New Roman" w:cs="Times New Roman"/>
          <w:sz w:val="24"/>
          <w:szCs w:val="24"/>
        </w:rPr>
        <w:t>方法首先建立以服务器参数为坐标轴的相位空间，然后将服务节点的参数归一化投射到该相位空间中</w:t>
      </w:r>
      <w:r w:rsidRPr="00FF0E03">
        <w:rPr>
          <w:rFonts w:ascii="Times New Roman" w:hAnsi="Times New Roman" w:cs="Times New Roman"/>
          <w:sz w:val="24"/>
          <w:szCs w:val="24"/>
        </w:rPr>
        <w:t>[19]</w:t>
      </w:r>
      <w:r w:rsidRPr="00FF0E03">
        <w:rPr>
          <w:rFonts w:ascii="Times New Roman" w:hAnsi="Times New Roman" w:cs="Times New Roman"/>
          <w:sz w:val="24"/>
          <w:szCs w:val="24"/>
        </w:rPr>
        <w:t>。等人提出了基于相位空间的负载均衡方法，充分考虑了节点的状态进行负载和调度</w:t>
      </w:r>
      <w:r w:rsidRPr="00FF0E03">
        <w:rPr>
          <w:rFonts w:ascii="Times New Roman" w:hAnsi="Times New Roman" w:cs="Times New Roman"/>
          <w:sz w:val="24"/>
          <w:szCs w:val="24"/>
        </w:rPr>
        <w:t>[20]</w:t>
      </w:r>
      <w:r w:rsidRPr="00FF0E03">
        <w:rPr>
          <w:rFonts w:ascii="Times New Roman" w:hAnsi="Times New Roman" w:cs="Times New Roman"/>
          <w:sz w:val="24"/>
          <w:szCs w:val="24"/>
        </w:rPr>
        <w:t>。</w:t>
      </w:r>
    </w:p>
    <w:p w14:paraId="4E0F4584" w14:textId="6B9F1AE7" w:rsidR="003739BD" w:rsidRPr="00FF0E03" w:rsidRDefault="00D901A7" w:rsidP="00FF0E03">
      <w:pPr>
        <w:spacing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综上所知，区块链技术中</w:t>
      </w:r>
      <w:proofErr w:type="gramStart"/>
      <w:r w:rsidRPr="00FF0E03">
        <w:rPr>
          <w:rFonts w:ascii="Times New Roman" w:hAnsi="Times New Roman" w:cs="Times New Roman"/>
          <w:sz w:val="24"/>
          <w:szCs w:val="24"/>
        </w:rPr>
        <w:t>以太坊可定制</w:t>
      </w:r>
      <w:proofErr w:type="gramEnd"/>
      <w:r w:rsidRPr="00FF0E03">
        <w:rPr>
          <w:rFonts w:ascii="Times New Roman" w:hAnsi="Times New Roman" w:cs="Times New Roman"/>
          <w:sz w:val="24"/>
          <w:szCs w:val="24"/>
        </w:rPr>
        <w:t>智能合约，同时</w:t>
      </w:r>
      <w:proofErr w:type="gramStart"/>
      <w:r w:rsidRPr="00FF0E03">
        <w:rPr>
          <w:rFonts w:ascii="Times New Roman" w:hAnsi="Times New Roman" w:cs="Times New Roman"/>
          <w:sz w:val="24"/>
          <w:szCs w:val="24"/>
        </w:rPr>
        <w:t>设置公链与</w:t>
      </w:r>
      <w:proofErr w:type="gramEnd"/>
      <w:r w:rsidRPr="00FF0E03">
        <w:rPr>
          <w:rFonts w:ascii="Times New Roman" w:hAnsi="Times New Roman" w:cs="Times New Roman"/>
          <w:sz w:val="24"/>
          <w:szCs w:val="24"/>
        </w:rPr>
        <w:t>私链，适合基于其建立企业化应用。但同时，以太</w:t>
      </w:r>
      <w:proofErr w:type="gramStart"/>
      <w:r w:rsidRPr="00FF0E03">
        <w:rPr>
          <w:rFonts w:ascii="Times New Roman" w:hAnsi="Times New Roman" w:cs="Times New Roman"/>
          <w:sz w:val="24"/>
          <w:szCs w:val="24"/>
        </w:rPr>
        <w:t>坊通过</w:t>
      </w:r>
      <w:proofErr w:type="gramEnd"/>
      <w:r w:rsidRPr="00FF0E03">
        <w:rPr>
          <w:rFonts w:ascii="Times New Roman" w:hAnsi="Times New Roman" w:cs="Times New Roman"/>
          <w:sz w:val="24"/>
          <w:szCs w:val="24"/>
        </w:rPr>
        <w:t>官方客户端</w:t>
      </w:r>
      <w:proofErr w:type="spellStart"/>
      <w:r w:rsidRPr="00FF0E03">
        <w:rPr>
          <w:rFonts w:ascii="Times New Roman" w:hAnsi="Times New Roman" w:cs="Times New Roman"/>
          <w:sz w:val="24"/>
          <w:szCs w:val="24"/>
        </w:rPr>
        <w:t>Geth</w:t>
      </w:r>
      <w:proofErr w:type="spellEnd"/>
      <w:r w:rsidRPr="00FF0E03">
        <w:rPr>
          <w:rFonts w:ascii="Times New Roman" w:hAnsi="Times New Roman" w:cs="Times New Roman"/>
          <w:sz w:val="24"/>
          <w:szCs w:val="24"/>
        </w:rPr>
        <w:t>向外提供接口的方式导致其在构建应用过程中部署麻烦且不易扩展。</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是一种应用成功的高可用分布式架构，结合私</w:t>
      </w:r>
      <w:proofErr w:type="gramStart"/>
      <w:r w:rsidRPr="00FF0E03">
        <w:rPr>
          <w:rFonts w:ascii="Times New Roman" w:hAnsi="Times New Roman" w:cs="Times New Roman"/>
          <w:sz w:val="24"/>
          <w:szCs w:val="24"/>
        </w:rPr>
        <w:t>募股权</w:t>
      </w:r>
      <w:proofErr w:type="gramEnd"/>
      <w:r w:rsidRPr="00FF0E03">
        <w:rPr>
          <w:rFonts w:ascii="Times New Roman" w:hAnsi="Times New Roman" w:cs="Times New Roman"/>
          <w:sz w:val="24"/>
          <w:szCs w:val="24"/>
        </w:rPr>
        <w:t>相关业务特点定制特定的</w:t>
      </w:r>
      <w:proofErr w:type="gramStart"/>
      <w:r w:rsidRPr="00FF0E03">
        <w:rPr>
          <w:rFonts w:ascii="Times New Roman" w:hAnsi="Times New Roman" w:cs="Times New Roman"/>
          <w:sz w:val="24"/>
          <w:szCs w:val="24"/>
        </w:rPr>
        <w:t>以太坊微服务系统</w:t>
      </w:r>
      <w:proofErr w:type="gramEnd"/>
      <w:r w:rsidRPr="00FF0E03">
        <w:rPr>
          <w:rFonts w:ascii="Times New Roman" w:hAnsi="Times New Roman" w:cs="Times New Roman"/>
          <w:sz w:val="24"/>
          <w:szCs w:val="24"/>
        </w:rPr>
        <w:t>。该服务服务系统中对服务节点的调用采用负载均衡算法，使服务系统的负载效率达到最高。目前，对于</w:t>
      </w:r>
      <w:proofErr w:type="gramStart"/>
      <w:r w:rsidRPr="00FF0E03">
        <w:rPr>
          <w:rFonts w:ascii="Times New Roman" w:hAnsi="Times New Roman" w:cs="Times New Roman"/>
          <w:sz w:val="24"/>
          <w:szCs w:val="24"/>
        </w:rPr>
        <w:t>云计算</w:t>
      </w:r>
      <w:proofErr w:type="gramEnd"/>
      <w:r w:rsidRPr="00FF0E03">
        <w:rPr>
          <w:rFonts w:ascii="Times New Roman" w:hAnsi="Times New Roman" w:cs="Times New Roman"/>
          <w:sz w:val="24"/>
          <w:szCs w:val="24"/>
        </w:rPr>
        <w:t>领域的负载均衡算法，文献</w:t>
      </w:r>
      <w:r w:rsidRPr="00FF0E03">
        <w:rPr>
          <w:rFonts w:ascii="Times New Roman" w:hAnsi="Times New Roman" w:cs="Times New Roman"/>
          <w:sz w:val="24"/>
          <w:szCs w:val="24"/>
        </w:rPr>
        <w:t>[19]</w:t>
      </w:r>
      <w:r w:rsidRPr="00FF0E03">
        <w:rPr>
          <w:rFonts w:ascii="Times New Roman" w:hAnsi="Times New Roman" w:cs="Times New Roman"/>
          <w:sz w:val="24"/>
          <w:szCs w:val="24"/>
        </w:rPr>
        <w:t>提出了节点相位空间法调度，该方法考虑服务节点的</w:t>
      </w:r>
      <w:r w:rsidRPr="00FF0E03">
        <w:rPr>
          <w:rFonts w:ascii="Times New Roman" w:hAnsi="Times New Roman" w:cs="Times New Roman"/>
          <w:sz w:val="24"/>
          <w:szCs w:val="24"/>
        </w:rPr>
        <w:t>CPU</w:t>
      </w:r>
      <w:r w:rsidRPr="00FF0E03">
        <w:rPr>
          <w:rFonts w:ascii="Times New Roman" w:hAnsi="Times New Roman" w:cs="Times New Roman"/>
          <w:sz w:val="24"/>
          <w:szCs w:val="24"/>
        </w:rPr>
        <w:t>占用率、内存占用率等因素进行负载，达到了非常好的调度效果，但是该方法未考虑服务节点的业务特性。本文将根据私</w:t>
      </w:r>
      <w:proofErr w:type="gramStart"/>
      <w:r w:rsidRPr="00FF0E03">
        <w:rPr>
          <w:rFonts w:ascii="Times New Roman" w:hAnsi="Times New Roman" w:cs="Times New Roman"/>
          <w:sz w:val="24"/>
          <w:szCs w:val="24"/>
        </w:rPr>
        <w:t>募股权</w:t>
      </w:r>
      <w:proofErr w:type="gramEnd"/>
      <w:r w:rsidRPr="00FF0E03">
        <w:rPr>
          <w:rFonts w:ascii="Times New Roman" w:hAnsi="Times New Roman" w:cs="Times New Roman"/>
          <w:sz w:val="24"/>
          <w:szCs w:val="24"/>
        </w:rPr>
        <w:t>相关业务进行对服务节点进行设计，并根据以太坊在</w:t>
      </w:r>
      <w:proofErr w:type="spellStart"/>
      <w:r w:rsidRPr="00FF0E03">
        <w:rPr>
          <w:rFonts w:ascii="Times New Roman" w:hAnsi="Times New Roman" w:cs="Times New Roman"/>
          <w:sz w:val="24"/>
          <w:szCs w:val="24"/>
        </w:rPr>
        <w:t>Docker</w:t>
      </w:r>
      <w:proofErr w:type="spellEnd"/>
      <w:r w:rsidRPr="00FF0E03">
        <w:rPr>
          <w:rFonts w:ascii="Times New Roman" w:hAnsi="Times New Roman" w:cs="Times New Roman"/>
          <w:sz w:val="24"/>
          <w:szCs w:val="24"/>
        </w:rPr>
        <w:t>中的运行特定设计负反馈负载均衡算法并应用到上述</w:t>
      </w:r>
      <w:proofErr w:type="gramStart"/>
      <w:r w:rsidRPr="00FF0E03">
        <w:rPr>
          <w:rFonts w:ascii="Times New Roman" w:hAnsi="Times New Roman" w:cs="Times New Roman"/>
          <w:sz w:val="24"/>
          <w:szCs w:val="24"/>
        </w:rPr>
        <w:t>以太坊微服务系统</w:t>
      </w:r>
      <w:proofErr w:type="gramEnd"/>
      <w:r w:rsidRPr="00FF0E03">
        <w:rPr>
          <w:rFonts w:ascii="Times New Roman" w:hAnsi="Times New Roman" w:cs="Times New Roman"/>
          <w:sz w:val="24"/>
          <w:szCs w:val="24"/>
        </w:rPr>
        <w:t>中，最后将该服务系统应用</w:t>
      </w:r>
      <w:proofErr w:type="gramStart"/>
      <w:r w:rsidRPr="00FF0E03">
        <w:rPr>
          <w:rFonts w:ascii="Times New Roman" w:hAnsi="Times New Roman" w:cs="Times New Roman"/>
          <w:sz w:val="24"/>
          <w:szCs w:val="24"/>
        </w:rPr>
        <w:t>到私募股权</w:t>
      </w:r>
      <w:proofErr w:type="gramEnd"/>
      <w:r w:rsidRPr="00FF0E03">
        <w:rPr>
          <w:rFonts w:ascii="Times New Roman" w:hAnsi="Times New Roman" w:cs="Times New Roman"/>
          <w:sz w:val="24"/>
          <w:szCs w:val="24"/>
        </w:rPr>
        <w:t>业务场景中检验其可用性以及稳定性、扩展性和并发性等性能。</w:t>
      </w:r>
    </w:p>
    <w:p w14:paraId="3AEAB87D" w14:textId="77777777" w:rsidR="00AF4673" w:rsidRPr="00700D21" w:rsidRDefault="00B2052F" w:rsidP="00B2052F">
      <w:pPr>
        <w:pStyle w:val="2"/>
      </w:pPr>
      <w:bookmarkStart w:id="11" w:name="_Toc32689377"/>
      <w:bookmarkEnd w:id="10"/>
      <w:r w:rsidRPr="007F2474">
        <w:rPr>
          <w:rFonts w:ascii="Times New Roman" w:hAnsi="Times New Roman" w:cs="Times New Roman"/>
        </w:rPr>
        <w:lastRenderedPageBreak/>
        <w:t>1.</w:t>
      </w:r>
      <w:r w:rsidR="007F2474">
        <w:rPr>
          <w:rFonts w:ascii="Times New Roman" w:hAnsi="Times New Roman" w:cs="Times New Roman" w:hint="eastAsia"/>
        </w:rPr>
        <w:t>3</w:t>
      </w:r>
      <w:r w:rsidR="007F2474">
        <w:rPr>
          <w:rFonts w:ascii="Times New Roman" w:hAnsi="Times New Roman" w:cs="Times New Roman"/>
        </w:rPr>
        <w:t xml:space="preserve">  </w:t>
      </w:r>
      <w:r w:rsidR="00AE7AA1" w:rsidRPr="00700D21">
        <w:rPr>
          <w:rFonts w:hint="eastAsia"/>
        </w:rPr>
        <w:t>主要工作和创新</w:t>
      </w:r>
      <w:r w:rsidR="00AE1145">
        <w:rPr>
          <w:rFonts w:hint="eastAsia"/>
        </w:rPr>
        <w:t>点</w:t>
      </w:r>
      <w:bookmarkEnd w:id="11"/>
    </w:p>
    <w:p w14:paraId="6C1D19C2" w14:textId="77777777" w:rsidR="00E14AB2" w:rsidRPr="00E14AB2" w:rsidRDefault="00E14AB2" w:rsidP="00E14AB2">
      <w:pPr>
        <w:spacing w:line="300" w:lineRule="auto"/>
        <w:ind w:firstLineChars="200" w:firstLine="480"/>
        <w:rPr>
          <w:sz w:val="24"/>
          <w:szCs w:val="24"/>
        </w:rPr>
      </w:pPr>
      <w:bookmarkStart w:id="12" w:name="OLE_LINK4"/>
      <w:bookmarkEnd w:id="8"/>
      <w:r w:rsidRPr="00E14AB2">
        <w:rPr>
          <w:sz w:val="24"/>
          <w:szCs w:val="24"/>
        </w:rPr>
        <w:t>本文主要工作是分析了构建私</w:t>
      </w:r>
      <w:proofErr w:type="gramStart"/>
      <w:r w:rsidRPr="00E14AB2">
        <w:rPr>
          <w:sz w:val="24"/>
          <w:szCs w:val="24"/>
        </w:rPr>
        <w:t>募股权</w:t>
      </w:r>
      <w:proofErr w:type="gramEnd"/>
      <w:r w:rsidRPr="00E14AB2">
        <w:rPr>
          <w:sz w:val="24"/>
          <w:szCs w:val="24"/>
        </w:rPr>
        <w:t>交易平台面临的困难，提出了以区块链技术为底层核心技术的解决方案，结合私</w:t>
      </w:r>
      <w:proofErr w:type="gramStart"/>
      <w:r w:rsidRPr="00E14AB2">
        <w:rPr>
          <w:sz w:val="24"/>
          <w:szCs w:val="24"/>
        </w:rPr>
        <w:t>募股权</w:t>
      </w:r>
      <w:proofErr w:type="gramEnd"/>
      <w:r w:rsidRPr="00E14AB2">
        <w:rPr>
          <w:sz w:val="24"/>
          <w:szCs w:val="24"/>
        </w:rPr>
        <w:t>领域的业务特点以及区块链技术的优点，实现了面向私</w:t>
      </w:r>
      <w:proofErr w:type="gramStart"/>
      <w:r w:rsidRPr="00E14AB2">
        <w:rPr>
          <w:sz w:val="24"/>
          <w:szCs w:val="24"/>
        </w:rPr>
        <w:t>募股权</w:t>
      </w:r>
      <w:proofErr w:type="gramEnd"/>
      <w:r w:rsidRPr="00E14AB2">
        <w:rPr>
          <w:sz w:val="24"/>
          <w:szCs w:val="24"/>
        </w:rPr>
        <w:t>的区块链服务系统。在设计和实现系统的过程中，本文充分考虑区块链技术的特点和局限性，通过优化系统架构，以及设计适合本系统的基于状态的反馈负载均衡策略，提高系统的可靠性、安全性和延展性，并通过性能对比实验对系统进行了评估和验证。</w:t>
      </w:r>
    </w:p>
    <w:p w14:paraId="52D47F9E" w14:textId="77777777" w:rsidR="00E14AB2" w:rsidRPr="00E14AB2" w:rsidRDefault="00E14AB2" w:rsidP="00E14AB2">
      <w:pPr>
        <w:spacing w:line="300" w:lineRule="auto"/>
        <w:ind w:firstLineChars="200" w:firstLine="480"/>
        <w:rPr>
          <w:sz w:val="24"/>
          <w:szCs w:val="24"/>
        </w:rPr>
      </w:pPr>
      <w:r w:rsidRPr="00E14AB2">
        <w:rPr>
          <w:sz w:val="24"/>
          <w:szCs w:val="24"/>
        </w:rPr>
        <w:t>结合私</w:t>
      </w:r>
      <w:proofErr w:type="gramStart"/>
      <w:r w:rsidRPr="00E14AB2">
        <w:rPr>
          <w:sz w:val="24"/>
          <w:szCs w:val="24"/>
        </w:rPr>
        <w:t>募股权</w:t>
      </w:r>
      <w:proofErr w:type="gramEnd"/>
      <w:r w:rsidRPr="00E14AB2">
        <w:rPr>
          <w:sz w:val="24"/>
          <w:szCs w:val="24"/>
        </w:rPr>
        <w:t>相关业务特点与区块链技术自身特性，本文基于</w:t>
      </w:r>
      <w:proofErr w:type="gramStart"/>
      <w:r w:rsidRPr="00E14AB2">
        <w:rPr>
          <w:sz w:val="24"/>
          <w:szCs w:val="24"/>
        </w:rPr>
        <w:t>微服务</w:t>
      </w:r>
      <w:proofErr w:type="gramEnd"/>
      <w:r w:rsidRPr="00E14AB2">
        <w:rPr>
          <w:sz w:val="24"/>
          <w:szCs w:val="24"/>
        </w:rPr>
        <w:t>思想对相关业务进行分类封装，并运行于容器中，同时设计高效的反馈负载均衡策略。最后本文实现了区块链服务系统，并通过实验验证了系统的可用性、可靠性等高性能。本文研究的主要工作有以下几点：</w:t>
      </w:r>
    </w:p>
    <w:p w14:paraId="3C1426B1" w14:textId="4E4AD286" w:rsidR="00E14AB2" w:rsidRDefault="00E14AB2" w:rsidP="007936CD">
      <w:pPr>
        <w:spacing w:line="300" w:lineRule="auto"/>
        <w:ind w:firstLine="420"/>
        <w:rPr>
          <w:rStyle w:val="fontstyle21"/>
          <w:rFonts w:hint="eastAsia"/>
        </w:rPr>
      </w:pPr>
      <w:r>
        <w:rPr>
          <w:rStyle w:val="fontstyle21"/>
          <w:rFonts w:hint="eastAsia"/>
        </w:rPr>
        <w:t xml:space="preserve">1. </w:t>
      </w:r>
      <w:r>
        <w:rPr>
          <w:rStyle w:val="fontstyle21"/>
          <w:rFonts w:hint="eastAsia"/>
        </w:rPr>
        <w:t>提出一种基于</w:t>
      </w:r>
      <w:proofErr w:type="gramStart"/>
      <w:r>
        <w:rPr>
          <w:rStyle w:val="fontstyle21"/>
          <w:rFonts w:hint="eastAsia"/>
        </w:rPr>
        <w:t>微服务</w:t>
      </w:r>
      <w:proofErr w:type="gramEnd"/>
      <w:r>
        <w:rPr>
          <w:rStyle w:val="fontstyle21"/>
          <w:rFonts w:hint="eastAsia"/>
        </w:rPr>
        <w:t>思想的面向私</w:t>
      </w:r>
      <w:proofErr w:type="gramStart"/>
      <w:r>
        <w:rPr>
          <w:rStyle w:val="fontstyle21"/>
          <w:rFonts w:hint="eastAsia"/>
        </w:rPr>
        <w:t>募股权</w:t>
      </w:r>
      <w:proofErr w:type="gramEnd"/>
      <w:r>
        <w:rPr>
          <w:rStyle w:val="fontstyle21"/>
          <w:rFonts w:hint="eastAsia"/>
        </w:rPr>
        <w:t>的区块链服务平台设计方案。根据业务特点和技术特点设计灵活的应用架构，可以在资源耗费最小的情况下满足业务要求，同时在需要的时刻快速进行系统延展。</w:t>
      </w:r>
    </w:p>
    <w:p w14:paraId="4B751B77" w14:textId="3B1E8A9A" w:rsidR="007936CD" w:rsidRDefault="007936CD" w:rsidP="007936CD">
      <w:pPr>
        <w:spacing w:line="300" w:lineRule="auto"/>
        <w:ind w:firstLine="420"/>
        <w:rPr>
          <w:rStyle w:val="fontstyle21"/>
          <w:rFonts w:hint="eastAsia"/>
        </w:rPr>
      </w:pPr>
      <w:r>
        <w:rPr>
          <w:rStyle w:val="fontstyle21"/>
          <w:rFonts w:hint="eastAsia"/>
        </w:rPr>
        <w:t xml:space="preserve">2. </w:t>
      </w:r>
      <w:r w:rsidR="00FD0D0F">
        <w:rPr>
          <w:rStyle w:val="fontstyle21"/>
          <w:rFonts w:hint="eastAsia"/>
        </w:rPr>
        <w:t>基于以太坊</w:t>
      </w:r>
      <w:r w:rsidR="00FD0D0F">
        <w:rPr>
          <w:rStyle w:val="fontstyle21"/>
          <w:rFonts w:hint="eastAsia"/>
        </w:rPr>
        <w:t>(</w:t>
      </w:r>
      <w:proofErr w:type="spellStart"/>
      <w:r w:rsidR="00FD0D0F">
        <w:rPr>
          <w:rStyle w:val="fontstyle21"/>
          <w:rFonts w:hint="eastAsia"/>
        </w:rPr>
        <w:t>Ethereum</w:t>
      </w:r>
      <w:proofErr w:type="spellEnd"/>
      <w:r w:rsidR="00FD0D0F">
        <w:rPr>
          <w:rStyle w:val="fontstyle21"/>
          <w:rFonts w:hint="eastAsia"/>
        </w:rPr>
        <w:t>)</w:t>
      </w:r>
      <w:r w:rsidR="00FD0D0F">
        <w:rPr>
          <w:rStyle w:val="fontstyle21"/>
          <w:rFonts w:hint="eastAsia"/>
        </w:rPr>
        <w:t>自身特点提出了一种状态反馈负载均衡策略，该策略考虑区块链节</w:t>
      </w:r>
      <w:proofErr w:type="gramStart"/>
      <w:r w:rsidR="00FD0D0F">
        <w:rPr>
          <w:rStyle w:val="fontstyle21"/>
          <w:rFonts w:hint="eastAsia"/>
        </w:rPr>
        <w:t>点运行</w:t>
      </w:r>
      <w:proofErr w:type="gramEnd"/>
      <w:r w:rsidR="00FD0D0F">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1B572AA9" w14:textId="3A845535" w:rsidR="007936CD" w:rsidRPr="00E14AB2" w:rsidRDefault="00FD0D0F" w:rsidP="007936CD">
      <w:pPr>
        <w:spacing w:line="300" w:lineRule="auto"/>
        <w:ind w:firstLine="420"/>
        <w:rPr>
          <w:sz w:val="24"/>
          <w:szCs w:val="24"/>
        </w:rPr>
      </w:pPr>
      <w:r>
        <w:rPr>
          <w:rStyle w:val="fontstyle21"/>
          <w:rFonts w:hint="eastAsia"/>
        </w:rPr>
        <w:t>3</w:t>
      </w:r>
      <w:r w:rsidR="007936CD">
        <w:rPr>
          <w:rStyle w:val="fontstyle21"/>
          <w:rFonts w:hint="eastAsia"/>
        </w:rPr>
        <w:t xml:space="preserve">. </w:t>
      </w:r>
      <w:r w:rsidR="007936CD">
        <w:rPr>
          <w:rStyle w:val="fontstyle21"/>
          <w:rFonts w:hint="eastAsia"/>
        </w:rPr>
        <w:t>实现了面向私</w:t>
      </w:r>
      <w:proofErr w:type="gramStart"/>
      <w:r w:rsidR="007936CD">
        <w:rPr>
          <w:rStyle w:val="fontstyle21"/>
          <w:rFonts w:hint="eastAsia"/>
        </w:rPr>
        <w:t>募股权</w:t>
      </w:r>
      <w:proofErr w:type="gramEnd"/>
      <w:r w:rsidR="007936CD">
        <w:rPr>
          <w:rStyle w:val="fontstyle21"/>
          <w:rFonts w:hint="eastAsia"/>
        </w:rPr>
        <w:t>的区块链服务系统，包括账户管理、转账管理和合约发布等业务功能，以及状态监控、网关管理等后台模块功能。结合区块链的智能合约等技术特点实现了私</w:t>
      </w:r>
      <w:proofErr w:type="gramStart"/>
      <w:r w:rsidR="007936CD">
        <w:rPr>
          <w:rStyle w:val="fontstyle21"/>
          <w:rFonts w:hint="eastAsia"/>
        </w:rPr>
        <w:t>募股权</w:t>
      </w:r>
      <w:proofErr w:type="gramEnd"/>
      <w:r w:rsidR="007936CD">
        <w:rPr>
          <w:rStyle w:val="fontstyle21"/>
          <w:rFonts w:hint="eastAsia"/>
        </w:rPr>
        <w:t>交易自动化结算与科学管理功能。</w:t>
      </w:r>
    </w:p>
    <w:p w14:paraId="6C19DDED" w14:textId="77777777" w:rsidR="00AE7AA1" w:rsidRPr="00700D21" w:rsidRDefault="00B2052F" w:rsidP="00B2052F">
      <w:pPr>
        <w:pStyle w:val="2"/>
      </w:pPr>
      <w:bookmarkStart w:id="13" w:name="_Toc32689378"/>
      <w:bookmarkEnd w:id="12"/>
      <w:r w:rsidRPr="00F16776">
        <w:rPr>
          <w:rFonts w:ascii="Times New Roman" w:hAnsi="Times New Roman" w:cs="Times New Roman"/>
        </w:rPr>
        <w:t>1.4</w:t>
      </w:r>
      <w:r w:rsidR="00F16776">
        <w:t xml:space="preserve">  </w:t>
      </w:r>
      <w:r w:rsidR="00AE7AA1" w:rsidRPr="00700D21">
        <w:rPr>
          <w:rFonts w:hint="eastAsia"/>
        </w:rPr>
        <w:t>篇章结构</w:t>
      </w:r>
      <w:bookmarkEnd w:id="13"/>
    </w:p>
    <w:p w14:paraId="7097B7B9" w14:textId="77777777" w:rsidR="002B494E" w:rsidRPr="002B494E" w:rsidRDefault="002B494E" w:rsidP="002B494E">
      <w:pPr>
        <w:spacing w:line="300" w:lineRule="auto"/>
        <w:ind w:firstLineChars="200" w:firstLine="480"/>
        <w:rPr>
          <w:sz w:val="24"/>
          <w:szCs w:val="24"/>
        </w:rPr>
      </w:pPr>
      <w:r w:rsidRPr="002B494E">
        <w:rPr>
          <w:rFonts w:hint="eastAsia"/>
          <w:sz w:val="24"/>
          <w:szCs w:val="24"/>
        </w:rPr>
        <w:t>本文将围绕面向私</w:t>
      </w:r>
      <w:proofErr w:type="gramStart"/>
      <w:r w:rsidRPr="002B494E">
        <w:rPr>
          <w:rFonts w:hint="eastAsia"/>
          <w:sz w:val="24"/>
          <w:szCs w:val="24"/>
        </w:rPr>
        <w:t>募股权</w:t>
      </w:r>
      <w:proofErr w:type="gramEnd"/>
      <w:r w:rsidRPr="002B494E">
        <w:rPr>
          <w:rFonts w:hint="eastAsia"/>
          <w:sz w:val="24"/>
          <w:szCs w:val="24"/>
        </w:rPr>
        <w:t>的区块链服务系统设计与性能优化等方面的研究与实现安排六个章节展开介绍。</w:t>
      </w:r>
    </w:p>
    <w:p w14:paraId="0770378F" w14:textId="07954FA8" w:rsidR="002B494E" w:rsidRPr="002B494E" w:rsidRDefault="002B494E" w:rsidP="002B494E">
      <w:pPr>
        <w:spacing w:line="300" w:lineRule="auto"/>
        <w:ind w:firstLineChars="200" w:firstLine="480"/>
        <w:rPr>
          <w:sz w:val="24"/>
          <w:szCs w:val="24"/>
        </w:rPr>
      </w:pPr>
      <w:r w:rsidRPr="002B494E">
        <w:rPr>
          <w:rFonts w:hint="eastAsia"/>
          <w:sz w:val="24"/>
          <w:szCs w:val="24"/>
        </w:rPr>
        <w:t>第一章，绪论。本章介绍本文的研究背景、研究目的与意义，简要介绍了私</w:t>
      </w:r>
      <w:proofErr w:type="gramStart"/>
      <w:r w:rsidRPr="002B494E">
        <w:rPr>
          <w:rFonts w:hint="eastAsia"/>
          <w:sz w:val="24"/>
          <w:szCs w:val="24"/>
        </w:rPr>
        <w:t>募股权</w:t>
      </w:r>
      <w:proofErr w:type="gramEnd"/>
      <w:r w:rsidRPr="002B494E">
        <w:rPr>
          <w:rFonts w:hint="eastAsia"/>
          <w:sz w:val="24"/>
          <w:szCs w:val="24"/>
        </w:rPr>
        <w:t>相关背景和区块链技术应用现状，并简述了本文的主要工作与创新点。</w:t>
      </w:r>
    </w:p>
    <w:p w14:paraId="77102C75" w14:textId="6609231F" w:rsidR="002B494E" w:rsidRPr="002B494E" w:rsidRDefault="002B494E" w:rsidP="002B494E">
      <w:pPr>
        <w:spacing w:line="300" w:lineRule="auto"/>
        <w:ind w:firstLineChars="200" w:firstLine="480"/>
        <w:rPr>
          <w:sz w:val="24"/>
          <w:szCs w:val="24"/>
        </w:rPr>
      </w:pPr>
      <w:r w:rsidRPr="002B494E">
        <w:rPr>
          <w:rFonts w:hint="eastAsia"/>
          <w:sz w:val="24"/>
          <w:szCs w:val="24"/>
        </w:rPr>
        <w:t>第二章，相关工作与技术背景。本章主要介绍本文提出的区块链服务系统涉及的相关技术，从区块链技术、容器技术、负载均衡技术和以</w:t>
      </w:r>
      <w:proofErr w:type="gramStart"/>
      <w:r w:rsidRPr="002B494E">
        <w:rPr>
          <w:rFonts w:hint="eastAsia"/>
          <w:sz w:val="24"/>
          <w:szCs w:val="24"/>
        </w:rPr>
        <w:t>微服务</w:t>
      </w:r>
      <w:proofErr w:type="gramEnd"/>
      <w:r w:rsidRPr="002B494E">
        <w:rPr>
          <w:rFonts w:hint="eastAsia"/>
          <w:sz w:val="24"/>
          <w:szCs w:val="24"/>
        </w:rPr>
        <w:t>架构为主的分布式应用技术四方面介绍。</w:t>
      </w:r>
    </w:p>
    <w:p w14:paraId="42867798" w14:textId="1EB6CDFD" w:rsidR="002B494E" w:rsidRPr="002B494E" w:rsidRDefault="00DB6F90" w:rsidP="002B494E">
      <w:pPr>
        <w:spacing w:line="300" w:lineRule="auto"/>
        <w:ind w:firstLineChars="200" w:firstLine="480"/>
        <w:rPr>
          <w:sz w:val="24"/>
          <w:szCs w:val="24"/>
        </w:rPr>
      </w:pPr>
      <w:r>
        <w:rPr>
          <w:rFonts w:hint="eastAsia"/>
          <w:sz w:val="24"/>
          <w:szCs w:val="24"/>
        </w:rPr>
        <w:t>第三章，基于</w:t>
      </w:r>
      <w:proofErr w:type="gramStart"/>
      <w:r>
        <w:rPr>
          <w:rFonts w:hint="eastAsia"/>
          <w:sz w:val="24"/>
          <w:szCs w:val="24"/>
        </w:rPr>
        <w:t>微服务</w:t>
      </w:r>
      <w:proofErr w:type="gramEnd"/>
      <w:r>
        <w:rPr>
          <w:rFonts w:hint="eastAsia"/>
          <w:sz w:val="24"/>
          <w:szCs w:val="24"/>
        </w:rPr>
        <w:t>的区块链服务系统架构设计与负反馈负载均衡策略的设计</w:t>
      </w:r>
      <w:r w:rsidR="002B494E" w:rsidRPr="002B494E">
        <w:rPr>
          <w:rFonts w:hint="eastAsia"/>
          <w:sz w:val="24"/>
          <w:szCs w:val="24"/>
        </w:rPr>
        <w:t>。本章详细描述了区块链服务系统的架构设计与实现过程，包括底层的以太</w:t>
      </w:r>
      <w:proofErr w:type="gramStart"/>
      <w:r w:rsidR="002B494E" w:rsidRPr="002B494E">
        <w:rPr>
          <w:rFonts w:hint="eastAsia"/>
          <w:sz w:val="24"/>
          <w:szCs w:val="24"/>
        </w:rPr>
        <w:t>坊</w:t>
      </w:r>
      <w:r w:rsidR="002B494E" w:rsidRPr="002B494E">
        <w:rPr>
          <w:rFonts w:hint="eastAsia"/>
          <w:sz w:val="24"/>
          <w:szCs w:val="24"/>
        </w:rPr>
        <w:lastRenderedPageBreak/>
        <w:t>服务</w:t>
      </w:r>
      <w:proofErr w:type="gramEnd"/>
      <w:r w:rsidR="002B494E" w:rsidRPr="002B494E">
        <w:rPr>
          <w:rFonts w:hint="eastAsia"/>
          <w:sz w:val="24"/>
          <w:szCs w:val="24"/>
        </w:rPr>
        <w:t>平台与</w:t>
      </w:r>
      <w:proofErr w:type="gramStart"/>
      <w:r w:rsidR="002B494E" w:rsidRPr="002B494E">
        <w:rPr>
          <w:rFonts w:hint="eastAsia"/>
          <w:sz w:val="24"/>
          <w:szCs w:val="24"/>
        </w:rPr>
        <w:t>微服务</w:t>
      </w:r>
      <w:proofErr w:type="gramEnd"/>
      <w:r w:rsidR="002B494E" w:rsidRPr="002B494E">
        <w:rPr>
          <w:rFonts w:hint="eastAsia"/>
          <w:sz w:val="24"/>
          <w:szCs w:val="24"/>
        </w:rPr>
        <w:t>架构中各个模块的实现。</w:t>
      </w:r>
      <w:r w:rsidR="003363F5">
        <w:rPr>
          <w:rFonts w:hint="eastAsia"/>
          <w:sz w:val="24"/>
          <w:szCs w:val="24"/>
        </w:rPr>
        <w:t>本章还描述了负载均衡策略的</w:t>
      </w:r>
      <w:proofErr w:type="gramStart"/>
      <w:r w:rsidR="003363F5">
        <w:rPr>
          <w:rFonts w:hint="eastAsia"/>
          <w:sz w:val="24"/>
          <w:szCs w:val="24"/>
        </w:rPr>
        <w:t>的</w:t>
      </w:r>
      <w:proofErr w:type="gramEnd"/>
      <w:r w:rsidR="003363F5">
        <w:rPr>
          <w:rFonts w:hint="eastAsia"/>
          <w:sz w:val="24"/>
          <w:szCs w:val="24"/>
        </w:rPr>
        <w:t>设计，包括任务流的设计，需要负载调度算法等。</w:t>
      </w:r>
    </w:p>
    <w:p w14:paraId="3BA6DC0F" w14:textId="7C7B3BEC" w:rsidR="002B494E" w:rsidRPr="002B494E" w:rsidRDefault="002B494E" w:rsidP="002B494E">
      <w:pPr>
        <w:spacing w:line="300" w:lineRule="auto"/>
        <w:ind w:firstLineChars="200" w:firstLine="480"/>
        <w:rPr>
          <w:sz w:val="24"/>
          <w:szCs w:val="24"/>
        </w:rPr>
      </w:pPr>
      <w:r w:rsidRPr="002B494E">
        <w:rPr>
          <w:rFonts w:hint="eastAsia"/>
          <w:sz w:val="24"/>
          <w:szCs w:val="24"/>
        </w:rPr>
        <w:t>第四章，基于状态反馈的负载均衡组件的设计与实现。本章描述了对</w:t>
      </w:r>
      <w:r w:rsidRPr="002B494E">
        <w:rPr>
          <w:sz w:val="24"/>
          <w:szCs w:val="24"/>
        </w:rPr>
        <w:t>…</w:t>
      </w:r>
      <w:r w:rsidRPr="002B494E">
        <w:rPr>
          <w:rFonts w:hint="eastAsia"/>
          <w:sz w:val="24"/>
          <w:szCs w:val="24"/>
        </w:rPr>
        <w:t>.</w:t>
      </w:r>
      <w:r w:rsidRPr="002B494E">
        <w:rPr>
          <w:rFonts w:hint="eastAsia"/>
          <w:sz w:val="24"/>
          <w:szCs w:val="24"/>
        </w:rPr>
        <w:t>的监控与实现。</w:t>
      </w:r>
    </w:p>
    <w:p w14:paraId="0B54FD20" w14:textId="2BAEC11C" w:rsidR="002B494E" w:rsidRPr="002B494E" w:rsidRDefault="002B494E" w:rsidP="002B494E">
      <w:pPr>
        <w:spacing w:line="300" w:lineRule="auto"/>
        <w:ind w:firstLineChars="200" w:firstLine="480"/>
        <w:rPr>
          <w:sz w:val="24"/>
          <w:szCs w:val="24"/>
        </w:rPr>
      </w:pPr>
      <w:r w:rsidRPr="002B494E">
        <w:rPr>
          <w:rFonts w:hint="eastAsia"/>
          <w:sz w:val="24"/>
          <w:szCs w:val="24"/>
        </w:rPr>
        <w:t>第五章，面向私</w:t>
      </w:r>
      <w:proofErr w:type="gramStart"/>
      <w:r w:rsidRPr="002B494E">
        <w:rPr>
          <w:rFonts w:hint="eastAsia"/>
          <w:sz w:val="24"/>
          <w:szCs w:val="24"/>
        </w:rPr>
        <w:t>募股权</w:t>
      </w:r>
      <w:proofErr w:type="gramEnd"/>
      <w:r w:rsidRPr="002B494E">
        <w:rPr>
          <w:rFonts w:hint="eastAsia"/>
          <w:sz w:val="24"/>
          <w:szCs w:val="24"/>
        </w:rPr>
        <w:t>的区块链服务系统的实现与性能评估，本章介绍了面向私</w:t>
      </w:r>
      <w:proofErr w:type="gramStart"/>
      <w:r w:rsidRPr="002B494E">
        <w:rPr>
          <w:rFonts w:hint="eastAsia"/>
          <w:sz w:val="24"/>
          <w:szCs w:val="24"/>
        </w:rPr>
        <w:t>募股权</w:t>
      </w:r>
      <w:proofErr w:type="gramEnd"/>
      <w:r w:rsidRPr="002B494E">
        <w:rPr>
          <w:rFonts w:hint="eastAsia"/>
          <w:sz w:val="24"/>
          <w:szCs w:val="24"/>
        </w:rPr>
        <w:t>的区块链服务系统的实现，并设计实验对系统进行了性能检测与分析。</w:t>
      </w:r>
    </w:p>
    <w:p w14:paraId="567F67A6" w14:textId="4E158C28" w:rsidR="002B494E" w:rsidRPr="002B494E" w:rsidRDefault="002B494E" w:rsidP="002B494E">
      <w:pPr>
        <w:spacing w:line="300" w:lineRule="auto"/>
        <w:ind w:firstLineChars="200" w:firstLine="480"/>
        <w:rPr>
          <w:sz w:val="24"/>
          <w:szCs w:val="24"/>
        </w:rPr>
      </w:pPr>
      <w:r w:rsidRPr="002B494E">
        <w:rPr>
          <w:rFonts w:hint="eastAsia"/>
          <w:sz w:val="24"/>
          <w:szCs w:val="24"/>
        </w:rPr>
        <w:t>第六章，总结与展望。本章总结本文总体的研究内容和方法与技术的局限性展望未来工作，并对下一步工作做出规划。</w:t>
      </w:r>
    </w:p>
    <w:p w14:paraId="77EBC78B" w14:textId="77897D45" w:rsidR="007E737D" w:rsidRPr="00294F59" w:rsidRDefault="001C4538" w:rsidP="00AE1145">
      <w:pPr>
        <w:spacing w:line="300" w:lineRule="auto"/>
        <w:ind w:firstLineChars="200" w:firstLine="480"/>
        <w:rPr>
          <w:sz w:val="24"/>
          <w:szCs w:val="24"/>
        </w:rPr>
      </w:pPr>
      <w:r>
        <w:rPr>
          <w:sz w:val="24"/>
          <w:szCs w:val="24"/>
        </w:rPr>
        <w:br w:type="page"/>
      </w:r>
    </w:p>
    <w:p w14:paraId="2B5307DF" w14:textId="7EF08B25" w:rsidR="007E737D" w:rsidRDefault="007B5E1F" w:rsidP="00B2052F">
      <w:pPr>
        <w:pStyle w:val="1"/>
      </w:pPr>
      <w:bookmarkStart w:id="14" w:name="_Toc32689379"/>
      <w:r w:rsidRPr="00700D21">
        <w:rPr>
          <w:rFonts w:hint="eastAsia"/>
        </w:rPr>
        <w:lastRenderedPageBreak/>
        <w:t>第二章</w:t>
      </w:r>
      <w:r w:rsidR="0038438F">
        <w:t xml:space="preserve">  </w:t>
      </w:r>
      <w:r w:rsidRPr="00700D21">
        <w:rPr>
          <w:rFonts w:hint="eastAsia"/>
        </w:rPr>
        <w:t>相关工作及技术背景</w:t>
      </w:r>
      <w:bookmarkEnd w:id="14"/>
    </w:p>
    <w:p w14:paraId="6297EE0E" w14:textId="1DE80086" w:rsidR="007B5E1F" w:rsidRDefault="007B5E1F" w:rsidP="00CC036A">
      <w:pPr>
        <w:pStyle w:val="2"/>
      </w:pPr>
      <w:bookmarkStart w:id="15" w:name="_Toc32689380"/>
      <w:r w:rsidRPr="003365F3">
        <w:rPr>
          <w:rFonts w:ascii="Times New Roman" w:hAnsi="Times New Roman" w:cs="Times New Roman"/>
        </w:rPr>
        <w:t>2</w:t>
      </w:r>
      <w:r w:rsidR="003E6FFB" w:rsidRPr="003365F3">
        <w:rPr>
          <w:rFonts w:ascii="Times New Roman" w:hAnsi="Times New Roman" w:cs="Times New Roman"/>
        </w:rPr>
        <w:t>.</w:t>
      </w:r>
      <w:r w:rsidR="003365F3">
        <w:rPr>
          <w:rFonts w:ascii="Times New Roman" w:hAnsi="Times New Roman" w:cs="Times New Roman" w:hint="eastAsia"/>
        </w:rPr>
        <w:t>1</w:t>
      </w:r>
      <w:r w:rsidR="003365F3">
        <w:rPr>
          <w:rFonts w:ascii="Times New Roman" w:hAnsi="Times New Roman" w:cs="Times New Roman"/>
        </w:rPr>
        <w:t xml:space="preserve">  </w:t>
      </w:r>
      <w:r w:rsidR="00D57034">
        <w:rPr>
          <w:rFonts w:hint="eastAsia"/>
        </w:rPr>
        <w:t>区块链技术</w:t>
      </w:r>
      <w:bookmarkEnd w:id="15"/>
    </w:p>
    <w:p w14:paraId="4F99E7C1" w14:textId="6C794392" w:rsidR="00037FFD" w:rsidRPr="00037FFD" w:rsidRDefault="00037FFD" w:rsidP="00037FFD">
      <w:pPr>
        <w:spacing w:line="300" w:lineRule="auto"/>
        <w:ind w:firstLineChars="200" w:firstLine="480"/>
        <w:rPr>
          <w:sz w:val="24"/>
          <w:szCs w:val="24"/>
        </w:rPr>
      </w:pPr>
      <w:r w:rsidRPr="00037FFD">
        <w:rPr>
          <w:rFonts w:hint="eastAsia"/>
          <w:sz w:val="24"/>
          <w:szCs w:val="24"/>
        </w:rPr>
        <w:t>区块链技术是</w:t>
      </w:r>
      <w:proofErr w:type="gramStart"/>
      <w:r w:rsidRPr="00037FFD">
        <w:rPr>
          <w:rFonts w:hint="eastAsia"/>
          <w:sz w:val="24"/>
          <w:szCs w:val="24"/>
        </w:rPr>
        <w:t>中本聪在</w:t>
      </w:r>
      <w:proofErr w:type="gramEnd"/>
      <w:r w:rsidRPr="00037FFD">
        <w:rPr>
          <w:rFonts w:hint="eastAsia"/>
          <w:sz w:val="24"/>
          <w:szCs w:val="24"/>
        </w:rPr>
        <w:t>2008</w:t>
      </w:r>
      <w:r w:rsidRPr="00037FFD">
        <w:rPr>
          <w:rFonts w:hint="eastAsia"/>
          <w:sz w:val="24"/>
          <w:szCs w:val="24"/>
        </w:rPr>
        <w:t>年发布的比特</w:t>
      </w:r>
      <w:proofErr w:type="gramStart"/>
      <w:r w:rsidRPr="00037FFD">
        <w:rPr>
          <w:rFonts w:hint="eastAsia"/>
          <w:sz w:val="24"/>
          <w:szCs w:val="24"/>
        </w:rPr>
        <w:t>币系统</w:t>
      </w:r>
      <w:proofErr w:type="gramEnd"/>
      <w:r w:rsidRPr="00037FFD">
        <w:rPr>
          <w:rFonts w:hint="eastAsia"/>
          <w:sz w:val="24"/>
          <w:szCs w:val="24"/>
        </w:rPr>
        <w:t>白皮书《</w:t>
      </w:r>
      <w:r w:rsidRPr="00037FFD">
        <w:rPr>
          <w:sz w:val="24"/>
          <w:szCs w:val="24"/>
        </w:rPr>
        <w:t>比特币</w:t>
      </w:r>
      <w:r w:rsidRPr="00037FFD">
        <w:rPr>
          <w:sz w:val="24"/>
          <w:szCs w:val="24"/>
        </w:rPr>
        <w:t>:</w:t>
      </w:r>
      <w:r w:rsidRPr="00037FFD">
        <w:rPr>
          <w:sz w:val="24"/>
          <w:szCs w:val="24"/>
        </w:rPr>
        <w:t>一种点对点的数字货币系统</w:t>
      </w:r>
      <w:r w:rsidRPr="00037FFD">
        <w:rPr>
          <w:rFonts w:hint="eastAsia"/>
          <w:sz w:val="24"/>
          <w:szCs w:val="24"/>
        </w:rPr>
        <w:t>》中提出的底层核心技术，是一种结合了分布式存储，一致性共识和密码学等多方面知识的应用技术</w:t>
      </w:r>
      <w:r w:rsidRPr="00037FFD">
        <w:rPr>
          <w:rFonts w:hint="eastAsia"/>
          <w:sz w:val="24"/>
          <w:szCs w:val="24"/>
        </w:rPr>
        <w:t>[1]</w:t>
      </w:r>
      <w:r w:rsidRPr="00037FFD">
        <w:rPr>
          <w:rFonts w:hint="eastAsia"/>
          <w:sz w:val="24"/>
          <w:szCs w:val="24"/>
        </w:rPr>
        <w:t>。区块链最大的特点在于实现了摆脱第三方信任机制的交易系统，在该系统中交易的确认由所有节点共同参与完成，数据采用分布式存储方式，存储到区块中。</w:t>
      </w:r>
      <w:r w:rsidRPr="00037FFD">
        <w:rPr>
          <w:sz w:val="24"/>
          <w:szCs w:val="24"/>
        </w:rPr>
        <w:t>区块与区块相互链接形成区块链。</w:t>
      </w:r>
    </w:p>
    <w:p w14:paraId="5C776676" w14:textId="6DA43533" w:rsidR="00037FFD" w:rsidRDefault="00A53549" w:rsidP="00037FFD">
      <w:pPr>
        <w:pStyle w:val="3"/>
        <w:rPr>
          <w:rFonts w:ascii="Times New Roman" w:hAnsi="Times New Roman" w:cs="Times New Roman"/>
        </w:rPr>
      </w:pPr>
      <w:bookmarkStart w:id="16" w:name="_Toc32689381"/>
      <w:r w:rsidRPr="00037FFD">
        <w:rPr>
          <w:rFonts w:ascii="Times New Roman" w:hAnsi="Times New Roman" w:cs="Times New Roman" w:hint="eastAsia"/>
        </w:rPr>
        <w:t xml:space="preserve">2.1.1 </w:t>
      </w:r>
      <w:r w:rsidRPr="00037FFD">
        <w:rPr>
          <w:rFonts w:ascii="Times New Roman" w:hAnsi="Times New Roman" w:cs="Times New Roman" w:hint="eastAsia"/>
        </w:rPr>
        <w:t>区块链中的交易</w:t>
      </w:r>
      <w:bookmarkEnd w:id="16"/>
    </w:p>
    <w:p w14:paraId="4FEFEAB3" w14:textId="04C64950" w:rsidR="00037FFD" w:rsidRDefault="00980B99" w:rsidP="00980B99">
      <w:pPr>
        <w:spacing w:line="300" w:lineRule="auto"/>
        <w:ind w:firstLineChars="200" w:firstLine="480"/>
        <w:rPr>
          <w:sz w:val="24"/>
          <w:szCs w:val="24"/>
        </w:rPr>
      </w:pPr>
      <w:r w:rsidRPr="00980B99">
        <w:rPr>
          <w:sz w:val="24"/>
          <w:szCs w:val="24"/>
        </w:rPr>
        <w:t>区块链中的交易的生成是由用代币的拥有者基于私</w:t>
      </w:r>
      <w:proofErr w:type="gramStart"/>
      <w:r w:rsidRPr="00980B99">
        <w:rPr>
          <w:sz w:val="24"/>
          <w:szCs w:val="24"/>
        </w:rPr>
        <w:t>钥</w:t>
      </w:r>
      <w:proofErr w:type="gramEnd"/>
      <w:r w:rsidRPr="00980B99">
        <w:rPr>
          <w:sz w:val="24"/>
          <w:szCs w:val="24"/>
        </w:rPr>
        <w:t>对该代币的上一次交易以及本次交易的接受方签署数字签名。该数字签名被附加在代币的末尾形成交易单，然后被广播到区块链网络中的其他节点。在网络中的节点收到交易清单后会开始对该交易进行验证，以</w:t>
      </w:r>
      <w:proofErr w:type="spellStart"/>
      <w:r w:rsidRPr="00980B99">
        <w:rPr>
          <w:sz w:val="24"/>
          <w:szCs w:val="24"/>
        </w:rPr>
        <w:t>PoW</w:t>
      </w:r>
      <w:proofErr w:type="spellEnd"/>
      <w:r w:rsidRPr="00980B99">
        <w:rPr>
          <w:sz w:val="24"/>
          <w:szCs w:val="24"/>
        </w:rPr>
        <w:t>(Proof of Work)</w:t>
      </w:r>
      <w:r w:rsidRPr="00980B99">
        <w:rPr>
          <w:sz w:val="24"/>
          <w:szCs w:val="24"/>
        </w:rPr>
        <w:t>为例，节点进行开始被称为挖矿的复杂</w:t>
      </w:r>
      <w:r w:rsidRPr="00980B99">
        <w:rPr>
          <w:sz w:val="24"/>
          <w:szCs w:val="24"/>
        </w:rPr>
        <w:t>hash</w:t>
      </w:r>
      <w:r w:rsidRPr="00980B99">
        <w:rPr>
          <w:sz w:val="24"/>
          <w:szCs w:val="24"/>
        </w:rPr>
        <w:t>运算操作，首先完成交易验证工作的节点将所有的交易进行打包并广播给其他节点。当网络中的其他节点收到该区块后验证其时间</w:t>
      </w:r>
      <w:proofErr w:type="gramStart"/>
      <w:r w:rsidRPr="00980B99">
        <w:rPr>
          <w:sz w:val="24"/>
          <w:szCs w:val="24"/>
        </w:rPr>
        <w:t>戳以及</w:t>
      </w:r>
      <w:proofErr w:type="gramEnd"/>
      <w:r w:rsidRPr="00980B99">
        <w:rPr>
          <w:sz w:val="24"/>
          <w:szCs w:val="24"/>
        </w:rPr>
        <w:t>交易是否有效，在确认签章有效以及没有重复花费后再将区块上链，此后数据无法更改。综上所述，在区块链网络中，一个交易的完成过程包括交易的发出、数字签名的广播、共识算法验证交易的正确性、打包区块、</w:t>
      </w:r>
      <w:proofErr w:type="gramStart"/>
      <w:r w:rsidRPr="00980B99">
        <w:rPr>
          <w:sz w:val="24"/>
          <w:szCs w:val="24"/>
        </w:rPr>
        <w:t>验证区</w:t>
      </w:r>
      <w:proofErr w:type="gramEnd"/>
      <w:r w:rsidRPr="00980B99">
        <w:rPr>
          <w:sz w:val="24"/>
          <w:szCs w:val="24"/>
        </w:rPr>
        <w:t>块链和上链六个步骤。区块的结构如图</w:t>
      </w:r>
      <w:r w:rsidRPr="00980B99">
        <w:rPr>
          <w:sz w:val="24"/>
          <w:szCs w:val="24"/>
        </w:rPr>
        <w:t>2.1</w:t>
      </w:r>
      <w:r w:rsidRPr="00980B99">
        <w:rPr>
          <w:sz w:val="24"/>
          <w:szCs w:val="24"/>
        </w:rPr>
        <w:t>所示，其中最重要的信息包括前一个区块链的哈希指针和本区块的哈希值、时间戳、完成本区块打包工作的节点</w:t>
      </w:r>
      <w:r w:rsidRPr="00980B99">
        <w:rPr>
          <w:sz w:val="24"/>
          <w:szCs w:val="24"/>
        </w:rPr>
        <w:t>(Miner)</w:t>
      </w:r>
      <w:r w:rsidRPr="00980B99">
        <w:rPr>
          <w:sz w:val="24"/>
          <w:szCs w:val="24"/>
        </w:rPr>
        <w:t>的账户等信息。图</w:t>
      </w:r>
      <w:r w:rsidRPr="00980B99">
        <w:rPr>
          <w:sz w:val="24"/>
          <w:szCs w:val="24"/>
        </w:rPr>
        <w:t>2.2</w:t>
      </w:r>
      <w:r w:rsidRPr="00980B99">
        <w:rPr>
          <w:sz w:val="24"/>
          <w:szCs w:val="24"/>
        </w:rPr>
        <w:t>为某区块的实际示例。</w:t>
      </w:r>
    </w:p>
    <w:p w14:paraId="67997264" w14:textId="37941638" w:rsidR="00980B99" w:rsidRDefault="00C35E3D" w:rsidP="00C35E3D">
      <w:pPr>
        <w:spacing w:line="300" w:lineRule="auto"/>
        <w:ind w:firstLineChars="200" w:firstLine="420"/>
        <w:jc w:val="center"/>
      </w:pPr>
      <w:r>
        <w:object w:dxaOrig="7270" w:dyaOrig="5101" w14:anchorId="30D7A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pt;height:165.4pt" o:ole="">
            <v:imagedata r:id="rId14" o:title=""/>
          </v:shape>
          <o:OLEObject Type="Embed" ProgID="Visio.Drawing.15" ShapeID="_x0000_i1025" DrawAspect="Content" ObjectID="_1643302640" r:id="rId15"/>
        </w:object>
      </w:r>
    </w:p>
    <w:p w14:paraId="47252362" w14:textId="2821C40A" w:rsidR="00C35E3D" w:rsidRPr="00980B99" w:rsidRDefault="00C35E3D" w:rsidP="00C35E3D">
      <w:pPr>
        <w:spacing w:line="300" w:lineRule="auto"/>
        <w:ind w:firstLineChars="200" w:firstLine="420"/>
        <w:jc w:val="center"/>
        <w:rPr>
          <w:sz w:val="24"/>
          <w:szCs w:val="24"/>
        </w:rPr>
      </w:pPr>
      <w:r>
        <w:rPr>
          <w:rFonts w:hint="eastAsia"/>
        </w:rPr>
        <w:t>图</w:t>
      </w:r>
      <w:r>
        <w:rPr>
          <w:rFonts w:hint="eastAsia"/>
        </w:rPr>
        <w:t xml:space="preserve">2.1 </w:t>
      </w:r>
      <w:r>
        <w:rPr>
          <w:rFonts w:hint="eastAsia"/>
        </w:rPr>
        <w:t>区块结构</w:t>
      </w:r>
    </w:p>
    <w:p w14:paraId="05AB87C0" w14:textId="73FF66F8" w:rsidR="00A53549" w:rsidRDefault="00A53549" w:rsidP="00037FFD">
      <w:pPr>
        <w:pStyle w:val="3"/>
        <w:rPr>
          <w:rFonts w:ascii="Times New Roman" w:hAnsi="Times New Roman" w:cs="Times New Roman"/>
        </w:rPr>
      </w:pPr>
      <w:bookmarkStart w:id="17" w:name="_Toc32689382"/>
      <w:r w:rsidRPr="00037FFD">
        <w:rPr>
          <w:rFonts w:ascii="Times New Roman" w:hAnsi="Times New Roman" w:cs="Times New Roman" w:hint="eastAsia"/>
        </w:rPr>
        <w:lastRenderedPageBreak/>
        <w:t xml:space="preserve">2.1.2 </w:t>
      </w:r>
      <w:r w:rsidRPr="00037FFD">
        <w:rPr>
          <w:rFonts w:ascii="Times New Roman" w:hAnsi="Times New Roman" w:cs="Times New Roman" w:hint="eastAsia"/>
        </w:rPr>
        <w:t>以太坊系统</w:t>
      </w:r>
      <w:bookmarkEnd w:id="17"/>
    </w:p>
    <w:p w14:paraId="39B461FC" w14:textId="06F113DF" w:rsidR="00C613FD" w:rsidRPr="00C613FD" w:rsidRDefault="00C613FD" w:rsidP="00C613FD">
      <w:pPr>
        <w:spacing w:line="300" w:lineRule="auto"/>
        <w:ind w:firstLineChars="200" w:firstLine="480"/>
        <w:rPr>
          <w:sz w:val="24"/>
          <w:szCs w:val="24"/>
        </w:rPr>
      </w:pPr>
      <w:r w:rsidRPr="00C613FD">
        <w:rPr>
          <w:sz w:val="24"/>
          <w:szCs w:val="24"/>
        </w:rPr>
        <w:t>以太</w:t>
      </w:r>
      <w:proofErr w:type="gramStart"/>
      <w:r w:rsidRPr="00C613FD">
        <w:rPr>
          <w:sz w:val="24"/>
          <w:szCs w:val="24"/>
        </w:rPr>
        <w:t>坊系统</w:t>
      </w:r>
      <w:proofErr w:type="gramEnd"/>
      <w:r w:rsidRPr="00C613FD">
        <w:rPr>
          <w:sz w:val="24"/>
          <w:szCs w:val="24"/>
        </w:rPr>
        <w:t>是一种无需中央管理和协调机制的分布式系统，该系统可以运行智能合约和小型应用，其创造者的初衷是开发一套可以自治的</w:t>
      </w:r>
      <w:r w:rsidRPr="00C613FD">
        <w:rPr>
          <w:sz w:val="24"/>
          <w:szCs w:val="24"/>
        </w:rPr>
        <w:t>“</w:t>
      </w:r>
      <w:r w:rsidRPr="00C613FD">
        <w:rPr>
          <w:sz w:val="24"/>
          <w:szCs w:val="24"/>
        </w:rPr>
        <w:t>世界计算机</w:t>
      </w:r>
      <w:r w:rsidRPr="00C613FD">
        <w:rPr>
          <w:sz w:val="24"/>
          <w:szCs w:val="24"/>
        </w:rPr>
        <w:t>”</w:t>
      </w:r>
      <w:r w:rsidRPr="00C613FD">
        <w:rPr>
          <w:sz w:val="24"/>
          <w:szCs w:val="24"/>
        </w:rPr>
        <w:t>。它在比特币的基础上更进一步，不仅可以在全网节点上验证和存储交易数据，还可以在全网所有节点中运行智能合约代码，节点使用</w:t>
      </w:r>
      <w:r w:rsidRPr="00C613FD">
        <w:rPr>
          <w:sz w:val="24"/>
          <w:szCs w:val="24"/>
        </w:rPr>
        <w:t>EVM(</w:t>
      </w:r>
      <w:proofErr w:type="spellStart"/>
      <w:r w:rsidRPr="00C613FD">
        <w:rPr>
          <w:sz w:val="24"/>
          <w:szCs w:val="24"/>
        </w:rPr>
        <w:t>Ethereum</w:t>
      </w:r>
      <w:proofErr w:type="spellEnd"/>
      <w:r w:rsidRPr="00C613FD">
        <w:rPr>
          <w:sz w:val="24"/>
          <w:szCs w:val="24"/>
        </w:rPr>
        <w:t xml:space="preserve"> Virtual Machine)</w:t>
      </w:r>
      <w:r w:rsidRPr="00C613FD">
        <w:rPr>
          <w:sz w:val="24"/>
          <w:szCs w:val="24"/>
        </w:rPr>
        <w:t>运行智能合约。以太</w:t>
      </w:r>
      <w:proofErr w:type="gramStart"/>
      <w:r w:rsidRPr="00C613FD">
        <w:rPr>
          <w:sz w:val="24"/>
          <w:szCs w:val="24"/>
        </w:rPr>
        <w:t>坊同时</w:t>
      </w:r>
      <w:proofErr w:type="gramEnd"/>
      <w:r w:rsidRPr="00C613FD">
        <w:rPr>
          <w:sz w:val="24"/>
          <w:szCs w:val="24"/>
        </w:rPr>
        <w:t>具有分布式数据存储和计算的能力。</w:t>
      </w:r>
    </w:p>
    <w:p w14:paraId="581FDE35" w14:textId="6993F779" w:rsidR="00C613FD" w:rsidRPr="00C613FD" w:rsidRDefault="00C613FD" w:rsidP="00C613FD">
      <w:pPr>
        <w:spacing w:line="300" w:lineRule="auto"/>
        <w:ind w:firstLineChars="200" w:firstLine="480"/>
        <w:rPr>
          <w:sz w:val="24"/>
          <w:szCs w:val="24"/>
        </w:rPr>
      </w:pPr>
      <w:r w:rsidRPr="00C613FD">
        <w:rPr>
          <w:sz w:val="24"/>
          <w:szCs w:val="24"/>
        </w:rPr>
        <w:t>以太坊的使用是通过以太坊客户端</w:t>
      </w:r>
      <w:r w:rsidRPr="00C613FD">
        <w:rPr>
          <w:sz w:val="24"/>
          <w:szCs w:val="24"/>
        </w:rPr>
        <w:t>(</w:t>
      </w:r>
      <w:proofErr w:type="spellStart"/>
      <w:r w:rsidRPr="00C613FD">
        <w:rPr>
          <w:sz w:val="24"/>
          <w:szCs w:val="24"/>
        </w:rPr>
        <w:t>Ethereum</w:t>
      </w:r>
      <w:proofErr w:type="spellEnd"/>
      <w:r w:rsidRPr="00C613FD">
        <w:rPr>
          <w:sz w:val="24"/>
          <w:szCs w:val="24"/>
        </w:rPr>
        <w:t xml:space="preserve"> client, </w:t>
      </w:r>
      <w:proofErr w:type="spellStart"/>
      <w:r w:rsidRPr="00C613FD">
        <w:rPr>
          <w:sz w:val="24"/>
          <w:szCs w:val="24"/>
        </w:rPr>
        <w:t>Geth</w:t>
      </w:r>
      <w:proofErr w:type="spellEnd"/>
      <w:r w:rsidRPr="00C613FD">
        <w:rPr>
          <w:sz w:val="24"/>
          <w:szCs w:val="24"/>
        </w:rPr>
        <w:t>)</w:t>
      </w:r>
      <w:r w:rsidRPr="00C613FD">
        <w:rPr>
          <w:sz w:val="24"/>
          <w:szCs w:val="24"/>
        </w:rPr>
        <w:t>实现，用户通过以太坊客户端连接以太</w:t>
      </w:r>
      <w:proofErr w:type="gramStart"/>
      <w:r w:rsidRPr="00C613FD">
        <w:rPr>
          <w:sz w:val="24"/>
          <w:szCs w:val="24"/>
        </w:rPr>
        <w:t>坊网络</w:t>
      </w:r>
      <w:proofErr w:type="gramEnd"/>
      <w:r w:rsidRPr="00C613FD">
        <w:rPr>
          <w:sz w:val="24"/>
          <w:szCs w:val="24"/>
        </w:rPr>
        <w:t>中的其他节点，并参与区块同步、挖矿、交易验证的工作。</w:t>
      </w:r>
      <w:proofErr w:type="gramStart"/>
      <w:r w:rsidRPr="00C613FD">
        <w:rPr>
          <w:sz w:val="24"/>
          <w:szCs w:val="24"/>
        </w:rPr>
        <w:t>以太坊上的</w:t>
      </w:r>
      <w:proofErr w:type="gramEnd"/>
      <w:r w:rsidRPr="00C613FD">
        <w:rPr>
          <w:sz w:val="24"/>
          <w:szCs w:val="24"/>
        </w:rPr>
        <w:t>所有节点地位相同，同时没有中心协同和管理节点。在成为以太坊节点后可以进行连接以太坊网络、查看以太坊区块链、发布交易和智能合约、运行智能合约以及挖矿等工作。</w:t>
      </w:r>
    </w:p>
    <w:p w14:paraId="3A6F641F" w14:textId="31A505CF" w:rsidR="00F45331" w:rsidRPr="00F508DA" w:rsidRDefault="00C613FD" w:rsidP="00F508DA">
      <w:pPr>
        <w:spacing w:line="300" w:lineRule="auto"/>
        <w:ind w:firstLineChars="200" w:firstLine="480"/>
        <w:rPr>
          <w:sz w:val="24"/>
          <w:szCs w:val="24"/>
        </w:rPr>
      </w:pPr>
      <w:r w:rsidRPr="00C613FD">
        <w:rPr>
          <w:sz w:val="24"/>
          <w:szCs w:val="24"/>
        </w:rPr>
        <w:t>智能合约是以太</w:t>
      </w:r>
      <w:proofErr w:type="gramStart"/>
      <w:r w:rsidRPr="00C613FD">
        <w:rPr>
          <w:sz w:val="24"/>
          <w:szCs w:val="24"/>
        </w:rPr>
        <w:t>坊提供</w:t>
      </w:r>
      <w:proofErr w:type="gramEnd"/>
      <w:r w:rsidRPr="00C613FD">
        <w:rPr>
          <w:sz w:val="24"/>
          <w:szCs w:val="24"/>
        </w:rPr>
        <w:t>的可以运行在</w:t>
      </w:r>
      <w:r w:rsidRPr="00C613FD">
        <w:rPr>
          <w:sz w:val="24"/>
          <w:szCs w:val="24"/>
        </w:rPr>
        <w:t>EVM(</w:t>
      </w:r>
      <w:proofErr w:type="spellStart"/>
      <w:r w:rsidRPr="00C613FD">
        <w:rPr>
          <w:sz w:val="24"/>
          <w:szCs w:val="24"/>
        </w:rPr>
        <w:t>Ethereum</w:t>
      </w:r>
      <w:proofErr w:type="spellEnd"/>
      <w:r w:rsidRPr="00C613FD">
        <w:rPr>
          <w:sz w:val="24"/>
          <w:szCs w:val="24"/>
        </w:rPr>
        <w:t xml:space="preserve"> Virtual Machine)</w:t>
      </w:r>
      <w:r w:rsidRPr="00C613FD">
        <w:rPr>
          <w:sz w:val="24"/>
          <w:szCs w:val="24"/>
        </w:rPr>
        <w:t>中的图灵完备语言。相对于比特币的原始脚本语言，它更高级，同时其图灵完备性意味着它可以被用来实现任何功能或者执行任和计算。通常，智能合约在</w:t>
      </w:r>
      <w:proofErr w:type="spellStart"/>
      <w:r w:rsidRPr="00C613FD">
        <w:rPr>
          <w:sz w:val="24"/>
          <w:szCs w:val="24"/>
        </w:rPr>
        <w:t>Dapp</w:t>
      </w:r>
      <w:proofErr w:type="spellEnd"/>
      <w:r w:rsidRPr="00C613FD">
        <w:rPr>
          <w:sz w:val="24"/>
          <w:szCs w:val="24"/>
        </w:rPr>
        <w:t>(Distributed Application)</w:t>
      </w:r>
      <w:r w:rsidRPr="00C613FD">
        <w:rPr>
          <w:sz w:val="24"/>
          <w:szCs w:val="24"/>
        </w:rPr>
        <w:t>中被用于定制化代币或交易等操作。</w:t>
      </w:r>
    </w:p>
    <w:p w14:paraId="1AD51DF6" w14:textId="344721ED" w:rsidR="00CC6DEF" w:rsidRPr="00565A84" w:rsidRDefault="00EE187C" w:rsidP="00CC036A">
      <w:pPr>
        <w:pStyle w:val="2"/>
      </w:pPr>
      <w:bookmarkStart w:id="18" w:name="_Toc32689383"/>
      <w:r w:rsidRPr="004133D9">
        <w:rPr>
          <w:rFonts w:ascii="Times New Roman" w:hAnsi="Times New Roman" w:cs="Times New Roman"/>
        </w:rPr>
        <w:t>2.</w:t>
      </w:r>
      <w:r w:rsidR="004133D9">
        <w:rPr>
          <w:rFonts w:ascii="Times New Roman" w:hAnsi="Times New Roman" w:cs="Times New Roman" w:hint="eastAsia"/>
        </w:rPr>
        <w:t>2</w:t>
      </w:r>
      <w:r w:rsidR="004133D9">
        <w:rPr>
          <w:rFonts w:ascii="Times New Roman" w:hAnsi="Times New Roman" w:cs="Times New Roman"/>
        </w:rPr>
        <w:t xml:space="preserve">  </w:t>
      </w:r>
      <w:r w:rsidR="00D57034">
        <w:rPr>
          <w:rFonts w:hint="eastAsia"/>
        </w:rPr>
        <w:t>容器化技术</w:t>
      </w:r>
      <w:bookmarkEnd w:id="18"/>
    </w:p>
    <w:p w14:paraId="31654B9B" w14:textId="5068A847" w:rsidR="004A4C40" w:rsidRDefault="007D1767" w:rsidP="00D42C28">
      <w:pPr>
        <w:pStyle w:val="3"/>
        <w:rPr>
          <w:rFonts w:ascii="Times New Roman" w:hAnsi="Times New Roman" w:cs="Times New Roman"/>
        </w:rPr>
      </w:pPr>
      <w:bookmarkStart w:id="19" w:name="_Toc32689384"/>
      <w:r w:rsidRPr="00D42C28">
        <w:rPr>
          <w:rFonts w:ascii="Times New Roman" w:hAnsi="Times New Roman" w:cs="Times New Roman" w:hint="eastAsia"/>
        </w:rPr>
        <w:t xml:space="preserve">2.2.1 </w:t>
      </w:r>
      <w:r w:rsidRPr="00D42C28">
        <w:rPr>
          <w:rFonts w:ascii="Times New Roman" w:hAnsi="Times New Roman" w:cs="Times New Roman" w:hint="eastAsia"/>
        </w:rPr>
        <w:t>容器与虚拟机</w:t>
      </w:r>
      <w:bookmarkEnd w:id="19"/>
    </w:p>
    <w:p w14:paraId="0FDA5510" w14:textId="0B766E88" w:rsidR="00AF780A" w:rsidRDefault="00AF780A" w:rsidP="00AF780A">
      <w:pPr>
        <w:spacing w:line="300" w:lineRule="auto"/>
        <w:ind w:firstLineChars="200" w:firstLine="480"/>
        <w:rPr>
          <w:rFonts w:ascii="Times New Roman" w:hAnsi="Times New Roman" w:cs="Times New Roman"/>
          <w:sz w:val="24"/>
          <w:szCs w:val="24"/>
        </w:rPr>
      </w:pPr>
      <w:r w:rsidRPr="00AF780A">
        <w:rPr>
          <w:rFonts w:ascii="Times New Roman" w:hAnsi="Times New Roman" w:cs="Times New Roman"/>
          <w:sz w:val="24"/>
          <w:szCs w:val="24"/>
        </w:rPr>
        <w:t>虚拟机</w:t>
      </w:r>
      <w:r w:rsidRPr="00AF780A">
        <w:rPr>
          <w:rFonts w:ascii="Times New Roman" w:hAnsi="Times New Roman" w:cs="Times New Roman"/>
          <w:sz w:val="24"/>
          <w:szCs w:val="24"/>
        </w:rPr>
        <w:t>(Virtual Machine)</w:t>
      </w:r>
      <w:r w:rsidRPr="00AF780A">
        <w:rPr>
          <w:rFonts w:ascii="Times New Roman" w:hAnsi="Times New Roman" w:cs="Times New Roman"/>
          <w:sz w:val="24"/>
          <w:szCs w:val="24"/>
        </w:rPr>
        <w:t>和容器</w:t>
      </w:r>
      <w:r w:rsidRPr="00AF780A">
        <w:rPr>
          <w:rFonts w:ascii="Times New Roman" w:hAnsi="Times New Roman" w:cs="Times New Roman"/>
          <w:sz w:val="24"/>
          <w:szCs w:val="24"/>
        </w:rPr>
        <w:t>(</w:t>
      </w:r>
      <w:proofErr w:type="spellStart"/>
      <w:r w:rsidRPr="00AF780A">
        <w:rPr>
          <w:rFonts w:ascii="Times New Roman" w:hAnsi="Times New Roman" w:cs="Times New Roman"/>
          <w:sz w:val="24"/>
          <w:szCs w:val="24"/>
        </w:rPr>
        <w:t>Docker</w:t>
      </w:r>
      <w:proofErr w:type="spellEnd"/>
      <w:r w:rsidRPr="00AF780A">
        <w:rPr>
          <w:rFonts w:ascii="Times New Roman" w:hAnsi="Times New Roman" w:cs="Times New Roman"/>
          <w:sz w:val="24"/>
          <w:szCs w:val="24"/>
        </w:rPr>
        <w:t>)</w:t>
      </w:r>
      <w:r w:rsidRPr="00AF780A">
        <w:rPr>
          <w:rFonts w:ascii="Times New Roman" w:hAnsi="Times New Roman" w:cs="Times New Roman"/>
          <w:sz w:val="24"/>
          <w:szCs w:val="24"/>
        </w:rPr>
        <w:t>均是目前</w:t>
      </w:r>
      <w:proofErr w:type="gramStart"/>
      <w:r w:rsidRPr="00AF780A">
        <w:rPr>
          <w:rFonts w:ascii="Times New Roman" w:hAnsi="Times New Roman" w:cs="Times New Roman"/>
          <w:sz w:val="24"/>
          <w:szCs w:val="24"/>
        </w:rPr>
        <w:t>云计算</w:t>
      </w:r>
      <w:proofErr w:type="gramEnd"/>
      <w:r w:rsidRPr="00AF780A">
        <w:rPr>
          <w:rFonts w:ascii="Times New Roman" w:hAnsi="Times New Roman" w:cs="Times New Roman"/>
          <w:sz w:val="24"/>
          <w:szCs w:val="24"/>
        </w:rPr>
        <w:t>平台常用的虚拟化技术，虚拟机技术发展成熟，而容器技术</w:t>
      </w:r>
      <w:proofErr w:type="gramStart"/>
      <w:r w:rsidRPr="00AF780A">
        <w:rPr>
          <w:rFonts w:ascii="Times New Roman" w:hAnsi="Times New Roman" w:cs="Times New Roman"/>
          <w:sz w:val="24"/>
          <w:szCs w:val="24"/>
        </w:rPr>
        <w:t>做为</w:t>
      </w:r>
      <w:proofErr w:type="gramEnd"/>
      <w:r w:rsidRPr="00AF780A">
        <w:rPr>
          <w:rFonts w:ascii="Times New Roman" w:hAnsi="Times New Roman" w:cs="Times New Roman"/>
          <w:sz w:val="24"/>
          <w:szCs w:val="24"/>
        </w:rPr>
        <w:t>新一代的虚拟化技术代表了未来虚拟技术的发展方向。如图</w:t>
      </w:r>
      <w:r w:rsidRPr="00AF780A">
        <w:rPr>
          <w:rFonts w:ascii="Times New Roman" w:hAnsi="Times New Roman" w:cs="Times New Roman"/>
          <w:sz w:val="24"/>
          <w:szCs w:val="24"/>
        </w:rPr>
        <w:t>2.3</w:t>
      </w:r>
      <w:r w:rsidRPr="00AF780A">
        <w:rPr>
          <w:rFonts w:ascii="Times New Roman" w:hAnsi="Times New Roman" w:cs="Times New Roman"/>
          <w:sz w:val="24"/>
          <w:szCs w:val="24"/>
        </w:rPr>
        <w:t>所示位虚拟即与容器的架构图，相对于容器而言，每个虚拟机都有一个独立的</w:t>
      </w:r>
      <w:r w:rsidRPr="00AF780A">
        <w:rPr>
          <w:rFonts w:ascii="Times New Roman" w:hAnsi="Times New Roman" w:cs="Times New Roman"/>
          <w:sz w:val="24"/>
          <w:szCs w:val="24"/>
        </w:rPr>
        <w:t>Kernel</w:t>
      </w:r>
      <w:r w:rsidRPr="00AF780A">
        <w:rPr>
          <w:rFonts w:ascii="Times New Roman" w:hAnsi="Times New Roman" w:cs="Times New Roman"/>
          <w:sz w:val="24"/>
          <w:szCs w:val="24"/>
        </w:rPr>
        <w:t>中间</w:t>
      </w:r>
      <w:proofErr w:type="gramStart"/>
      <w:r w:rsidRPr="00AF780A">
        <w:rPr>
          <w:rFonts w:ascii="Times New Roman" w:hAnsi="Times New Roman" w:cs="Times New Roman"/>
          <w:sz w:val="24"/>
          <w:szCs w:val="24"/>
        </w:rPr>
        <w:t>件用于</w:t>
      </w:r>
      <w:proofErr w:type="gramEnd"/>
      <w:r w:rsidRPr="00AF780A">
        <w:rPr>
          <w:rFonts w:ascii="Times New Roman" w:hAnsi="Times New Roman" w:cs="Times New Roman"/>
          <w:sz w:val="24"/>
          <w:szCs w:val="24"/>
        </w:rPr>
        <w:t>连接操作系统</w:t>
      </w:r>
      <w:r w:rsidRPr="00AF780A">
        <w:rPr>
          <w:rFonts w:ascii="Times New Roman" w:hAnsi="Times New Roman" w:cs="Times New Roman"/>
          <w:sz w:val="24"/>
          <w:szCs w:val="24"/>
        </w:rPr>
        <w:t>(OS)</w:t>
      </w:r>
      <w:r w:rsidRPr="00AF780A">
        <w:rPr>
          <w:rFonts w:ascii="Times New Roman" w:hAnsi="Times New Roman" w:cs="Times New Roman"/>
          <w:sz w:val="24"/>
          <w:szCs w:val="24"/>
        </w:rPr>
        <w:t>和硬件</w:t>
      </w:r>
      <w:r w:rsidRPr="00AF780A">
        <w:rPr>
          <w:rFonts w:ascii="Times New Roman" w:hAnsi="Times New Roman" w:cs="Times New Roman"/>
          <w:sz w:val="24"/>
          <w:szCs w:val="24"/>
        </w:rPr>
        <w:t>(Hardware)</w:t>
      </w:r>
      <w:r w:rsidRPr="00AF780A">
        <w:rPr>
          <w:rFonts w:ascii="Times New Roman" w:hAnsi="Times New Roman" w:cs="Times New Roman"/>
          <w:sz w:val="24"/>
          <w:szCs w:val="24"/>
        </w:rPr>
        <w:t>，该客户机操作系统会占用大量的硬件资源并安装大量依赖。由于虚拟机包含一整套操作系统，因此占用大量空间，同时启动缓慢。而容器则是对应用层的抽象，多个容器共享操作系统内核</w:t>
      </w:r>
      <w:r w:rsidRPr="00AF780A">
        <w:rPr>
          <w:rFonts w:ascii="Times New Roman" w:hAnsi="Times New Roman" w:cs="Times New Roman"/>
          <w:sz w:val="24"/>
          <w:szCs w:val="24"/>
        </w:rPr>
        <w:t>Kernel</w:t>
      </w:r>
      <w:r w:rsidRPr="00AF780A">
        <w:rPr>
          <w:rFonts w:ascii="Times New Roman" w:hAnsi="Times New Roman" w:cs="Times New Roman"/>
          <w:sz w:val="24"/>
          <w:szCs w:val="24"/>
        </w:rPr>
        <w:t>，并各自作为独立的进程运行于用户空间，因此占用空间更小，启动更快。</w:t>
      </w:r>
    </w:p>
    <w:p w14:paraId="68471ED3" w14:textId="3A8009F6" w:rsidR="00AF780A" w:rsidRDefault="004F5B33" w:rsidP="004F5B33">
      <w:pPr>
        <w:spacing w:line="300" w:lineRule="auto"/>
        <w:ind w:firstLineChars="200" w:firstLine="420"/>
        <w:jc w:val="center"/>
      </w:pPr>
      <w:r>
        <w:object w:dxaOrig="8550" w:dyaOrig="5601" w14:anchorId="7BE50F36">
          <v:shape id="_x0000_i1026" type="#_x0000_t75" style="width:294.4pt;height:192.3pt" o:ole="">
            <v:imagedata r:id="rId16" o:title=""/>
          </v:shape>
          <o:OLEObject Type="Embed" ProgID="Visio.Drawing.15" ShapeID="_x0000_i1026" DrawAspect="Content" ObjectID="_1643302641" r:id="rId17"/>
        </w:object>
      </w:r>
    </w:p>
    <w:p w14:paraId="5D0B05A5" w14:textId="0E8DE3AB" w:rsidR="004F5B33" w:rsidRDefault="004F5B33" w:rsidP="004F5B33">
      <w:pPr>
        <w:spacing w:line="300" w:lineRule="auto"/>
        <w:ind w:firstLineChars="200" w:firstLine="420"/>
        <w:jc w:val="center"/>
      </w:pPr>
      <w:r>
        <w:rPr>
          <w:rFonts w:hint="eastAsia"/>
        </w:rPr>
        <w:t>图</w:t>
      </w:r>
      <w:r>
        <w:rPr>
          <w:rFonts w:hint="eastAsia"/>
        </w:rPr>
        <w:t xml:space="preserve">2.2 </w:t>
      </w:r>
      <w:r>
        <w:rPr>
          <w:rFonts w:hint="eastAsia"/>
        </w:rPr>
        <w:t>容器与虚拟机对比图</w:t>
      </w:r>
    </w:p>
    <w:p w14:paraId="037B6A8E" w14:textId="77777777" w:rsidR="002F7D7A" w:rsidRPr="00AF780A" w:rsidRDefault="002F7D7A" w:rsidP="002F7D7A">
      <w:pPr>
        <w:spacing w:line="300" w:lineRule="auto"/>
        <w:ind w:firstLineChars="200" w:firstLine="480"/>
        <w:jc w:val="center"/>
        <w:rPr>
          <w:rFonts w:ascii="Times New Roman" w:hAnsi="Times New Roman" w:cs="Times New Roman"/>
          <w:sz w:val="24"/>
          <w:szCs w:val="24"/>
        </w:rPr>
      </w:pPr>
    </w:p>
    <w:p w14:paraId="45FE0BE5" w14:textId="69B88EB1" w:rsidR="00AF780A" w:rsidRPr="00AF780A" w:rsidRDefault="00AF780A" w:rsidP="00AF780A">
      <w:pPr>
        <w:spacing w:line="300" w:lineRule="auto"/>
        <w:ind w:firstLineChars="200" w:firstLine="480"/>
        <w:rPr>
          <w:rFonts w:ascii="Times New Roman" w:hAnsi="Times New Roman" w:cs="Times New Roman"/>
          <w:sz w:val="24"/>
          <w:szCs w:val="24"/>
        </w:rPr>
      </w:pPr>
      <w:r w:rsidRPr="00AF780A">
        <w:rPr>
          <w:rFonts w:ascii="Times New Roman" w:hAnsi="Times New Roman" w:cs="Times New Roman"/>
          <w:sz w:val="24"/>
          <w:szCs w:val="24"/>
        </w:rPr>
        <w:t>相对于虚拟机，使用容器可以降低硬件成本，一台虚拟机上可以运行成百上千</w:t>
      </w:r>
      <w:proofErr w:type="gramStart"/>
      <w:r w:rsidRPr="00AF780A">
        <w:rPr>
          <w:rFonts w:ascii="Times New Roman" w:hAnsi="Times New Roman" w:cs="Times New Roman"/>
          <w:sz w:val="24"/>
          <w:szCs w:val="24"/>
        </w:rPr>
        <w:t>个</w:t>
      </w:r>
      <w:proofErr w:type="gramEnd"/>
      <w:r w:rsidRPr="00AF780A">
        <w:rPr>
          <w:rFonts w:ascii="Times New Roman" w:hAnsi="Times New Roman" w:cs="Times New Roman"/>
          <w:sz w:val="24"/>
          <w:szCs w:val="24"/>
        </w:rPr>
        <w:t>相互隔离的容器。其轻便性使得应用在开发和部署过程中更加快速和简便。容器技术在</w:t>
      </w:r>
      <w:proofErr w:type="gramStart"/>
      <w:r w:rsidRPr="00AF780A">
        <w:rPr>
          <w:rFonts w:ascii="Times New Roman" w:hAnsi="Times New Roman" w:cs="Times New Roman"/>
          <w:sz w:val="24"/>
          <w:szCs w:val="24"/>
        </w:rPr>
        <w:t>微服务</w:t>
      </w:r>
      <w:proofErr w:type="gramEnd"/>
      <w:r w:rsidRPr="00AF780A">
        <w:rPr>
          <w:rFonts w:ascii="Times New Roman" w:hAnsi="Times New Roman" w:cs="Times New Roman"/>
          <w:sz w:val="24"/>
          <w:szCs w:val="24"/>
        </w:rPr>
        <w:t>技术中应用广泛，其分层存储以及镜像技术使得复用更加容易，更轻松的维护和扩展使其在</w:t>
      </w:r>
      <w:proofErr w:type="gramStart"/>
      <w:r w:rsidRPr="00AF780A">
        <w:rPr>
          <w:rFonts w:ascii="Times New Roman" w:hAnsi="Times New Roman" w:cs="Times New Roman"/>
          <w:sz w:val="24"/>
          <w:szCs w:val="24"/>
        </w:rPr>
        <w:t>微服务</w:t>
      </w:r>
      <w:proofErr w:type="gramEnd"/>
      <w:r w:rsidRPr="00AF780A">
        <w:rPr>
          <w:rFonts w:ascii="Times New Roman" w:hAnsi="Times New Roman" w:cs="Times New Roman"/>
          <w:sz w:val="24"/>
          <w:szCs w:val="24"/>
        </w:rPr>
        <w:t>架构的发挥出最大的优势。</w:t>
      </w:r>
    </w:p>
    <w:p w14:paraId="5A0C9DAF" w14:textId="0AA8677E" w:rsidR="007D1767" w:rsidRDefault="007D1767" w:rsidP="00D42C28">
      <w:pPr>
        <w:pStyle w:val="3"/>
        <w:rPr>
          <w:rFonts w:ascii="Times New Roman" w:hAnsi="Times New Roman" w:cs="Times New Roman"/>
        </w:rPr>
      </w:pPr>
      <w:bookmarkStart w:id="20" w:name="_Toc32689385"/>
      <w:r w:rsidRPr="00D42C28">
        <w:rPr>
          <w:rFonts w:ascii="Times New Roman" w:hAnsi="Times New Roman" w:cs="Times New Roman" w:hint="eastAsia"/>
        </w:rPr>
        <w:t>2.2.2</w:t>
      </w:r>
      <w:r w:rsidR="00D42C28">
        <w:rPr>
          <w:rFonts w:ascii="Times New Roman" w:hAnsi="Times New Roman" w:cs="Times New Roman" w:hint="eastAsia"/>
        </w:rPr>
        <w:t xml:space="preserve"> </w:t>
      </w:r>
      <w:proofErr w:type="spellStart"/>
      <w:r w:rsidRPr="00D42C28">
        <w:rPr>
          <w:rFonts w:ascii="Times New Roman" w:hAnsi="Times New Roman" w:cs="Times New Roman" w:hint="eastAsia"/>
        </w:rPr>
        <w:t>Docker</w:t>
      </w:r>
      <w:bookmarkEnd w:id="20"/>
      <w:proofErr w:type="spellEnd"/>
    </w:p>
    <w:p w14:paraId="4378F258" w14:textId="6A0D0C42" w:rsidR="007C28EA" w:rsidRPr="009D4C02" w:rsidRDefault="009D4C02" w:rsidP="009D4C02">
      <w:pPr>
        <w:spacing w:line="300" w:lineRule="auto"/>
        <w:ind w:firstLineChars="200" w:firstLine="480"/>
        <w:rPr>
          <w:rFonts w:ascii="Times New Roman" w:hAnsi="Times New Roman" w:cs="Times New Roman"/>
          <w:sz w:val="24"/>
          <w:szCs w:val="24"/>
        </w:rPr>
      </w:pPr>
      <w:proofErr w:type="spellStart"/>
      <w:r w:rsidRPr="009D4C02">
        <w:rPr>
          <w:rFonts w:ascii="Times New Roman" w:hAnsi="Times New Roman" w:cs="Times New Roman"/>
          <w:sz w:val="24"/>
          <w:szCs w:val="24"/>
        </w:rPr>
        <w:t>Docker</w:t>
      </w:r>
      <w:proofErr w:type="spellEnd"/>
      <w:r w:rsidRPr="009D4C02">
        <w:rPr>
          <w:rFonts w:ascii="Times New Roman" w:hAnsi="Times New Roman" w:cs="Times New Roman"/>
          <w:sz w:val="24"/>
          <w:szCs w:val="24"/>
        </w:rPr>
        <w:t xml:space="preserve"> </w:t>
      </w:r>
      <w:r w:rsidRPr="009D4C02">
        <w:rPr>
          <w:rFonts w:ascii="Times New Roman" w:hAnsi="Times New Roman" w:cs="Times New Roman"/>
          <w:sz w:val="24"/>
          <w:szCs w:val="24"/>
        </w:rPr>
        <w:t>在容器的基础上，进行了进一步的封装，从文件系统、网络互联</w:t>
      </w:r>
      <w:proofErr w:type="gramStart"/>
      <w:r w:rsidRPr="009D4C02">
        <w:rPr>
          <w:rFonts w:ascii="Times New Roman" w:hAnsi="Times New Roman" w:cs="Times New Roman"/>
          <w:sz w:val="24"/>
          <w:szCs w:val="24"/>
        </w:rPr>
        <w:t>到进程</w:t>
      </w:r>
      <w:proofErr w:type="gramEnd"/>
      <w:r w:rsidRPr="009D4C02">
        <w:rPr>
          <w:rFonts w:ascii="Times New Roman" w:hAnsi="Times New Roman" w:cs="Times New Roman"/>
          <w:sz w:val="24"/>
          <w:szCs w:val="24"/>
        </w:rPr>
        <w:t>隔离等等，极大的简化了容器的创建和维护。</w:t>
      </w:r>
      <w:r w:rsidRPr="009D4C02">
        <w:rPr>
          <w:rFonts w:ascii="Times New Roman" w:hAnsi="Times New Roman" w:cs="Times New Roman" w:hint="eastAsia"/>
          <w:sz w:val="24"/>
          <w:szCs w:val="24"/>
        </w:rPr>
        <w:t>如图</w:t>
      </w:r>
      <w:r w:rsidRPr="009D4C02">
        <w:rPr>
          <w:rFonts w:ascii="Times New Roman" w:hAnsi="Times New Roman" w:cs="Times New Roman" w:hint="eastAsia"/>
          <w:sz w:val="24"/>
          <w:szCs w:val="24"/>
        </w:rPr>
        <w:t>2.3</w:t>
      </w:r>
      <w:r w:rsidRPr="009D4C02">
        <w:rPr>
          <w:rFonts w:ascii="Times New Roman" w:hAnsi="Times New Roman" w:cs="Times New Roman" w:hint="eastAsia"/>
          <w:sz w:val="24"/>
          <w:szCs w:val="24"/>
        </w:rPr>
        <w:t>所示，</w:t>
      </w:r>
      <w:proofErr w:type="spellStart"/>
      <w:r w:rsidRPr="009D4C02">
        <w:rPr>
          <w:rFonts w:ascii="Times New Roman" w:hAnsi="Times New Roman" w:cs="Times New Roman" w:hint="eastAsia"/>
          <w:sz w:val="24"/>
          <w:szCs w:val="24"/>
        </w:rPr>
        <w:t>Docker</w:t>
      </w:r>
      <w:proofErr w:type="spellEnd"/>
      <w:r w:rsidRPr="009D4C02">
        <w:rPr>
          <w:rFonts w:ascii="Times New Roman" w:hAnsi="Times New Roman" w:cs="Times New Roman" w:hint="eastAsia"/>
          <w:sz w:val="24"/>
          <w:szCs w:val="24"/>
        </w:rPr>
        <w:t>引擎</w:t>
      </w:r>
      <w:r w:rsidRPr="009D4C02">
        <w:rPr>
          <w:rFonts w:ascii="Times New Roman" w:hAnsi="Times New Roman" w:cs="Times New Roman"/>
          <w:sz w:val="24"/>
          <w:szCs w:val="24"/>
        </w:rPr>
        <w:t>是一个包含以下主要组件的客户端服务器应用程序。</w:t>
      </w:r>
      <w:r w:rsidR="007E3F85">
        <w:rPr>
          <w:rFonts w:ascii="Times New Roman" w:hAnsi="Times New Roman" w:cs="Times New Roman" w:hint="eastAsia"/>
          <w:sz w:val="24"/>
          <w:szCs w:val="24"/>
        </w:rPr>
        <w:t>其中，</w:t>
      </w:r>
      <w:r w:rsidR="007E3F85">
        <w:rPr>
          <w:rFonts w:ascii="Times New Roman" w:hAnsi="Times New Roman" w:cs="Times New Roman" w:hint="eastAsia"/>
          <w:sz w:val="24"/>
          <w:szCs w:val="24"/>
        </w:rPr>
        <w:t xml:space="preserve">Server </w:t>
      </w:r>
      <w:proofErr w:type="spellStart"/>
      <w:r w:rsidR="007E3F85">
        <w:rPr>
          <w:rFonts w:ascii="Times New Roman" w:hAnsi="Times New Roman" w:cs="Times New Roman" w:hint="eastAsia"/>
          <w:sz w:val="24"/>
          <w:szCs w:val="24"/>
        </w:rPr>
        <w:t>Docker</w:t>
      </w:r>
      <w:proofErr w:type="spellEnd"/>
      <w:r w:rsidR="007E3F85">
        <w:rPr>
          <w:rFonts w:ascii="Times New Roman" w:hAnsi="Times New Roman" w:cs="Times New Roman" w:hint="eastAsia"/>
          <w:sz w:val="24"/>
          <w:szCs w:val="24"/>
        </w:rPr>
        <w:t xml:space="preserve"> Daemon</w:t>
      </w:r>
      <w:r w:rsidR="007E3F85">
        <w:rPr>
          <w:rFonts w:ascii="Times New Roman" w:hAnsi="Times New Roman" w:cs="Times New Roman" w:hint="eastAsia"/>
          <w:sz w:val="24"/>
          <w:szCs w:val="24"/>
        </w:rPr>
        <w:t>是守护进程，该进程长期运行；</w:t>
      </w:r>
      <w:r w:rsidR="007E3F85">
        <w:rPr>
          <w:rFonts w:ascii="Times New Roman" w:hAnsi="Times New Roman" w:cs="Times New Roman" w:hint="eastAsia"/>
          <w:sz w:val="24"/>
          <w:szCs w:val="24"/>
        </w:rPr>
        <w:t>REST API</w:t>
      </w:r>
      <w:r w:rsidR="007E3F85">
        <w:rPr>
          <w:rFonts w:ascii="Times New Roman" w:hAnsi="Times New Roman" w:cs="Times New Roman" w:hint="eastAsia"/>
          <w:sz w:val="24"/>
          <w:szCs w:val="24"/>
        </w:rPr>
        <w:t>是指定程序与守护进程通信的接口；</w:t>
      </w:r>
      <w:r w:rsidR="007E3F85">
        <w:rPr>
          <w:rFonts w:ascii="Times New Roman" w:hAnsi="Times New Roman" w:cs="Times New Roman" w:hint="eastAsia"/>
          <w:sz w:val="24"/>
          <w:szCs w:val="24"/>
        </w:rPr>
        <w:t>CLI</w:t>
      </w:r>
      <w:r w:rsidR="007E3F85">
        <w:rPr>
          <w:rFonts w:ascii="Times New Roman" w:hAnsi="Times New Roman" w:cs="Times New Roman" w:hint="eastAsia"/>
          <w:sz w:val="24"/>
          <w:szCs w:val="24"/>
        </w:rPr>
        <w:t>是命令行工具，提供镜像、容器、网络和容器数据卷的管理功能。</w:t>
      </w:r>
    </w:p>
    <w:p w14:paraId="2BC06D87" w14:textId="428E27E5" w:rsidR="009D4C02" w:rsidRDefault="009A0916" w:rsidP="009A0916">
      <w:pPr>
        <w:ind w:firstLine="420"/>
        <w:jc w:val="center"/>
      </w:pPr>
      <w:r>
        <w:object w:dxaOrig="8790" w:dyaOrig="5321" w14:anchorId="28EA0A08">
          <v:shape id="_x0000_i1027" type="#_x0000_t75" style="width:289.35pt;height:175.45pt" o:ole="">
            <v:imagedata r:id="rId18" o:title=""/>
          </v:shape>
          <o:OLEObject Type="Embed" ProgID="Visio.Drawing.15" ShapeID="_x0000_i1027" DrawAspect="Content" ObjectID="_1643302642" r:id="rId19"/>
        </w:object>
      </w:r>
    </w:p>
    <w:p w14:paraId="629D56EE" w14:textId="050916A7" w:rsidR="009A0916" w:rsidRDefault="009A0916" w:rsidP="009A0916">
      <w:pPr>
        <w:ind w:firstLine="420"/>
        <w:jc w:val="center"/>
        <w:rPr>
          <w:rFonts w:ascii="Segoe UI" w:hAnsi="Segoe UI" w:cs="Segoe UI"/>
          <w:color w:val="2C3E50"/>
          <w:shd w:val="clear" w:color="auto" w:fill="FFFFFF"/>
        </w:rPr>
      </w:pPr>
      <w:r>
        <w:rPr>
          <w:rFonts w:hint="eastAsia"/>
        </w:rPr>
        <w:t>图</w:t>
      </w:r>
      <w:r>
        <w:rPr>
          <w:rFonts w:hint="eastAsia"/>
        </w:rPr>
        <w:t xml:space="preserve">2.3 </w:t>
      </w:r>
      <w:proofErr w:type="spellStart"/>
      <w:r>
        <w:rPr>
          <w:rFonts w:hint="eastAsia"/>
        </w:rPr>
        <w:t>Docker</w:t>
      </w:r>
      <w:proofErr w:type="spellEnd"/>
      <w:r>
        <w:rPr>
          <w:rFonts w:hint="eastAsia"/>
        </w:rPr>
        <w:t>架构图</w:t>
      </w:r>
    </w:p>
    <w:p w14:paraId="7AFE3CE0" w14:textId="04AB6665" w:rsidR="009D4C02" w:rsidRDefault="00E43AE8" w:rsidP="00FC46DE">
      <w:pPr>
        <w:spacing w:line="300" w:lineRule="auto"/>
        <w:ind w:firstLineChars="200" w:firstLine="480"/>
        <w:rPr>
          <w:rFonts w:ascii="Times New Roman" w:hAnsi="Times New Roman" w:cs="Times New Roman"/>
          <w:sz w:val="24"/>
          <w:szCs w:val="24"/>
        </w:rPr>
      </w:pPr>
      <w:proofErr w:type="spellStart"/>
      <w:r w:rsidRPr="00FC46DE">
        <w:rPr>
          <w:rFonts w:ascii="Times New Roman" w:hAnsi="Times New Roman" w:cs="Times New Roman" w:hint="eastAsia"/>
          <w:sz w:val="24"/>
          <w:szCs w:val="24"/>
        </w:rPr>
        <w:t>Docker</w:t>
      </w:r>
      <w:proofErr w:type="spellEnd"/>
      <w:r w:rsidR="00BE5E77">
        <w:rPr>
          <w:rFonts w:ascii="Times New Roman" w:hAnsi="Times New Roman" w:cs="Times New Roman" w:hint="eastAsia"/>
          <w:sz w:val="24"/>
          <w:szCs w:val="24"/>
        </w:rPr>
        <w:t>的运行示意图</w:t>
      </w:r>
      <w:r w:rsidRPr="00FC46DE">
        <w:rPr>
          <w:rFonts w:ascii="Times New Roman" w:hAnsi="Times New Roman" w:cs="Times New Roman" w:hint="eastAsia"/>
          <w:sz w:val="24"/>
          <w:szCs w:val="24"/>
        </w:rPr>
        <w:t>如图</w:t>
      </w:r>
      <w:r w:rsidR="000C6340" w:rsidRPr="00FC46DE">
        <w:rPr>
          <w:rFonts w:ascii="Times New Roman" w:hAnsi="Times New Roman" w:cs="Times New Roman" w:hint="eastAsia"/>
          <w:sz w:val="24"/>
          <w:szCs w:val="24"/>
        </w:rPr>
        <w:t>2.4</w:t>
      </w:r>
      <w:r w:rsidR="000C6340" w:rsidRPr="00FC46DE">
        <w:rPr>
          <w:rFonts w:ascii="Times New Roman" w:hAnsi="Times New Roman" w:cs="Times New Roman" w:hint="eastAsia"/>
          <w:sz w:val="24"/>
          <w:szCs w:val="24"/>
        </w:rPr>
        <w:t>所示</w:t>
      </w:r>
      <w:r w:rsidR="00FC46DE" w:rsidRPr="00FC46DE">
        <w:rPr>
          <w:rFonts w:ascii="Times New Roman" w:hAnsi="Times New Roman" w:cs="Times New Roman" w:hint="eastAsia"/>
          <w:sz w:val="24"/>
          <w:szCs w:val="24"/>
        </w:rPr>
        <w:t>。</w:t>
      </w:r>
      <w:proofErr w:type="spellStart"/>
      <w:r w:rsidR="00FC46DE" w:rsidRPr="00FC46DE">
        <w:rPr>
          <w:rFonts w:ascii="Times New Roman" w:hAnsi="Times New Roman" w:cs="Times New Roman"/>
          <w:sz w:val="24"/>
          <w:szCs w:val="24"/>
        </w:rPr>
        <w:t>Docker</w:t>
      </w:r>
      <w:proofErr w:type="spellEnd"/>
      <w:r w:rsidR="00FC46DE" w:rsidRPr="00FC46DE">
        <w:rPr>
          <w:rFonts w:ascii="Times New Roman" w:hAnsi="Times New Roman" w:cs="Times New Roman"/>
          <w:sz w:val="24"/>
          <w:szCs w:val="24"/>
        </w:rPr>
        <w:t xml:space="preserve"> </w:t>
      </w:r>
      <w:r w:rsidR="00FC46DE" w:rsidRPr="00FC46DE">
        <w:rPr>
          <w:rFonts w:ascii="Times New Roman" w:hAnsi="Times New Roman" w:cs="Times New Roman"/>
          <w:sz w:val="24"/>
          <w:szCs w:val="24"/>
        </w:rPr>
        <w:t>使用客户端</w:t>
      </w:r>
      <w:r w:rsidR="00FC46DE" w:rsidRPr="00FC46DE">
        <w:rPr>
          <w:rFonts w:ascii="Times New Roman" w:hAnsi="Times New Roman" w:cs="Times New Roman"/>
          <w:sz w:val="24"/>
          <w:szCs w:val="24"/>
        </w:rPr>
        <w:t>-</w:t>
      </w:r>
      <w:r w:rsidR="00FC46DE" w:rsidRPr="00FC46DE">
        <w:rPr>
          <w:rFonts w:ascii="Times New Roman" w:hAnsi="Times New Roman" w:cs="Times New Roman"/>
          <w:sz w:val="24"/>
          <w:szCs w:val="24"/>
        </w:rPr>
        <w:t>服务器</w:t>
      </w:r>
      <w:r w:rsidR="00FC46DE" w:rsidRPr="00FC46DE">
        <w:rPr>
          <w:rFonts w:ascii="Times New Roman" w:hAnsi="Times New Roman" w:cs="Times New Roman"/>
          <w:sz w:val="24"/>
          <w:szCs w:val="24"/>
        </w:rPr>
        <w:t xml:space="preserve"> (C/S) </w:t>
      </w:r>
      <w:r w:rsidR="00FC46DE" w:rsidRPr="00FC46DE">
        <w:rPr>
          <w:rFonts w:ascii="Times New Roman" w:hAnsi="Times New Roman" w:cs="Times New Roman"/>
          <w:sz w:val="24"/>
          <w:szCs w:val="24"/>
        </w:rPr>
        <w:t>架构</w:t>
      </w:r>
      <w:r w:rsidR="00FC46DE" w:rsidRPr="00FC46DE">
        <w:rPr>
          <w:rFonts w:ascii="Times New Roman" w:hAnsi="Times New Roman" w:cs="Times New Roman"/>
          <w:sz w:val="24"/>
          <w:szCs w:val="24"/>
        </w:rPr>
        <w:lastRenderedPageBreak/>
        <w:t>模式，使用远程</w:t>
      </w:r>
      <w:r w:rsidR="00FC46DE" w:rsidRPr="00FC46DE">
        <w:rPr>
          <w:rFonts w:ascii="Times New Roman" w:hAnsi="Times New Roman" w:cs="Times New Roman"/>
          <w:sz w:val="24"/>
          <w:szCs w:val="24"/>
        </w:rPr>
        <w:t xml:space="preserve"> API </w:t>
      </w:r>
      <w:r w:rsidR="00FC46DE" w:rsidRPr="00FC46DE">
        <w:rPr>
          <w:rFonts w:ascii="Times New Roman" w:hAnsi="Times New Roman" w:cs="Times New Roman"/>
          <w:sz w:val="24"/>
          <w:szCs w:val="24"/>
        </w:rPr>
        <w:t>来管理和创建</w:t>
      </w:r>
      <w:r w:rsidR="00FC46DE" w:rsidRPr="00FC46DE">
        <w:rPr>
          <w:rFonts w:ascii="Times New Roman" w:hAnsi="Times New Roman" w:cs="Times New Roman"/>
          <w:sz w:val="24"/>
          <w:szCs w:val="24"/>
        </w:rPr>
        <w:t xml:space="preserve"> </w:t>
      </w:r>
      <w:proofErr w:type="spellStart"/>
      <w:r w:rsidR="00FC46DE" w:rsidRPr="00FC46DE">
        <w:rPr>
          <w:rFonts w:ascii="Times New Roman" w:hAnsi="Times New Roman" w:cs="Times New Roman"/>
          <w:sz w:val="24"/>
          <w:szCs w:val="24"/>
        </w:rPr>
        <w:t>Docker</w:t>
      </w:r>
      <w:proofErr w:type="spellEnd"/>
      <w:r w:rsidR="00FC46DE" w:rsidRPr="00FC46DE">
        <w:rPr>
          <w:rFonts w:ascii="Times New Roman" w:hAnsi="Times New Roman" w:cs="Times New Roman"/>
          <w:sz w:val="24"/>
          <w:szCs w:val="24"/>
        </w:rPr>
        <w:t xml:space="preserve"> </w:t>
      </w:r>
      <w:r w:rsidR="00FC46DE" w:rsidRPr="00FC46DE">
        <w:rPr>
          <w:rFonts w:ascii="Times New Roman" w:hAnsi="Times New Roman" w:cs="Times New Roman"/>
          <w:sz w:val="24"/>
          <w:szCs w:val="24"/>
        </w:rPr>
        <w:t>容器。</w:t>
      </w:r>
      <w:proofErr w:type="spellStart"/>
      <w:r w:rsidR="00FC46DE" w:rsidRPr="00FC46DE">
        <w:rPr>
          <w:rFonts w:ascii="Times New Roman" w:hAnsi="Times New Roman" w:cs="Times New Roman"/>
          <w:sz w:val="24"/>
          <w:szCs w:val="24"/>
        </w:rPr>
        <w:t>Docker</w:t>
      </w:r>
      <w:proofErr w:type="spellEnd"/>
      <w:r w:rsidR="00FC46DE" w:rsidRPr="00FC46DE">
        <w:rPr>
          <w:rFonts w:ascii="Times New Roman" w:hAnsi="Times New Roman" w:cs="Times New Roman"/>
          <w:sz w:val="24"/>
          <w:szCs w:val="24"/>
        </w:rPr>
        <w:t xml:space="preserve"> </w:t>
      </w:r>
      <w:r w:rsidR="00FC46DE" w:rsidRPr="00FC46DE">
        <w:rPr>
          <w:rFonts w:ascii="Times New Roman" w:hAnsi="Times New Roman" w:cs="Times New Roman"/>
          <w:sz w:val="24"/>
          <w:szCs w:val="24"/>
        </w:rPr>
        <w:t>容器通过</w:t>
      </w:r>
      <w:r w:rsidR="00FC46DE" w:rsidRPr="00FC46DE">
        <w:rPr>
          <w:rFonts w:ascii="Times New Roman" w:hAnsi="Times New Roman" w:cs="Times New Roman"/>
          <w:sz w:val="24"/>
          <w:szCs w:val="24"/>
        </w:rPr>
        <w:t xml:space="preserve"> </w:t>
      </w:r>
      <w:proofErr w:type="spellStart"/>
      <w:r w:rsidR="00FC46DE" w:rsidRPr="00FC46DE">
        <w:rPr>
          <w:rFonts w:ascii="Times New Roman" w:hAnsi="Times New Roman" w:cs="Times New Roman"/>
          <w:sz w:val="24"/>
          <w:szCs w:val="24"/>
        </w:rPr>
        <w:t>Docker</w:t>
      </w:r>
      <w:proofErr w:type="spellEnd"/>
      <w:r w:rsidR="00FC46DE" w:rsidRPr="00FC46DE">
        <w:rPr>
          <w:rFonts w:ascii="Times New Roman" w:hAnsi="Times New Roman" w:cs="Times New Roman"/>
          <w:sz w:val="24"/>
          <w:szCs w:val="24"/>
        </w:rPr>
        <w:t xml:space="preserve"> </w:t>
      </w:r>
      <w:r w:rsidR="00FC46DE" w:rsidRPr="00FC46DE">
        <w:rPr>
          <w:rFonts w:ascii="Times New Roman" w:hAnsi="Times New Roman" w:cs="Times New Roman"/>
          <w:sz w:val="24"/>
          <w:szCs w:val="24"/>
        </w:rPr>
        <w:t>镜像来创建。容器与镜像的关系类似于面向对象编程中的对象与类。</w:t>
      </w:r>
      <w:r w:rsidR="00BE5E77">
        <w:rPr>
          <w:rFonts w:ascii="Times New Roman" w:hAnsi="Times New Roman" w:cs="Times New Roman" w:hint="eastAsia"/>
          <w:sz w:val="24"/>
          <w:szCs w:val="24"/>
        </w:rPr>
        <w:t>Registry</w:t>
      </w:r>
      <w:r w:rsidR="00BE5E77">
        <w:rPr>
          <w:rFonts w:ascii="Times New Roman" w:hAnsi="Times New Roman" w:cs="Times New Roman" w:hint="eastAsia"/>
          <w:sz w:val="24"/>
          <w:szCs w:val="24"/>
        </w:rPr>
        <w:t>是镜像统一管理中心，客户端通过</w:t>
      </w:r>
      <w:proofErr w:type="spellStart"/>
      <w:r w:rsidR="00BE5E77">
        <w:rPr>
          <w:rFonts w:ascii="Times New Roman" w:hAnsi="Times New Roman" w:cs="Times New Roman" w:hint="eastAsia"/>
          <w:sz w:val="24"/>
          <w:szCs w:val="24"/>
        </w:rPr>
        <w:t>docker</w:t>
      </w:r>
      <w:proofErr w:type="spellEnd"/>
      <w:r w:rsidR="00BE5E77">
        <w:rPr>
          <w:rFonts w:ascii="Times New Roman" w:hAnsi="Times New Roman" w:cs="Times New Roman" w:hint="eastAsia"/>
          <w:sz w:val="24"/>
          <w:szCs w:val="24"/>
        </w:rPr>
        <w:t xml:space="preserve"> pull</w:t>
      </w:r>
      <w:r w:rsidR="00BE5E77">
        <w:rPr>
          <w:rFonts w:ascii="Times New Roman" w:hAnsi="Times New Roman" w:cs="Times New Roman" w:hint="eastAsia"/>
          <w:sz w:val="24"/>
          <w:szCs w:val="24"/>
        </w:rPr>
        <w:t>命令拉取镜像到</w:t>
      </w:r>
      <w:proofErr w:type="spellStart"/>
      <w:r w:rsidR="00BE5E77">
        <w:rPr>
          <w:rFonts w:ascii="Times New Roman" w:hAnsi="Times New Roman" w:cs="Times New Roman" w:hint="eastAsia"/>
          <w:sz w:val="24"/>
          <w:szCs w:val="24"/>
        </w:rPr>
        <w:t>Docker</w:t>
      </w:r>
      <w:proofErr w:type="spellEnd"/>
      <w:r w:rsidR="00BE5E77">
        <w:rPr>
          <w:rFonts w:ascii="Times New Roman" w:hAnsi="Times New Roman" w:cs="Times New Roman" w:hint="eastAsia"/>
          <w:sz w:val="24"/>
          <w:szCs w:val="24"/>
        </w:rPr>
        <w:t>宿主机，并通过</w:t>
      </w:r>
      <w:proofErr w:type="spellStart"/>
      <w:r w:rsidR="00BE5E77">
        <w:rPr>
          <w:rFonts w:ascii="Times New Roman" w:hAnsi="Times New Roman" w:cs="Times New Roman" w:hint="eastAsia"/>
          <w:sz w:val="24"/>
          <w:szCs w:val="24"/>
        </w:rPr>
        <w:t>docker</w:t>
      </w:r>
      <w:proofErr w:type="spellEnd"/>
      <w:r w:rsidR="00BE5E77">
        <w:rPr>
          <w:rFonts w:ascii="Times New Roman" w:hAnsi="Times New Roman" w:cs="Times New Roman" w:hint="eastAsia"/>
          <w:sz w:val="24"/>
          <w:szCs w:val="24"/>
        </w:rPr>
        <w:t xml:space="preserve"> run</w:t>
      </w:r>
      <w:r w:rsidR="00BE5E77">
        <w:rPr>
          <w:rFonts w:ascii="Times New Roman" w:hAnsi="Times New Roman" w:cs="Times New Roman" w:hint="eastAsia"/>
          <w:sz w:val="24"/>
          <w:szCs w:val="24"/>
        </w:rPr>
        <w:t>命令基于镜像创建容器。</w:t>
      </w:r>
      <w:r w:rsidR="00E05D62">
        <w:rPr>
          <w:rFonts w:ascii="Times New Roman" w:hAnsi="Times New Roman" w:cs="Times New Roman" w:hint="eastAsia"/>
          <w:sz w:val="24"/>
          <w:szCs w:val="24"/>
        </w:rPr>
        <w:t>同时，用户可根据需求通过</w:t>
      </w:r>
      <w:proofErr w:type="spellStart"/>
      <w:r w:rsidR="00E05D62">
        <w:rPr>
          <w:rFonts w:ascii="Times New Roman" w:hAnsi="Times New Roman" w:cs="Times New Roman" w:hint="eastAsia"/>
          <w:sz w:val="24"/>
          <w:szCs w:val="24"/>
        </w:rPr>
        <w:t>docker</w:t>
      </w:r>
      <w:proofErr w:type="spellEnd"/>
      <w:r w:rsidR="00E05D62">
        <w:rPr>
          <w:rFonts w:ascii="Times New Roman" w:hAnsi="Times New Roman" w:cs="Times New Roman" w:hint="eastAsia"/>
          <w:sz w:val="24"/>
          <w:szCs w:val="24"/>
        </w:rPr>
        <w:t xml:space="preserve"> build</w:t>
      </w:r>
      <w:r w:rsidR="00E05D62">
        <w:rPr>
          <w:rFonts w:ascii="Times New Roman" w:hAnsi="Times New Roman" w:cs="Times New Roman" w:hint="eastAsia"/>
          <w:sz w:val="24"/>
          <w:szCs w:val="24"/>
        </w:rPr>
        <w:t>命令定制镜像并上传到镜像仓库</w:t>
      </w:r>
      <w:r w:rsidR="00E05D62">
        <w:rPr>
          <w:rFonts w:ascii="Times New Roman" w:hAnsi="Times New Roman" w:cs="Times New Roman" w:hint="eastAsia"/>
          <w:sz w:val="24"/>
          <w:szCs w:val="24"/>
        </w:rPr>
        <w:t>Registry</w:t>
      </w:r>
      <w:r w:rsidR="00E05D62">
        <w:rPr>
          <w:rFonts w:ascii="Times New Roman" w:hAnsi="Times New Roman" w:cs="Times New Roman" w:hint="eastAsia"/>
          <w:sz w:val="24"/>
          <w:szCs w:val="24"/>
        </w:rPr>
        <w:t>中。</w:t>
      </w:r>
    </w:p>
    <w:p w14:paraId="112C002A" w14:textId="333F975D" w:rsidR="003E3962" w:rsidRPr="00FC46DE" w:rsidRDefault="003E3962" w:rsidP="007E3F85">
      <w:pPr>
        <w:spacing w:line="300" w:lineRule="auto"/>
        <w:ind w:firstLineChars="200" w:firstLine="420"/>
        <w:jc w:val="center"/>
        <w:rPr>
          <w:rFonts w:ascii="Times New Roman" w:hAnsi="Times New Roman" w:cs="Times New Roman"/>
          <w:sz w:val="24"/>
          <w:szCs w:val="24"/>
        </w:rPr>
      </w:pPr>
      <w:r>
        <w:object w:dxaOrig="8751" w:dyaOrig="3840" w14:anchorId="222AFC9E">
          <v:shape id="_x0000_i1028" type="#_x0000_t75" style="width:414.7pt;height:181.8pt" o:ole="">
            <v:imagedata r:id="rId20" o:title=""/>
          </v:shape>
          <o:OLEObject Type="Embed" ProgID="Visio.Drawing.15" ShapeID="_x0000_i1028" DrawAspect="Content" ObjectID="_1643302643" r:id="rId21"/>
        </w:object>
      </w:r>
      <w:r w:rsidR="007E3F85">
        <w:rPr>
          <w:rFonts w:hint="eastAsia"/>
        </w:rPr>
        <w:t>图</w:t>
      </w:r>
      <w:r w:rsidR="007E3F85">
        <w:rPr>
          <w:rFonts w:hint="eastAsia"/>
        </w:rPr>
        <w:t xml:space="preserve">2.4 </w:t>
      </w:r>
      <w:proofErr w:type="spellStart"/>
      <w:r w:rsidR="007E3F85">
        <w:rPr>
          <w:rFonts w:hint="eastAsia"/>
        </w:rPr>
        <w:t>Docker</w:t>
      </w:r>
      <w:proofErr w:type="spellEnd"/>
      <w:r w:rsidR="007E3F85">
        <w:rPr>
          <w:rFonts w:hint="eastAsia"/>
        </w:rPr>
        <w:t>运行示意图</w:t>
      </w:r>
    </w:p>
    <w:p w14:paraId="40C43134" w14:textId="6BE697EF" w:rsidR="007D0C7D" w:rsidRPr="00E579A9" w:rsidRDefault="00996A7C" w:rsidP="00CC036A">
      <w:pPr>
        <w:pStyle w:val="2"/>
      </w:pPr>
      <w:bookmarkStart w:id="21" w:name="_Toc32689386"/>
      <w:r w:rsidRPr="00B97160">
        <w:rPr>
          <w:rFonts w:ascii="Times New Roman" w:hAnsi="Times New Roman" w:cs="Times New Roman"/>
        </w:rPr>
        <w:t>2.</w:t>
      </w:r>
      <w:r w:rsidR="00B97160" w:rsidRPr="00B97160">
        <w:rPr>
          <w:rFonts w:ascii="Times New Roman" w:hAnsi="Times New Roman" w:cs="Times New Roman"/>
        </w:rPr>
        <w:t>3</w:t>
      </w:r>
      <w:r w:rsidR="00B97160">
        <w:t xml:space="preserve">  </w:t>
      </w:r>
      <w:proofErr w:type="gramStart"/>
      <w:r w:rsidR="005652C0">
        <w:rPr>
          <w:rFonts w:hint="eastAsia"/>
        </w:rPr>
        <w:t>微服务</w:t>
      </w:r>
      <w:proofErr w:type="gramEnd"/>
      <w:r w:rsidR="00F42448">
        <w:rPr>
          <w:rFonts w:hint="eastAsia"/>
        </w:rPr>
        <w:t>架构</w:t>
      </w:r>
      <w:bookmarkEnd w:id="21"/>
    </w:p>
    <w:p w14:paraId="731EF166" w14:textId="65BB804F" w:rsidR="00DE6401" w:rsidRDefault="006F5D61" w:rsidP="006F5D61">
      <w:pPr>
        <w:pStyle w:val="3"/>
        <w:rPr>
          <w:rFonts w:ascii="Times New Roman" w:hAnsi="Times New Roman" w:cs="Times New Roman"/>
        </w:rPr>
      </w:pPr>
      <w:bookmarkStart w:id="22" w:name="_Toc32689387"/>
      <w:r w:rsidRPr="006F5D61">
        <w:rPr>
          <w:rFonts w:ascii="Times New Roman" w:hAnsi="Times New Roman" w:cs="Times New Roman" w:hint="eastAsia"/>
        </w:rPr>
        <w:t xml:space="preserve">2.3.1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应用架构</w:t>
      </w:r>
      <w:bookmarkEnd w:id="22"/>
    </w:p>
    <w:p w14:paraId="1AAE2DA7" w14:textId="77777777" w:rsidR="006B0926" w:rsidRPr="006B0926" w:rsidRDefault="006B0926" w:rsidP="006B0926">
      <w:pPr>
        <w:spacing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sz w:val="24"/>
          <w:szCs w:val="24"/>
        </w:rPr>
        <w:t>微服务</w:t>
      </w:r>
      <w:proofErr w:type="gramEnd"/>
      <w:r w:rsidRPr="006B0926">
        <w:rPr>
          <w:rFonts w:ascii="Times New Roman" w:hAnsi="Times New Roman" w:cs="Times New Roman"/>
          <w:sz w:val="24"/>
          <w:szCs w:val="24"/>
        </w:rPr>
        <w:t>架构是一种架构概念，旨在通过将功能分解到各个离散的服务中以实现对解决方案的解耦。它的主要作用是将功能分解到离散的各个服务当中，从而降低系统的耦合性，并提供更加灵活的服务支持。围绕业务领域组件来创建</w:t>
      </w:r>
      <w:r w:rsidRPr="006B0926">
        <w:rPr>
          <w:rFonts w:ascii="Times New Roman" w:hAnsi="Times New Roman" w:cs="Times New Roman" w:hint="eastAsia"/>
          <w:sz w:val="24"/>
          <w:szCs w:val="24"/>
        </w:rPr>
        <w:t>微型</w:t>
      </w:r>
      <w:r w:rsidRPr="006B0926">
        <w:rPr>
          <w:rFonts w:ascii="Times New Roman" w:hAnsi="Times New Roman" w:cs="Times New Roman"/>
          <w:sz w:val="24"/>
          <w:szCs w:val="24"/>
        </w:rPr>
        <w:t>应用，这些应用可独立地进行开发、管理和迭代。在分散的组件中使用云架构和平台式部署、管理和服务功能，使产品交付变得更加简单。</w:t>
      </w:r>
    </w:p>
    <w:p w14:paraId="271A219B" w14:textId="77777777" w:rsidR="006B0926" w:rsidRPr="006B0926" w:rsidRDefault="006B0926" w:rsidP="006B0926">
      <w:pPr>
        <w:spacing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与传统的单体应用架构相比开发效率更高，减少了开发中的相互等待和冲突；维护更简单，代码耦合度极大的降低使得微型应用更加简单；更加灵活，构建时间更短；稳定性增强，不会因为一个小问题导致整个系统崩溃；扩展性增强，可以根据需求，对特定的功能组件进行扩展以提高系统的并发性。但是因为</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架构是分布式架构，因此存在分布式的管理和调用消耗。</w:t>
      </w:r>
    </w:p>
    <w:p w14:paraId="7EF232E3" w14:textId="30880B28" w:rsidR="006F5D61" w:rsidRPr="006B0926" w:rsidRDefault="006B0926" w:rsidP="006B0926">
      <w:pPr>
        <w:spacing w:line="300" w:lineRule="auto"/>
        <w:ind w:firstLineChars="200" w:firstLine="480"/>
        <w:rPr>
          <w:rFonts w:ascii="Times New Roman" w:hAnsi="Times New Roman" w:cs="Times New Roman"/>
          <w:sz w:val="24"/>
          <w:szCs w:val="24"/>
        </w:rPr>
      </w:pPr>
      <w:r w:rsidRPr="006B0926">
        <w:rPr>
          <w:rFonts w:ascii="Times New Roman" w:hAnsi="Times New Roman" w:cs="Times New Roman" w:hint="eastAsia"/>
          <w:sz w:val="24"/>
          <w:szCs w:val="24"/>
        </w:rPr>
        <w:t>根据</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的官方定义，</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是一系列独立的服务共同组成的系统。每个独立的服务单独部署，并且相互隔离运行在自己的进程中。系统中每个服务为独立的业务开发，在运行中采用分布式管理。微服务系统强调强服务个体和弱通信，其高度容错性使得其在自动化运维和敏捷开发中得到了广泛应用。</w:t>
      </w:r>
    </w:p>
    <w:p w14:paraId="54318455" w14:textId="46CE7C60" w:rsidR="006F5D61" w:rsidRDefault="006F5D61" w:rsidP="006F5D61">
      <w:pPr>
        <w:pStyle w:val="3"/>
        <w:rPr>
          <w:rFonts w:ascii="Times New Roman" w:hAnsi="Times New Roman" w:cs="Times New Roman"/>
        </w:rPr>
      </w:pPr>
      <w:bookmarkStart w:id="23" w:name="_Toc32689388"/>
      <w:r w:rsidRPr="006F5D61">
        <w:rPr>
          <w:rFonts w:ascii="Times New Roman" w:hAnsi="Times New Roman" w:cs="Times New Roman" w:hint="eastAsia"/>
        </w:rPr>
        <w:lastRenderedPageBreak/>
        <w:t xml:space="preserve">2.3.2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解决方案</w:t>
      </w:r>
      <w:bookmarkEnd w:id="23"/>
    </w:p>
    <w:p w14:paraId="3BE67926" w14:textId="5411B250" w:rsidR="007D6BF9" w:rsidRDefault="006B0926" w:rsidP="007D6BF9">
      <w:pPr>
        <w:spacing w:line="300" w:lineRule="auto"/>
        <w:ind w:firstLineChars="200" w:firstLine="420"/>
      </w:pPr>
      <w:r>
        <w:rPr>
          <w:rFonts w:hint="eastAsia"/>
        </w:rPr>
        <w:tab/>
      </w:r>
      <w:proofErr w:type="gramStart"/>
      <w:r w:rsidR="007D6BF9" w:rsidRPr="007D6BF9">
        <w:rPr>
          <w:rFonts w:ascii="Times New Roman" w:hAnsi="Times New Roman" w:cs="Times New Roman" w:hint="eastAsia"/>
          <w:sz w:val="24"/>
          <w:szCs w:val="24"/>
        </w:rPr>
        <w:t>微服务</w:t>
      </w:r>
      <w:proofErr w:type="gramEnd"/>
      <w:r w:rsidR="007D6BF9" w:rsidRPr="007D6BF9">
        <w:rPr>
          <w:rFonts w:ascii="Times New Roman" w:hAnsi="Times New Roman" w:cs="Times New Roman" w:hint="eastAsia"/>
          <w:sz w:val="24"/>
          <w:szCs w:val="24"/>
        </w:rPr>
        <w:t>架构的具体实践中需要解决四个问题，首先是客户端如何访问服务，对此一般采用在服务和</w:t>
      </w:r>
      <w:r w:rsidR="007D6BF9" w:rsidRPr="007D6BF9">
        <w:rPr>
          <w:rFonts w:ascii="Times New Roman" w:hAnsi="Times New Roman" w:cs="Times New Roman" w:hint="eastAsia"/>
          <w:sz w:val="24"/>
          <w:szCs w:val="24"/>
        </w:rPr>
        <w:t>UI</w:t>
      </w:r>
      <w:r w:rsidR="007D6BF9" w:rsidRPr="007D6BF9">
        <w:rPr>
          <w:rFonts w:ascii="Times New Roman" w:hAnsi="Times New Roman" w:cs="Times New Roman" w:hint="eastAsia"/>
          <w:sz w:val="24"/>
          <w:szCs w:val="24"/>
        </w:rPr>
        <w:t>之间设置名为</w:t>
      </w:r>
      <w:r w:rsidR="007D6BF9" w:rsidRPr="007D6BF9">
        <w:rPr>
          <w:rFonts w:ascii="Times New Roman" w:hAnsi="Times New Roman" w:cs="Times New Roman" w:hint="eastAsia"/>
          <w:sz w:val="24"/>
          <w:szCs w:val="24"/>
        </w:rPr>
        <w:t>API Gateway</w:t>
      </w:r>
      <w:r w:rsidR="007D6BF9" w:rsidRPr="007D6BF9">
        <w:rPr>
          <w:rFonts w:ascii="Times New Roman" w:hAnsi="Times New Roman" w:cs="Times New Roman" w:hint="eastAsia"/>
          <w:sz w:val="24"/>
          <w:szCs w:val="24"/>
        </w:rPr>
        <w:t>的代理机构，由该机构提供服务的统一入口，聚合后台服务，节省访问流量并提供过滤、流量控制等</w:t>
      </w:r>
      <w:r w:rsidR="007D6BF9" w:rsidRPr="007D6BF9">
        <w:rPr>
          <w:rFonts w:ascii="Times New Roman" w:hAnsi="Times New Roman" w:cs="Times New Roman" w:hint="eastAsia"/>
          <w:sz w:val="24"/>
          <w:szCs w:val="24"/>
        </w:rPr>
        <w:t>API</w:t>
      </w:r>
      <w:r w:rsidR="007D6BF9" w:rsidRPr="007D6BF9">
        <w:rPr>
          <w:rFonts w:ascii="Times New Roman" w:hAnsi="Times New Roman" w:cs="Times New Roman" w:hint="eastAsia"/>
          <w:sz w:val="24"/>
          <w:szCs w:val="24"/>
        </w:rPr>
        <w:t>管理功能；其次是服务间的通信方式，服务之间的调用分为同步调用和异步调用，同步调用一致性强，但性能较差，如</w:t>
      </w:r>
      <w:r w:rsidR="007D6BF9" w:rsidRPr="007D6BF9">
        <w:rPr>
          <w:rFonts w:ascii="Times New Roman" w:hAnsi="Times New Roman" w:cs="Times New Roman" w:hint="eastAsia"/>
          <w:sz w:val="24"/>
          <w:szCs w:val="24"/>
        </w:rPr>
        <w:t>REST API</w:t>
      </w:r>
      <w:r w:rsidR="007D6BF9" w:rsidRPr="007D6BF9">
        <w:rPr>
          <w:rFonts w:ascii="Times New Roman" w:hAnsi="Times New Roman" w:cs="Times New Roman" w:hint="eastAsia"/>
          <w:sz w:val="24"/>
          <w:szCs w:val="24"/>
        </w:rPr>
        <w:t>的方式基于</w:t>
      </w:r>
      <w:r w:rsidR="007D6BF9" w:rsidRPr="007D6BF9">
        <w:rPr>
          <w:rFonts w:ascii="Times New Roman" w:hAnsi="Times New Roman" w:cs="Times New Roman" w:hint="eastAsia"/>
          <w:sz w:val="24"/>
          <w:szCs w:val="24"/>
        </w:rPr>
        <w:t>HTTP</w:t>
      </w:r>
      <w:r w:rsidR="007D6BF9" w:rsidRPr="007D6BF9">
        <w:rPr>
          <w:rFonts w:ascii="Times New Roman" w:hAnsi="Times New Roman" w:cs="Times New Roman" w:hint="eastAsia"/>
          <w:sz w:val="24"/>
          <w:szCs w:val="24"/>
        </w:rPr>
        <w:t>实现，在调用的过程中会有大量的多余通信消耗。异步调用往往通过消息队列实现，此方式在分布式系统中应用广泛，它既能降低系统耦合，又能实现调用的缓冲，有效的防止了系统因流量过大而崩溃的情况，不过异步调用也会导致一致性的减弱。第三个问题是服务的实现，即服务如何管理，服务之间如何管理。一般有两类做法，基于客户端的服务注册与发现</w:t>
      </w:r>
      <w:r w:rsidR="007D6BF9">
        <w:rPr>
          <w:rFonts w:ascii="Times New Roman" w:hAnsi="Times New Roman" w:cs="Times New Roman" w:hint="eastAsia"/>
          <w:sz w:val="24"/>
          <w:szCs w:val="24"/>
        </w:rPr>
        <w:t>和</w:t>
      </w:r>
      <w:r w:rsidR="007D6BF9" w:rsidRPr="007D6BF9">
        <w:rPr>
          <w:rFonts w:ascii="Times New Roman" w:hAnsi="Times New Roman" w:cs="Times New Roman" w:hint="eastAsia"/>
          <w:sz w:val="24"/>
          <w:szCs w:val="24"/>
        </w:rPr>
        <w:t>基于服务端的服务注册与发现如图</w:t>
      </w:r>
      <w:r w:rsidR="007D6BF9">
        <w:rPr>
          <w:rFonts w:ascii="Times New Roman" w:hAnsi="Times New Roman" w:cs="Times New Roman" w:hint="eastAsia"/>
          <w:sz w:val="24"/>
          <w:szCs w:val="24"/>
        </w:rPr>
        <w:t>2.5</w:t>
      </w:r>
      <w:r w:rsidR="007D6BF9" w:rsidRPr="007D6BF9">
        <w:rPr>
          <w:rFonts w:ascii="Times New Roman" w:hAnsi="Times New Roman" w:cs="Times New Roman" w:hint="eastAsia"/>
          <w:sz w:val="24"/>
          <w:szCs w:val="24"/>
        </w:rPr>
        <w:t>所示。</w:t>
      </w:r>
      <w:r w:rsidR="007D6BF9" w:rsidRPr="007D6BF9">
        <w:rPr>
          <w:rFonts w:ascii="Times New Roman" w:hAnsi="Times New Roman" w:cs="Times New Roman"/>
          <w:sz w:val="24"/>
          <w:szCs w:val="24"/>
        </w:rPr>
        <w:t>当服务上线时，服务提供者将自己的服务信息注册到</w:t>
      </w:r>
      <w:r w:rsidR="007D6BF9" w:rsidRPr="007D6BF9">
        <w:rPr>
          <w:rFonts w:ascii="Times New Roman" w:hAnsi="Times New Roman" w:cs="Times New Roman"/>
          <w:sz w:val="24"/>
          <w:szCs w:val="24"/>
        </w:rPr>
        <w:t xml:space="preserve"> ZK</w:t>
      </w:r>
      <w:r w:rsidR="007D6BF9" w:rsidRPr="007D6BF9">
        <w:rPr>
          <w:rFonts w:ascii="Times New Roman" w:hAnsi="Times New Roman" w:cs="Times New Roman"/>
          <w:sz w:val="24"/>
          <w:szCs w:val="24"/>
        </w:rPr>
        <w:t>（或类似框架），并通过心跳维持长链接，实时更新链接信息。服务调用者通过</w:t>
      </w:r>
      <w:r w:rsidR="007D6BF9" w:rsidRPr="007D6BF9">
        <w:rPr>
          <w:rFonts w:ascii="Times New Roman" w:hAnsi="Times New Roman" w:cs="Times New Roman"/>
          <w:sz w:val="24"/>
          <w:szCs w:val="24"/>
        </w:rPr>
        <w:t xml:space="preserve"> ZK </w:t>
      </w:r>
      <w:r w:rsidR="007D6BF9" w:rsidRPr="007D6BF9">
        <w:rPr>
          <w:rFonts w:ascii="Times New Roman" w:hAnsi="Times New Roman" w:cs="Times New Roman"/>
          <w:sz w:val="24"/>
          <w:szCs w:val="24"/>
        </w:rPr>
        <w:t>寻址，根据可定制算法，找到一个服务，还可以将服务信息缓存在本地以提高性能。当服务下线时，</w:t>
      </w:r>
      <w:r w:rsidR="007D6BF9" w:rsidRPr="007D6BF9">
        <w:rPr>
          <w:rFonts w:ascii="Times New Roman" w:hAnsi="Times New Roman" w:cs="Times New Roman"/>
          <w:sz w:val="24"/>
          <w:szCs w:val="24"/>
        </w:rPr>
        <w:t xml:space="preserve">ZK </w:t>
      </w:r>
      <w:r w:rsidR="007D6BF9" w:rsidRPr="007D6BF9">
        <w:rPr>
          <w:rFonts w:ascii="Times New Roman" w:hAnsi="Times New Roman" w:cs="Times New Roman"/>
          <w:sz w:val="24"/>
          <w:szCs w:val="24"/>
        </w:rPr>
        <w:t>会发通知给服务客户端。</w:t>
      </w:r>
      <w:r w:rsidR="007D6BF9" w:rsidRPr="007D6BF9">
        <w:rPr>
          <w:rFonts w:ascii="Times New Roman" w:hAnsi="Times New Roman" w:cs="Times New Roman" w:hint="eastAsia"/>
          <w:sz w:val="24"/>
          <w:szCs w:val="24"/>
        </w:rPr>
        <w:t>最后一个问题是当服务崩溃时如何处理，对于此问题一般有重试、限流、熔断、负载均衡等方式处理。其中设计合适的负载均衡算法不仅可以应对服务崩溃，可以提高系统的并发性能。</w:t>
      </w:r>
    </w:p>
    <w:p w14:paraId="78B43131" w14:textId="4FE07DA9" w:rsidR="006B0926" w:rsidRDefault="007D6BF9" w:rsidP="006B0926">
      <w:r>
        <w:object w:dxaOrig="10691" w:dyaOrig="3900" w14:anchorId="163AB6EA">
          <v:shape id="_x0000_i1029" type="#_x0000_t75" style="width:414.7pt;height:151.3pt" o:ole="">
            <v:imagedata r:id="rId22" o:title=""/>
          </v:shape>
          <o:OLEObject Type="Embed" ProgID="Visio.Drawing.15" ShapeID="_x0000_i1029" DrawAspect="Content" ObjectID="_1643302644" r:id="rId23"/>
        </w:object>
      </w:r>
    </w:p>
    <w:p w14:paraId="72418F56" w14:textId="57376B19" w:rsidR="007D6BF9" w:rsidRDefault="007D6BF9" w:rsidP="007D6BF9">
      <w:pPr>
        <w:jc w:val="center"/>
      </w:pPr>
      <w:r>
        <w:rPr>
          <w:rFonts w:hint="eastAsia"/>
        </w:rPr>
        <w:t>图</w:t>
      </w:r>
      <w:r>
        <w:rPr>
          <w:rFonts w:hint="eastAsia"/>
        </w:rPr>
        <w:t xml:space="preserve">2.5 </w:t>
      </w:r>
      <w:r>
        <w:rPr>
          <w:rFonts w:hint="eastAsia"/>
        </w:rPr>
        <w:t>服务管理方式</w:t>
      </w:r>
    </w:p>
    <w:p w14:paraId="04147620" w14:textId="146F572D" w:rsidR="007D6BF9" w:rsidRDefault="00C20B7C" w:rsidP="007D6BF9">
      <w:pPr>
        <w:rPr>
          <w:rFonts w:ascii="Times New Roman" w:hAnsi="Times New Roman" w:cs="Times New Roman"/>
          <w:bCs/>
          <w:sz w:val="24"/>
          <w:szCs w:val="24"/>
        </w:rPr>
      </w:pPr>
      <w:r>
        <w:rPr>
          <w:rFonts w:hint="eastAsia"/>
        </w:rPr>
        <w:tab/>
      </w:r>
      <w:proofErr w:type="gramStart"/>
      <w:r w:rsidRPr="00E95CB6">
        <w:rPr>
          <w:rFonts w:ascii="Times New Roman" w:hAnsi="Times New Roman" w:cs="Times New Roman"/>
          <w:sz w:val="24"/>
          <w:szCs w:val="24"/>
        </w:rPr>
        <w:t>微服务</w:t>
      </w:r>
      <w:proofErr w:type="gramEnd"/>
      <w:r w:rsidRPr="00E95CB6">
        <w:rPr>
          <w:rFonts w:ascii="Times New Roman" w:hAnsi="Times New Roman" w:cs="Times New Roman"/>
          <w:sz w:val="24"/>
          <w:szCs w:val="24"/>
        </w:rPr>
        <w:t>解决方案众多，其中由阿里巴巴开源的组件和</w:t>
      </w:r>
      <w:proofErr w:type="gramStart"/>
      <w:r w:rsidRPr="00E95CB6">
        <w:rPr>
          <w:rFonts w:ascii="Times New Roman" w:hAnsi="Times New Roman" w:cs="Times New Roman"/>
          <w:sz w:val="24"/>
          <w:szCs w:val="24"/>
        </w:rPr>
        <w:t>云产品</w:t>
      </w:r>
      <w:proofErr w:type="gramEnd"/>
      <w:r w:rsidRPr="00E95CB6">
        <w:rPr>
          <w:rFonts w:ascii="Times New Roman" w:hAnsi="Times New Roman" w:cs="Times New Roman"/>
          <w:sz w:val="24"/>
          <w:szCs w:val="24"/>
        </w:rPr>
        <w:t>组成的</w:t>
      </w:r>
      <w:r w:rsidRPr="00E95CB6">
        <w:rPr>
          <w:rFonts w:ascii="Times New Roman" w:hAnsi="Times New Roman" w:cs="Times New Roman"/>
          <w:sz w:val="24"/>
          <w:szCs w:val="24"/>
        </w:rPr>
        <w:t xml:space="preserve">Spring Cloud </w:t>
      </w:r>
      <w:proofErr w:type="spellStart"/>
      <w:r w:rsidRPr="00E95CB6">
        <w:rPr>
          <w:rFonts w:ascii="Times New Roman" w:hAnsi="Times New Roman" w:cs="Times New Roman"/>
          <w:sz w:val="24"/>
          <w:szCs w:val="24"/>
        </w:rPr>
        <w:t>Alibaba</w:t>
      </w:r>
      <w:proofErr w:type="spellEnd"/>
      <w:r w:rsidRPr="00E95CB6">
        <w:rPr>
          <w:rFonts w:ascii="Times New Roman" w:hAnsi="Times New Roman" w:cs="Times New Roman"/>
          <w:sz w:val="24"/>
          <w:szCs w:val="24"/>
        </w:rPr>
        <w:t>尤其突出。</w:t>
      </w:r>
      <w:r w:rsidRPr="00E95CB6">
        <w:rPr>
          <w:rFonts w:ascii="Times New Roman" w:hAnsi="Times New Roman" w:cs="Times New Roman"/>
          <w:bCs/>
          <w:sz w:val="24"/>
          <w:szCs w:val="24"/>
        </w:rPr>
        <w:t>2018</w:t>
      </w:r>
      <w:r w:rsidRPr="00E95CB6">
        <w:rPr>
          <w:rFonts w:ascii="Times New Roman" w:hAnsi="Times New Roman" w:cs="Times New Roman"/>
          <w:bCs/>
          <w:sz w:val="24"/>
          <w:szCs w:val="24"/>
        </w:rPr>
        <w:t>年</w:t>
      </w:r>
      <w:r w:rsidRPr="00E95CB6">
        <w:rPr>
          <w:rFonts w:ascii="Times New Roman" w:hAnsi="Times New Roman" w:cs="Times New Roman"/>
          <w:bCs/>
          <w:sz w:val="24"/>
          <w:szCs w:val="24"/>
        </w:rPr>
        <w:t>10</w:t>
      </w:r>
      <w:r w:rsidRPr="00E95CB6">
        <w:rPr>
          <w:rFonts w:ascii="Times New Roman" w:hAnsi="Times New Roman" w:cs="Times New Roman"/>
          <w:bCs/>
          <w:sz w:val="24"/>
          <w:szCs w:val="24"/>
        </w:rPr>
        <w:t>月</w:t>
      </w:r>
      <w:r w:rsidR="00E95CB6" w:rsidRPr="00E95CB6">
        <w:rPr>
          <w:rFonts w:ascii="Times New Roman" w:hAnsi="Times New Roman" w:cs="Times New Roman"/>
          <w:bCs/>
          <w:sz w:val="24"/>
          <w:szCs w:val="24"/>
        </w:rPr>
        <w:t>31</w:t>
      </w:r>
      <w:r w:rsidRPr="00E95CB6">
        <w:rPr>
          <w:rFonts w:ascii="Times New Roman" w:hAnsi="Times New Roman" w:cs="Times New Roman"/>
          <w:bCs/>
          <w:sz w:val="24"/>
          <w:szCs w:val="24"/>
        </w:rPr>
        <w:t>日，这个伟大的日子里，</w:t>
      </w:r>
      <w:r w:rsidR="00E95CB6" w:rsidRPr="00E95CB6">
        <w:rPr>
          <w:rFonts w:ascii="Times New Roman" w:hAnsi="Times New Roman" w:cs="Times New Roman"/>
          <w:bCs/>
          <w:sz w:val="24"/>
          <w:szCs w:val="24"/>
        </w:rPr>
        <w:t xml:space="preserve">Spring Cloud </w:t>
      </w:r>
      <w:proofErr w:type="spellStart"/>
      <w:r w:rsidR="00E95CB6" w:rsidRPr="00E95CB6">
        <w:rPr>
          <w:rFonts w:ascii="Times New Roman" w:hAnsi="Times New Roman" w:cs="Times New Roman"/>
          <w:bCs/>
          <w:sz w:val="24"/>
          <w:szCs w:val="24"/>
        </w:rPr>
        <w:t>Alibaba</w:t>
      </w:r>
      <w:proofErr w:type="spellEnd"/>
      <w:r w:rsidRPr="00E95CB6">
        <w:rPr>
          <w:rFonts w:ascii="Times New Roman" w:hAnsi="Times New Roman" w:cs="Times New Roman"/>
          <w:bCs/>
          <w:sz w:val="24"/>
          <w:szCs w:val="24"/>
        </w:rPr>
        <w:t>正式入驻了</w:t>
      </w:r>
      <w:r w:rsidR="00E95CB6" w:rsidRPr="00E95CB6">
        <w:rPr>
          <w:rFonts w:ascii="Times New Roman" w:hAnsi="Times New Roman" w:cs="Times New Roman"/>
          <w:bCs/>
          <w:sz w:val="24"/>
          <w:szCs w:val="24"/>
        </w:rPr>
        <w:t>Spring Cloud</w:t>
      </w:r>
      <w:r w:rsidRPr="00E95CB6">
        <w:rPr>
          <w:rFonts w:ascii="Times New Roman" w:hAnsi="Times New Roman" w:cs="Times New Roman"/>
          <w:bCs/>
          <w:sz w:val="24"/>
          <w:szCs w:val="24"/>
        </w:rPr>
        <w:t>官方孵化器，并在</w:t>
      </w:r>
      <w:r w:rsidRPr="00E95CB6">
        <w:rPr>
          <w:rFonts w:ascii="Times New Roman" w:hAnsi="Times New Roman" w:cs="Times New Roman"/>
          <w:bCs/>
          <w:sz w:val="24"/>
          <w:szCs w:val="24"/>
        </w:rPr>
        <w:t xml:space="preserve"> Maven </w:t>
      </w:r>
      <w:r w:rsidRPr="00E95CB6">
        <w:rPr>
          <w:rFonts w:ascii="Times New Roman" w:hAnsi="Times New Roman" w:cs="Times New Roman"/>
          <w:bCs/>
          <w:sz w:val="24"/>
          <w:szCs w:val="24"/>
        </w:rPr>
        <w:t>中央</w:t>
      </w:r>
      <w:proofErr w:type="gramStart"/>
      <w:r w:rsidRPr="00E95CB6">
        <w:rPr>
          <w:rFonts w:ascii="Times New Roman" w:hAnsi="Times New Roman" w:cs="Times New Roman"/>
          <w:bCs/>
          <w:sz w:val="24"/>
          <w:szCs w:val="24"/>
        </w:rPr>
        <w:t>库发布</w:t>
      </w:r>
      <w:proofErr w:type="gramEnd"/>
      <w:r w:rsidRPr="00E95CB6">
        <w:rPr>
          <w:rFonts w:ascii="Times New Roman" w:hAnsi="Times New Roman" w:cs="Times New Roman"/>
          <w:bCs/>
          <w:sz w:val="24"/>
          <w:szCs w:val="24"/>
        </w:rPr>
        <w:t>了第一个版本。</w:t>
      </w:r>
      <w:r w:rsidR="00E95CB6" w:rsidRPr="00E95CB6">
        <w:rPr>
          <w:rFonts w:ascii="Times New Roman" w:hAnsi="Times New Roman" w:cs="Times New Roman"/>
          <w:bCs/>
          <w:sz w:val="24"/>
          <w:szCs w:val="24"/>
        </w:rPr>
        <w:t xml:space="preserve">Spring Cloud </w:t>
      </w:r>
      <w:proofErr w:type="spellStart"/>
      <w:r w:rsidR="00E95CB6" w:rsidRPr="00E95CB6">
        <w:rPr>
          <w:rFonts w:ascii="Times New Roman" w:hAnsi="Times New Roman" w:cs="Times New Roman"/>
          <w:bCs/>
          <w:sz w:val="24"/>
          <w:szCs w:val="24"/>
        </w:rPr>
        <w:t>Alibaba</w:t>
      </w:r>
      <w:proofErr w:type="spellEnd"/>
      <w:r w:rsidR="00E95CB6" w:rsidRPr="00E95CB6">
        <w:rPr>
          <w:rFonts w:ascii="Times New Roman" w:hAnsi="Times New Roman" w:cs="Times New Roman"/>
          <w:bCs/>
          <w:sz w:val="24"/>
          <w:szCs w:val="24"/>
        </w:rPr>
        <w:t>致力于提供</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开发的一站</w:t>
      </w:r>
      <w:proofErr w:type="gramStart"/>
      <w:r w:rsidR="00E95CB6" w:rsidRPr="00E95CB6">
        <w:rPr>
          <w:rFonts w:ascii="Times New Roman" w:hAnsi="Times New Roman" w:cs="Times New Roman"/>
          <w:bCs/>
          <w:sz w:val="24"/>
          <w:szCs w:val="24"/>
        </w:rPr>
        <w:t>式解决</w:t>
      </w:r>
      <w:proofErr w:type="gramEnd"/>
      <w:r w:rsidR="00E95CB6" w:rsidRPr="00E95CB6">
        <w:rPr>
          <w:rFonts w:ascii="Times New Roman" w:hAnsi="Times New Roman" w:cs="Times New Roman"/>
          <w:bCs/>
          <w:sz w:val="24"/>
          <w:szCs w:val="24"/>
        </w:rPr>
        <w:t>方案。此项目包含开发分布式应用</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的必需组件，方便开发者通过</w:t>
      </w:r>
      <w:r w:rsidR="00E95CB6" w:rsidRPr="00E95CB6">
        <w:rPr>
          <w:rFonts w:ascii="Times New Roman" w:hAnsi="Times New Roman" w:cs="Times New Roman"/>
          <w:bCs/>
          <w:sz w:val="24"/>
          <w:szCs w:val="24"/>
        </w:rPr>
        <w:t xml:space="preserve"> Spring Cloud </w:t>
      </w:r>
      <w:r w:rsidR="00E95CB6" w:rsidRPr="00E95CB6">
        <w:rPr>
          <w:rFonts w:ascii="Times New Roman" w:hAnsi="Times New Roman" w:cs="Times New Roman"/>
          <w:bCs/>
          <w:sz w:val="24"/>
          <w:szCs w:val="24"/>
        </w:rPr>
        <w:t>编程模型轻松使用这些组件来开发分布式应用服务。</w:t>
      </w:r>
      <w:r w:rsidR="00E95CB6">
        <w:rPr>
          <w:rFonts w:ascii="Times New Roman" w:hAnsi="Times New Roman" w:cs="Times New Roman" w:hint="eastAsia"/>
          <w:bCs/>
          <w:sz w:val="24"/>
          <w:szCs w:val="24"/>
        </w:rPr>
        <w:t>该解决方案提供了一系列组件来解决</w:t>
      </w:r>
      <w:r w:rsidR="00E447AB">
        <w:rPr>
          <w:rFonts w:ascii="Times New Roman" w:hAnsi="Times New Roman" w:cs="Times New Roman" w:hint="eastAsia"/>
          <w:bCs/>
          <w:sz w:val="24"/>
          <w:szCs w:val="24"/>
        </w:rPr>
        <w:t>以上提到的</w:t>
      </w:r>
      <w:proofErr w:type="gramStart"/>
      <w:r w:rsidR="00E95CB6">
        <w:rPr>
          <w:rFonts w:ascii="Times New Roman" w:hAnsi="Times New Roman" w:cs="Times New Roman" w:hint="eastAsia"/>
          <w:bCs/>
          <w:sz w:val="24"/>
          <w:szCs w:val="24"/>
        </w:rPr>
        <w:t>微服务</w:t>
      </w:r>
      <w:proofErr w:type="gramEnd"/>
      <w:r w:rsidR="00E447AB">
        <w:rPr>
          <w:rFonts w:ascii="Times New Roman" w:hAnsi="Times New Roman" w:cs="Times New Roman" w:hint="eastAsia"/>
          <w:bCs/>
          <w:sz w:val="24"/>
          <w:szCs w:val="24"/>
        </w:rPr>
        <w:t>应用遇到的四个问题。</w:t>
      </w:r>
    </w:p>
    <w:p w14:paraId="4234FF30" w14:textId="77777777" w:rsidR="00E447AB" w:rsidRPr="00E447AB" w:rsidRDefault="00E447AB" w:rsidP="00E447AB">
      <w:pPr>
        <w:rPr>
          <w:rFonts w:ascii="Segoe UI" w:eastAsia="宋体" w:hAnsi="Segoe UI" w:cs="Segoe UI"/>
          <w:color w:val="2C3E50"/>
          <w:kern w:val="0"/>
          <w:sz w:val="24"/>
          <w:szCs w:val="24"/>
        </w:rPr>
      </w:pPr>
      <w:r>
        <w:rPr>
          <w:rFonts w:ascii="Times New Roman" w:hAnsi="Times New Roman" w:cs="Times New Roman" w:hint="eastAsia"/>
          <w:bCs/>
          <w:sz w:val="24"/>
          <w:szCs w:val="24"/>
        </w:rPr>
        <w:tab/>
      </w:r>
      <w:r w:rsidRPr="00E447AB">
        <w:rPr>
          <w:rFonts w:ascii="Times New Roman" w:hAnsi="Times New Roman" w:cs="Times New Roman"/>
          <w:sz w:val="24"/>
          <w:szCs w:val="24"/>
        </w:rPr>
        <w:t>Sentinel</w:t>
      </w:r>
      <w:r w:rsidRPr="00E447AB">
        <w:rPr>
          <w:rFonts w:ascii="Times New Roman" w:hAnsi="Times New Roman" w:cs="Times New Roman"/>
          <w:sz w:val="24"/>
          <w:szCs w:val="24"/>
        </w:rPr>
        <w:t>：把流量作为切入点，从流量控制、熔断降级、系统负载保护等多个维度保护服务的稳定性。</w:t>
      </w:r>
    </w:p>
    <w:p w14:paraId="062EA537" w14:textId="77777777" w:rsidR="00E447AB" w:rsidRPr="00E447AB" w:rsidRDefault="00E447AB" w:rsidP="00272AE9">
      <w:pPr>
        <w:ind w:firstLine="420"/>
        <w:rPr>
          <w:rFonts w:ascii="Times New Roman" w:hAnsi="Times New Roman" w:cs="Times New Roman"/>
          <w:sz w:val="24"/>
          <w:szCs w:val="24"/>
        </w:rPr>
      </w:pPr>
      <w:proofErr w:type="spellStart"/>
      <w:r w:rsidRPr="00272AE9">
        <w:rPr>
          <w:rFonts w:ascii="Times New Roman" w:hAnsi="Times New Roman" w:cs="Times New Roman"/>
          <w:sz w:val="24"/>
          <w:szCs w:val="24"/>
        </w:rPr>
        <w:t>Nacos</w:t>
      </w:r>
      <w:proofErr w:type="spellEnd"/>
      <w:r w:rsidRPr="00E447AB">
        <w:rPr>
          <w:rFonts w:ascii="Times New Roman" w:hAnsi="Times New Roman" w:cs="Times New Roman"/>
          <w:sz w:val="24"/>
          <w:szCs w:val="24"/>
        </w:rPr>
        <w:t>：一个更易于</w:t>
      </w:r>
      <w:proofErr w:type="gramStart"/>
      <w:r w:rsidRPr="00E447AB">
        <w:rPr>
          <w:rFonts w:ascii="Times New Roman" w:hAnsi="Times New Roman" w:cs="Times New Roman"/>
          <w:sz w:val="24"/>
          <w:szCs w:val="24"/>
        </w:rPr>
        <w:t>构建云</w:t>
      </w:r>
      <w:proofErr w:type="gramEnd"/>
      <w:r w:rsidRPr="00E447AB">
        <w:rPr>
          <w:rFonts w:ascii="Times New Roman" w:hAnsi="Times New Roman" w:cs="Times New Roman"/>
          <w:sz w:val="24"/>
          <w:szCs w:val="24"/>
        </w:rPr>
        <w:t>原生应用的动态服务发现、配置管理和服务管理</w:t>
      </w:r>
      <w:r w:rsidRPr="00E447AB">
        <w:rPr>
          <w:rFonts w:ascii="Times New Roman" w:hAnsi="Times New Roman" w:cs="Times New Roman"/>
          <w:sz w:val="24"/>
          <w:szCs w:val="24"/>
        </w:rPr>
        <w:lastRenderedPageBreak/>
        <w:t>平台。</w:t>
      </w:r>
    </w:p>
    <w:p w14:paraId="4684DB1D" w14:textId="77777777" w:rsidR="00E447AB" w:rsidRPr="00E447AB" w:rsidRDefault="00E447AB" w:rsidP="00272AE9">
      <w:pPr>
        <w:ind w:firstLine="420"/>
        <w:rPr>
          <w:rFonts w:ascii="Times New Roman" w:hAnsi="Times New Roman" w:cs="Times New Roman"/>
          <w:sz w:val="24"/>
          <w:szCs w:val="24"/>
        </w:rPr>
      </w:pPr>
      <w:proofErr w:type="spellStart"/>
      <w:r w:rsidRPr="00E447AB">
        <w:rPr>
          <w:rFonts w:ascii="Times New Roman" w:hAnsi="Times New Roman" w:cs="Times New Roman"/>
          <w:sz w:val="24"/>
          <w:szCs w:val="24"/>
        </w:rPr>
        <w:t>RocketMQ</w:t>
      </w:r>
      <w:proofErr w:type="spellEnd"/>
      <w:r w:rsidRPr="00E447AB">
        <w:rPr>
          <w:rFonts w:ascii="Times New Roman" w:hAnsi="Times New Roman" w:cs="Times New Roman"/>
          <w:sz w:val="24"/>
          <w:szCs w:val="24"/>
        </w:rPr>
        <w:t>：一款开源的分布式消息系统，基于高可用分布式集群技术，提供低延时的、高可靠的消息发布与订阅服务。</w:t>
      </w:r>
    </w:p>
    <w:p w14:paraId="71D6C0D9" w14:textId="77777777" w:rsidR="00E447AB" w:rsidRPr="00E447AB" w:rsidRDefault="00E447AB" w:rsidP="00272AE9">
      <w:pPr>
        <w:ind w:firstLine="420"/>
        <w:rPr>
          <w:rFonts w:ascii="Times New Roman" w:hAnsi="Times New Roman" w:cs="Times New Roman"/>
          <w:sz w:val="24"/>
          <w:szCs w:val="24"/>
        </w:rPr>
      </w:pPr>
      <w:proofErr w:type="spellStart"/>
      <w:r w:rsidRPr="00E447AB">
        <w:rPr>
          <w:rFonts w:ascii="Times New Roman" w:hAnsi="Times New Roman" w:cs="Times New Roman"/>
          <w:sz w:val="24"/>
          <w:szCs w:val="24"/>
        </w:rPr>
        <w:t>Alibaba</w:t>
      </w:r>
      <w:proofErr w:type="spellEnd"/>
      <w:r w:rsidRPr="00E447AB">
        <w:rPr>
          <w:rFonts w:ascii="Times New Roman" w:hAnsi="Times New Roman" w:cs="Times New Roman"/>
          <w:sz w:val="24"/>
          <w:szCs w:val="24"/>
        </w:rPr>
        <w:t xml:space="preserve"> Cloud ACM</w:t>
      </w:r>
      <w:r w:rsidRPr="00E447AB">
        <w:rPr>
          <w:rFonts w:ascii="Times New Roman" w:hAnsi="Times New Roman" w:cs="Times New Roman"/>
          <w:sz w:val="24"/>
          <w:szCs w:val="24"/>
        </w:rPr>
        <w:t>：一款在分布式架构环境中对应用配置进行集中管理和推送的应用配置中心产品。</w:t>
      </w:r>
    </w:p>
    <w:p w14:paraId="56B13273" w14:textId="77777777" w:rsidR="00E447AB" w:rsidRPr="00E447AB" w:rsidRDefault="00E447AB" w:rsidP="00272AE9">
      <w:pPr>
        <w:ind w:firstLine="420"/>
        <w:rPr>
          <w:rFonts w:ascii="Times New Roman" w:hAnsi="Times New Roman" w:cs="Times New Roman"/>
          <w:sz w:val="24"/>
          <w:szCs w:val="24"/>
        </w:rPr>
      </w:pPr>
      <w:proofErr w:type="spellStart"/>
      <w:r w:rsidRPr="00E447AB">
        <w:rPr>
          <w:rFonts w:ascii="Times New Roman" w:hAnsi="Times New Roman" w:cs="Times New Roman"/>
          <w:sz w:val="24"/>
          <w:szCs w:val="24"/>
        </w:rPr>
        <w:t>Alibaba</w:t>
      </w:r>
      <w:proofErr w:type="spellEnd"/>
      <w:r w:rsidRPr="00E447AB">
        <w:rPr>
          <w:rFonts w:ascii="Times New Roman" w:hAnsi="Times New Roman" w:cs="Times New Roman"/>
          <w:sz w:val="24"/>
          <w:szCs w:val="24"/>
        </w:rPr>
        <w:t xml:space="preserve"> Cloud OSS: </w:t>
      </w:r>
      <w:r w:rsidRPr="00E447AB">
        <w:rPr>
          <w:rFonts w:ascii="Times New Roman" w:hAnsi="Times New Roman" w:cs="Times New Roman"/>
          <w:sz w:val="24"/>
          <w:szCs w:val="24"/>
        </w:rPr>
        <w:t>阿里</w:t>
      </w:r>
      <w:proofErr w:type="gramStart"/>
      <w:r w:rsidRPr="00E447AB">
        <w:rPr>
          <w:rFonts w:ascii="Times New Roman" w:hAnsi="Times New Roman" w:cs="Times New Roman"/>
          <w:sz w:val="24"/>
          <w:szCs w:val="24"/>
        </w:rPr>
        <w:t>云对象</w:t>
      </w:r>
      <w:proofErr w:type="gramEnd"/>
      <w:r w:rsidRPr="00E447AB">
        <w:rPr>
          <w:rFonts w:ascii="Times New Roman" w:hAnsi="Times New Roman" w:cs="Times New Roman"/>
          <w:sz w:val="24"/>
          <w:szCs w:val="24"/>
        </w:rPr>
        <w:t>存储服务（</w:t>
      </w:r>
      <w:r w:rsidRPr="00E447AB">
        <w:rPr>
          <w:rFonts w:ascii="Times New Roman" w:hAnsi="Times New Roman" w:cs="Times New Roman"/>
          <w:sz w:val="24"/>
          <w:szCs w:val="24"/>
        </w:rPr>
        <w:t>Object Storage Service</w:t>
      </w:r>
      <w:r w:rsidRPr="00E447AB">
        <w:rPr>
          <w:rFonts w:ascii="Times New Roman" w:hAnsi="Times New Roman" w:cs="Times New Roman"/>
          <w:sz w:val="24"/>
          <w:szCs w:val="24"/>
        </w:rPr>
        <w:t>，简称</w:t>
      </w:r>
      <w:r w:rsidRPr="00E447AB">
        <w:rPr>
          <w:rFonts w:ascii="Times New Roman" w:hAnsi="Times New Roman" w:cs="Times New Roman"/>
          <w:sz w:val="24"/>
          <w:szCs w:val="24"/>
        </w:rPr>
        <w:t xml:space="preserve"> OSS</w:t>
      </w:r>
      <w:r w:rsidRPr="00E447AB">
        <w:rPr>
          <w:rFonts w:ascii="Times New Roman" w:hAnsi="Times New Roman" w:cs="Times New Roman"/>
          <w:sz w:val="24"/>
          <w:szCs w:val="24"/>
        </w:rPr>
        <w:t>），是阿里</w:t>
      </w:r>
      <w:proofErr w:type="gramStart"/>
      <w:r w:rsidRPr="00E447AB">
        <w:rPr>
          <w:rFonts w:ascii="Times New Roman" w:hAnsi="Times New Roman" w:cs="Times New Roman"/>
          <w:sz w:val="24"/>
          <w:szCs w:val="24"/>
        </w:rPr>
        <w:t>云提供</w:t>
      </w:r>
      <w:proofErr w:type="gramEnd"/>
      <w:r w:rsidRPr="00E447AB">
        <w:rPr>
          <w:rFonts w:ascii="Times New Roman" w:hAnsi="Times New Roman" w:cs="Times New Roman"/>
          <w:sz w:val="24"/>
          <w:szCs w:val="24"/>
        </w:rPr>
        <w:t>的海量、安全、低成本、高可靠的云存储服务。您可以在任何应用、任何时间、任何地点存储和访问任意类型的数据。</w:t>
      </w:r>
    </w:p>
    <w:p w14:paraId="66E95C16" w14:textId="77777777" w:rsidR="00E447AB" w:rsidRPr="00E447AB" w:rsidRDefault="00E447AB" w:rsidP="00272AE9">
      <w:pPr>
        <w:ind w:firstLine="420"/>
        <w:rPr>
          <w:rFonts w:ascii="Times New Roman" w:hAnsi="Times New Roman" w:cs="Times New Roman"/>
          <w:sz w:val="24"/>
          <w:szCs w:val="24"/>
        </w:rPr>
      </w:pPr>
      <w:proofErr w:type="spellStart"/>
      <w:r w:rsidRPr="00E447AB">
        <w:rPr>
          <w:rFonts w:ascii="Times New Roman" w:hAnsi="Times New Roman" w:cs="Times New Roman"/>
          <w:sz w:val="24"/>
          <w:szCs w:val="24"/>
        </w:rPr>
        <w:t>Alibaba</w:t>
      </w:r>
      <w:proofErr w:type="spellEnd"/>
      <w:r w:rsidRPr="00E447AB">
        <w:rPr>
          <w:rFonts w:ascii="Times New Roman" w:hAnsi="Times New Roman" w:cs="Times New Roman"/>
          <w:sz w:val="24"/>
          <w:szCs w:val="24"/>
        </w:rPr>
        <w:t xml:space="preserve"> Cloud </w:t>
      </w:r>
      <w:proofErr w:type="spellStart"/>
      <w:r w:rsidRPr="00E447AB">
        <w:rPr>
          <w:rFonts w:ascii="Times New Roman" w:hAnsi="Times New Roman" w:cs="Times New Roman"/>
          <w:sz w:val="24"/>
          <w:szCs w:val="24"/>
        </w:rPr>
        <w:t>SchedulerX</w:t>
      </w:r>
      <w:proofErr w:type="spellEnd"/>
      <w:r w:rsidRPr="00E447AB">
        <w:rPr>
          <w:rFonts w:ascii="Times New Roman" w:hAnsi="Times New Roman" w:cs="Times New Roman"/>
          <w:sz w:val="24"/>
          <w:szCs w:val="24"/>
        </w:rPr>
        <w:t xml:space="preserve">: </w:t>
      </w:r>
      <w:r w:rsidRPr="00E447AB">
        <w:rPr>
          <w:rFonts w:ascii="Times New Roman" w:hAnsi="Times New Roman" w:cs="Times New Roman"/>
          <w:sz w:val="24"/>
          <w:szCs w:val="24"/>
        </w:rPr>
        <w:t>阿里中间件团队开发的一款分布式任务调度产品，提供秒级、精准、高可靠、高可用的定时（基于</w:t>
      </w:r>
      <w:r w:rsidRPr="00E447AB">
        <w:rPr>
          <w:rFonts w:ascii="Times New Roman" w:hAnsi="Times New Roman" w:cs="Times New Roman"/>
          <w:sz w:val="24"/>
          <w:szCs w:val="24"/>
        </w:rPr>
        <w:t xml:space="preserve"> </w:t>
      </w:r>
      <w:proofErr w:type="spellStart"/>
      <w:r w:rsidRPr="00E447AB">
        <w:rPr>
          <w:rFonts w:ascii="Times New Roman" w:hAnsi="Times New Roman" w:cs="Times New Roman"/>
          <w:sz w:val="24"/>
          <w:szCs w:val="24"/>
        </w:rPr>
        <w:t>Cron</w:t>
      </w:r>
      <w:proofErr w:type="spellEnd"/>
      <w:r w:rsidRPr="00E447AB">
        <w:rPr>
          <w:rFonts w:ascii="Times New Roman" w:hAnsi="Times New Roman" w:cs="Times New Roman"/>
          <w:sz w:val="24"/>
          <w:szCs w:val="24"/>
        </w:rPr>
        <w:t xml:space="preserve"> </w:t>
      </w:r>
      <w:r w:rsidRPr="00E447AB">
        <w:rPr>
          <w:rFonts w:ascii="Times New Roman" w:hAnsi="Times New Roman" w:cs="Times New Roman"/>
          <w:sz w:val="24"/>
          <w:szCs w:val="24"/>
        </w:rPr>
        <w:t>表达式）任务调度服务。</w:t>
      </w:r>
    </w:p>
    <w:p w14:paraId="0E702747" w14:textId="34BC4AAD" w:rsidR="00E447AB" w:rsidRPr="00E447AB" w:rsidRDefault="00E447AB" w:rsidP="007D6BF9">
      <w:pPr>
        <w:rPr>
          <w:rFonts w:ascii="Times New Roman" w:hAnsi="Times New Roman" w:cs="Times New Roman"/>
          <w:sz w:val="24"/>
          <w:szCs w:val="24"/>
        </w:rPr>
      </w:pPr>
    </w:p>
    <w:p w14:paraId="20046D83" w14:textId="77777777" w:rsidR="007D6BF9" w:rsidRPr="007D6BF9" w:rsidRDefault="007D6BF9" w:rsidP="007D6BF9"/>
    <w:p w14:paraId="1F7286E8" w14:textId="49A6BEE6" w:rsidR="00FA4E2F" w:rsidRPr="00FA28BB" w:rsidRDefault="00FA28BB" w:rsidP="00CC036A">
      <w:pPr>
        <w:pStyle w:val="2"/>
      </w:pPr>
      <w:bookmarkStart w:id="24" w:name="_Toc32689389"/>
      <w:r w:rsidRPr="003E19FB">
        <w:rPr>
          <w:rFonts w:ascii="Times New Roman" w:hAnsi="Times New Roman" w:cs="Times New Roman"/>
        </w:rPr>
        <w:t>2.</w:t>
      </w:r>
      <w:r w:rsidR="003E19FB" w:rsidRPr="003E19FB">
        <w:rPr>
          <w:rFonts w:ascii="Times New Roman" w:hAnsi="Times New Roman" w:cs="Times New Roman"/>
        </w:rPr>
        <w:t>4</w:t>
      </w:r>
      <w:r w:rsidR="003E19FB">
        <w:rPr>
          <w:rFonts w:hint="eastAsia"/>
        </w:rPr>
        <w:t xml:space="preserve"> </w:t>
      </w:r>
      <w:r w:rsidR="003E19FB">
        <w:t xml:space="preserve"> </w:t>
      </w:r>
      <w:r w:rsidR="00047E81">
        <w:rPr>
          <w:rFonts w:hint="eastAsia"/>
        </w:rPr>
        <w:t>负载均衡技术</w:t>
      </w:r>
      <w:bookmarkEnd w:id="24"/>
    </w:p>
    <w:p w14:paraId="0824BA9D" w14:textId="77777777" w:rsidR="00563235" w:rsidRPr="00563235" w:rsidRDefault="00563235" w:rsidP="00563235">
      <w:pPr>
        <w:ind w:firstLine="420"/>
        <w:rPr>
          <w:rFonts w:ascii="Times New Roman" w:hAnsi="Times New Roman" w:cs="Times New Roman"/>
          <w:sz w:val="24"/>
          <w:szCs w:val="24"/>
        </w:rPr>
      </w:pP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微服务</w:t>
      </w:r>
      <w:proofErr w:type="gramEnd"/>
      <w:r w:rsidRPr="00563235">
        <w:rPr>
          <w:rFonts w:ascii="Times New Roman" w:hAnsi="Times New Roman" w:cs="Times New Roman" w:hint="eastAsia"/>
          <w:sz w:val="24"/>
          <w:szCs w:val="24"/>
        </w:rPr>
        <w:t>等分布式应用架构中，为提高系统的可靠性、容错性和并发性，往往存在多种相同的服务节点共同对外提供服务。任务在这些服务节点中的分配方式，即为负载均衡技术。负载均衡策略包含任务负载任务的划分方式、任务的调度以及服务节点的架构等方面，其目的在于减少总的任务完成时间，提高服务资源的利用率以及保证良好的系统负载均衡度。经典的负载均衡策略包括轮询、加权、最少连接等，此类负载均衡算法最大的问题在于未考虑到服务节点的状态。在</w:t>
      </w:r>
      <w:proofErr w:type="gramStart"/>
      <w:r w:rsidRPr="00563235">
        <w:rPr>
          <w:rFonts w:ascii="Times New Roman" w:hAnsi="Times New Roman" w:cs="Times New Roman" w:hint="eastAsia"/>
          <w:sz w:val="24"/>
          <w:szCs w:val="24"/>
        </w:rPr>
        <w:t>云计算</w:t>
      </w:r>
      <w:proofErr w:type="gramEnd"/>
      <w:r w:rsidRPr="00563235">
        <w:rPr>
          <w:rFonts w:ascii="Times New Roman" w:hAnsi="Times New Roman" w:cs="Times New Roman" w:hint="eastAsia"/>
          <w:sz w:val="24"/>
          <w:szCs w:val="24"/>
        </w:rPr>
        <w:t>领域，状态反馈负载均衡算法充分考虑服务节点的状态，根据节点状态以及任务类型进行负载分配，可以实现更好的负载效果。</w:t>
      </w:r>
    </w:p>
    <w:p w14:paraId="0417D3C8" w14:textId="545DD835" w:rsidR="00563235" w:rsidRPr="00563235" w:rsidRDefault="00563235" w:rsidP="00563235">
      <w:pPr>
        <w:ind w:firstLine="420"/>
        <w:rPr>
          <w:rFonts w:ascii="Times New Roman" w:hAnsi="Times New Roman" w:cs="Times New Roman"/>
          <w:sz w:val="24"/>
          <w:szCs w:val="24"/>
        </w:rPr>
      </w:pPr>
      <w:r w:rsidRPr="00563235">
        <w:rPr>
          <w:rFonts w:ascii="Times New Roman" w:hAnsi="Times New Roman" w:cs="Times New Roman" w:hint="eastAsia"/>
          <w:sz w:val="24"/>
          <w:szCs w:val="24"/>
        </w:rPr>
        <w:t>状态反馈负载均衡策略的设计包含四个方面，首先是负载均衡依据，其次是任务调度模型，第三是构建任务优先级模型，最后设计任务分配模型。</w:t>
      </w:r>
    </w:p>
    <w:p w14:paraId="212462B8" w14:textId="27DC9571" w:rsidR="00563235" w:rsidRPr="00563235" w:rsidRDefault="00563235" w:rsidP="00563235">
      <w:pPr>
        <w:ind w:firstLine="420"/>
        <w:rPr>
          <w:rFonts w:ascii="Times New Roman" w:hAnsi="Times New Roman" w:cs="Times New Roman"/>
          <w:sz w:val="24"/>
          <w:szCs w:val="24"/>
        </w:rPr>
      </w:pPr>
      <w:r w:rsidRPr="00563235">
        <w:rPr>
          <w:rFonts w:ascii="Times New Roman" w:hAnsi="Times New Roman" w:cs="Times New Roman" w:hint="eastAsia"/>
          <w:sz w:val="24"/>
          <w:szCs w:val="24"/>
        </w:rPr>
        <w:t>在负载均衡依据中，选取对服务节点状态影响较大的参数如内存占用率、</w:t>
      </w:r>
      <w:r w:rsidRPr="00563235">
        <w:rPr>
          <w:rFonts w:ascii="Times New Roman" w:hAnsi="Times New Roman" w:cs="Times New Roman" w:hint="eastAsia"/>
          <w:sz w:val="24"/>
          <w:szCs w:val="24"/>
        </w:rPr>
        <w:t>CPU</w:t>
      </w:r>
      <w:r w:rsidRPr="00563235">
        <w:rPr>
          <w:rFonts w:ascii="Times New Roman" w:hAnsi="Times New Roman" w:cs="Times New Roman" w:hint="eastAsia"/>
          <w:sz w:val="24"/>
          <w:szCs w:val="24"/>
        </w:rPr>
        <w:t>占用率的归一化建立服务节点状态空间，然后将服务节点的状态向量投射到该状态空间中。</w:t>
      </w:r>
      <w:proofErr w:type="gramStart"/>
      <w:r w:rsidRPr="00563235">
        <w:rPr>
          <w:rFonts w:ascii="Times New Roman" w:hAnsi="Times New Roman" w:cs="Times New Roman" w:hint="eastAsia"/>
          <w:sz w:val="24"/>
          <w:szCs w:val="24"/>
        </w:rPr>
        <w:t>若服务</w:t>
      </w:r>
      <w:proofErr w:type="gramEnd"/>
      <w:r w:rsidRPr="00563235">
        <w:rPr>
          <w:rFonts w:ascii="Times New Roman" w:hAnsi="Times New Roman" w:cs="Times New Roman" w:hint="eastAsia"/>
          <w:sz w:val="24"/>
          <w:szCs w:val="24"/>
        </w:rPr>
        <w:t>节点在状态空间中的位置距离原点较近，说明其资源消耗度较小；如果位置距离原点较远，则说明该服务节点的资源消耗度较高，处于资源占用状态。</w:t>
      </w:r>
    </w:p>
    <w:p w14:paraId="437780C6" w14:textId="3CC90DD7" w:rsidR="00244CAD" w:rsidRPr="00563235" w:rsidRDefault="00244CAD" w:rsidP="00147A61">
      <w:pPr>
        <w:spacing w:line="300" w:lineRule="auto"/>
        <w:ind w:firstLineChars="200" w:firstLine="480"/>
        <w:rPr>
          <w:sz w:val="24"/>
          <w:szCs w:val="24"/>
        </w:rPr>
      </w:pPr>
    </w:p>
    <w:p w14:paraId="32AB0A69" w14:textId="6B2F8BD2" w:rsidR="00E32849" w:rsidRPr="00057E52" w:rsidRDefault="00057E52" w:rsidP="00057E52">
      <w:pPr>
        <w:pStyle w:val="2"/>
        <w:rPr>
          <w:rFonts w:ascii="Times New Roman" w:hAnsi="Times New Roman" w:cs="Times New Roman"/>
        </w:rPr>
      </w:pPr>
      <w:bookmarkStart w:id="25" w:name="_Toc32689390"/>
      <w:r w:rsidRPr="00057E52">
        <w:rPr>
          <w:rFonts w:ascii="Times New Roman" w:hAnsi="Times New Roman" w:cs="Times New Roman" w:hint="eastAsia"/>
        </w:rPr>
        <w:t xml:space="preserve">2.5 </w:t>
      </w:r>
      <w:r w:rsidRPr="00057E52">
        <w:rPr>
          <w:rFonts w:ascii="Times New Roman" w:hAnsi="Times New Roman" w:cs="Times New Roman" w:hint="eastAsia"/>
        </w:rPr>
        <w:t>小结</w:t>
      </w:r>
      <w:bookmarkEnd w:id="25"/>
    </w:p>
    <w:p w14:paraId="382BA70A" w14:textId="3E7866CD" w:rsidR="00E32849" w:rsidRPr="009D23CA" w:rsidRDefault="007B02FD" w:rsidP="009D23CA">
      <w:pPr>
        <w:spacing w:line="300" w:lineRule="auto"/>
        <w:ind w:firstLineChars="200" w:firstLine="480"/>
        <w:rPr>
          <w:rFonts w:ascii="Times New Roman" w:hAnsi="Times New Roman" w:cs="Times New Roman"/>
          <w:sz w:val="24"/>
          <w:szCs w:val="24"/>
        </w:rPr>
      </w:pPr>
      <w:r w:rsidRPr="009D23CA">
        <w:rPr>
          <w:rFonts w:ascii="Times New Roman" w:hAnsi="Times New Roman" w:cs="Times New Roman" w:hint="eastAsia"/>
          <w:sz w:val="24"/>
          <w:szCs w:val="24"/>
        </w:rPr>
        <w:t>本章节首先介绍了区块链的交易过程和区块链结构，然后介绍了区块链应用平台</w:t>
      </w:r>
      <w:proofErr w:type="spellStart"/>
      <w:r w:rsidRPr="009D23CA">
        <w:rPr>
          <w:rFonts w:ascii="Times New Roman" w:hAnsi="Times New Roman" w:cs="Times New Roman" w:hint="eastAsia"/>
          <w:sz w:val="24"/>
          <w:szCs w:val="24"/>
        </w:rPr>
        <w:t>Ethereum</w:t>
      </w:r>
      <w:proofErr w:type="spellEnd"/>
      <w:r w:rsidRPr="009D23CA">
        <w:rPr>
          <w:rFonts w:ascii="Times New Roman" w:hAnsi="Times New Roman" w:cs="Times New Roman" w:hint="eastAsia"/>
          <w:sz w:val="24"/>
          <w:szCs w:val="24"/>
        </w:rPr>
        <w:t>。本章第二小结对比虚拟机技术介绍了容器化技术，并介绍了</w:t>
      </w:r>
      <w:proofErr w:type="spellStart"/>
      <w:r w:rsidRPr="009D23CA">
        <w:rPr>
          <w:rFonts w:ascii="Times New Roman" w:hAnsi="Times New Roman" w:cs="Times New Roman" w:hint="eastAsia"/>
          <w:sz w:val="24"/>
          <w:szCs w:val="24"/>
        </w:rPr>
        <w:t>Docker</w:t>
      </w:r>
      <w:proofErr w:type="spellEnd"/>
      <w:r w:rsidRPr="009D23CA">
        <w:rPr>
          <w:rFonts w:ascii="Times New Roman" w:hAnsi="Times New Roman" w:cs="Times New Roman" w:hint="eastAsia"/>
          <w:sz w:val="24"/>
          <w:szCs w:val="24"/>
        </w:rPr>
        <w:t>的架构以及流程架构。本章第三小结对比单体应用架构介绍了</w:t>
      </w:r>
      <w:proofErr w:type="gramStart"/>
      <w:r w:rsidRPr="009D23CA">
        <w:rPr>
          <w:rFonts w:ascii="Times New Roman" w:hAnsi="Times New Roman" w:cs="Times New Roman" w:hint="eastAsia"/>
          <w:sz w:val="24"/>
          <w:szCs w:val="24"/>
        </w:rPr>
        <w:t>微服务</w:t>
      </w:r>
      <w:proofErr w:type="gramEnd"/>
      <w:r w:rsidRPr="009D23CA">
        <w:rPr>
          <w:rFonts w:ascii="Times New Roman" w:hAnsi="Times New Roman" w:cs="Times New Roman" w:hint="eastAsia"/>
          <w:sz w:val="24"/>
          <w:szCs w:val="24"/>
        </w:rPr>
        <w:t>架构的实践以及解决方案</w:t>
      </w:r>
      <w:r w:rsidRPr="009D23CA">
        <w:rPr>
          <w:rFonts w:ascii="Times New Roman" w:hAnsi="Times New Roman" w:cs="Times New Roman" w:hint="eastAsia"/>
          <w:sz w:val="24"/>
          <w:szCs w:val="24"/>
        </w:rPr>
        <w:t xml:space="preserve">Spring Cloud </w:t>
      </w:r>
      <w:proofErr w:type="spellStart"/>
      <w:r w:rsidRPr="009D23CA">
        <w:rPr>
          <w:rFonts w:ascii="Times New Roman" w:hAnsi="Times New Roman" w:cs="Times New Roman" w:hint="eastAsia"/>
          <w:sz w:val="24"/>
          <w:szCs w:val="24"/>
        </w:rPr>
        <w:t>Alibaba</w:t>
      </w:r>
      <w:proofErr w:type="spellEnd"/>
      <w:r w:rsidRPr="009D23CA">
        <w:rPr>
          <w:rFonts w:ascii="Times New Roman" w:hAnsi="Times New Roman" w:cs="Times New Roman" w:hint="eastAsia"/>
          <w:sz w:val="24"/>
          <w:szCs w:val="24"/>
        </w:rPr>
        <w:t>。在本章第四小结，介绍了基于反馈的负载均衡调度模型，使用公式和推理介绍了该类负载策略的工作原理和过程。</w:t>
      </w:r>
    </w:p>
    <w:p w14:paraId="5A93F1E9" w14:textId="788B2E68" w:rsidR="00193BB8" w:rsidRDefault="00193BB8" w:rsidP="00CC036A">
      <w:pPr>
        <w:pStyle w:val="1"/>
      </w:pPr>
      <w:bookmarkStart w:id="26" w:name="_Toc32689391"/>
      <w:r w:rsidRPr="00193BB8">
        <w:rPr>
          <w:rFonts w:hint="eastAsia"/>
        </w:rPr>
        <w:lastRenderedPageBreak/>
        <w:t>第三章</w:t>
      </w:r>
      <w:r w:rsidR="00372FD6">
        <w:rPr>
          <w:rFonts w:hint="eastAsia"/>
        </w:rPr>
        <w:t xml:space="preserve"> </w:t>
      </w:r>
      <w:r w:rsidR="00372FD6">
        <w:t xml:space="preserve"> </w:t>
      </w:r>
      <w:r w:rsidR="007E7B97">
        <w:rPr>
          <w:rFonts w:hint="eastAsia"/>
        </w:rPr>
        <w:t>基于</w:t>
      </w:r>
      <w:proofErr w:type="gramStart"/>
      <w:r w:rsidR="007E7B97">
        <w:rPr>
          <w:rFonts w:hint="eastAsia"/>
        </w:rPr>
        <w:t>微服务</w:t>
      </w:r>
      <w:proofErr w:type="gramEnd"/>
      <w:r w:rsidR="007E7B97">
        <w:rPr>
          <w:rFonts w:hint="eastAsia"/>
        </w:rPr>
        <w:t>的以太坊服务系统架构设计</w:t>
      </w:r>
      <w:bookmarkEnd w:id="26"/>
    </w:p>
    <w:p w14:paraId="3C66E886" w14:textId="135A7014" w:rsidR="00193BB8" w:rsidRDefault="000F259D" w:rsidP="00CC036A">
      <w:pPr>
        <w:pStyle w:val="2"/>
      </w:pPr>
      <w:bookmarkStart w:id="27" w:name="_Toc32689392"/>
      <w:r w:rsidRPr="00D07480">
        <w:rPr>
          <w:rFonts w:ascii="Times New Roman" w:hAnsi="Times New Roman" w:cs="Times New Roman"/>
        </w:rPr>
        <w:t>3.</w:t>
      </w:r>
      <w:r w:rsidR="006369FC">
        <w:rPr>
          <w:rFonts w:ascii="Times New Roman" w:hAnsi="Times New Roman" w:cs="Times New Roman" w:hint="eastAsia"/>
        </w:rPr>
        <w:t>1</w:t>
      </w:r>
      <w:r w:rsidR="006369FC">
        <w:rPr>
          <w:rFonts w:ascii="Times New Roman" w:hAnsi="Times New Roman" w:cs="Times New Roman"/>
        </w:rPr>
        <w:t xml:space="preserve">  </w:t>
      </w:r>
      <w:r w:rsidR="0062734A">
        <w:rPr>
          <w:rFonts w:hint="eastAsia"/>
        </w:rPr>
        <w:t>区块链技术在私</w:t>
      </w:r>
      <w:proofErr w:type="gramStart"/>
      <w:r w:rsidR="0062734A">
        <w:rPr>
          <w:rFonts w:hint="eastAsia"/>
        </w:rPr>
        <w:t>募股权场景</w:t>
      </w:r>
      <w:proofErr w:type="gramEnd"/>
      <w:r w:rsidR="0062734A">
        <w:rPr>
          <w:rFonts w:hint="eastAsia"/>
        </w:rPr>
        <w:t>应用分析</w:t>
      </w:r>
      <w:bookmarkEnd w:id="27"/>
    </w:p>
    <w:p w14:paraId="09BB286B" w14:textId="30ED4CF2" w:rsidR="00C35827" w:rsidRDefault="002E6129" w:rsidP="003B695A">
      <w:pPr>
        <w:jc w:val="center"/>
      </w:pPr>
      <w:r>
        <w:object w:dxaOrig="7741" w:dyaOrig="6241" w14:anchorId="7FCE85BB">
          <v:shape id="_x0000_i1030" type="#_x0000_t75" style="width:386.9pt;height:312.15pt" o:ole="">
            <v:imagedata r:id="rId24" o:title=""/>
          </v:shape>
          <o:OLEObject Type="Embed" ProgID="Visio.Drawing.15" ShapeID="_x0000_i1030" DrawAspect="Content" ObjectID="_1643302645" r:id="rId25"/>
        </w:object>
      </w:r>
    </w:p>
    <w:p w14:paraId="684D5599" w14:textId="3006EEE9" w:rsidR="00417CF5" w:rsidRDefault="00417CF5" w:rsidP="003B695A">
      <w:pPr>
        <w:jc w:val="center"/>
      </w:pPr>
      <w:r>
        <w:rPr>
          <w:rFonts w:hint="eastAsia"/>
        </w:rPr>
        <w:t>图</w:t>
      </w:r>
      <w:r>
        <w:rPr>
          <w:rFonts w:hint="eastAsia"/>
        </w:rPr>
        <w:t xml:space="preserve">3.1 </w:t>
      </w:r>
      <w:r>
        <w:rPr>
          <w:rFonts w:hint="eastAsia"/>
        </w:rPr>
        <w:t>私</w:t>
      </w:r>
      <w:proofErr w:type="gramStart"/>
      <w:r>
        <w:rPr>
          <w:rFonts w:hint="eastAsia"/>
        </w:rPr>
        <w:t>募股权</w:t>
      </w:r>
      <w:proofErr w:type="gramEnd"/>
      <w:r>
        <w:rPr>
          <w:rFonts w:hint="eastAsia"/>
        </w:rPr>
        <w:t>业务架构图</w:t>
      </w:r>
    </w:p>
    <w:p w14:paraId="585C2890" w14:textId="77777777" w:rsidR="002E6129" w:rsidRPr="008C7057" w:rsidRDefault="002E6129" w:rsidP="008C7057">
      <w:pPr>
        <w:spacing w:line="300" w:lineRule="auto"/>
        <w:ind w:firstLine="420"/>
        <w:rPr>
          <w:rFonts w:ascii="Times New Roman" w:hAnsi="Times New Roman" w:cs="Times New Roman"/>
          <w:sz w:val="24"/>
          <w:szCs w:val="24"/>
        </w:rPr>
      </w:pPr>
      <w:r w:rsidRPr="008C7057">
        <w:rPr>
          <w:rFonts w:ascii="Times New Roman" w:hAnsi="Times New Roman" w:cs="Times New Roman" w:hint="eastAsia"/>
          <w:sz w:val="24"/>
          <w:szCs w:val="24"/>
        </w:rPr>
        <w:t>如图</w:t>
      </w:r>
      <w:r w:rsidRPr="008C7057">
        <w:rPr>
          <w:rFonts w:ascii="Times New Roman" w:hAnsi="Times New Roman" w:cs="Times New Roman" w:hint="eastAsia"/>
          <w:sz w:val="24"/>
          <w:szCs w:val="24"/>
        </w:rPr>
        <w:t>3.1</w:t>
      </w:r>
      <w:r w:rsidRPr="008C7057">
        <w:rPr>
          <w:rFonts w:ascii="Times New Roman" w:hAnsi="Times New Roman" w:cs="Times New Roman" w:hint="eastAsia"/>
          <w:sz w:val="24"/>
          <w:szCs w:val="24"/>
        </w:rPr>
        <w:t>所示，私</w:t>
      </w:r>
      <w:proofErr w:type="gramStart"/>
      <w:r w:rsidRPr="008C7057">
        <w:rPr>
          <w:rFonts w:ascii="Times New Roman" w:hAnsi="Times New Roman" w:cs="Times New Roman" w:hint="eastAsia"/>
          <w:sz w:val="24"/>
          <w:szCs w:val="24"/>
        </w:rPr>
        <w:t>募股权</w:t>
      </w:r>
      <w:proofErr w:type="gramEnd"/>
      <w:r w:rsidRPr="008C7057">
        <w:rPr>
          <w:rFonts w:ascii="Times New Roman" w:hAnsi="Times New Roman" w:cs="Times New Roman" w:hint="eastAsia"/>
          <w:sz w:val="24"/>
          <w:szCs w:val="24"/>
        </w:rPr>
        <w:t>的业务场景下，用户主要分为两类，一类用户发布项目信息招募项目合作人；另一类用户通过浏览平台提供的项目摘要选取目标项目，在对项目感兴趣的情况下使用本平台代币购买项目。其中，发布项目信息可以得到相应的代币奖励，本平台所有交易均通过智能合约代币，项目发布、浏览项目和下载文件等操作均通过智能合约中的事件机制进行记录。</w:t>
      </w:r>
    </w:p>
    <w:p w14:paraId="628D02E3" w14:textId="77777777" w:rsidR="002E6129" w:rsidRPr="008C7057" w:rsidRDefault="002E6129" w:rsidP="008C7057">
      <w:pPr>
        <w:spacing w:line="300" w:lineRule="auto"/>
        <w:rPr>
          <w:rFonts w:asciiTheme="minorEastAsia" w:hAnsiTheme="minorEastAsia"/>
          <w:sz w:val="24"/>
          <w:szCs w:val="24"/>
        </w:rPr>
      </w:pPr>
      <w:r>
        <w:rPr>
          <w:rFonts w:hint="eastAsia"/>
        </w:rPr>
        <w:tab/>
      </w:r>
      <w:r w:rsidRPr="008C7057">
        <w:rPr>
          <w:rFonts w:asciiTheme="minorEastAsia" w:hAnsiTheme="minorEastAsia" w:hint="eastAsia"/>
          <w:sz w:val="24"/>
          <w:szCs w:val="24"/>
        </w:rPr>
        <w:t>该业务场景流程图如图3.2所示，主要分为三种类型：管理流程、发布流程、购买流程。</w:t>
      </w:r>
    </w:p>
    <w:p w14:paraId="222AA081" w14:textId="05B724F3" w:rsidR="002E6129" w:rsidRDefault="00177B8E" w:rsidP="00177B8E">
      <w:pPr>
        <w:jc w:val="center"/>
      </w:pPr>
      <w:r>
        <w:object w:dxaOrig="8121" w:dyaOrig="5011" w14:anchorId="1C1F8155">
          <v:shape id="_x0000_i1031" type="#_x0000_t75" style="width:295.75pt;height:182.75pt" o:ole="">
            <v:imagedata r:id="rId26" o:title=""/>
          </v:shape>
          <o:OLEObject Type="Embed" ProgID="Visio.Drawing.15" ShapeID="_x0000_i1031" DrawAspect="Content" ObjectID="_1643302646" r:id="rId27"/>
        </w:object>
      </w:r>
    </w:p>
    <w:p w14:paraId="67406F95" w14:textId="5FB6833E" w:rsidR="00237024" w:rsidRDefault="00237024" w:rsidP="00177B8E">
      <w:pPr>
        <w:jc w:val="center"/>
      </w:pPr>
      <w:r>
        <w:rPr>
          <w:rFonts w:hint="eastAsia"/>
        </w:rPr>
        <w:t>图</w:t>
      </w:r>
      <w:r>
        <w:rPr>
          <w:rFonts w:hint="eastAsia"/>
        </w:rPr>
        <w:t xml:space="preserve">3.2 </w:t>
      </w:r>
      <w:r>
        <w:rPr>
          <w:rFonts w:hint="eastAsia"/>
        </w:rPr>
        <w:t>私</w:t>
      </w:r>
      <w:proofErr w:type="gramStart"/>
      <w:r>
        <w:rPr>
          <w:rFonts w:hint="eastAsia"/>
        </w:rPr>
        <w:t>募股权</w:t>
      </w:r>
      <w:proofErr w:type="gramEnd"/>
      <w:r>
        <w:rPr>
          <w:rFonts w:hint="eastAsia"/>
        </w:rPr>
        <w:t>核心业务流程图</w:t>
      </w:r>
    </w:p>
    <w:p w14:paraId="63E40874"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管理流程。</w:t>
      </w:r>
    </w:p>
    <w:p w14:paraId="10DFDE4D" w14:textId="3E253BBB"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管理流程主要包括三个核心步骤，首先是发布智能合约，让实现编写好的智能合约运行于EVM中；其次是发行本系统的通用型代币；最后是管理账户。其中管理账户具体包括创建账户、给账户发币、账户转账等操作。</w:t>
      </w:r>
    </w:p>
    <w:p w14:paraId="08C86CB9"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发布流程。</w:t>
      </w:r>
    </w:p>
    <w:p w14:paraId="775FEE9C" w14:textId="0BFFB6A0"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发布流程是在本平台发布项目的用户逻辑流程，主要包括三个核心步骤，用户发布项目到平台；后台提取项目摘要展示给需要购买项目的用户；项目文件存储到文件系统中。</w:t>
      </w:r>
    </w:p>
    <w:p w14:paraId="0B89FBCE"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购买流程。</w:t>
      </w:r>
    </w:p>
    <w:p w14:paraId="3651D12E" w14:textId="478DC369"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购买流程针对的是购买项目的用户。此类用户首先在平台浏览需要购买的项目摘要，通过摘要判断需要购买后下载项目文件，同时消耗自己的代币进行购买。代币的来源通过充值后由智能合约发布。</w:t>
      </w:r>
    </w:p>
    <w:p w14:paraId="4F1CB74D" w14:textId="6B04A75F" w:rsidR="006D00A8" w:rsidRPr="002E6129" w:rsidRDefault="006D00A8" w:rsidP="00C35827"/>
    <w:p w14:paraId="08CBBDBD" w14:textId="1CA3F77F" w:rsidR="000027B2" w:rsidRDefault="000027B2" w:rsidP="00BF17B3">
      <w:pPr>
        <w:pStyle w:val="2"/>
      </w:pPr>
      <w:bookmarkStart w:id="28" w:name="_Toc32689393"/>
      <w:r w:rsidRPr="007C6B5C">
        <w:rPr>
          <w:rFonts w:ascii="Times New Roman" w:hAnsi="Times New Roman" w:cs="Times New Roman"/>
        </w:rPr>
        <w:t>3.</w:t>
      </w:r>
      <w:r w:rsidR="006369FC">
        <w:rPr>
          <w:rFonts w:ascii="Times New Roman" w:hAnsi="Times New Roman" w:cs="Times New Roman" w:hint="eastAsia"/>
        </w:rPr>
        <w:t>2</w:t>
      </w:r>
      <w:r w:rsidR="006369FC">
        <w:rPr>
          <w:rFonts w:ascii="Times New Roman" w:hAnsi="Times New Roman" w:cs="Times New Roman"/>
        </w:rPr>
        <w:t xml:space="preserve">  </w:t>
      </w:r>
      <w:r w:rsidR="00CF116E">
        <w:rPr>
          <w:rFonts w:hint="eastAsia"/>
        </w:rPr>
        <w:t>基于状态空间的反馈负载均衡策略</w:t>
      </w:r>
      <w:bookmarkEnd w:id="28"/>
    </w:p>
    <w:p w14:paraId="43D2A9B5" w14:textId="398E1CA2" w:rsidR="00C27C8F" w:rsidRDefault="004D6456" w:rsidP="006C7712">
      <w:pPr>
        <w:pStyle w:val="3"/>
        <w:rPr>
          <w:rFonts w:ascii="Times New Roman" w:hAnsi="Times New Roman" w:cs="Times New Roman"/>
        </w:rPr>
      </w:pPr>
      <w:bookmarkStart w:id="29" w:name="_Toc32689394"/>
      <w:r w:rsidRPr="006C7712">
        <w:rPr>
          <w:rFonts w:ascii="Times New Roman" w:hAnsi="Times New Roman" w:cs="Times New Roman"/>
        </w:rPr>
        <w:t>3.2.1</w:t>
      </w:r>
      <w:r w:rsidRPr="006C7712">
        <w:rPr>
          <w:rFonts w:ascii="Times New Roman" w:hAnsi="Times New Roman" w:cs="Times New Roman" w:hint="eastAsia"/>
        </w:rPr>
        <w:t xml:space="preserve"> </w:t>
      </w:r>
      <w:r w:rsidRPr="006C7712">
        <w:rPr>
          <w:rFonts w:ascii="Times New Roman" w:hAnsi="Times New Roman" w:cs="Times New Roman" w:hint="eastAsia"/>
        </w:rPr>
        <w:t>负载均衡依据</w:t>
      </w:r>
      <w:bookmarkEnd w:id="29"/>
    </w:p>
    <w:p w14:paraId="4701CD60"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以太坊的</w:t>
      </w:r>
      <w:proofErr w:type="spellStart"/>
      <w:r w:rsidRPr="00A6673B">
        <w:rPr>
          <w:rFonts w:ascii="Times New Roman" w:hAnsi="Times New Roman" w:cs="Times New Roman" w:hint="eastAsia"/>
          <w:sz w:val="24"/>
          <w:szCs w:val="24"/>
        </w:rPr>
        <w:t>Geth</w:t>
      </w:r>
      <w:proofErr w:type="spellEnd"/>
      <w:r w:rsidRPr="00A6673B">
        <w:rPr>
          <w:rFonts w:ascii="Times New Roman" w:hAnsi="Times New Roman" w:cs="Times New Roman" w:hint="eastAsia"/>
          <w:sz w:val="24"/>
          <w:szCs w:val="24"/>
        </w:rPr>
        <w:t>客户端在</w:t>
      </w:r>
      <w:proofErr w:type="spellStart"/>
      <w:r w:rsidRPr="00A6673B">
        <w:rPr>
          <w:rFonts w:ascii="Times New Roman" w:hAnsi="Times New Roman" w:cs="Times New Roman" w:hint="eastAsia"/>
          <w:sz w:val="24"/>
          <w:szCs w:val="24"/>
        </w:rPr>
        <w:t>Docker</w:t>
      </w:r>
      <w:proofErr w:type="spellEnd"/>
      <w:r w:rsidRPr="00A6673B">
        <w:rPr>
          <w:rFonts w:ascii="Times New Roman" w:hAnsi="Times New Roman" w:cs="Times New Roman" w:hint="eastAsia"/>
          <w:sz w:val="24"/>
          <w:szCs w:val="24"/>
        </w:rPr>
        <w:t>中的运行时，其内存占用率和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占用率会随着操作改变，同时影响了该服务节点的服务能力。本文设计合适的负载均衡调度策略来使得服务能力最大化。</w:t>
      </w:r>
      <w:r w:rsidRPr="00A6673B">
        <w:rPr>
          <w:rFonts w:ascii="Times New Roman" w:hAnsi="Times New Roman" w:cs="Times New Roman"/>
          <w:sz w:val="24"/>
          <w:szCs w:val="24"/>
        </w:rPr>
        <w:t>将运行中的容器的工作状态表示为一个参数向量，</w:t>
      </w:r>
      <w:r w:rsidRPr="00A6673B">
        <w:rPr>
          <w:rFonts w:ascii="Times New Roman" w:hAnsi="Times New Roman" w:cs="Times New Roman" w:hint="eastAsia"/>
          <w:sz w:val="24"/>
          <w:szCs w:val="24"/>
        </w:rPr>
        <w:t>经实验验证，运行</w:t>
      </w:r>
      <w:proofErr w:type="spellStart"/>
      <w:r w:rsidRPr="00A6673B">
        <w:rPr>
          <w:rFonts w:ascii="Times New Roman" w:hAnsi="Times New Roman" w:cs="Times New Roman" w:hint="eastAsia"/>
          <w:sz w:val="24"/>
          <w:szCs w:val="24"/>
        </w:rPr>
        <w:t>Geth</w:t>
      </w:r>
      <w:proofErr w:type="spellEnd"/>
      <w:r w:rsidRPr="00A6673B">
        <w:rPr>
          <w:rFonts w:ascii="Times New Roman" w:hAnsi="Times New Roman" w:cs="Times New Roman" w:hint="eastAsia"/>
          <w:sz w:val="24"/>
          <w:szCs w:val="24"/>
        </w:rPr>
        <w:t>客户端的</w:t>
      </w:r>
      <w:proofErr w:type="spellStart"/>
      <w:r w:rsidRPr="00A6673B">
        <w:rPr>
          <w:rFonts w:ascii="Times New Roman" w:hAnsi="Times New Roman" w:cs="Times New Roman" w:hint="eastAsia"/>
          <w:sz w:val="24"/>
          <w:szCs w:val="24"/>
        </w:rPr>
        <w:t>Docker</w:t>
      </w:r>
      <w:proofErr w:type="spellEnd"/>
      <w:r w:rsidRPr="00A6673B">
        <w:rPr>
          <w:rFonts w:ascii="Times New Roman" w:hAnsi="Times New Roman" w:cs="Times New Roman" w:hint="eastAsia"/>
          <w:sz w:val="24"/>
          <w:szCs w:val="24"/>
        </w:rPr>
        <w:t>容器的内存占用率和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占用率对其服务能力影响较大，</w:t>
      </w:r>
      <w:r w:rsidRPr="00A6673B">
        <w:rPr>
          <w:rFonts w:ascii="Times New Roman" w:hAnsi="Times New Roman" w:cs="Times New Roman"/>
          <w:sz w:val="24"/>
          <w:szCs w:val="24"/>
        </w:rPr>
        <w:t>因此</w:t>
      </w:r>
      <w:r w:rsidRPr="00A6673B">
        <w:rPr>
          <w:rFonts w:ascii="Times New Roman" w:hAnsi="Times New Roman" w:cs="Times New Roman" w:hint="eastAsia"/>
          <w:sz w:val="24"/>
          <w:szCs w:val="24"/>
        </w:rPr>
        <w:t>考虑将</w:t>
      </w:r>
      <w:r w:rsidRPr="00A6673B">
        <w:rPr>
          <w:rFonts w:ascii="Times New Roman" w:hAnsi="Times New Roman" w:cs="Times New Roman"/>
          <w:sz w:val="24"/>
          <w:szCs w:val="24"/>
        </w:rPr>
        <w:t>这两个参数</w:t>
      </w:r>
      <w:r w:rsidRPr="00A6673B">
        <w:rPr>
          <w:rFonts w:ascii="Times New Roman" w:hAnsi="Times New Roman" w:cs="Times New Roman" w:hint="eastAsia"/>
          <w:sz w:val="24"/>
          <w:szCs w:val="24"/>
        </w:rPr>
        <w:t>作为</w:t>
      </w:r>
      <w:r w:rsidRPr="00A6673B">
        <w:rPr>
          <w:rFonts w:ascii="Times New Roman" w:hAnsi="Times New Roman" w:cs="Times New Roman"/>
          <w:sz w:val="24"/>
          <w:szCs w:val="24"/>
        </w:rPr>
        <w:t>建立容器状态空间</w:t>
      </w:r>
      <w:r w:rsidRPr="00A6673B">
        <w:rPr>
          <w:rFonts w:ascii="Times New Roman" w:hAnsi="Times New Roman" w:cs="Times New Roman" w:hint="eastAsia"/>
          <w:sz w:val="24"/>
          <w:szCs w:val="24"/>
        </w:rPr>
        <w:t>依据</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基于此，可以在一个二维平面映射服务节点</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在本文服务系统中，服务节点的状态大致可以分为两类</w:t>
      </w:r>
      <w:r w:rsidRPr="00A6673B">
        <w:rPr>
          <w:rFonts w:ascii="Times New Roman" w:hAnsi="Times New Roman" w:cs="Times New Roman"/>
          <w:sz w:val="24"/>
          <w:szCs w:val="24"/>
        </w:rPr>
        <w:t>，一类</w:t>
      </w:r>
      <w:r w:rsidRPr="00A6673B">
        <w:rPr>
          <w:rFonts w:ascii="Times New Roman" w:hAnsi="Times New Roman" w:cs="Times New Roman" w:hint="eastAsia"/>
          <w:sz w:val="24"/>
          <w:szCs w:val="24"/>
        </w:rPr>
        <w:t>上述所选</w:t>
      </w:r>
      <w:r w:rsidRPr="00A6673B">
        <w:rPr>
          <w:rFonts w:ascii="Times New Roman" w:hAnsi="Times New Roman" w:cs="Times New Roman"/>
          <w:sz w:val="24"/>
          <w:szCs w:val="24"/>
        </w:rPr>
        <w:t>资源消耗度较小，其</w:t>
      </w:r>
      <w:r w:rsidRPr="00A6673B">
        <w:rPr>
          <w:rFonts w:ascii="Times New Roman" w:hAnsi="Times New Roman" w:cs="Times New Roman" w:hint="eastAsia"/>
          <w:sz w:val="24"/>
          <w:szCs w:val="24"/>
        </w:rPr>
        <w:t>在二维平面的</w:t>
      </w:r>
      <w:r w:rsidRPr="00A6673B">
        <w:rPr>
          <w:rFonts w:ascii="Times New Roman" w:hAnsi="Times New Roman" w:cs="Times New Roman"/>
          <w:sz w:val="24"/>
          <w:szCs w:val="24"/>
        </w:rPr>
        <w:t>投影点</w:t>
      </w:r>
      <w:r w:rsidRPr="00A6673B">
        <w:rPr>
          <w:rFonts w:ascii="Times New Roman" w:hAnsi="Times New Roman" w:cs="Times New Roman" w:hint="eastAsia"/>
          <w:sz w:val="24"/>
          <w:szCs w:val="24"/>
        </w:rPr>
        <w:t>距离</w:t>
      </w:r>
      <w:r w:rsidRPr="00A6673B">
        <w:rPr>
          <w:rFonts w:ascii="Times New Roman" w:hAnsi="Times New Roman" w:cs="Times New Roman" w:hint="eastAsia"/>
          <w:sz w:val="24"/>
          <w:szCs w:val="24"/>
        </w:rPr>
        <w:lastRenderedPageBreak/>
        <w:t>原点较近</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而第二类上述所选</w:t>
      </w:r>
      <w:r w:rsidRPr="00A6673B">
        <w:rPr>
          <w:rFonts w:ascii="Times New Roman" w:hAnsi="Times New Roman" w:cs="Times New Roman"/>
          <w:sz w:val="24"/>
          <w:szCs w:val="24"/>
        </w:rPr>
        <w:t>资源</w:t>
      </w:r>
      <w:r w:rsidRPr="00A6673B">
        <w:rPr>
          <w:rFonts w:ascii="Times New Roman" w:hAnsi="Times New Roman" w:cs="Times New Roman" w:hint="eastAsia"/>
          <w:sz w:val="24"/>
          <w:szCs w:val="24"/>
        </w:rPr>
        <w:t>消耗较多</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因此其在二维平面的投影距离原点较远</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定服务节点总数为</w:t>
      </w:r>
      <w:r w:rsidRPr="00A6673B">
        <w:rPr>
          <w:rFonts w:ascii="Times New Roman" w:hAnsi="Times New Roman" w:cs="Times New Roman" w:hint="eastAsia"/>
          <w:sz w:val="24"/>
          <w:szCs w:val="24"/>
        </w:rPr>
        <w:t>n</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在任务分配的过程中根据服务节点的状态合理考虑分配模型。首先，计算</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服务节点在未执行任务的初始状态和执行任务后服务能力较差的状态</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首先，</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平面内的服务节点投影点集合为</w:t>
      </w:r>
    </w:p>
    <w:p w14:paraId="2B30C753"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3440" w:dyaOrig="320" w14:anchorId="09CEE278">
          <v:shape id="_x0000_i1032" type="#_x0000_t75" style="width:171.35pt;height:15.95pt" o:ole="">
            <v:imagedata r:id="rId28" o:title=""/>
          </v:shape>
          <o:OLEObject Type="Embed" ProgID="Equation.DSMT4" ShapeID="_x0000_i1032" DrawAspect="Content" ObjectID="_1643302647" r:id="rId29"/>
        </w:object>
      </w:r>
    </w:p>
    <w:p w14:paraId="095B80C4"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其中，</w:t>
      </w:r>
      <w:r w:rsidRPr="00A6673B">
        <w:rPr>
          <w:rFonts w:ascii="Times New Roman" w:hAnsi="Times New Roman" w:cs="Times New Roman"/>
          <w:sz w:val="24"/>
          <w:szCs w:val="24"/>
        </w:rPr>
        <w:t>x1</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x2</w:t>
      </w:r>
      <w:r w:rsidRPr="00A6673B">
        <w:rPr>
          <w:rFonts w:ascii="Times New Roman" w:hAnsi="Times New Roman" w:cs="Times New Roman"/>
          <w:sz w:val="24"/>
          <w:szCs w:val="24"/>
        </w:rPr>
        <w:t>是</w:t>
      </w:r>
      <w:r w:rsidRPr="00A6673B">
        <w:rPr>
          <w:rFonts w:ascii="Times New Roman" w:hAnsi="Times New Roman" w:cs="Times New Roman" w:hint="eastAsia"/>
          <w:sz w:val="24"/>
          <w:szCs w:val="24"/>
        </w:rPr>
        <w:t>服务节点的</w:t>
      </w:r>
      <w:r w:rsidRPr="00A6673B">
        <w:rPr>
          <w:rFonts w:ascii="Times New Roman" w:hAnsi="Times New Roman" w:cs="Times New Roman"/>
          <w:sz w:val="24"/>
          <w:szCs w:val="24"/>
        </w:rPr>
        <w:t>内存占用率</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占用率的归一化指标</w:t>
      </w:r>
      <w:r w:rsidRPr="00A6673B">
        <w:rPr>
          <w:rFonts w:ascii="Times New Roman" w:hAnsi="Times New Roman" w:cs="Times New Roman"/>
          <w:sz w:val="24"/>
          <w:szCs w:val="24"/>
        </w:rPr>
        <w:t>。</w:t>
      </w:r>
    </w:p>
    <w:p w14:paraId="166788DE"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读取</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服务节点分别在两种状态下的位置信息，并根据该信息求取到原点的距离，分别根据其距离求取平均值如下公式所示：</w:t>
      </w:r>
    </w:p>
    <w:p w14:paraId="1CFA5FD4"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3519" w:dyaOrig="320" w14:anchorId="60D2CDCA">
          <v:shape id="_x0000_i1033" type="#_x0000_t75" style="width:168.6pt;height:15.5pt" o:ole="">
            <v:imagedata r:id="rId30" o:title=""/>
          </v:shape>
          <o:OLEObject Type="Embed" ProgID="Equation.DSMT4" ShapeID="_x0000_i1033" DrawAspect="Content" ObjectID="_1643302648" r:id="rId31"/>
        </w:object>
      </w:r>
    </w:p>
    <w:p w14:paraId="4C3AFDD0"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2380" w:dyaOrig="960" w14:anchorId="122DA111">
          <v:shape id="_x0000_i1034" type="#_x0000_t75" style="width:118.5pt;height:48.3pt" o:ole="">
            <v:imagedata r:id="rId32" o:title=""/>
          </v:shape>
          <o:OLEObject Type="Embed" ProgID="Equation.DSMT4" ShapeID="_x0000_i1034" DrawAspect="Content" ObjectID="_1643302649" r:id="rId33"/>
        </w:object>
      </w:r>
      <w:r w:rsidRPr="00A6673B">
        <w:rPr>
          <w:rFonts w:ascii="Times New Roman" w:hAnsi="Times New Roman" w:cs="Times New Roman"/>
          <w:sz w:val="24"/>
          <w:szCs w:val="24"/>
        </w:rPr>
        <w:t xml:space="preserve"> </w:t>
      </w:r>
      <w:r w:rsidRPr="00A6673B">
        <w:rPr>
          <w:rFonts w:ascii="Times New Roman" w:hAnsi="Times New Roman" w:cs="Times New Roman"/>
          <w:sz w:val="24"/>
          <w:szCs w:val="24"/>
        </w:rPr>
        <w:tab/>
      </w:r>
      <w:r w:rsidRPr="00A6673B">
        <w:rPr>
          <w:rFonts w:ascii="Times New Roman" w:hAnsi="Times New Roman" w:cs="Times New Roman"/>
          <w:sz w:val="24"/>
          <w:szCs w:val="24"/>
        </w:rPr>
        <w:tab/>
      </w:r>
      <w:r w:rsidRPr="00A6673B">
        <w:rPr>
          <w:rFonts w:ascii="Times New Roman" w:hAnsi="Times New Roman" w:cs="Times New Roman"/>
          <w:sz w:val="24"/>
          <w:szCs w:val="24"/>
        </w:rPr>
        <w:tab/>
      </w:r>
      <w:r w:rsidRPr="00A6673B">
        <w:rPr>
          <w:rFonts w:ascii="Times New Roman" w:hAnsi="Times New Roman" w:cs="Times New Roman"/>
          <w:sz w:val="24"/>
          <w:szCs w:val="24"/>
        </w:rPr>
        <w:tab/>
        <w:t>(1)</w:t>
      </w:r>
    </w:p>
    <w:p w14:paraId="0E27FE71"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3560" w:dyaOrig="320" w14:anchorId="7B88C51D">
          <v:shape id="_x0000_i1035" type="#_x0000_t75" style="width:168.6pt;height:15.05pt" o:ole="">
            <v:imagedata r:id="rId34" o:title=""/>
          </v:shape>
          <o:OLEObject Type="Embed" ProgID="Equation.DSMT4" ShapeID="_x0000_i1035" DrawAspect="Content" ObjectID="_1643302650" r:id="rId35"/>
        </w:object>
      </w:r>
    </w:p>
    <w:p w14:paraId="2F58DB6A" w14:textId="4407BF15"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2400" w:dyaOrig="960" w14:anchorId="48FEF5BA">
          <v:shape id="_x0000_i1036" type="#_x0000_t75" style="width:120.3pt;height:48.3pt" o:ole="">
            <v:imagedata r:id="rId36" o:title=""/>
          </v:shape>
          <o:OLEObject Type="Embed" ProgID="Equation.DSMT4" ShapeID="_x0000_i1036" DrawAspect="Content" ObjectID="_1643302651" r:id="rId37"/>
        </w:object>
      </w:r>
      <w:r w:rsidRPr="00A6673B">
        <w:rPr>
          <w:rFonts w:ascii="Times New Roman" w:hAnsi="Times New Roman" w:cs="Times New Roman"/>
          <w:sz w:val="24"/>
          <w:szCs w:val="24"/>
        </w:rPr>
        <w:tab/>
      </w:r>
      <w:r w:rsidRPr="00A6673B">
        <w:rPr>
          <w:rFonts w:ascii="Times New Roman" w:hAnsi="Times New Roman" w:cs="Times New Roman"/>
          <w:sz w:val="24"/>
          <w:szCs w:val="24"/>
        </w:rPr>
        <w:tab/>
      </w:r>
      <w:r w:rsidRPr="00A6673B">
        <w:rPr>
          <w:rFonts w:ascii="Times New Roman" w:hAnsi="Times New Roman" w:cs="Times New Roman"/>
          <w:sz w:val="24"/>
          <w:szCs w:val="24"/>
        </w:rPr>
        <w:tab/>
      </w:r>
      <w:r w:rsidRPr="00A6673B">
        <w:rPr>
          <w:rFonts w:ascii="Times New Roman" w:hAnsi="Times New Roman" w:cs="Times New Roman"/>
          <w:sz w:val="24"/>
          <w:szCs w:val="24"/>
        </w:rPr>
        <w:tab/>
      </w:r>
      <w:r w:rsidR="009B472E">
        <w:rPr>
          <w:rFonts w:ascii="Times New Roman" w:hAnsi="Times New Roman" w:cs="Times New Roman" w:hint="eastAsia"/>
          <w:sz w:val="24"/>
          <w:szCs w:val="24"/>
        </w:rPr>
        <w:t xml:space="preserve">   </w:t>
      </w:r>
      <w:r w:rsidRPr="00A6673B">
        <w:rPr>
          <w:rFonts w:ascii="Times New Roman" w:hAnsi="Times New Roman" w:cs="Times New Roman"/>
          <w:sz w:val="24"/>
          <w:szCs w:val="24"/>
        </w:rPr>
        <w:t>(2)</w:t>
      </w:r>
    </w:p>
    <w:p w14:paraId="7EE64B58"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根据以上公式计算所致，状态平面中服务节点的分布情况大致如图所示</w:t>
      </w:r>
      <w:r w:rsidRPr="00A6673B">
        <w:rPr>
          <w:rFonts w:ascii="Times New Roman" w:hAnsi="Times New Roman" w:cs="Times New Roman"/>
          <w:sz w:val="24"/>
          <w:szCs w:val="24"/>
        </w:rPr>
        <w:t>：</w:t>
      </w:r>
    </w:p>
    <w:p w14:paraId="63E56701" w14:textId="77777777" w:rsidR="00A6673B" w:rsidRPr="00A6673B" w:rsidRDefault="00A6673B" w:rsidP="00232FDC">
      <w:pPr>
        <w:spacing w:line="300" w:lineRule="auto"/>
        <w:ind w:firstLineChars="200" w:firstLine="480"/>
        <w:jc w:val="center"/>
        <w:rPr>
          <w:rFonts w:ascii="Times New Roman" w:hAnsi="Times New Roman" w:cs="Times New Roman"/>
          <w:sz w:val="24"/>
          <w:szCs w:val="24"/>
        </w:rPr>
      </w:pPr>
      <w:r w:rsidRPr="00A6673B">
        <w:rPr>
          <w:rFonts w:ascii="Times New Roman" w:hAnsi="Times New Roman" w:cs="Times New Roman"/>
          <w:sz w:val="24"/>
          <w:szCs w:val="24"/>
        </w:rPr>
        <w:object w:dxaOrig="6915" w:dyaOrig="6031" w14:anchorId="7825B4B6">
          <v:shape id="_x0000_i1037" type="#_x0000_t75" style="width:244.25pt;height:213.25pt" o:ole="">
            <v:imagedata r:id="rId38" o:title=""/>
          </v:shape>
          <o:OLEObject Type="Embed" ProgID="Visio.Drawing.15" ShapeID="_x0000_i1037" DrawAspect="Content" ObjectID="_1643302652" r:id="rId39"/>
        </w:object>
      </w:r>
    </w:p>
    <w:p w14:paraId="72AD6AC0" w14:textId="491F4803" w:rsidR="00A6673B" w:rsidRPr="00A6673B" w:rsidRDefault="00A6673B" w:rsidP="00232FDC">
      <w:pPr>
        <w:spacing w:line="300" w:lineRule="auto"/>
        <w:ind w:firstLineChars="200" w:firstLine="480"/>
        <w:jc w:val="center"/>
        <w:rPr>
          <w:rFonts w:ascii="Times New Roman" w:hAnsi="Times New Roman" w:cs="Times New Roman"/>
          <w:sz w:val="24"/>
          <w:szCs w:val="24"/>
        </w:rPr>
      </w:pPr>
      <w:r w:rsidRPr="00A6673B">
        <w:rPr>
          <w:rFonts w:ascii="Times New Roman" w:hAnsi="Times New Roman" w:cs="Times New Roman"/>
          <w:sz w:val="24"/>
          <w:szCs w:val="24"/>
        </w:rPr>
        <w:t>图</w:t>
      </w:r>
      <w:r w:rsidR="000B5AFD">
        <w:rPr>
          <w:rFonts w:ascii="Times New Roman" w:hAnsi="Times New Roman" w:cs="Times New Roman"/>
          <w:sz w:val="24"/>
          <w:szCs w:val="24"/>
        </w:rPr>
        <w:t>3.3</w:t>
      </w:r>
      <w:r w:rsidRPr="00A6673B">
        <w:rPr>
          <w:rFonts w:ascii="Times New Roman" w:hAnsi="Times New Roman" w:cs="Times New Roman"/>
          <w:sz w:val="24"/>
          <w:szCs w:val="24"/>
        </w:rPr>
        <w:t xml:space="preserve"> </w:t>
      </w:r>
      <w:r w:rsidRPr="00A6673B">
        <w:rPr>
          <w:rFonts w:ascii="Times New Roman" w:hAnsi="Times New Roman" w:cs="Times New Roman" w:hint="eastAsia"/>
          <w:sz w:val="24"/>
          <w:szCs w:val="24"/>
        </w:rPr>
        <w:t>状态平面</w:t>
      </w:r>
      <w:r w:rsidRPr="00A6673B">
        <w:rPr>
          <w:rFonts w:ascii="Times New Roman" w:hAnsi="Times New Roman" w:cs="Times New Roman"/>
          <w:sz w:val="24"/>
          <w:szCs w:val="24"/>
        </w:rPr>
        <w:t>中</w:t>
      </w:r>
      <w:r w:rsidRPr="00A6673B">
        <w:rPr>
          <w:rFonts w:ascii="Times New Roman" w:hAnsi="Times New Roman" w:cs="Times New Roman" w:hint="eastAsia"/>
          <w:sz w:val="24"/>
          <w:szCs w:val="24"/>
        </w:rPr>
        <w:t>的服务节点</w:t>
      </w:r>
      <w:r w:rsidRPr="00A6673B">
        <w:rPr>
          <w:rFonts w:ascii="Times New Roman" w:hAnsi="Times New Roman" w:cs="Times New Roman"/>
          <w:sz w:val="24"/>
          <w:szCs w:val="24"/>
        </w:rPr>
        <w:t>分布</w:t>
      </w:r>
    </w:p>
    <w:p w14:paraId="01E53C58" w14:textId="77777777" w:rsidR="00A6673B" w:rsidRPr="00A6673B" w:rsidRDefault="00A6673B" w:rsidP="00A6673B">
      <w:pPr>
        <w:spacing w:line="300" w:lineRule="auto"/>
        <w:ind w:firstLineChars="200" w:firstLine="480"/>
        <w:rPr>
          <w:rFonts w:ascii="Times New Roman" w:hAnsi="Times New Roman" w:cs="Times New Roman"/>
          <w:sz w:val="24"/>
          <w:szCs w:val="24"/>
        </w:rPr>
      </w:pPr>
    </w:p>
    <w:p w14:paraId="5248A15B"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计算</w:t>
      </w:r>
      <w:r w:rsidRPr="00A6673B">
        <w:rPr>
          <w:rFonts w:ascii="Times New Roman" w:hAnsi="Times New Roman" w:cs="Times New Roman" w:hint="eastAsia"/>
          <w:sz w:val="24"/>
          <w:szCs w:val="24"/>
        </w:rPr>
        <w:t>以上</w:t>
      </w:r>
      <w:r w:rsidRPr="00A6673B">
        <w:rPr>
          <w:rFonts w:ascii="Times New Roman" w:hAnsi="Times New Roman" w:cs="Times New Roman"/>
          <w:sz w:val="24"/>
          <w:szCs w:val="24"/>
        </w:rPr>
        <w:t>平均值并以之</w:t>
      </w:r>
      <w:proofErr w:type="gramStart"/>
      <w:r w:rsidRPr="00A6673B">
        <w:rPr>
          <w:rFonts w:ascii="Times New Roman" w:hAnsi="Times New Roman" w:cs="Times New Roman"/>
          <w:sz w:val="24"/>
          <w:szCs w:val="24"/>
        </w:rPr>
        <w:t>做状态</w:t>
      </w:r>
      <w:proofErr w:type="gramEnd"/>
      <w:r w:rsidRPr="00A6673B">
        <w:rPr>
          <w:rFonts w:ascii="Times New Roman" w:hAnsi="Times New Roman" w:cs="Times New Roman"/>
          <w:sz w:val="24"/>
          <w:szCs w:val="24"/>
        </w:rPr>
        <w:t>分界</w:t>
      </w:r>
      <w:r w:rsidRPr="00A6673B">
        <w:rPr>
          <w:rFonts w:ascii="Times New Roman" w:hAnsi="Times New Roman" w:cs="Times New Roman" w:hint="eastAsia"/>
          <w:sz w:val="24"/>
          <w:szCs w:val="24"/>
        </w:rPr>
        <w:t>线</w:t>
      </w:r>
      <w:r w:rsidRPr="00A6673B">
        <w:rPr>
          <w:rFonts w:ascii="Times New Roman" w:hAnsi="Times New Roman" w:cs="Times New Roman"/>
          <w:sz w:val="24"/>
          <w:szCs w:val="24"/>
        </w:rPr>
        <w:t>：</w:t>
      </w:r>
    </w:p>
    <w:p w14:paraId="47631267"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2740" w:dyaOrig="620" w14:anchorId="5992A9A5">
          <v:shape id="_x0000_i1038" type="#_x0000_t75" style="width:137.6pt;height:31pt" o:ole="">
            <v:imagedata r:id="rId40" o:title=""/>
          </v:shape>
          <o:OLEObject Type="Embed" ProgID="Equation.DSMT4" ShapeID="_x0000_i1038" DrawAspect="Content" ObjectID="_1643302653" r:id="rId41"/>
        </w:object>
      </w:r>
      <w:r w:rsidRPr="00A6673B">
        <w:rPr>
          <w:rFonts w:ascii="Times New Roman" w:hAnsi="Times New Roman" w:cs="Times New Roman"/>
          <w:sz w:val="24"/>
          <w:szCs w:val="24"/>
        </w:rPr>
        <w:t xml:space="preserve">                (3)</w:t>
      </w:r>
    </w:p>
    <w:p w14:paraId="3EC5CAF1"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为评估以太坊服务系统的整体服务状态，定义健康参数作为负载均衡的健康</w:t>
      </w:r>
      <w:r w:rsidRPr="00A6673B">
        <w:rPr>
          <w:rFonts w:ascii="Times New Roman" w:hAnsi="Times New Roman" w:cs="Times New Roman" w:hint="eastAsia"/>
          <w:sz w:val="24"/>
          <w:szCs w:val="24"/>
        </w:rPr>
        <w:lastRenderedPageBreak/>
        <w:t>参考。首先，假定</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平面中的服务节点的分布情况是有</w:t>
      </w:r>
      <w:r w:rsidRPr="00A6673B">
        <w:rPr>
          <w:rFonts w:ascii="Times New Roman" w:hAnsi="Times New Roman" w:cs="Times New Roman" w:hint="eastAsia"/>
          <w:sz w:val="24"/>
          <w:szCs w:val="24"/>
        </w:rPr>
        <w:t>n1</w:t>
      </w:r>
      <w:r w:rsidRPr="00A6673B">
        <w:rPr>
          <w:rFonts w:ascii="Times New Roman" w:hAnsi="Times New Roman" w:cs="Times New Roman" w:hint="eastAsia"/>
          <w:sz w:val="24"/>
          <w:szCs w:val="24"/>
        </w:rPr>
        <w:t>个节点在上述分界线以内，</w:t>
      </w:r>
      <w:r w:rsidRPr="00A6673B">
        <w:rPr>
          <w:rFonts w:ascii="Times New Roman" w:hAnsi="Times New Roman" w:cs="Times New Roman" w:hint="eastAsia"/>
          <w:sz w:val="24"/>
          <w:szCs w:val="24"/>
        </w:rPr>
        <w:t>n2</w:t>
      </w:r>
      <w:r w:rsidRPr="00A6673B">
        <w:rPr>
          <w:rFonts w:ascii="Times New Roman" w:hAnsi="Times New Roman" w:cs="Times New Roman" w:hint="eastAsia"/>
          <w:sz w:val="24"/>
          <w:szCs w:val="24"/>
        </w:rPr>
        <w:t>个节点分布于分界线以外，然后定义健康参数为：</w:t>
      </w:r>
    </w:p>
    <w:p w14:paraId="45074B01"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5360" w:dyaOrig="680" w14:anchorId="6A82FE9F">
          <v:shape id="_x0000_i1039" type="#_x0000_t75" style="width:265.65pt;height:34.2pt" o:ole="">
            <v:imagedata r:id="rId42" o:title=""/>
          </v:shape>
          <o:OLEObject Type="Embed" ProgID="Equation.DSMT4" ShapeID="_x0000_i1039" DrawAspect="Content" ObjectID="_1643302654" r:id="rId43"/>
        </w:object>
      </w:r>
      <w:r w:rsidRPr="00A6673B">
        <w:rPr>
          <w:rFonts w:ascii="Times New Roman" w:hAnsi="Times New Roman" w:cs="Times New Roman"/>
          <w:sz w:val="24"/>
          <w:szCs w:val="24"/>
        </w:rPr>
        <w:t xml:space="preserve">    (4)</w:t>
      </w:r>
    </w:p>
    <w:p w14:paraId="43D53BD5" w14:textId="01F7D883"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其中</w:t>
      </w:r>
      <w:r w:rsidRPr="00A6673B">
        <w:rPr>
          <w:rFonts w:ascii="Times New Roman" w:hAnsi="Times New Roman" w:cs="Times New Roman" w:hint="eastAsia"/>
          <w:sz w:val="24"/>
          <w:szCs w:val="24"/>
        </w:rPr>
        <w:t>n1+n2=n</w:t>
      </w:r>
      <w:r w:rsidRPr="00A6673B">
        <w:rPr>
          <w:rFonts w:ascii="Times New Roman" w:hAnsi="Times New Roman" w:cs="Times New Roman" w:hint="eastAsia"/>
          <w:sz w:val="24"/>
          <w:szCs w:val="24"/>
        </w:rPr>
        <w:t>，因此简化该式为：</w:t>
      </w:r>
    </w:p>
    <w:p w14:paraId="66652561" w14:textId="1E18EA21"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2980" w:dyaOrig="680" w14:anchorId="3E6F183E">
          <v:shape id="_x0000_i1040" type="#_x0000_t75" style="width:134.9pt;height:31pt" o:ole="">
            <v:imagedata r:id="rId44" o:title=""/>
          </v:shape>
          <o:OLEObject Type="Embed" ProgID="Equation.DSMT4" ShapeID="_x0000_i1040" DrawAspect="Content" ObjectID="_1643302655" r:id="rId45"/>
        </w:object>
      </w:r>
      <w:r w:rsidRPr="00A6673B">
        <w:rPr>
          <w:rFonts w:ascii="Times New Roman" w:hAnsi="Times New Roman" w:cs="Times New Roman"/>
          <w:sz w:val="24"/>
          <w:szCs w:val="24"/>
        </w:rPr>
        <w:t xml:space="preserve">                     </w:t>
      </w:r>
      <w:r w:rsidR="003E7ACF">
        <w:rPr>
          <w:rFonts w:ascii="Times New Roman" w:hAnsi="Times New Roman" w:cs="Times New Roman" w:hint="eastAsia"/>
          <w:sz w:val="24"/>
          <w:szCs w:val="24"/>
        </w:rPr>
        <w:t xml:space="preserve">     </w:t>
      </w:r>
      <w:r w:rsidRPr="00A6673B">
        <w:rPr>
          <w:rFonts w:ascii="Times New Roman" w:hAnsi="Times New Roman" w:cs="Times New Roman"/>
          <w:sz w:val="24"/>
          <w:szCs w:val="24"/>
        </w:rPr>
        <w:t>(5)</w:t>
      </w:r>
    </w:p>
    <w:p w14:paraId="5157F39F" w14:textId="2252D4A2"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根据以上定义可知，当健康参数大于等于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时，服务节点的整体服务能力较强，且该指数越大说明服务能力越强。反之，如果该指数小于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，则说明服务能力较差。</w:t>
      </w:r>
    </w:p>
    <w:p w14:paraId="4E298E3A" w14:textId="77777777" w:rsidR="00F32EE2" w:rsidRPr="00A6673B" w:rsidRDefault="00F32EE2" w:rsidP="00F32EE2"/>
    <w:p w14:paraId="780F1D58" w14:textId="18DE90CB" w:rsidR="004D6456" w:rsidRDefault="004D6456" w:rsidP="006C7712">
      <w:pPr>
        <w:pStyle w:val="3"/>
        <w:rPr>
          <w:rFonts w:ascii="Times New Roman" w:hAnsi="Times New Roman" w:cs="Times New Roman"/>
        </w:rPr>
      </w:pPr>
      <w:bookmarkStart w:id="30" w:name="_Toc32689395"/>
      <w:r w:rsidRPr="006C7712">
        <w:rPr>
          <w:rFonts w:ascii="Times New Roman" w:hAnsi="Times New Roman" w:cs="Times New Roman" w:hint="eastAsia"/>
        </w:rPr>
        <w:t xml:space="preserve">3.2.2 </w:t>
      </w:r>
      <w:r w:rsidRPr="006C7712">
        <w:rPr>
          <w:rFonts w:ascii="Times New Roman" w:hAnsi="Times New Roman" w:cs="Times New Roman" w:hint="eastAsia"/>
        </w:rPr>
        <w:t>任务调度模型</w:t>
      </w:r>
      <w:bookmarkEnd w:id="30"/>
    </w:p>
    <w:p w14:paraId="58CB1870" w14:textId="663E54CB"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本文</w:t>
      </w:r>
      <w:r w:rsidR="00D10766">
        <w:rPr>
          <w:rFonts w:ascii="Times New Roman" w:hAnsi="Times New Roman" w:cs="Times New Roman" w:hint="eastAsia"/>
          <w:sz w:val="24"/>
          <w:szCs w:val="24"/>
        </w:rPr>
        <w:t>设计的调度模型首先假定任务为将</w:t>
      </w:r>
      <w:r w:rsidR="00D10766">
        <w:rPr>
          <w:rFonts w:ascii="Times New Roman" w:hAnsi="Times New Roman" w:cs="Times New Roman" w:hint="eastAsia"/>
          <w:sz w:val="24"/>
          <w:szCs w:val="24"/>
        </w:rPr>
        <w:t>m</w:t>
      </w:r>
      <w:proofErr w:type="gramStart"/>
      <w:r w:rsidR="00D10766">
        <w:rPr>
          <w:rFonts w:ascii="Times New Roman" w:hAnsi="Times New Roman" w:cs="Times New Roman" w:hint="eastAsia"/>
          <w:sz w:val="24"/>
          <w:szCs w:val="24"/>
        </w:rPr>
        <w:t>个</w:t>
      </w:r>
      <w:proofErr w:type="gramEnd"/>
      <w:r w:rsidR="00D10766">
        <w:rPr>
          <w:rFonts w:ascii="Times New Roman" w:hAnsi="Times New Roman" w:cs="Times New Roman" w:hint="eastAsia"/>
          <w:sz w:val="24"/>
          <w:szCs w:val="24"/>
        </w:rPr>
        <w:t>任务调度分配到</w:t>
      </w:r>
      <w:r w:rsidR="00D10766">
        <w:rPr>
          <w:rFonts w:ascii="Times New Roman" w:hAnsi="Times New Roman" w:cs="Times New Roman" w:hint="eastAsia"/>
          <w:sz w:val="24"/>
          <w:szCs w:val="24"/>
        </w:rPr>
        <w:t>n</w:t>
      </w:r>
      <w:r w:rsidR="00D10766">
        <w:rPr>
          <w:rFonts w:ascii="Times New Roman" w:hAnsi="Times New Roman" w:cs="Times New Roman" w:hint="eastAsia"/>
          <w:sz w:val="24"/>
          <w:szCs w:val="24"/>
        </w:rPr>
        <w:t>各服务节点，其中</w:t>
      </w:r>
      <w:r w:rsidR="00D10766">
        <w:rPr>
          <w:rFonts w:ascii="Times New Roman" w:hAnsi="Times New Roman" w:cs="Times New Roman" w:hint="eastAsia"/>
          <w:sz w:val="24"/>
          <w:szCs w:val="24"/>
        </w:rPr>
        <w:t>n</w:t>
      </w:r>
      <w:r w:rsidR="00D10766">
        <w:rPr>
          <w:rFonts w:ascii="Times New Roman" w:hAnsi="Times New Roman" w:cs="Times New Roman"/>
          <w:sz w:val="24"/>
          <w:szCs w:val="24"/>
        </w:rPr>
        <w:t>&lt;</w:t>
      </w:r>
      <w:r w:rsidR="00D10766">
        <w:rPr>
          <w:rFonts w:ascii="Times New Roman" w:hAnsi="Times New Roman" w:cs="Times New Roman" w:hint="eastAsia"/>
          <w:sz w:val="24"/>
          <w:szCs w:val="24"/>
        </w:rPr>
        <w:t>m</w:t>
      </w:r>
      <w:r w:rsidRPr="00F6787D">
        <w:rPr>
          <w:rFonts w:ascii="Times New Roman" w:hAnsi="Times New Roman" w:cs="Times New Roman"/>
          <w:sz w:val="24"/>
          <w:szCs w:val="24"/>
        </w:rPr>
        <w:t>；</w:t>
      </w:r>
      <w:r w:rsidR="00D10766">
        <w:rPr>
          <w:rFonts w:ascii="Times New Roman" w:hAnsi="Times New Roman" w:cs="Times New Roman" w:hint="eastAsia"/>
          <w:sz w:val="24"/>
          <w:szCs w:val="24"/>
        </w:rPr>
        <w:t>基于区块链的应用业务场景，调度任务可根据任务类型分类为读写两种任务</w:t>
      </w:r>
      <w:r w:rsidRPr="00F6787D">
        <w:rPr>
          <w:rFonts w:ascii="Times New Roman" w:hAnsi="Times New Roman" w:cs="Times New Roman"/>
          <w:sz w:val="24"/>
          <w:szCs w:val="24"/>
        </w:rPr>
        <w:t>，</w:t>
      </w:r>
      <w:r w:rsidR="00D10766">
        <w:rPr>
          <w:rFonts w:ascii="Times New Roman" w:hAnsi="Times New Roman" w:cs="Times New Roman" w:hint="eastAsia"/>
          <w:sz w:val="24"/>
          <w:szCs w:val="24"/>
        </w:rPr>
        <w:t>对于写任务，可进一步划分，具体任务及其分类见下表：</w:t>
      </w:r>
      <w:r w:rsidR="00D10766">
        <w:rPr>
          <w:rFonts w:ascii="Times New Roman" w:hAnsi="Times New Roman" w:cs="Times New Roman"/>
          <w:sz w:val="24"/>
          <w:szCs w:val="24"/>
        </w:rPr>
        <w:t>。</w:t>
      </w:r>
      <w:r w:rsidR="00D10766">
        <w:rPr>
          <w:rFonts w:ascii="Times New Roman" w:hAnsi="Times New Roman" w:cs="Times New Roman" w:hint="eastAsia"/>
          <w:sz w:val="24"/>
          <w:szCs w:val="24"/>
        </w:rPr>
        <w:t>由于</w:t>
      </w:r>
      <w:proofErr w:type="gramStart"/>
      <w:r w:rsidR="00D10766">
        <w:rPr>
          <w:rFonts w:ascii="Times New Roman" w:hAnsi="Times New Roman" w:cs="Times New Roman" w:hint="eastAsia"/>
          <w:sz w:val="24"/>
          <w:szCs w:val="24"/>
        </w:rPr>
        <w:t>读任务</w:t>
      </w:r>
      <w:proofErr w:type="gramEnd"/>
      <w:r w:rsidR="00D10766">
        <w:rPr>
          <w:rFonts w:ascii="Times New Roman" w:hAnsi="Times New Roman" w:cs="Times New Roman" w:hint="eastAsia"/>
          <w:sz w:val="24"/>
          <w:szCs w:val="24"/>
        </w:rPr>
        <w:t>仅通过服务节点中的客户端调用相应的</w:t>
      </w:r>
      <w:r w:rsidR="00D10766">
        <w:rPr>
          <w:rFonts w:ascii="Times New Roman" w:hAnsi="Times New Roman" w:cs="Times New Roman" w:hint="eastAsia"/>
          <w:sz w:val="24"/>
          <w:szCs w:val="24"/>
        </w:rPr>
        <w:t>API</w:t>
      </w:r>
      <w:r w:rsidR="00D10766">
        <w:rPr>
          <w:rFonts w:ascii="Times New Roman" w:hAnsi="Times New Roman" w:cs="Times New Roman" w:hint="eastAsia"/>
          <w:sz w:val="24"/>
          <w:szCs w:val="24"/>
        </w:rPr>
        <w:t>，</w:t>
      </w:r>
      <w:proofErr w:type="gramStart"/>
      <w:r w:rsidR="00D10766">
        <w:rPr>
          <w:rFonts w:ascii="Times New Roman" w:hAnsi="Times New Roman" w:cs="Times New Roman" w:hint="eastAsia"/>
          <w:sz w:val="24"/>
          <w:szCs w:val="24"/>
        </w:rPr>
        <w:t>故资源</w:t>
      </w:r>
      <w:proofErr w:type="gramEnd"/>
      <w:r w:rsidR="00D10766">
        <w:rPr>
          <w:rFonts w:ascii="Times New Roman" w:hAnsi="Times New Roman" w:cs="Times New Roman" w:hint="eastAsia"/>
          <w:sz w:val="24"/>
          <w:szCs w:val="24"/>
        </w:rPr>
        <w:t>消耗较少，而</w:t>
      </w:r>
      <w:proofErr w:type="gramStart"/>
      <w:r w:rsidR="00D10766">
        <w:rPr>
          <w:rFonts w:ascii="Times New Roman" w:hAnsi="Times New Roman" w:cs="Times New Roman" w:hint="eastAsia"/>
          <w:sz w:val="24"/>
          <w:szCs w:val="24"/>
        </w:rPr>
        <w:t>写任务</w:t>
      </w:r>
      <w:proofErr w:type="gramEnd"/>
      <w:r w:rsidR="00D10766">
        <w:rPr>
          <w:rFonts w:ascii="Times New Roman" w:hAnsi="Times New Roman" w:cs="Times New Roman" w:hint="eastAsia"/>
          <w:sz w:val="24"/>
          <w:szCs w:val="24"/>
        </w:rPr>
        <w:t>需要等待数据打包、验证等操作，因此耗时更长，资源消耗也更多。</w:t>
      </w:r>
      <w:r w:rsidRPr="00F6787D">
        <w:rPr>
          <w:rFonts w:ascii="Times New Roman" w:hAnsi="Times New Roman" w:cs="Times New Roman"/>
          <w:sz w:val="24"/>
          <w:szCs w:val="24"/>
        </w:rPr>
        <w:t>假设任务集合为</w:t>
      </w:r>
      <w:r w:rsidRPr="00F6787D">
        <w:rPr>
          <w:rFonts w:ascii="Times New Roman" w:hAnsi="Times New Roman" w:cs="Times New Roman"/>
          <w:sz w:val="24"/>
          <w:szCs w:val="24"/>
        </w:rPr>
        <w:object w:dxaOrig="1800" w:dyaOrig="360" w14:anchorId="733DBB21">
          <v:shape id="_x0000_i1041" type="#_x0000_t75" style="width:89.3pt;height:17.3pt" o:ole="">
            <v:imagedata r:id="rId46" o:title=""/>
          </v:shape>
          <o:OLEObject Type="Embed" ProgID="Equation.DSMT4" ShapeID="_x0000_i1041" DrawAspect="Content" ObjectID="_1643302656" r:id="rId47"/>
        </w:object>
      </w:r>
      <w:r w:rsidRPr="00F6787D">
        <w:rPr>
          <w:rFonts w:ascii="Times New Roman" w:hAnsi="Times New Roman" w:cs="Times New Roman"/>
          <w:sz w:val="24"/>
          <w:szCs w:val="24"/>
        </w:rPr>
        <w:t>，</w:t>
      </w:r>
      <w:r w:rsidR="00D10766">
        <w:rPr>
          <w:rFonts w:ascii="Times New Roman" w:hAnsi="Times New Roman" w:cs="Times New Roman" w:hint="eastAsia"/>
          <w:sz w:val="24"/>
          <w:szCs w:val="24"/>
        </w:rPr>
        <w:t>其中</w:t>
      </w:r>
      <w:r w:rsidRPr="00F6787D">
        <w:rPr>
          <w:rFonts w:ascii="Times New Roman" w:hAnsi="Times New Roman" w:cs="Times New Roman"/>
          <w:sz w:val="24"/>
          <w:szCs w:val="24"/>
        </w:rPr>
        <w:object w:dxaOrig="180" w:dyaOrig="360" w14:anchorId="2240CACA">
          <v:shape id="_x0000_i1042" type="#_x0000_t75" style="width:9.55pt;height:17.3pt" o:ole="">
            <v:imagedata r:id="rId48" o:title=""/>
          </v:shape>
          <o:OLEObject Type="Embed" ProgID="Equation.DSMT4" ShapeID="_x0000_i1042" DrawAspect="Content" ObjectID="_1643302657" r:id="rId49"/>
        </w:object>
      </w:r>
      <w:r w:rsidRPr="00F6787D">
        <w:rPr>
          <w:rFonts w:ascii="Times New Roman" w:hAnsi="Times New Roman" w:cs="Times New Roman"/>
          <w:sz w:val="24"/>
          <w:szCs w:val="24"/>
        </w:rPr>
        <w:t>为第</w:t>
      </w:r>
      <w:r w:rsidRPr="00F6787D">
        <w:rPr>
          <w:rFonts w:ascii="Times New Roman" w:hAnsi="Times New Roman" w:cs="Times New Roman"/>
          <w:sz w:val="24"/>
          <w:szCs w:val="24"/>
        </w:rPr>
        <w:t>i</w:t>
      </w:r>
      <w:r w:rsidRPr="00F6787D">
        <w:rPr>
          <w:rFonts w:ascii="Times New Roman" w:hAnsi="Times New Roman" w:cs="Times New Roman"/>
          <w:sz w:val="24"/>
          <w:szCs w:val="24"/>
        </w:rPr>
        <w:t>个子任务。任务</w:t>
      </w:r>
      <w:r w:rsidRPr="00F6787D">
        <w:rPr>
          <w:rFonts w:ascii="Times New Roman" w:hAnsi="Times New Roman" w:cs="Times New Roman"/>
          <w:sz w:val="24"/>
          <w:szCs w:val="24"/>
        </w:rPr>
        <w:object w:dxaOrig="180" w:dyaOrig="360" w14:anchorId="2AB06D25">
          <v:shape id="_x0000_i1043" type="#_x0000_t75" style="width:9.55pt;height:17.3pt" o:ole="">
            <v:imagedata r:id="rId48" o:title=""/>
          </v:shape>
          <o:OLEObject Type="Embed" ProgID="Equation.DSMT4" ShapeID="_x0000_i1043" DrawAspect="Content" ObjectID="_1643302658" r:id="rId50"/>
        </w:object>
      </w:r>
      <w:r w:rsidRPr="00F6787D">
        <w:rPr>
          <w:rFonts w:ascii="Times New Roman" w:hAnsi="Times New Roman" w:cs="Times New Roman"/>
          <w:sz w:val="24"/>
          <w:szCs w:val="24"/>
        </w:rPr>
        <w:t>由参数表示即</w:t>
      </w:r>
    </w:p>
    <w:p w14:paraId="02757475"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object w:dxaOrig="2120" w:dyaOrig="380" w14:anchorId="4D57DC0A">
          <v:shape id="_x0000_i1044" type="#_x0000_t75" style="width:106.65pt;height:19.15pt" o:ole="">
            <v:imagedata r:id="rId51" o:title=""/>
          </v:shape>
          <o:OLEObject Type="Embed" ProgID="Equation.DSMT4" ShapeID="_x0000_i1044" DrawAspect="Content" ObjectID="_1643302659" r:id="rId52"/>
        </w:object>
      </w:r>
      <w:r w:rsidRPr="00F6787D">
        <w:rPr>
          <w:rFonts w:ascii="Times New Roman" w:hAnsi="Times New Roman" w:cs="Times New Roman"/>
          <w:sz w:val="24"/>
          <w:szCs w:val="24"/>
        </w:rPr>
        <w:t xml:space="preserve">                   (6)</w:t>
      </w:r>
    </w:p>
    <w:p w14:paraId="6F0151F7"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公式中，</w:t>
      </w:r>
      <w:r w:rsidRPr="00F6787D">
        <w:rPr>
          <w:rFonts w:ascii="Times New Roman" w:hAnsi="Times New Roman" w:cs="Times New Roman"/>
          <w:sz w:val="24"/>
          <w:szCs w:val="24"/>
        </w:rPr>
        <w:object w:dxaOrig="600" w:dyaOrig="380" w14:anchorId="3EA13CEE">
          <v:shape id="_x0000_i1045" type="#_x0000_t75" style="width:30.1pt;height:19.15pt" o:ole="">
            <v:imagedata r:id="rId53" o:title=""/>
          </v:shape>
          <o:OLEObject Type="Embed" ProgID="Equation.DSMT4" ShapeID="_x0000_i1045" DrawAspect="Content" ObjectID="_1643302660" r:id="rId54"/>
        </w:object>
      </w:r>
      <w:r w:rsidRPr="00F6787D">
        <w:rPr>
          <w:rFonts w:ascii="Times New Roman" w:hAnsi="Times New Roman" w:cs="Times New Roman"/>
          <w:sz w:val="24"/>
          <w:szCs w:val="24"/>
        </w:rPr>
        <w:t>是任务所需的内存大小，</w:t>
      </w:r>
      <w:r w:rsidRPr="00F6787D">
        <w:rPr>
          <w:rFonts w:ascii="Times New Roman" w:hAnsi="Times New Roman" w:cs="Times New Roman"/>
          <w:sz w:val="24"/>
          <w:szCs w:val="24"/>
        </w:rPr>
        <w:object w:dxaOrig="800" w:dyaOrig="380" w14:anchorId="4AAB535F">
          <v:shape id="_x0000_i1046" type="#_x0000_t75" style="width:39.2pt;height:19.15pt" o:ole="">
            <v:imagedata r:id="rId55" o:title=""/>
          </v:shape>
          <o:OLEObject Type="Embed" ProgID="Equation.DSMT4" ShapeID="_x0000_i1046" DrawAspect="Content" ObjectID="_1643302661" r:id="rId56"/>
        </w:object>
      </w:r>
      <w:r w:rsidRPr="00F6787D">
        <w:rPr>
          <w:rFonts w:ascii="Times New Roman" w:hAnsi="Times New Roman" w:cs="Times New Roman"/>
          <w:sz w:val="24"/>
          <w:szCs w:val="24"/>
        </w:rPr>
        <w:t>是任务处理时需要的</w:t>
      </w:r>
      <w:r w:rsidRPr="00F6787D">
        <w:rPr>
          <w:rFonts w:ascii="Times New Roman" w:hAnsi="Times New Roman" w:cs="Times New Roman"/>
          <w:sz w:val="24"/>
          <w:szCs w:val="24"/>
        </w:rPr>
        <w:t>IO</w:t>
      </w:r>
      <w:r w:rsidRPr="00F6787D">
        <w:rPr>
          <w:rFonts w:ascii="Times New Roman" w:hAnsi="Times New Roman" w:cs="Times New Roman"/>
          <w:sz w:val="24"/>
          <w:szCs w:val="24"/>
        </w:rPr>
        <w:t>内存大小。</w:t>
      </w:r>
    </w:p>
    <w:p w14:paraId="20B26A0B"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m</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容器资源可以表示成</w:t>
      </w:r>
      <w:r w:rsidRPr="00F6787D">
        <w:rPr>
          <w:rFonts w:ascii="Times New Roman" w:hAnsi="Times New Roman" w:cs="Times New Roman"/>
          <w:sz w:val="24"/>
          <w:szCs w:val="24"/>
        </w:rPr>
        <w:object w:dxaOrig="2960" w:dyaOrig="360" w14:anchorId="29AA4658">
          <v:shape id="_x0000_i1047" type="#_x0000_t75" style="width:147.65pt;height:17.3pt" o:ole="">
            <v:imagedata r:id="rId57" o:title=""/>
          </v:shape>
          <o:OLEObject Type="Embed" ProgID="Equation.DSMT4" ShapeID="_x0000_i1047" DrawAspect="Content" ObjectID="_1643302662" r:id="rId58"/>
        </w:object>
      </w:r>
      <w:r w:rsidRPr="00F6787D">
        <w:rPr>
          <w:rFonts w:ascii="Times New Roman" w:hAnsi="Times New Roman" w:cs="Times New Roman"/>
          <w:sz w:val="24"/>
          <w:szCs w:val="24"/>
        </w:rPr>
        <w:t>，</w:t>
      </w:r>
      <w:r w:rsidRPr="00F6787D">
        <w:rPr>
          <w:rFonts w:ascii="Times New Roman" w:hAnsi="Times New Roman" w:cs="Times New Roman"/>
          <w:sz w:val="24"/>
          <w:szCs w:val="24"/>
        </w:rPr>
        <w:object w:dxaOrig="460" w:dyaOrig="360" w14:anchorId="045967DA">
          <v:shape id="_x0000_i1048" type="#_x0000_t75" style="width:23.7pt;height:17.3pt" o:ole="">
            <v:imagedata r:id="rId59" o:title=""/>
          </v:shape>
          <o:OLEObject Type="Embed" ProgID="Equation.DSMT4" ShapeID="_x0000_i1048" DrawAspect="Content" ObjectID="_1643302663" r:id="rId60"/>
        </w:object>
      </w:r>
      <w:r w:rsidRPr="00F6787D">
        <w:rPr>
          <w:rFonts w:ascii="Times New Roman" w:hAnsi="Times New Roman" w:cs="Times New Roman"/>
          <w:sz w:val="24"/>
          <w:szCs w:val="24"/>
        </w:rPr>
        <w:t>表示第</w:t>
      </w:r>
      <w:r w:rsidRPr="00F6787D">
        <w:rPr>
          <w:rFonts w:ascii="Times New Roman" w:hAnsi="Times New Roman" w:cs="Times New Roman"/>
          <w:sz w:val="24"/>
          <w:szCs w:val="24"/>
        </w:rPr>
        <w:t>i</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容器，其属性向量为</w:t>
      </w:r>
    </w:p>
    <w:p w14:paraId="779AF565"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object w:dxaOrig="2820" w:dyaOrig="380" w14:anchorId="74F1CD6A">
          <v:shape id="_x0000_i1049" type="#_x0000_t75" style="width:141.7pt;height:19.15pt" o:ole="">
            <v:imagedata r:id="rId61" o:title=""/>
          </v:shape>
          <o:OLEObject Type="Embed" ProgID="Equation.DSMT4" ShapeID="_x0000_i1049" DrawAspect="Content" ObjectID="_1643302664" r:id="rId62"/>
        </w:object>
      </w:r>
      <w:r w:rsidRPr="00F6787D">
        <w:rPr>
          <w:rFonts w:ascii="Times New Roman" w:hAnsi="Times New Roman" w:cs="Times New Roman"/>
          <w:sz w:val="24"/>
          <w:szCs w:val="24"/>
        </w:rPr>
        <w:t xml:space="preserve">            (7)</w:t>
      </w:r>
    </w:p>
    <w:p w14:paraId="0EC515E3"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公式中，</w:t>
      </w:r>
      <w:r w:rsidRPr="00F6787D">
        <w:rPr>
          <w:rFonts w:ascii="Times New Roman" w:hAnsi="Times New Roman" w:cs="Times New Roman"/>
          <w:sz w:val="24"/>
          <w:szCs w:val="24"/>
        </w:rPr>
        <w:object w:dxaOrig="859" w:dyaOrig="380" w14:anchorId="7B6256B0">
          <v:shape id="_x0000_i1050" type="#_x0000_t75" style="width:44.65pt;height:19.15pt" o:ole="">
            <v:imagedata r:id="rId63" o:title=""/>
          </v:shape>
          <o:OLEObject Type="Embed" ProgID="Equation.DSMT4" ShapeID="_x0000_i1050" DrawAspect="Content" ObjectID="_1643302665" r:id="rId64"/>
        </w:object>
      </w:r>
      <w:r w:rsidRPr="00F6787D">
        <w:rPr>
          <w:rFonts w:ascii="Times New Roman" w:hAnsi="Times New Roman" w:cs="Times New Roman"/>
          <w:sz w:val="24"/>
          <w:szCs w:val="24"/>
        </w:rPr>
        <w:t>是容器剩余可用内存，</w:t>
      </w:r>
      <w:r w:rsidRPr="00F6787D">
        <w:rPr>
          <w:rFonts w:ascii="Times New Roman" w:hAnsi="Times New Roman" w:cs="Times New Roman"/>
          <w:sz w:val="24"/>
          <w:szCs w:val="24"/>
        </w:rPr>
        <w:object w:dxaOrig="1080" w:dyaOrig="380" w14:anchorId="06A48F75">
          <v:shape id="_x0000_i1051" type="#_x0000_t75" style="width:54.7pt;height:19.15pt" o:ole="">
            <v:imagedata r:id="rId65" o:title=""/>
          </v:shape>
          <o:OLEObject Type="Embed" ProgID="Equation.DSMT4" ShapeID="_x0000_i1051" DrawAspect="Content" ObjectID="_1643302666" r:id="rId66"/>
        </w:object>
      </w:r>
      <w:r w:rsidRPr="00F6787D">
        <w:rPr>
          <w:rFonts w:ascii="Times New Roman" w:hAnsi="Times New Roman" w:cs="Times New Roman"/>
          <w:sz w:val="24"/>
          <w:szCs w:val="24"/>
        </w:rPr>
        <w:t>是容器现有可用</w:t>
      </w:r>
      <w:r w:rsidRPr="00F6787D">
        <w:rPr>
          <w:rFonts w:ascii="Times New Roman" w:hAnsi="Times New Roman" w:cs="Times New Roman"/>
          <w:sz w:val="24"/>
          <w:szCs w:val="24"/>
        </w:rPr>
        <w:t>IO</w:t>
      </w:r>
      <w:r w:rsidRPr="00F6787D">
        <w:rPr>
          <w:rFonts w:ascii="Times New Roman" w:hAnsi="Times New Roman" w:cs="Times New Roman"/>
          <w:sz w:val="24"/>
          <w:szCs w:val="24"/>
        </w:rPr>
        <w:t>内存。</w:t>
      </w:r>
    </w:p>
    <w:p w14:paraId="2D89731F" w14:textId="76B49E83" w:rsidR="00F6787D" w:rsidRPr="00F6787D" w:rsidRDefault="00F6787D" w:rsidP="00F06473">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本调度模型的目标是让系统承受尽量大的并发，函数与约束条件为</w:t>
      </w:r>
      <w:r w:rsidRPr="00F6787D">
        <w:rPr>
          <w:rFonts w:ascii="Times New Roman" w:hAnsi="Times New Roman" w:cs="Times New Roman"/>
          <w:sz w:val="24"/>
          <w:szCs w:val="24"/>
        </w:rPr>
        <w:t>max(n)</w:t>
      </w:r>
      <w:r w:rsidRPr="00F6787D">
        <w:rPr>
          <w:rFonts w:ascii="Times New Roman" w:hAnsi="Times New Roman" w:cs="Times New Roman"/>
          <w:sz w:val="24"/>
          <w:szCs w:val="24"/>
        </w:rPr>
        <w:t>；</w:t>
      </w:r>
    </w:p>
    <w:p w14:paraId="0D124129" w14:textId="6D1BDAE9"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约束条件为：</w:t>
      </w:r>
    </w:p>
    <w:p w14:paraId="105A6DA8"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object w:dxaOrig="3720" w:dyaOrig="760" w14:anchorId="7220362C">
          <v:shape id="_x0000_i1052" type="#_x0000_t75" style="width:185.45pt;height:37.35pt" o:ole="">
            <v:imagedata r:id="rId67" o:title=""/>
          </v:shape>
          <o:OLEObject Type="Embed" ProgID="Equation.DSMT4" ShapeID="_x0000_i1052" DrawAspect="Content" ObjectID="_1643302667" r:id="rId68"/>
        </w:object>
      </w:r>
      <w:r w:rsidRPr="00F6787D">
        <w:rPr>
          <w:rFonts w:ascii="Times New Roman" w:hAnsi="Times New Roman" w:cs="Times New Roman"/>
          <w:sz w:val="24"/>
          <w:szCs w:val="24"/>
        </w:rPr>
        <w:t xml:space="preserve">     (8)</w:t>
      </w:r>
    </w:p>
    <w:p w14:paraId="782D7C80"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即仅在约束条件满足的时候才能将任务分配给相应的节点。</w:t>
      </w:r>
    </w:p>
    <w:p w14:paraId="2802C6BE" w14:textId="77777777" w:rsidR="00F6787D" w:rsidRPr="00F6787D" w:rsidRDefault="00F6787D" w:rsidP="00F6787D"/>
    <w:p w14:paraId="4AAA88EE" w14:textId="1E9DEDA9" w:rsidR="004D6456" w:rsidRDefault="004D6456" w:rsidP="006C7712">
      <w:pPr>
        <w:pStyle w:val="3"/>
        <w:rPr>
          <w:rFonts w:ascii="Times New Roman" w:hAnsi="Times New Roman" w:cs="Times New Roman"/>
        </w:rPr>
      </w:pPr>
      <w:bookmarkStart w:id="31" w:name="_Toc32689396"/>
      <w:r w:rsidRPr="006C7712">
        <w:rPr>
          <w:rFonts w:ascii="Times New Roman" w:hAnsi="Times New Roman" w:cs="Times New Roman" w:hint="eastAsia"/>
        </w:rPr>
        <w:t xml:space="preserve">3.2.3 </w:t>
      </w:r>
      <w:r w:rsidRPr="006C7712">
        <w:rPr>
          <w:rFonts w:ascii="Times New Roman" w:hAnsi="Times New Roman" w:cs="Times New Roman" w:hint="eastAsia"/>
        </w:rPr>
        <w:t>任务优先级模型</w:t>
      </w:r>
      <w:bookmarkEnd w:id="31"/>
    </w:p>
    <w:p w14:paraId="12934BEC" w14:textId="70F328D9" w:rsidR="00B71A0D" w:rsidRPr="00A86103" w:rsidRDefault="00F6787D" w:rsidP="00A86103">
      <w:pPr>
        <w:spacing w:line="300" w:lineRule="auto"/>
        <w:ind w:firstLineChars="200" w:firstLine="480"/>
        <w:rPr>
          <w:rFonts w:ascii="Times New Roman" w:hAnsi="Times New Roman" w:cs="Times New Roman"/>
          <w:sz w:val="24"/>
          <w:szCs w:val="24"/>
        </w:rPr>
      </w:pPr>
      <w:r w:rsidRPr="00A86103">
        <w:rPr>
          <w:rFonts w:ascii="Times New Roman" w:hAnsi="Times New Roman" w:cs="Times New Roman"/>
          <w:sz w:val="24"/>
          <w:szCs w:val="24"/>
        </w:rPr>
        <w:t>在区块链环境下，任务可以分为</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RT(Read Task)</w:t>
      </w:r>
      <w:r w:rsidRPr="00A86103">
        <w:rPr>
          <w:rFonts w:ascii="Times New Roman" w:hAnsi="Times New Roman" w:cs="Times New Roman"/>
          <w:sz w:val="24"/>
          <w:szCs w:val="24"/>
        </w:rPr>
        <w:t>和</w:t>
      </w:r>
      <w:proofErr w:type="gramStart"/>
      <w:r w:rsidRPr="00A86103">
        <w:rPr>
          <w:rFonts w:ascii="Times New Roman" w:hAnsi="Times New Roman" w:cs="Times New Roman"/>
          <w:sz w:val="24"/>
          <w:szCs w:val="24"/>
        </w:rPr>
        <w:t>写任务</w:t>
      </w:r>
      <w:proofErr w:type="gramEnd"/>
      <w:r w:rsidR="00DE73DA">
        <w:rPr>
          <w:rFonts w:ascii="Times New Roman" w:hAnsi="Times New Roman" w:cs="Times New Roman" w:hint="eastAsia"/>
          <w:sz w:val="24"/>
          <w:szCs w:val="24"/>
        </w:rPr>
        <w:t>(Write Task)</w:t>
      </w:r>
      <w:r w:rsidRPr="00A86103">
        <w:rPr>
          <w:rFonts w:ascii="Times New Roman" w:hAnsi="Times New Roman" w:cs="Times New Roman"/>
          <w:sz w:val="24"/>
          <w:szCs w:val="24"/>
        </w:rPr>
        <w:t>，</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不消耗容器资源因此优先使用第二区域的容器，在第二区域容器均无空闲时选择第三区域的容器。对于写任务，可以分为发布合约任务</w:t>
      </w:r>
      <w:r w:rsidRPr="00A86103">
        <w:rPr>
          <w:rFonts w:ascii="Times New Roman" w:hAnsi="Times New Roman" w:cs="Times New Roman"/>
          <w:sz w:val="24"/>
          <w:szCs w:val="24"/>
        </w:rPr>
        <w:t>DT(Deploy Task)</w:t>
      </w:r>
      <w:r w:rsidRPr="00A86103">
        <w:rPr>
          <w:rFonts w:ascii="Times New Roman" w:hAnsi="Times New Roman" w:cs="Times New Roman"/>
          <w:sz w:val="24"/>
          <w:szCs w:val="24"/>
        </w:rPr>
        <w:t>，发布合约任务较少，操作账户任务</w:t>
      </w:r>
      <w:r w:rsidRPr="00A86103">
        <w:rPr>
          <w:rFonts w:ascii="Times New Roman" w:hAnsi="Times New Roman" w:cs="Times New Roman"/>
          <w:sz w:val="24"/>
          <w:szCs w:val="24"/>
        </w:rPr>
        <w:t>MAT(Manage Accounts Task)</w:t>
      </w:r>
      <w:r w:rsidRPr="00A86103">
        <w:rPr>
          <w:rFonts w:ascii="Times New Roman" w:hAnsi="Times New Roman" w:cs="Times New Roman"/>
          <w:sz w:val="24"/>
          <w:szCs w:val="24"/>
        </w:rPr>
        <w:t>次之，调用合约任务</w:t>
      </w:r>
      <w:r w:rsidRPr="00A86103">
        <w:rPr>
          <w:rFonts w:ascii="Times New Roman" w:hAnsi="Times New Roman" w:cs="Times New Roman"/>
          <w:sz w:val="24"/>
          <w:szCs w:val="24"/>
        </w:rPr>
        <w:t>MCT(Manage Contract Task)</w:t>
      </w:r>
      <w:r w:rsidRPr="00A86103">
        <w:rPr>
          <w:rFonts w:ascii="Times New Roman" w:hAnsi="Times New Roman" w:cs="Times New Roman"/>
          <w:sz w:val="24"/>
          <w:szCs w:val="24"/>
        </w:rPr>
        <w:t>较多。本文根据任务出现的频率对其先后执行顺序，优先执行处理出现次数较少的任务。</w:t>
      </w:r>
    </w:p>
    <w:p w14:paraId="35937256" w14:textId="77777777"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任务优先级模型具体描述如下：</w:t>
      </w:r>
    </w:p>
    <w:p w14:paraId="74962488"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读任务与写任务</w:t>
      </w:r>
      <w:proofErr w:type="gramEnd"/>
      <w:r w:rsidRPr="00A86103">
        <w:rPr>
          <w:rFonts w:asciiTheme="minorEastAsia" w:hAnsiTheme="minorEastAsia" w:cs="Times New Roman"/>
          <w:sz w:val="24"/>
          <w:szCs w:val="24"/>
        </w:rPr>
        <w:t>分开执行；</w:t>
      </w:r>
    </w:p>
    <w:p w14:paraId="3F0466B3" w14:textId="77777777"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读写任务可能在第二区域冲突，此时因为</w:t>
      </w: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耗时短且不消耗系统资源，优先执行；</w:t>
      </w:r>
    </w:p>
    <w:p w14:paraId="26E4AD15"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按时间先后顺序执行；</w:t>
      </w:r>
    </w:p>
    <w:p w14:paraId="2DD0C01E"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写任务</w:t>
      </w:r>
      <w:proofErr w:type="gramEnd"/>
      <w:r w:rsidRPr="00A86103">
        <w:rPr>
          <w:rFonts w:asciiTheme="minorEastAsia" w:hAnsiTheme="minorEastAsia" w:cs="Times New Roman"/>
          <w:sz w:val="24"/>
          <w:szCs w:val="24"/>
        </w:rPr>
        <w:t>分为发布合约任务，操作账户任务和调用合约任务，其在实际业务场景中出现频次依次增加，同时重要性会减小，因此优先级为降序排列；</w:t>
      </w:r>
    </w:p>
    <w:p w14:paraId="3C670F4C" w14:textId="77777777" w:rsidR="00F6787D" w:rsidRPr="00A86103" w:rsidRDefault="00F6787D" w:rsidP="00A86103">
      <w:pPr>
        <w:spacing w:line="300" w:lineRule="auto"/>
        <w:ind w:firstLine="308"/>
        <w:rPr>
          <w:rFonts w:asciiTheme="minorEastAsia" w:hAnsiTheme="minorEastAsia" w:cs="Times New Roman"/>
          <w:sz w:val="24"/>
          <w:szCs w:val="24"/>
        </w:rPr>
      </w:pPr>
      <w:r w:rsidRPr="00A86103">
        <w:rPr>
          <w:rFonts w:asciiTheme="minorEastAsia" w:hAnsiTheme="minorEastAsia" w:cs="Times New Roman"/>
          <w:sz w:val="24"/>
          <w:szCs w:val="24"/>
        </w:rPr>
        <w:t>具体任务优先级图示如下：</w:t>
      </w:r>
    </w:p>
    <w:p w14:paraId="58C2ACA0" w14:textId="77777777" w:rsidR="00F6787D" w:rsidRPr="00AE7A6C" w:rsidRDefault="00F6787D" w:rsidP="00F6787D">
      <w:pPr>
        <w:pStyle w:val="af9"/>
        <w:ind w:firstLineChars="171" w:firstLine="479"/>
        <w:rPr>
          <w:rFonts w:eastAsiaTheme="minorEastAsia"/>
          <w:sz w:val="28"/>
          <w:szCs w:val="28"/>
        </w:rPr>
      </w:pPr>
    </w:p>
    <w:p w14:paraId="3F65640C" w14:textId="77777777" w:rsidR="00F6787D" w:rsidRPr="00AE7A6C" w:rsidRDefault="00F6787D" w:rsidP="00F6787D">
      <w:pPr>
        <w:pStyle w:val="af9"/>
        <w:ind w:firstLineChars="171" w:firstLine="479"/>
        <w:jc w:val="center"/>
        <w:rPr>
          <w:rFonts w:eastAsiaTheme="minorEastAsia"/>
          <w:sz w:val="28"/>
          <w:szCs w:val="28"/>
        </w:rPr>
      </w:pPr>
      <w:r w:rsidRPr="00AE7A6C">
        <w:rPr>
          <w:rFonts w:eastAsiaTheme="minorEastAsia"/>
          <w:sz w:val="28"/>
          <w:szCs w:val="28"/>
        </w:rPr>
        <w:object w:dxaOrig="4770" w:dyaOrig="4425" w14:anchorId="33698C32">
          <v:shape id="_x0000_i1053" type="#_x0000_t75" style="width:155.85pt;height:145.35pt" o:ole="">
            <v:imagedata r:id="rId69" o:title=""/>
          </v:shape>
          <o:OLEObject Type="Embed" ProgID="Visio.Drawing.15" ShapeID="_x0000_i1053" DrawAspect="Content" ObjectID="_1643302668" r:id="rId70"/>
        </w:object>
      </w:r>
    </w:p>
    <w:p w14:paraId="2FBBE5BF" w14:textId="1165BACC" w:rsidR="00F6787D" w:rsidRPr="00AB0F42" w:rsidRDefault="00F6787D" w:rsidP="00AB0F42">
      <w:pPr>
        <w:spacing w:line="300" w:lineRule="auto"/>
        <w:ind w:firstLineChars="200" w:firstLine="480"/>
        <w:jc w:val="center"/>
        <w:rPr>
          <w:rFonts w:ascii="Times New Roman" w:hAnsi="Times New Roman" w:cs="Times New Roman"/>
          <w:sz w:val="24"/>
          <w:szCs w:val="24"/>
        </w:rPr>
      </w:pPr>
      <w:r w:rsidRPr="00AB0F42">
        <w:rPr>
          <w:rFonts w:ascii="Times New Roman" w:hAnsi="Times New Roman" w:cs="Times New Roman"/>
          <w:sz w:val="24"/>
          <w:szCs w:val="24"/>
        </w:rPr>
        <w:t>图</w:t>
      </w:r>
      <w:r w:rsidR="000B5AFD">
        <w:rPr>
          <w:rFonts w:ascii="Times New Roman" w:hAnsi="Times New Roman" w:cs="Times New Roman"/>
          <w:sz w:val="24"/>
          <w:szCs w:val="24"/>
        </w:rPr>
        <w:t>3.4</w:t>
      </w:r>
      <w:r w:rsidRPr="00AB0F42">
        <w:rPr>
          <w:rFonts w:ascii="Times New Roman" w:hAnsi="Times New Roman" w:cs="Times New Roman"/>
          <w:sz w:val="24"/>
          <w:szCs w:val="24"/>
        </w:rPr>
        <w:t xml:space="preserve"> </w:t>
      </w:r>
      <w:r w:rsidRPr="00AB0F42">
        <w:rPr>
          <w:rFonts w:ascii="Times New Roman" w:hAnsi="Times New Roman" w:cs="Times New Roman"/>
          <w:sz w:val="24"/>
          <w:szCs w:val="24"/>
        </w:rPr>
        <w:t>任务流优先级图示</w:t>
      </w:r>
    </w:p>
    <w:p w14:paraId="040E3CBB" w14:textId="77777777" w:rsidR="00F6787D" w:rsidRPr="00F6787D" w:rsidRDefault="00F6787D" w:rsidP="00F6787D"/>
    <w:p w14:paraId="2BB31D53" w14:textId="785A477A" w:rsidR="004D6456" w:rsidRDefault="004D6456" w:rsidP="006C7712">
      <w:pPr>
        <w:pStyle w:val="3"/>
        <w:rPr>
          <w:rFonts w:ascii="Times New Roman" w:hAnsi="Times New Roman" w:cs="Times New Roman"/>
        </w:rPr>
      </w:pPr>
      <w:bookmarkStart w:id="32" w:name="_Toc32689397"/>
      <w:r w:rsidRPr="006C7712">
        <w:rPr>
          <w:rFonts w:ascii="Times New Roman" w:hAnsi="Times New Roman" w:cs="Times New Roman" w:hint="eastAsia"/>
        </w:rPr>
        <w:t xml:space="preserve">3.2.4 </w:t>
      </w:r>
      <w:r w:rsidRPr="006C7712">
        <w:rPr>
          <w:rFonts w:ascii="Times New Roman" w:hAnsi="Times New Roman" w:cs="Times New Roman" w:hint="eastAsia"/>
        </w:rPr>
        <w:t>任务分配模型</w:t>
      </w:r>
      <w:r w:rsidR="00EB60C5" w:rsidRPr="006C7712">
        <w:rPr>
          <w:rFonts w:ascii="Times New Roman" w:hAnsi="Times New Roman" w:cs="Times New Roman" w:hint="eastAsia"/>
        </w:rPr>
        <w:t>与算法描述</w:t>
      </w:r>
      <w:bookmarkEnd w:id="32"/>
    </w:p>
    <w:p w14:paraId="613BFE87"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任务的优先级决定了任务的调度顺序，在本文中，我们根据容器的健康参数</w:t>
      </w:r>
      <w:r w:rsidRPr="00AB0F42">
        <w:rPr>
          <w:rFonts w:ascii="Times New Roman" w:hAnsi="Times New Roman" w:cs="Times New Roman"/>
          <w:sz w:val="24"/>
          <w:szCs w:val="24"/>
        </w:rPr>
        <w:lastRenderedPageBreak/>
        <w:t>将容器分为三个区域，由此，我们可以</w:t>
      </w:r>
      <w:proofErr w:type="gramStart"/>
      <w:r w:rsidRPr="00AB0F42">
        <w:rPr>
          <w:rFonts w:ascii="Times New Roman" w:hAnsi="Times New Roman" w:cs="Times New Roman"/>
          <w:sz w:val="24"/>
          <w:szCs w:val="24"/>
        </w:rPr>
        <w:t>将读任务</w:t>
      </w:r>
      <w:proofErr w:type="gramEnd"/>
      <w:r w:rsidRPr="00AB0F42">
        <w:rPr>
          <w:rFonts w:ascii="Times New Roman" w:hAnsi="Times New Roman" w:cs="Times New Roman"/>
          <w:sz w:val="24"/>
          <w:szCs w:val="24"/>
        </w:rPr>
        <w:t>交给第二区域的容器处理，</w:t>
      </w:r>
      <w:proofErr w:type="gramStart"/>
      <w:r w:rsidRPr="00AB0F42">
        <w:rPr>
          <w:rFonts w:ascii="Times New Roman" w:hAnsi="Times New Roman" w:cs="Times New Roman"/>
          <w:sz w:val="24"/>
          <w:szCs w:val="24"/>
        </w:rPr>
        <w:t>写任务</w:t>
      </w:r>
      <w:proofErr w:type="gramEnd"/>
      <w:r w:rsidRPr="00AB0F42">
        <w:rPr>
          <w:rFonts w:ascii="Times New Roman" w:hAnsi="Times New Roman" w:cs="Times New Roman"/>
          <w:sz w:val="24"/>
          <w:szCs w:val="24"/>
        </w:rPr>
        <w:t>交给第一区域的容器处理。第三区域的容器，进行定时</w:t>
      </w:r>
      <w:proofErr w:type="gramStart"/>
      <w:r w:rsidRPr="00AB0F42">
        <w:rPr>
          <w:rFonts w:ascii="Times New Roman" w:hAnsi="Times New Roman" w:cs="Times New Roman"/>
          <w:sz w:val="24"/>
          <w:szCs w:val="24"/>
        </w:rPr>
        <w:t>回收重</w:t>
      </w:r>
      <w:proofErr w:type="gramEnd"/>
      <w:r w:rsidRPr="00AB0F42">
        <w:rPr>
          <w:rFonts w:ascii="Times New Roman" w:hAnsi="Times New Roman" w:cs="Times New Roman"/>
          <w:sz w:val="24"/>
          <w:szCs w:val="24"/>
        </w:rPr>
        <w:t>启处理。在各个区域内部，本文结合区块链场景下的任务的性质以及资源的使用和分配情况，构建动态优先级。</w:t>
      </w:r>
    </w:p>
    <w:p w14:paraId="55A061B3"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因为容器的状态影响其执行写操作，因此我们将容器</w:t>
      </w:r>
      <w:proofErr w:type="gramStart"/>
      <w:r w:rsidRPr="00AB0F42">
        <w:rPr>
          <w:rFonts w:ascii="Times New Roman" w:hAnsi="Times New Roman" w:cs="Times New Roman"/>
          <w:sz w:val="24"/>
          <w:szCs w:val="24"/>
        </w:rPr>
        <w:t>按状态</w:t>
      </w:r>
      <w:proofErr w:type="gramEnd"/>
      <w:r w:rsidRPr="00AB0F42">
        <w:rPr>
          <w:rFonts w:ascii="Times New Roman" w:hAnsi="Times New Roman" w:cs="Times New Roman"/>
          <w:sz w:val="24"/>
          <w:szCs w:val="24"/>
        </w:rPr>
        <w:t>分为两类，具体映射到状态平面空间为</w:t>
      </w:r>
      <w:r w:rsidRPr="00AB0F42">
        <w:rPr>
          <w:rFonts w:ascii="Times New Roman" w:hAnsi="Times New Roman" w:cs="Times New Roman"/>
          <w:sz w:val="24"/>
          <w:szCs w:val="24"/>
        </w:rPr>
        <w:t>I</w:t>
      </w:r>
      <w:r w:rsidRPr="00AB0F42">
        <w:rPr>
          <w:rFonts w:ascii="Times New Roman" w:hAnsi="Times New Roman" w:cs="Times New Roman"/>
          <w:sz w:val="24"/>
          <w:szCs w:val="24"/>
        </w:rPr>
        <w:t>区、</w:t>
      </w:r>
      <w:r w:rsidRPr="00AB0F42">
        <w:rPr>
          <w:rFonts w:ascii="Times New Roman" w:hAnsi="Times New Roman" w:cs="Times New Roman"/>
          <w:sz w:val="24"/>
          <w:szCs w:val="24"/>
        </w:rPr>
        <w:t>II</w:t>
      </w:r>
      <w:r w:rsidRPr="00AB0F42">
        <w:rPr>
          <w:rFonts w:ascii="Times New Roman" w:hAnsi="Times New Roman" w:cs="Times New Roman"/>
          <w:sz w:val="24"/>
          <w:szCs w:val="24"/>
        </w:rPr>
        <w:t>区。以公式</w:t>
      </w:r>
      <w:r w:rsidRPr="00AB0F42">
        <w:rPr>
          <w:rFonts w:ascii="Times New Roman" w:hAnsi="Times New Roman" w:cs="Times New Roman"/>
          <w:sz w:val="24"/>
          <w:szCs w:val="24"/>
        </w:rPr>
        <w:t>(3)</w:t>
      </w:r>
      <w:r w:rsidRPr="00AB0F42">
        <w:rPr>
          <w:rFonts w:ascii="Times New Roman" w:hAnsi="Times New Roman" w:cs="Times New Roman"/>
          <w:sz w:val="24"/>
          <w:szCs w:val="24"/>
        </w:rPr>
        <w:t>得到的数值</w:t>
      </w:r>
      <w:r w:rsidRPr="00AB0F42">
        <w:rPr>
          <w:rFonts w:ascii="Times New Roman" w:hAnsi="Times New Roman" w:cs="Times New Roman"/>
          <w:sz w:val="24"/>
          <w:szCs w:val="24"/>
        </w:rPr>
        <w:object w:dxaOrig="620" w:dyaOrig="360" w14:anchorId="0C4A9B8E">
          <v:shape id="_x0000_i1054" type="#_x0000_t75" style="width:27.8pt;height:15.95pt" o:ole="">
            <v:imagedata r:id="rId71" o:title=""/>
          </v:shape>
          <o:OLEObject Type="Embed" ProgID="Equation.DSMT4" ShapeID="_x0000_i1054" DrawAspect="Content" ObjectID="_1643302669" r:id="rId72"/>
        </w:object>
      </w:r>
      <w:r w:rsidRPr="00AB0F42">
        <w:rPr>
          <w:rFonts w:ascii="Times New Roman" w:hAnsi="Times New Roman" w:cs="Times New Roman"/>
          <w:sz w:val="24"/>
          <w:szCs w:val="24"/>
        </w:rPr>
        <w:t>为分界线。</w:t>
      </w:r>
    </w:p>
    <w:p w14:paraId="04D0F602"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我们将容器状态平面分为两个部分，</w:t>
      </w:r>
      <w:r w:rsidRPr="00AB0F42">
        <w:rPr>
          <w:rFonts w:ascii="Times New Roman" w:hAnsi="Times New Roman" w:cs="Times New Roman"/>
          <w:sz w:val="24"/>
          <w:szCs w:val="24"/>
        </w:rPr>
        <w:t>I</w:t>
      </w:r>
      <w:r w:rsidRPr="00AB0F42">
        <w:rPr>
          <w:rFonts w:ascii="Times New Roman" w:hAnsi="Times New Roman" w:cs="Times New Roman"/>
          <w:sz w:val="24"/>
          <w:szCs w:val="24"/>
        </w:rPr>
        <w:t>区代表安全区，</w:t>
      </w:r>
      <w:r w:rsidRPr="00AB0F42">
        <w:rPr>
          <w:rFonts w:ascii="Times New Roman" w:hAnsi="Times New Roman" w:cs="Times New Roman"/>
          <w:sz w:val="24"/>
          <w:szCs w:val="24"/>
        </w:rPr>
        <w:t>II</w:t>
      </w:r>
      <w:r w:rsidRPr="00AB0F42">
        <w:rPr>
          <w:rFonts w:ascii="Times New Roman" w:hAnsi="Times New Roman" w:cs="Times New Roman"/>
          <w:sz w:val="24"/>
          <w:szCs w:val="24"/>
        </w:rPr>
        <w:t>区代表</w:t>
      </w:r>
      <w:proofErr w:type="gramStart"/>
      <w:r w:rsidRPr="00AB0F42">
        <w:rPr>
          <w:rFonts w:ascii="Times New Roman" w:hAnsi="Times New Roman" w:cs="Times New Roman"/>
          <w:sz w:val="24"/>
          <w:szCs w:val="24"/>
        </w:rPr>
        <w:t>非安全读区</w:t>
      </w:r>
      <w:proofErr w:type="gramEnd"/>
      <w:r w:rsidRPr="00AB0F42">
        <w:rPr>
          <w:rFonts w:ascii="Times New Roman" w:hAnsi="Times New Roman" w:cs="Times New Roman"/>
          <w:sz w:val="24"/>
          <w:szCs w:val="24"/>
        </w:rPr>
        <w:t>。</w:t>
      </w:r>
    </w:p>
    <w:p w14:paraId="05442381" w14:textId="77777777" w:rsidR="00AB0F42" w:rsidRPr="00AB0F42" w:rsidRDefault="00F6787D" w:rsidP="00AB0F42">
      <w:pPr>
        <w:pStyle w:val="af9"/>
        <w:ind w:firstLine="480"/>
        <w:jc w:val="center"/>
        <w:rPr>
          <w:rFonts w:eastAsiaTheme="minorEastAsia"/>
          <w:kern w:val="2"/>
          <w:sz w:val="24"/>
          <w:szCs w:val="24"/>
        </w:rPr>
      </w:pPr>
      <w:r w:rsidRPr="00AB0F42">
        <w:rPr>
          <w:rFonts w:eastAsiaTheme="minorEastAsia"/>
          <w:kern w:val="2"/>
          <w:sz w:val="24"/>
          <w:szCs w:val="24"/>
        </w:rPr>
        <w:tab/>
      </w:r>
      <w:r w:rsidR="00AB0F42" w:rsidRPr="00AB0F42">
        <w:rPr>
          <w:rFonts w:eastAsiaTheme="minorEastAsia"/>
          <w:kern w:val="2"/>
          <w:sz w:val="24"/>
          <w:szCs w:val="24"/>
        </w:rPr>
        <w:object w:dxaOrig="6915" w:dyaOrig="6031" w14:anchorId="253E4724">
          <v:shape id="_x0000_i1055" type="#_x0000_t75" style="width:205.95pt;height:180.45pt" o:ole="">
            <v:imagedata r:id="rId73" o:title=""/>
          </v:shape>
          <o:OLEObject Type="Embed" ProgID="Visio.Drawing.15" ShapeID="_x0000_i1055" DrawAspect="Content" ObjectID="_1643302670" r:id="rId74"/>
        </w:object>
      </w:r>
    </w:p>
    <w:p w14:paraId="5F7A665E" w14:textId="17D12F11" w:rsidR="00F6787D" w:rsidRPr="00AB0F42" w:rsidRDefault="00F6787D" w:rsidP="00AB0F42">
      <w:pPr>
        <w:pStyle w:val="af9"/>
        <w:ind w:firstLine="480"/>
        <w:jc w:val="center"/>
        <w:rPr>
          <w:rFonts w:eastAsiaTheme="minorEastAsia"/>
          <w:kern w:val="2"/>
          <w:sz w:val="24"/>
          <w:szCs w:val="24"/>
        </w:rPr>
      </w:pPr>
      <w:r w:rsidRPr="00AB0F42">
        <w:rPr>
          <w:rFonts w:eastAsiaTheme="minorEastAsia"/>
          <w:kern w:val="2"/>
          <w:sz w:val="24"/>
          <w:szCs w:val="24"/>
        </w:rPr>
        <w:t>图</w:t>
      </w:r>
      <w:r w:rsidR="000B725D">
        <w:rPr>
          <w:rFonts w:eastAsiaTheme="minorEastAsia"/>
          <w:kern w:val="2"/>
          <w:sz w:val="24"/>
          <w:szCs w:val="24"/>
        </w:rPr>
        <w:t>3.5</w:t>
      </w:r>
      <w:r w:rsidRPr="00AB0F42">
        <w:rPr>
          <w:rFonts w:eastAsiaTheme="minorEastAsia"/>
          <w:kern w:val="2"/>
          <w:sz w:val="24"/>
          <w:szCs w:val="24"/>
        </w:rPr>
        <w:t xml:space="preserve"> </w:t>
      </w:r>
      <w:r w:rsidRPr="00AB0F42">
        <w:rPr>
          <w:rFonts w:eastAsiaTheme="minorEastAsia"/>
          <w:kern w:val="2"/>
          <w:sz w:val="24"/>
          <w:szCs w:val="24"/>
        </w:rPr>
        <w:t>容器状态平面分区示意图</w:t>
      </w:r>
    </w:p>
    <w:p w14:paraId="75B61477"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任务分配模型描述：</w:t>
      </w:r>
    </w:p>
    <w:p w14:paraId="653BFDC8"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对于写任务，优先分配到</w:t>
      </w:r>
      <w:r w:rsidRPr="00AB0F42">
        <w:rPr>
          <w:rFonts w:ascii="Times New Roman" w:hAnsi="Times New Roman" w:cs="Times New Roman"/>
          <w:sz w:val="24"/>
          <w:szCs w:val="24"/>
        </w:rPr>
        <w:t>I</w:t>
      </w:r>
      <w:r w:rsidRPr="00AB0F42">
        <w:rPr>
          <w:rFonts w:ascii="Times New Roman" w:hAnsi="Times New Roman" w:cs="Times New Roman"/>
          <w:sz w:val="24"/>
          <w:szCs w:val="24"/>
        </w:rPr>
        <w:t>区，当</w:t>
      </w:r>
      <w:r w:rsidRPr="00AB0F42">
        <w:rPr>
          <w:rFonts w:ascii="Times New Roman" w:hAnsi="Times New Roman" w:cs="Times New Roman"/>
          <w:sz w:val="24"/>
          <w:szCs w:val="24"/>
        </w:rPr>
        <w:t>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w:t>
      </w:r>
    </w:p>
    <w:p w14:paraId="4983D8B8"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对于读任务，优先分配到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区，当</w:t>
      </w:r>
      <w:r w:rsidRPr="00AB0F42">
        <w:rPr>
          <w:rFonts w:ascii="Times New Roman" w:hAnsi="Times New Roman" w:cs="Times New Roman"/>
          <w:sz w:val="24"/>
          <w:szCs w:val="24"/>
        </w:rPr>
        <w:t>II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w:t>
      </w:r>
      <w:r w:rsidRPr="00AB0F42">
        <w:rPr>
          <w:rFonts w:ascii="Times New Roman" w:hAnsi="Times New Roman" w:cs="Times New Roman"/>
          <w:sz w:val="24"/>
          <w:szCs w:val="24"/>
        </w:rPr>
        <w:t>区；</w:t>
      </w:r>
    </w:p>
    <w:p w14:paraId="621DD65F"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本文设计的面向区块链微服务化场景下的任务调度算法描述如下：</w:t>
      </w:r>
    </w:p>
    <w:p w14:paraId="2DB5D7F3"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将任务根据任务的读写性质进行分类并且按时间排序；</w:t>
      </w:r>
    </w:p>
    <w:p w14:paraId="342A4C29"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将任务依次动态的分配到适合的区域中的容器中；</w:t>
      </w:r>
    </w:p>
    <w:p w14:paraId="55B8944A"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更新容器的状态信息，动态将任务分配到其中；</w:t>
      </w:r>
    </w:p>
    <w:p w14:paraId="251DBB18"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将第三分区中的容器依次进行重启操作，回收资源；</w:t>
      </w:r>
    </w:p>
    <w:p w14:paraId="009F43E4"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检查健康状态参数，</w:t>
      </w:r>
      <w:proofErr w:type="gramStart"/>
      <w:r w:rsidRPr="00AB0F42">
        <w:rPr>
          <w:rFonts w:ascii="Times New Roman" w:hAnsi="Times New Roman" w:cs="Times New Roman"/>
          <w:sz w:val="24"/>
          <w:szCs w:val="24"/>
        </w:rPr>
        <w:t>若健康</w:t>
      </w:r>
      <w:proofErr w:type="gramEnd"/>
      <w:r w:rsidRPr="00AB0F42">
        <w:rPr>
          <w:rFonts w:ascii="Times New Roman" w:hAnsi="Times New Roman" w:cs="Times New Roman"/>
          <w:sz w:val="24"/>
          <w:szCs w:val="24"/>
        </w:rPr>
        <w:t>状态参数为负数，则暂停如任务分配，等待知道健康状态为正数则继续分配任务；</w:t>
      </w:r>
    </w:p>
    <w:p w14:paraId="78FC2FD5"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返回流程开始下一个任务的调度；</w:t>
      </w:r>
    </w:p>
    <w:p w14:paraId="56698B81" w14:textId="77777777" w:rsidR="00F6787D" w:rsidRPr="00F6787D" w:rsidRDefault="00F6787D" w:rsidP="00F6787D"/>
    <w:p w14:paraId="145F1196" w14:textId="5949DCA1" w:rsidR="00644530" w:rsidRPr="007C1488" w:rsidRDefault="006369FC" w:rsidP="00CC036A">
      <w:pPr>
        <w:pStyle w:val="2"/>
      </w:pPr>
      <w:bookmarkStart w:id="33" w:name="_Toc32689398"/>
      <w:r w:rsidRPr="006369FC">
        <w:rPr>
          <w:rFonts w:ascii="Times New Roman" w:hAnsi="Times New Roman" w:cs="Times New Roman"/>
        </w:rPr>
        <w:t>3.</w:t>
      </w:r>
      <w:r w:rsidR="00003ED3">
        <w:rPr>
          <w:rFonts w:ascii="Times New Roman" w:hAnsi="Times New Roman" w:cs="Times New Roman" w:hint="eastAsia"/>
        </w:rPr>
        <w:t>3</w:t>
      </w:r>
      <w:r w:rsidR="00003ED3">
        <w:rPr>
          <w:rFonts w:ascii="Times New Roman" w:hAnsi="Times New Roman" w:cs="Times New Roman"/>
        </w:rPr>
        <w:t xml:space="preserve">  </w:t>
      </w:r>
      <w:r w:rsidR="00152A0A">
        <w:rPr>
          <w:rFonts w:hint="eastAsia"/>
        </w:rPr>
        <w:t>基于负载均衡的区块链服务系统设计</w:t>
      </w:r>
      <w:bookmarkEnd w:id="33"/>
    </w:p>
    <w:p w14:paraId="3D06867D" w14:textId="144426C3" w:rsidR="001005C0" w:rsidRDefault="001005C0" w:rsidP="001005C0">
      <w:pPr>
        <w:pStyle w:val="3"/>
        <w:rPr>
          <w:rFonts w:ascii="Times New Roman" w:hAnsi="Times New Roman" w:cs="Times New Roman"/>
        </w:rPr>
      </w:pPr>
      <w:bookmarkStart w:id="34" w:name="_Toc32689399"/>
      <w:r>
        <w:rPr>
          <w:rFonts w:ascii="Times New Roman" w:hAnsi="Times New Roman" w:cs="Times New Roman" w:hint="eastAsia"/>
        </w:rPr>
        <w:t xml:space="preserve">3.3.1 </w:t>
      </w:r>
      <w:r>
        <w:rPr>
          <w:rFonts w:ascii="Times New Roman" w:hAnsi="Times New Roman" w:cs="Times New Roman" w:hint="eastAsia"/>
        </w:rPr>
        <w:t>系统设计目标及原则</w:t>
      </w:r>
      <w:bookmarkEnd w:id="34"/>
    </w:p>
    <w:p w14:paraId="52C2D4EE" w14:textId="389F3264" w:rsidR="008546FE"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以太</w:t>
      </w:r>
      <w:proofErr w:type="gramStart"/>
      <w:r w:rsidRPr="006E7F67">
        <w:rPr>
          <w:rFonts w:asciiTheme="minorEastAsia" w:hAnsiTheme="minorEastAsia" w:hint="eastAsia"/>
          <w:sz w:val="24"/>
          <w:szCs w:val="24"/>
        </w:rPr>
        <w:t>坊服务</w:t>
      </w:r>
      <w:proofErr w:type="gramEnd"/>
      <w:r w:rsidRPr="006E7F67">
        <w:rPr>
          <w:rFonts w:asciiTheme="minorEastAsia" w:hAnsiTheme="minorEastAsia" w:hint="eastAsia"/>
          <w:sz w:val="24"/>
          <w:szCs w:val="24"/>
        </w:rPr>
        <w:t>平台的系统设计应该遵循</w:t>
      </w:r>
      <w:proofErr w:type="gramStart"/>
      <w:r w:rsidRPr="006E7F67">
        <w:rPr>
          <w:rFonts w:asciiTheme="minorEastAsia" w:hAnsiTheme="minorEastAsia" w:hint="eastAsia"/>
          <w:sz w:val="24"/>
          <w:szCs w:val="24"/>
        </w:rPr>
        <w:t>微服务</w:t>
      </w:r>
      <w:proofErr w:type="gramEnd"/>
      <w:r w:rsidRPr="006E7F67">
        <w:rPr>
          <w:rFonts w:asciiTheme="minorEastAsia" w:hAnsiTheme="minorEastAsia" w:hint="eastAsia"/>
          <w:sz w:val="24"/>
          <w:szCs w:val="24"/>
        </w:rPr>
        <w:t>架构设计原则，具体如下：</w:t>
      </w:r>
    </w:p>
    <w:p w14:paraId="1499FB4D" w14:textId="77777777" w:rsidR="006E7F67" w:rsidRPr="006E7F67" w:rsidRDefault="006E7F67" w:rsidP="006E7F67">
      <w:pPr>
        <w:pStyle w:val="a4"/>
        <w:numPr>
          <w:ilvl w:val="0"/>
          <w:numId w:val="37"/>
        </w:numPr>
        <w:spacing w:line="300" w:lineRule="auto"/>
        <w:ind w:firstLineChars="0"/>
        <w:rPr>
          <w:rFonts w:asciiTheme="minorEastAsia" w:hAnsiTheme="minorEastAsia"/>
          <w:sz w:val="24"/>
          <w:szCs w:val="24"/>
        </w:rPr>
      </w:pPr>
      <w:r w:rsidRPr="006E7F67">
        <w:rPr>
          <w:rFonts w:asciiTheme="minorEastAsia" w:hAnsiTheme="minorEastAsia" w:hint="eastAsia"/>
          <w:sz w:val="24"/>
          <w:szCs w:val="24"/>
        </w:rPr>
        <w:lastRenderedPageBreak/>
        <w:t>扩展性与伸缩性</w:t>
      </w:r>
    </w:p>
    <w:p w14:paraId="2C46486B" w14:textId="77777777" w:rsidR="006E7F67"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扩展性是指系统在业务需求的需要增加的情况下能够方便快速扩展的能力；伸缩性是指</w:t>
      </w:r>
      <w:r w:rsidRPr="006E7F67">
        <w:rPr>
          <w:rFonts w:asciiTheme="minorEastAsia" w:hAnsiTheme="minorEastAsia" w:cs="Segoe UI"/>
          <w:color w:val="24292E"/>
          <w:sz w:val="24"/>
          <w:szCs w:val="24"/>
          <w:shd w:val="clear" w:color="auto" w:fill="FFFFFF"/>
        </w:rPr>
        <w:t>指不断向集群中添加服务器来缓解不断上升的用户并发访问压力和不断增长的数据存储需求。</w:t>
      </w:r>
      <w:r w:rsidRPr="006E7F67">
        <w:rPr>
          <w:rFonts w:asciiTheme="minorEastAsia" w:hAnsiTheme="minorEastAsia" w:cs="Segoe UI" w:hint="eastAsia"/>
          <w:color w:val="24292E"/>
          <w:sz w:val="24"/>
          <w:szCs w:val="24"/>
          <w:shd w:val="clear" w:color="auto" w:fill="FFFFFF"/>
        </w:rPr>
        <w:t>扩展性的实现有两种方式，首先是使用消息队列进行解耦，在服务之间传递通信；其次是将业务进行拆分复用，在本架构中即将业务拆分为读写业务。</w:t>
      </w:r>
    </w:p>
    <w:p w14:paraId="6810DBCC" w14:textId="77777777" w:rsidR="006E7F67" w:rsidRPr="006E7F67" w:rsidRDefault="006E7F67" w:rsidP="006E7F67">
      <w:pPr>
        <w:pStyle w:val="a4"/>
        <w:numPr>
          <w:ilvl w:val="0"/>
          <w:numId w:val="37"/>
        </w:numPr>
        <w:spacing w:line="300" w:lineRule="auto"/>
        <w:ind w:firstLineChars="0"/>
        <w:rPr>
          <w:rFonts w:asciiTheme="minorEastAsia" w:hAnsiTheme="minorEastAsia"/>
          <w:sz w:val="24"/>
          <w:szCs w:val="24"/>
        </w:rPr>
      </w:pPr>
      <w:r w:rsidRPr="006E7F67">
        <w:rPr>
          <w:rFonts w:asciiTheme="minorEastAsia" w:hAnsiTheme="minorEastAsia" w:hint="eastAsia"/>
          <w:sz w:val="24"/>
          <w:szCs w:val="24"/>
        </w:rPr>
        <w:t>易维护性</w:t>
      </w:r>
    </w:p>
    <w:p w14:paraId="4E5CF6E0" w14:textId="7DA08A70" w:rsidR="006E7F67"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本设计涉及大量的分布式组件，系统的维护工作应该尽可能地科学和简单，避免大量地维护工作带来地开销和负担。</w:t>
      </w:r>
    </w:p>
    <w:p w14:paraId="45043755" w14:textId="77777777" w:rsidR="006E7F67" w:rsidRPr="006E7F67" w:rsidRDefault="006E7F67" w:rsidP="006E7F67">
      <w:pPr>
        <w:spacing w:line="300" w:lineRule="auto"/>
        <w:rPr>
          <w:rFonts w:asciiTheme="minorEastAsia" w:hAnsiTheme="minorEastAsia"/>
          <w:sz w:val="24"/>
          <w:szCs w:val="24"/>
        </w:rPr>
      </w:pPr>
      <w:r w:rsidRPr="006E7F67">
        <w:rPr>
          <w:rFonts w:asciiTheme="minorEastAsia" w:hAnsiTheme="minorEastAsia" w:hint="eastAsia"/>
          <w:sz w:val="24"/>
          <w:szCs w:val="24"/>
        </w:rPr>
        <w:t>3）高性能和资源利用率</w:t>
      </w:r>
    </w:p>
    <w:p w14:paraId="4C42266C" w14:textId="20C8E5C3" w:rsidR="006E7F67" w:rsidRPr="006E7F67" w:rsidRDefault="006E7F67" w:rsidP="006E7F67">
      <w:pPr>
        <w:spacing w:line="300" w:lineRule="auto"/>
        <w:ind w:firstLine="420"/>
        <w:rPr>
          <w:rFonts w:asciiTheme="minorEastAsia" w:hAnsiTheme="minorEastAsia"/>
          <w:sz w:val="24"/>
          <w:szCs w:val="24"/>
        </w:rPr>
      </w:pPr>
      <w:r w:rsidRPr="006E7F67">
        <w:rPr>
          <w:rFonts w:asciiTheme="minorEastAsia" w:hAnsiTheme="minorEastAsia" w:hint="eastAsia"/>
          <w:sz w:val="24"/>
          <w:szCs w:val="24"/>
        </w:rPr>
        <w:t>系统的响应速度吞吐量等指标应满足高性能要求。同时，在满足系统性能要求的情况下尽可能少使用资源，使得资源地利用率达到最高。</w:t>
      </w:r>
    </w:p>
    <w:p w14:paraId="12EBE799" w14:textId="7AE20762" w:rsidR="006E7F67" w:rsidRPr="006E7F67" w:rsidRDefault="006E7F67" w:rsidP="006E7F67"/>
    <w:p w14:paraId="158FD2E5" w14:textId="699BA0B9" w:rsidR="001005C0" w:rsidRDefault="001005C0" w:rsidP="001005C0">
      <w:pPr>
        <w:pStyle w:val="3"/>
        <w:rPr>
          <w:rFonts w:ascii="Times New Roman" w:hAnsi="Times New Roman" w:cs="Times New Roman"/>
        </w:rPr>
      </w:pPr>
      <w:bookmarkStart w:id="35" w:name="_Toc32689400"/>
      <w:r w:rsidRPr="001005C0">
        <w:rPr>
          <w:rFonts w:ascii="Times New Roman" w:hAnsi="Times New Roman" w:cs="Times New Roman" w:hint="eastAsia"/>
        </w:rPr>
        <w:t xml:space="preserve">3.3.2 </w:t>
      </w:r>
      <w:r w:rsidRPr="001005C0">
        <w:rPr>
          <w:rFonts w:ascii="Times New Roman" w:hAnsi="Times New Roman" w:cs="Times New Roman" w:hint="eastAsia"/>
        </w:rPr>
        <w:t>系统的整体架构</w:t>
      </w:r>
      <w:bookmarkEnd w:id="35"/>
    </w:p>
    <w:p w14:paraId="166405AF" w14:textId="75490D4A" w:rsidR="00275585" w:rsidRDefault="002F4A9E" w:rsidP="00E66A45">
      <w:pPr>
        <w:jc w:val="center"/>
      </w:pPr>
      <w:r>
        <w:object w:dxaOrig="10731" w:dyaOrig="5960" w14:anchorId="451943C1">
          <v:shape id="_x0000_i1056" type="#_x0000_t75" style="width:415.15pt;height:230.15pt" o:ole="">
            <v:imagedata r:id="rId75" o:title=""/>
          </v:shape>
          <o:OLEObject Type="Embed" ProgID="Visio.Drawing.15" ShapeID="_x0000_i1056" DrawAspect="Content" ObjectID="_1643302671" r:id="rId76"/>
        </w:object>
      </w:r>
    </w:p>
    <w:p w14:paraId="593F97CF" w14:textId="1A0A7ABB" w:rsidR="00FF649B" w:rsidRDefault="00FF649B" w:rsidP="00FF649B">
      <w:pPr>
        <w:jc w:val="center"/>
      </w:pPr>
      <w:r>
        <w:rPr>
          <w:rFonts w:hint="eastAsia"/>
        </w:rPr>
        <w:t>图</w:t>
      </w:r>
      <w:r>
        <w:rPr>
          <w:rFonts w:hint="eastAsia"/>
        </w:rPr>
        <w:t xml:space="preserve">3.6 </w:t>
      </w:r>
      <w:r>
        <w:rPr>
          <w:rFonts w:hint="eastAsia"/>
        </w:rPr>
        <w:t>私</w:t>
      </w:r>
      <w:proofErr w:type="gramStart"/>
      <w:r>
        <w:rPr>
          <w:rFonts w:hint="eastAsia"/>
        </w:rPr>
        <w:t>募股权平台</w:t>
      </w:r>
      <w:proofErr w:type="gramEnd"/>
      <w:r>
        <w:rPr>
          <w:rFonts w:hint="eastAsia"/>
        </w:rPr>
        <w:t>架构图</w:t>
      </w:r>
    </w:p>
    <w:p w14:paraId="0E8FC958" w14:textId="1B892108" w:rsidR="002F4A9E" w:rsidRPr="00085259" w:rsidRDefault="002F4A9E" w:rsidP="00085259">
      <w:pPr>
        <w:spacing w:line="300" w:lineRule="auto"/>
        <w:ind w:firstLine="420"/>
        <w:rPr>
          <w:rFonts w:asciiTheme="minorEastAsia" w:hAnsiTheme="minorEastAsia"/>
          <w:sz w:val="24"/>
          <w:szCs w:val="24"/>
        </w:rPr>
      </w:pPr>
      <w:r w:rsidRPr="00085259">
        <w:rPr>
          <w:rFonts w:asciiTheme="minorEastAsia" w:hAnsiTheme="minorEastAsia" w:hint="eastAsia"/>
          <w:sz w:val="24"/>
          <w:szCs w:val="24"/>
        </w:rPr>
        <w:t>如图</w:t>
      </w:r>
      <w:r w:rsidR="00085259" w:rsidRPr="00085259">
        <w:rPr>
          <w:rFonts w:asciiTheme="minorEastAsia" w:hAnsiTheme="minorEastAsia" w:hint="eastAsia"/>
          <w:sz w:val="24"/>
          <w:szCs w:val="24"/>
        </w:rPr>
        <w:t>3.6</w:t>
      </w:r>
      <w:r w:rsidRPr="00085259">
        <w:rPr>
          <w:rFonts w:asciiTheme="minorEastAsia" w:hAnsiTheme="minorEastAsia" w:hint="eastAsia"/>
          <w:sz w:val="24"/>
          <w:szCs w:val="24"/>
        </w:rPr>
        <w:t>所示为私</w:t>
      </w:r>
      <w:proofErr w:type="gramStart"/>
      <w:r w:rsidRPr="00085259">
        <w:rPr>
          <w:rFonts w:asciiTheme="minorEastAsia" w:hAnsiTheme="minorEastAsia" w:hint="eastAsia"/>
          <w:sz w:val="24"/>
          <w:szCs w:val="24"/>
        </w:rPr>
        <w:t>募股权</w:t>
      </w:r>
      <w:proofErr w:type="gramEnd"/>
      <w:r w:rsidRPr="00085259">
        <w:rPr>
          <w:rFonts w:asciiTheme="minorEastAsia" w:hAnsiTheme="minorEastAsia" w:hint="eastAsia"/>
          <w:sz w:val="24"/>
          <w:szCs w:val="24"/>
        </w:rPr>
        <w:t>项目架构图，其中读写服务模块搭配负载均衡对以太</w:t>
      </w:r>
      <w:proofErr w:type="gramStart"/>
      <w:r w:rsidRPr="00085259">
        <w:rPr>
          <w:rFonts w:asciiTheme="minorEastAsia" w:hAnsiTheme="minorEastAsia" w:hint="eastAsia"/>
          <w:sz w:val="24"/>
          <w:szCs w:val="24"/>
        </w:rPr>
        <w:t>坊服务</w:t>
      </w:r>
      <w:proofErr w:type="gramEnd"/>
      <w:r w:rsidRPr="00085259">
        <w:rPr>
          <w:rFonts w:asciiTheme="minorEastAsia" w:hAnsiTheme="minorEastAsia" w:hint="eastAsia"/>
          <w:sz w:val="24"/>
          <w:szCs w:val="24"/>
        </w:rPr>
        <w:t>平台调度构成了以太</w:t>
      </w:r>
      <w:proofErr w:type="gramStart"/>
      <w:r w:rsidRPr="00085259">
        <w:rPr>
          <w:rFonts w:asciiTheme="minorEastAsia" w:hAnsiTheme="minorEastAsia" w:hint="eastAsia"/>
          <w:sz w:val="24"/>
          <w:szCs w:val="24"/>
        </w:rPr>
        <w:t>坊服务</w:t>
      </w:r>
      <w:proofErr w:type="gramEnd"/>
      <w:r w:rsidRPr="00085259">
        <w:rPr>
          <w:rFonts w:asciiTheme="minorEastAsia" w:hAnsiTheme="minorEastAsia" w:hint="eastAsia"/>
          <w:sz w:val="24"/>
          <w:szCs w:val="24"/>
        </w:rPr>
        <w:t>平台，底层与区块链平台进行交互，应用层对外提供业务接口；其中，私</w:t>
      </w:r>
      <w:proofErr w:type="gramStart"/>
      <w:r w:rsidRPr="00085259">
        <w:rPr>
          <w:rFonts w:asciiTheme="minorEastAsia" w:hAnsiTheme="minorEastAsia" w:hint="eastAsia"/>
          <w:sz w:val="24"/>
          <w:szCs w:val="24"/>
        </w:rPr>
        <w:t>募股权平台</w:t>
      </w:r>
      <w:proofErr w:type="gramEnd"/>
      <w:r w:rsidRPr="00085259">
        <w:rPr>
          <w:rFonts w:asciiTheme="minorEastAsia" w:hAnsiTheme="minorEastAsia" w:hint="eastAsia"/>
          <w:sz w:val="24"/>
          <w:szCs w:val="24"/>
        </w:rPr>
        <w:t>业务相关模块简要表示。</w:t>
      </w:r>
    </w:p>
    <w:p w14:paraId="2A1C1561" w14:textId="77777777" w:rsidR="002F4A9E" w:rsidRPr="00146B1B" w:rsidRDefault="002F4A9E" w:rsidP="00146B1B">
      <w:pPr>
        <w:pStyle w:val="4"/>
      </w:pPr>
      <w:r w:rsidRPr="00146B1B">
        <w:rPr>
          <w:rFonts w:hint="eastAsia"/>
        </w:rPr>
        <w:lastRenderedPageBreak/>
        <w:t xml:space="preserve">3.3.2.1 </w:t>
      </w:r>
      <w:r w:rsidRPr="00146B1B">
        <w:rPr>
          <w:rFonts w:hint="eastAsia"/>
        </w:rPr>
        <w:t>读写服务模块</w:t>
      </w:r>
    </w:p>
    <w:p w14:paraId="0CF1132A" w14:textId="0A5C1579" w:rsidR="002F4A9E" w:rsidRDefault="002F4A9E" w:rsidP="00E66A45">
      <w:pPr>
        <w:jc w:val="center"/>
      </w:pPr>
      <w:r>
        <w:object w:dxaOrig="8761" w:dyaOrig="5030" w14:anchorId="62A90CC7">
          <v:shape id="_x0000_i1057" type="#_x0000_t75" style="width:415.6pt;height:238.35pt" o:ole="">
            <v:imagedata r:id="rId77" o:title=""/>
          </v:shape>
          <o:OLEObject Type="Embed" ProgID="Visio.Drawing.15" ShapeID="_x0000_i1057" DrawAspect="Content" ObjectID="_1643302672" r:id="rId78"/>
        </w:object>
      </w:r>
    </w:p>
    <w:p w14:paraId="721B13DD" w14:textId="117F7B8B" w:rsidR="00085259" w:rsidRDefault="00085259" w:rsidP="00085259">
      <w:pPr>
        <w:jc w:val="center"/>
      </w:pPr>
      <w:r>
        <w:rPr>
          <w:rFonts w:hint="eastAsia"/>
        </w:rPr>
        <w:t>图</w:t>
      </w:r>
      <w:r>
        <w:rPr>
          <w:rFonts w:hint="eastAsia"/>
        </w:rPr>
        <w:t xml:space="preserve">3.7 </w:t>
      </w:r>
      <w:r w:rsidRPr="00AD1AD3">
        <w:rPr>
          <w:rFonts w:asciiTheme="minorEastAsia" w:hAnsiTheme="minorEastAsia" w:hint="eastAsia"/>
          <w:sz w:val="24"/>
          <w:szCs w:val="24"/>
        </w:rPr>
        <w:t>读写服务模块架构</w:t>
      </w:r>
      <w:r>
        <w:rPr>
          <w:rFonts w:asciiTheme="minorEastAsia" w:hAnsiTheme="minorEastAsia" w:hint="eastAsia"/>
          <w:sz w:val="24"/>
          <w:szCs w:val="24"/>
        </w:rPr>
        <w:t>图</w:t>
      </w:r>
    </w:p>
    <w:p w14:paraId="67B78B8B" w14:textId="77777777" w:rsidR="00085259" w:rsidRDefault="00085259" w:rsidP="002F4A9E"/>
    <w:p w14:paraId="09B07B02" w14:textId="0ABEF9D5" w:rsidR="002F4A9E" w:rsidRPr="00AD1AD3" w:rsidRDefault="002F4A9E" w:rsidP="00AD1AD3">
      <w:pPr>
        <w:pStyle w:val="afa"/>
        <w:spacing w:line="300" w:lineRule="auto"/>
        <w:ind w:firstLine="420"/>
        <w:rPr>
          <w:rFonts w:asciiTheme="minorEastAsia" w:hAnsiTheme="minorEastAsia"/>
          <w:sz w:val="24"/>
          <w:szCs w:val="24"/>
        </w:rPr>
      </w:pPr>
      <w:r w:rsidRPr="00AD1AD3">
        <w:rPr>
          <w:rFonts w:asciiTheme="minorEastAsia" w:hAnsiTheme="minorEastAsia" w:hint="eastAsia"/>
          <w:sz w:val="24"/>
          <w:szCs w:val="24"/>
        </w:rPr>
        <w:t>读写服务模块架构如图3.2所示，该模块主要由五大部分构成：服务注册中心、接口网关、消息队列、服务消费者和服务提供者。</w:t>
      </w:r>
    </w:p>
    <w:p w14:paraId="5BFEC9E0" w14:textId="77777777" w:rsidR="002F4A9E" w:rsidRPr="00E630BC" w:rsidRDefault="002F4A9E" w:rsidP="00E630BC">
      <w:pPr>
        <w:pStyle w:val="a4"/>
        <w:numPr>
          <w:ilvl w:val="0"/>
          <w:numId w:val="38"/>
        </w:numPr>
        <w:spacing w:line="300" w:lineRule="auto"/>
        <w:ind w:firstLineChars="0"/>
        <w:rPr>
          <w:rFonts w:asciiTheme="minorEastAsia" w:hAnsiTheme="minorEastAsia"/>
          <w:sz w:val="24"/>
          <w:szCs w:val="24"/>
        </w:rPr>
      </w:pPr>
      <w:r w:rsidRPr="00E630BC">
        <w:rPr>
          <w:rFonts w:asciiTheme="minorEastAsia" w:hAnsiTheme="minorEastAsia" w:hint="eastAsia"/>
          <w:sz w:val="24"/>
          <w:szCs w:val="24"/>
        </w:rPr>
        <w:t>服务注册中心。</w:t>
      </w:r>
    </w:p>
    <w:p w14:paraId="55ACA9E6" w14:textId="589370BD" w:rsidR="002F4A9E" w:rsidRPr="00E630BC" w:rsidRDefault="002F4A9E" w:rsidP="00E630BC">
      <w:pPr>
        <w:spacing w:line="300" w:lineRule="auto"/>
        <w:ind w:firstLine="420"/>
        <w:rPr>
          <w:rFonts w:asciiTheme="minorEastAsia" w:hAnsiTheme="minorEastAsia"/>
          <w:sz w:val="24"/>
          <w:szCs w:val="24"/>
        </w:rPr>
      </w:pPr>
      <w:r w:rsidRPr="00E630BC">
        <w:rPr>
          <w:rFonts w:asciiTheme="minorEastAsia" w:hAnsiTheme="minorEastAsia" w:hint="eastAsia"/>
          <w:sz w:val="24"/>
          <w:szCs w:val="24"/>
        </w:rPr>
        <w:t>服务注册中心是系统管理各个微型服务的模块。在本系统中，</w:t>
      </w:r>
      <w:r w:rsidRPr="00E630BC">
        <w:rPr>
          <w:rFonts w:asciiTheme="minorEastAsia" w:hAnsiTheme="minorEastAsia"/>
          <w:sz w:val="24"/>
          <w:szCs w:val="24"/>
        </w:rPr>
        <w:t>一个服务随时可能下线，也可能应对临时访问压力增加新的服务节点。</w:t>
      </w:r>
      <w:r w:rsidRPr="00E630BC">
        <w:rPr>
          <w:rFonts w:asciiTheme="minorEastAsia" w:hAnsiTheme="minorEastAsia" w:hint="eastAsia"/>
          <w:sz w:val="24"/>
          <w:szCs w:val="24"/>
        </w:rPr>
        <w:t>以及服务与服务之间的感知，均有此模块实现。</w:t>
      </w:r>
    </w:p>
    <w:p w14:paraId="258BEAA7" w14:textId="77777777" w:rsidR="0045441C" w:rsidRPr="00E630BC" w:rsidRDefault="002F4A9E" w:rsidP="00E630BC">
      <w:pPr>
        <w:pStyle w:val="a4"/>
        <w:numPr>
          <w:ilvl w:val="0"/>
          <w:numId w:val="38"/>
        </w:numPr>
        <w:spacing w:line="300" w:lineRule="auto"/>
        <w:ind w:firstLineChars="0"/>
        <w:rPr>
          <w:rFonts w:asciiTheme="minorEastAsia" w:hAnsiTheme="minorEastAsia"/>
          <w:sz w:val="24"/>
          <w:szCs w:val="24"/>
        </w:rPr>
      </w:pPr>
      <w:r w:rsidRPr="00E630BC">
        <w:rPr>
          <w:rFonts w:asciiTheme="minorEastAsia" w:hAnsiTheme="minorEastAsia" w:hint="eastAsia"/>
          <w:sz w:val="24"/>
          <w:szCs w:val="24"/>
        </w:rPr>
        <w:tab/>
        <w:t>接口网关。</w:t>
      </w:r>
    </w:p>
    <w:p w14:paraId="2E5C5EDC" w14:textId="03B5D9F8" w:rsidR="002F4A9E" w:rsidRPr="00E630BC" w:rsidRDefault="002F4A9E" w:rsidP="00E630BC">
      <w:pPr>
        <w:spacing w:line="300" w:lineRule="auto"/>
        <w:ind w:firstLine="420"/>
        <w:rPr>
          <w:rFonts w:asciiTheme="minorEastAsia" w:hAnsiTheme="minorEastAsia"/>
          <w:sz w:val="24"/>
          <w:szCs w:val="24"/>
        </w:rPr>
      </w:pPr>
      <w:r w:rsidRPr="00E630BC">
        <w:rPr>
          <w:rFonts w:asciiTheme="minorEastAsia" w:hAnsiTheme="minorEastAsia" w:hint="eastAsia"/>
          <w:sz w:val="24"/>
          <w:szCs w:val="24"/>
        </w:rPr>
        <w:t>接口网关对后台服务的接口进行管理，并对外提供统一的调用接口。接口在调用不受后台单个服务的上线或下线影响。接口网关的作用可以总结为：提供统一的服务入口，让</w:t>
      </w:r>
      <w:proofErr w:type="gramStart"/>
      <w:r w:rsidRPr="00E630BC">
        <w:rPr>
          <w:rFonts w:asciiTheme="minorEastAsia" w:hAnsiTheme="minorEastAsia" w:hint="eastAsia"/>
          <w:sz w:val="24"/>
          <w:szCs w:val="24"/>
        </w:rPr>
        <w:t>微服务</w:t>
      </w:r>
      <w:proofErr w:type="gramEnd"/>
      <w:r w:rsidRPr="00E630BC">
        <w:rPr>
          <w:rFonts w:asciiTheme="minorEastAsia" w:hAnsiTheme="minorEastAsia" w:hint="eastAsia"/>
          <w:sz w:val="24"/>
          <w:szCs w:val="24"/>
        </w:rPr>
        <w:t>对前台透明；聚合后台的服务，节省流量同时提升性能；提供安全，过滤，流量控制等API管理功能。</w:t>
      </w:r>
    </w:p>
    <w:p w14:paraId="387EEF6D" w14:textId="77777777" w:rsidR="0045441C" w:rsidRPr="00E630BC" w:rsidRDefault="002F4A9E" w:rsidP="00E630BC">
      <w:pPr>
        <w:pStyle w:val="a4"/>
        <w:numPr>
          <w:ilvl w:val="0"/>
          <w:numId w:val="38"/>
        </w:numPr>
        <w:spacing w:line="300" w:lineRule="auto"/>
        <w:ind w:firstLineChars="0"/>
        <w:rPr>
          <w:rFonts w:asciiTheme="minorEastAsia" w:hAnsiTheme="minorEastAsia"/>
          <w:sz w:val="24"/>
          <w:szCs w:val="24"/>
        </w:rPr>
      </w:pPr>
      <w:r w:rsidRPr="00E630BC">
        <w:rPr>
          <w:rFonts w:asciiTheme="minorEastAsia" w:hAnsiTheme="minorEastAsia" w:hint="eastAsia"/>
          <w:sz w:val="24"/>
          <w:szCs w:val="24"/>
        </w:rPr>
        <w:t>消息队列。</w:t>
      </w:r>
    </w:p>
    <w:p w14:paraId="0EA8B421" w14:textId="78B40668" w:rsidR="002F4A9E" w:rsidRPr="00E630BC" w:rsidRDefault="002F4A9E" w:rsidP="00E630BC">
      <w:pPr>
        <w:spacing w:line="300" w:lineRule="auto"/>
        <w:ind w:firstLine="420"/>
        <w:rPr>
          <w:rFonts w:asciiTheme="minorEastAsia" w:hAnsiTheme="minorEastAsia"/>
          <w:sz w:val="24"/>
          <w:szCs w:val="24"/>
        </w:rPr>
      </w:pPr>
      <w:r w:rsidRPr="00E630BC">
        <w:rPr>
          <w:rFonts w:asciiTheme="minorEastAsia" w:hAnsiTheme="minorEastAsia" w:hint="eastAsia"/>
          <w:sz w:val="24"/>
          <w:szCs w:val="24"/>
        </w:rPr>
        <w:t>消息队列是服务与服务之间的异步调用方式，它</w:t>
      </w:r>
      <w:r w:rsidRPr="00E630BC">
        <w:rPr>
          <w:rFonts w:asciiTheme="minorEastAsia" w:hAnsiTheme="minorEastAsia"/>
          <w:sz w:val="24"/>
          <w:szCs w:val="24"/>
        </w:rPr>
        <w:t>既能减低调用服务之间的耦合，又能成为调用之间的缓冲，确保消息积压不会冲垮被调用方，同时能保证调用方的服务体验，继续干自己该干的活，不至于被后台性能拖慢。</w:t>
      </w:r>
    </w:p>
    <w:p w14:paraId="3D7EE4BD" w14:textId="77777777" w:rsidR="0045441C" w:rsidRPr="00E630BC" w:rsidRDefault="002F4A9E" w:rsidP="00E630BC">
      <w:pPr>
        <w:pStyle w:val="a4"/>
        <w:numPr>
          <w:ilvl w:val="0"/>
          <w:numId w:val="38"/>
        </w:numPr>
        <w:spacing w:line="300" w:lineRule="auto"/>
        <w:ind w:firstLineChars="0"/>
        <w:rPr>
          <w:rFonts w:asciiTheme="minorEastAsia" w:hAnsiTheme="minorEastAsia"/>
          <w:sz w:val="24"/>
          <w:szCs w:val="24"/>
        </w:rPr>
      </w:pPr>
      <w:r w:rsidRPr="00E630BC">
        <w:rPr>
          <w:rFonts w:asciiTheme="minorEastAsia" w:hAnsiTheme="minorEastAsia" w:hint="eastAsia"/>
          <w:sz w:val="24"/>
          <w:szCs w:val="24"/>
        </w:rPr>
        <w:t>服务消费者。</w:t>
      </w:r>
    </w:p>
    <w:p w14:paraId="791300F4" w14:textId="481A006D" w:rsidR="002F4A9E" w:rsidRPr="00E630BC" w:rsidRDefault="002F4A9E" w:rsidP="00E630BC">
      <w:pPr>
        <w:spacing w:line="300" w:lineRule="auto"/>
        <w:ind w:firstLine="420"/>
        <w:rPr>
          <w:rFonts w:asciiTheme="minorEastAsia" w:hAnsiTheme="minorEastAsia"/>
          <w:sz w:val="24"/>
          <w:szCs w:val="24"/>
        </w:rPr>
      </w:pPr>
      <w:r w:rsidRPr="00E630BC">
        <w:rPr>
          <w:rFonts w:asciiTheme="minorEastAsia" w:hAnsiTheme="minorEastAsia" w:hint="eastAsia"/>
          <w:sz w:val="24"/>
          <w:szCs w:val="24"/>
        </w:rPr>
        <w:t>服务消费者是轻量的，根据业务特点分别封装了读写相关操作，在接口网关对服务消费者的调用的时候即可实现第一级负载调度，本级负载调度可采用轮询</w:t>
      </w:r>
      <w:r w:rsidRPr="00E630BC">
        <w:rPr>
          <w:rFonts w:asciiTheme="minorEastAsia" w:hAnsiTheme="minorEastAsia" w:hint="eastAsia"/>
          <w:sz w:val="24"/>
          <w:szCs w:val="24"/>
        </w:rPr>
        <w:lastRenderedPageBreak/>
        <w:t>或加权等方式，对本系统性能影响较小。</w:t>
      </w:r>
    </w:p>
    <w:p w14:paraId="1E305498" w14:textId="77777777" w:rsidR="0045441C" w:rsidRPr="00E630BC" w:rsidRDefault="002F4A9E" w:rsidP="00E630BC">
      <w:pPr>
        <w:pStyle w:val="a4"/>
        <w:numPr>
          <w:ilvl w:val="0"/>
          <w:numId w:val="38"/>
        </w:numPr>
        <w:spacing w:line="300" w:lineRule="auto"/>
        <w:ind w:firstLineChars="0"/>
        <w:rPr>
          <w:rFonts w:asciiTheme="minorEastAsia" w:hAnsiTheme="minorEastAsia"/>
          <w:sz w:val="24"/>
          <w:szCs w:val="24"/>
        </w:rPr>
      </w:pPr>
      <w:r w:rsidRPr="00E630BC">
        <w:rPr>
          <w:rFonts w:asciiTheme="minorEastAsia" w:hAnsiTheme="minorEastAsia" w:hint="eastAsia"/>
          <w:sz w:val="24"/>
          <w:szCs w:val="24"/>
        </w:rPr>
        <w:t>服务提供者。</w:t>
      </w:r>
    </w:p>
    <w:p w14:paraId="69189393" w14:textId="3F2A0AFC" w:rsidR="002F4A9E" w:rsidRPr="00E630BC" w:rsidRDefault="002F4A9E" w:rsidP="00E630BC">
      <w:pPr>
        <w:spacing w:line="300" w:lineRule="auto"/>
        <w:ind w:firstLine="420"/>
        <w:rPr>
          <w:rFonts w:asciiTheme="minorEastAsia" w:hAnsiTheme="minorEastAsia"/>
          <w:sz w:val="24"/>
          <w:szCs w:val="24"/>
        </w:rPr>
      </w:pPr>
      <w:r w:rsidRPr="00E630BC">
        <w:rPr>
          <w:rFonts w:asciiTheme="minorEastAsia" w:hAnsiTheme="minorEastAsia" w:hint="eastAsia"/>
          <w:sz w:val="24"/>
          <w:szCs w:val="24"/>
        </w:rPr>
        <w:t>服务提供者重量的耗时的，提供直接操作以太坊客户端的功能。在服务消费者和服务提供者之间使用消息队列进行解耦和</w:t>
      </w:r>
      <w:proofErr w:type="gramStart"/>
      <w:r w:rsidRPr="00E630BC">
        <w:rPr>
          <w:rFonts w:asciiTheme="minorEastAsia" w:hAnsiTheme="minorEastAsia" w:hint="eastAsia"/>
          <w:sz w:val="24"/>
          <w:szCs w:val="24"/>
        </w:rPr>
        <w:t>做任务</w:t>
      </w:r>
      <w:proofErr w:type="gramEnd"/>
      <w:r w:rsidRPr="00E630BC">
        <w:rPr>
          <w:rFonts w:asciiTheme="minorEastAsia" w:hAnsiTheme="minorEastAsia" w:hint="eastAsia"/>
          <w:sz w:val="24"/>
          <w:szCs w:val="24"/>
        </w:rPr>
        <w:t>缓冲。服务者和提供者均由服务注册中心进行统一管理。</w:t>
      </w:r>
    </w:p>
    <w:p w14:paraId="2B2A82C3" w14:textId="77777777" w:rsidR="00403CF4" w:rsidRDefault="00403CF4" w:rsidP="00403CF4">
      <w:pPr>
        <w:pStyle w:val="4"/>
      </w:pPr>
      <w:r>
        <w:rPr>
          <w:rFonts w:hint="eastAsia"/>
        </w:rPr>
        <w:t xml:space="preserve">3.3.2.2 </w:t>
      </w:r>
      <w:r>
        <w:rPr>
          <w:rFonts w:hint="eastAsia"/>
        </w:rPr>
        <w:t>以太</w:t>
      </w:r>
      <w:proofErr w:type="gramStart"/>
      <w:r>
        <w:rPr>
          <w:rFonts w:hint="eastAsia"/>
        </w:rPr>
        <w:t>坊服务</w:t>
      </w:r>
      <w:proofErr w:type="gramEnd"/>
      <w:r>
        <w:rPr>
          <w:rFonts w:hint="eastAsia"/>
        </w:rPr>
        <w:t>平台</w:t>
      </w:r>
    </w:p>
    <w:p w14:paraId="5B830F0F" w14:textId="734F3E64" w:rsidR="002F4A9E" w:rsidRDefault="009B144D" w:rsidP="00E66A45">
      <w:pPr>
        <w:jc w:val="center"/>
      </w:pPr>
      <w:r>
        <w:object w:dxaOrig="9540" w:dyaOrig="4510" w14:anchorId="5BEB775E">
          <v:shape id="_x0000_i1058" type="#_x0000_t75" style="width:415.15pt;height:195.95pt" o:ole="">
            <v:imagedata r:id="rId79" o:title=""/>
          </v:shape>
          <o:OLEObject Type="Embed" ProgID="Visio.Drawing.15" ShapeID="_x0000_i1058" DrawAspect="Content" ObjectID="_1643302673" r:id="rId80"/>
        </w:object>
      </w:r>
    </w:p>
    <w:p w14:paraId="0FDD5F0A" w14:textId="2E22A9D8" w:rsidR="00B74977" w:rsidRDefault="00B74977" w:rsidP="00B74977">
      <w:pPr>
        <w:jc w:val="center"/>
      </w:pPr>
      <w:r>
        <w:rPr>
          <w:rFonts w:hint="eastAsia"/>
        </w:rPr>
        <w:t>图</w:t>
      </w:r>
      <w:r>
        <w:rPr>
          <w:rFonts w:hint="eastAsia"/>
        </w:rPr>
        <w:t xml:space="preserve">3.8 </w:t>
      </w:r>
      <w:r>
        <w:rPr>
          <w:rFonts w:hint="eastAsia"/>
        </w:rPr>
        <w:t>以太</w:t>
      </w:r>
      <w:proofErr w:type="gramStart"/>
      <w:r>
        <w:rPr>
          <w:rFonts w:hint="eastAsia"/>
        </w:rPr>
        <w:t>坊服务</w:t>
      </w:r>
      <w:proofErr w:type="gramEnd"/>
      <w:r>
        <w:rPr>
          <w:rFonts w:hint="eastAsia"/>
        </w:rPr>
        <w:t>平台架构图</w:t>
      </w:r>
    </w:p>
    <w:p w14:paraId="42197C16" w14:textId="77777777" w:rsidR="009B144D" w:rsidRDefault="009B144D" w:rsidP="002F4A9E"/>
    <w:p w14:paraId="73BE5645" w14:textId="046C6888" w:rsidR="009B144D" w:rsidRPr="001C2483" w:rsidRDefault="009B144D" w:rsidP="001C2483">
      <w:pPr>
        <w:spacing w:line="300" w:lineRule="auto"/>
        <w:ind w:firstLine="420"/>
        <w:rPr>
          <w:rFonts w:asciiTheme="minorEastAsia" w:hAnsiTheme="minorEastAsia"/>
          <w:sz w:val="24"/>
          <w:szCs w:val="24"/>
        </w:rPr>
      </w:pPr>
      <w:r w:rsidRPr="001C2483">
        <w:rPr>
          <w:rFonts w:asciiTheme="minorEastAsia" w:hAnsiTheme="minorEastAsia" w:hint="eastAsia"/>
          <w:sz w:val="24"/>
          <w:szCs w:val="24"/>
        </w:rPr>
        <w:t>以太</w:t>
      </w:r>
      <w:proofErr w:type="gramStart"/>
      <w:r w:rsidRPr="001C2483">
        <w:rPr>
          <w:rFonts w:asciiTheme="minorEastAsia" w:hAnsiTheme="minorEastAsia" w:hint="eastAsia"/>
          <w:sz w:val="24"/>
          <w:szCs w:val="24"/>
        </w:rPr>
        <w:t>坊服务</w:t>
      </w:r>
      <w:proofErr w:type="gramEnd"/>
      <w:r w:rsidRPr="001C2483">
        <w:rPr>
          <w:rFonts w:asciiTheme="minorEastAsia" w:hAnsiTheme="minorEastAsia" w:hint="eastAsia"/>
          <w:sz w:val="24"/>
          <w:szCs w:val="24"/>
        </w:rPr>
        <w:t>平台如图</w:t>
      </w:r>
      <w:r w:rsidR="00E66A45">
        <w:rPr>
          <w:rFonts w:asciiTheme="minorEastAsia" w:hAnsiTheme="minorEastAsia" w:hint="eastAsia"/>
          <w:sz w:val="24"/>
          <w:szCs w:val="24"/>
        </w:rPr>
        <w:t>3.8</w:t>
      </w:r>
      <w:r w:rsidRPr="001C2483">
        <w:rPr>
          <w:rFonts w:asciiTheme="minorEastAsia" w:hAnsiTheme="minorEastAsia" w:hint="eastAsia"/>
          <w:sz w:val="24"/>
          <w:szCs w:val="24"/>
        </w:rPr>
        <w:t>所示，主要分为两个部分：</w:t>
      </w:r>
      <w:proofErr w:type="spellStart"/>
      <w:r w:rsidRPr="001C2483">
        <w:rPr>
          <w:rFonts w:asciiTheme="minorEastAsia" w:hAnsiTheme="minorEastAsia" w:hint="eastAsia"/>
          <w:sz w:val="24"/>
          <w:szCs w:val="24"/>
        </w:rPr>
        <w:t>Geth</w:t>
      </w:r>
      <w:proofErr w:type="spellEnd"/>
      <w:r w:rsidRPr="001C2483">
        <w:rPr>
          <w:rFonts w:asciiTheme="minorEastAsia" w:hAnsiTheme="minorEastAsia" w:hint="eastAsia"/>
          <w:sz w:val="24"/>
          <w:szCs w:val="24"/>
        </w:rPr>
        <w:t>客户端与状态控制中心。</w:t>
      </w:r>
    </w:p>
    <w:p w14:paraId="680089CD" w14:textId="77777777" w:rsidR="009B144D" w:rsidRPr="001C2483" w:rsidRDefault="009B144D" w:rsidP="001C2483">
      <w:pPr>
        <w:pStyle w:val="a4"/>
        <w:numPr>
          <w:ilvl w:val="0"/>
          <w:numId w:val="39"/>
        </w:numPr>
        <w:spacing w:line="300" w:lineRule="auto"/>
        <w:ind w:firstLineChars="0"/>
        <w:rPr>
          <w:rFonts w:asciiTheme="minorEastAsia" w:hAnsiTheme="minorEastAsia"/>
          <w:sz w:val="24"/>
          <w:szCs w:val="24"/>
        </w:rPr>
      </w:pPr>
      <w:proofErr w:type="spellStart"/>
      <w:r w:rsidRPr="001C2483">
        <w:rPr>
          <w:rFonts w:asciiTheme="minorEastAsia" w:hAnsiTheme="minorEastAsia" w:hint="eastAsia"/>
          <w:sz w:val="24"/>
          <w:szCs w:val="24"/>
        </w:rPr>
        <w:t>Geth</w:t>
      </w:r>
      <w:proofErr w:type="spellEnd"/>
      <w:r w:rsidRPr="001C2483">
        <w:rPr>
          <w:rFonts w:asciiTheme="minorEastAsia" w:hAnsiTheme="minorEastAsia" w:hint="eastAsia"/>
          <w:sz w:val="24"/>
          <w:szCs w:val="24"/>
        </w:rPr>
        <w:t>客户端。</w:t>
      </w:r>
    </w:p>
    <w:p w14:paraId="77B37D86" w14:textId="77777777" w:rsidR="009B144D" w:rsidRPr="001C2483" w:rsidRDefault="009B144D" w:rsidP="001C2483">
      <w:pPr>
        <w:spacing w:line="300" w:lineRule="auto"/>
        <w:ind w:firstLine="420"/>
        <w:rPr>
          <w:rFonts w:asciiTheme="minorEastAsia" w:hAnsiTheme="minorEastAsia"/>
          <w:sz w:val="24"/>
          <w:szCs w:val="24"/>
        </w:rPr>
      </w:pPr>
      <w:proofErr w:type="spellStart"/>
      <w:r w:rsidRPr="001C2483">
        <w:rPr>
          <w:rFonts w:asciiTheme="minorEastAsia" w:hAnsiTheme="minorEastAsia" w:hint="eastAsia"/>
          <w:sz w:val="24"/>
          <w:szCs w:val="24"/>
        </w:rPr>
        <w:t>Geth</w:t>
      </w:r>
      <w:proofErr w:type="spellEnd"/>
      <w:r w:rsidRPr="001C2483">
        <w:rPr>
          <w:rFonts w:asciiTheme="minorEastAsia" w:hAnsiTheme="minorEastAsia" w:hint="eastAsia"/>
          <w:sz w:val="24"/>
          <w:szCs w:val="24"/>
        </w:rPr>
        <w:t>客户端是以太坊官方提供的与以太</w:t>
      </w:r>
      <w:proofErr w:type="gramStart"/>
      <w:r w:rsidRPr="001C2483">
        <w:rPr>
          <w:rFonts w:asciiTheme="minorEastAsia" w:hAnsiTheme="minorEastAsia" w:hint="eastAsia"/>
          <w:sz w:val="24"/>
          <w:szCs w:val="24"/>
        </w:rPr>
        <w:t>坊网络</w:t>
      </w:r>
      <w:proofErr w:type="gramEnd"/>
      <w:r w:rsidRPr="001C2483">
        <w:rPr>
          <w:rFonts w:asciiTheme="minorEastAsia" w:hAnsiTheme="minorEastAsia" w:hint="eastAsia"/>
          <w:sz w:val="24"/>
          <w:szCs w:val="24"/>
        </w:rPr>
        <w:t>交互的工具，提供常用操作的RPC调用API。将</w:t>
      </w:r>
      <w:proofErr w:type="spellStart"/>
      <w:r w:rsidRPr="001C2483">
        <w:rPr>
          <w:rFonts w:asciiTheme="minorEastAsia" w:hAnsiTheme="minorEastAsia" w:hint="eastAsia"/>
          <w:sz w:val="24"/>
          <w:szCs w:val="24"/>
        </w:rPr>
        <w:t>Geth</w:t>
      </w:r>
      <w:proofErr w:type="spellEnd"/>
      <w:r w:rsidRPr="001C2483">
        <w:rPr>
          <w:rFonts w:asciiTheme="minorEastAsia" w:hAnsiTheme="minorEastAsia" w:hint="eastAsia"/>
          <w:sz w:val="24"/>
          <w:szCs w:val="24"/>
        </w:rPr>
        <w:t>客户端封装运行于</w:t>
      </w:r>
      <w:proofErr w:type="spellStart"/>
      <w:r w:rsidRPr="001C2483">
        <w:rPr>
          <w:rFonts w:asciiTheme="minorEastAsia" w:hAnsiTheme="minorEastAsia" w:hint="eastAsia"/>
          <w:sz w:val="24"/>
          <w:szCs w:val="24"/>
        </w:rPr>
        <w:t>Docker</w:t>
      </w:r>
      <w:proofErr w:type="spellEnd"/>
      <w:r w:rsidRPr="001C2483">
        <w:rPr>
          <w:rFonts w:asciiTheme="minorEastAsia" w:hAnsiTheme="minorEastAsia" w:hint="eastAsia"/>
          <w:sz w:val="24"/>
          <w:szCs w:val="24"/>
        </w:rPr>
        <w:t>容器中对外提供服务，由</w:t>
      </w:r>
      <w:proofErr w:type="spellStart"/>
      <w:r w:rsidRPr="001C2483">
        <w:rPr>
          <w:rFonts w:asciiTheme="minorEastAsia" w:hAnsiTheme="minorEastAsia" w:hint="eastAsia"/>
          <w:sz w:val="24"/>
          <w:szCs w:val="24"/>
        </w:rPr>
        <w:t>Docker</w:t>
      </w:r>
      <w:proofErr w:type="spellEnd"/>
      <w:r w:rsidRPr="001C2483">
        <w:rPr>
          <w:rFonts w:asciiTheme="minorEastAsia" w:hAnsiTheme="minorEastAsia" w:hint="eastAsia"/>
          <w:sz w:val="24"/>
          <w:szCs w:val="24"/>
        </w:rPr>
        <w:t>-Compose进行容器管理。</w:t>
      </w:r>
    </w:p>
    <w:p w14:paraId="3BE367C7" w14:textId="77777777" w:rsidR="009B144D" w:rsidRPr="001C2483" w:rsidRDefault="009B144D" w:rsidP="001C2483">
      <w:pPr>
        <w:pStyle w:val="a4"/>
        <w:numPr>
          <w:ilvl w:val="0"/>
          <w:numId w:val="39"/>
        </w:numPr>
        <w:spacing w:line="300" w:lineRule="auto"/>
        <w:ind w:firstLineChars="0"/>
        <w:rPr>
          <w:rFonts w:asciiTheme="minorEastAsia" w:hAnsiTheme="minorEastAsia"/>
          <w:sz w:val="24"/>
          <w:szCs w:val="24"/>
        </w:rPr>
      </w:pPr>
      <w:r w:rsidRPr="001C2483">
        <w:rPr>
          <w:rFonts w:asciiTheme="minorEastAsia" w:hAnsiTheme="minorEastAsia" w:hint="eastAsia"/>
          <w:sz w:val="24"/>
          <w:szCs w:val="24"/>
        </w:rPr>
        <w:t>状态控制中心</w:t>
      </w:r>
    </w:p>
    <w:p w14:paraId="69A18027" w14:textId="1E111EED" w:rsidR="009B144D" w:rsidRPr="002F4A9E" w:rsidRDefault="009B144D" w:rsidP="001C2483">
      <w:pPr>
        <w:spacing w:line="300" w:lineRule="auto"/>
      </w:pPr>
      <w:r w:rsidRPr="001C2483">
        <w:rPr>
          <w:rFonts w:asciiTheme="minorEastAsia" w:hAnsiTheme="minorEastAsia" w:hint="eastAsia"/>
          <w:sz w:val="24"/>
          <w:szCs w:val="24"/>
        </w:rPr>
        <w:t>状态控制中心用于管理</w:t>
      </w:r>
      <w:proofErr w:type="spellStart"/>
      <w:r w:rsidRPr="001C2483">
        <w:rPr>
          <w:rFonts w:asciiTheme="minorEastAsia" w:hAnsiTheme="minorEastAsia" w:hint="eastAsia"/>
          <w:sz w:val="24"/>
          <w:szCs w:val="24"/>
        </w:rPr>
        <w:t>Geth</w:t>
      </w:r>
      <w:proofErr w:type="spellEnd"/>
      <w:r w:rsidRPr="001C2483">
        <w:rPr>
          <w:rFonts w:asciiTheme="minorEastAsia" w:hAnsiTheme="minorEastAsia" w:hint="eastAsia"/>
          <w:sz w:val="24"/>
          <w:szCs w:val="24"/>
        </w:rPr>
        <w:t>客户端的上线与资源回收，同时监控容器的状态，提供给负载均衡模块做反馈负载均衡依据。</w:t>
      </w:r>
    </w:p>
    <w:p w14:paraId="01C0F013" w14:textId="0155FE49" w:rsidR="00152A0A" w:rsidRDefault="00152A0A" w:rsidP="00152A0A">
      <w:pPr>
        <w:pStyle w:val="2"/>
        <w:rPr>
          <w:rFonts w:ascii="Times New Roman" w:hAnsi="Times New Roman" w:cs="Times New Roman"/>
        </w:rPr>
      </w:pPr>
      <w:bookmarkStart w:id="36" w:name="_Toc32689401"/>
      <w:r w:rsidRPr="00152A0A">
        <w:rPr>
          <w:rFonts w:ascii="Times New Roman" w:hAnsi="Times New Roman" w:cs="Times New Roman" w:hint="eastAsia"/>
        </w:rPr>
        <w:t xml:space="preserve">3.4 </w:t>
      </w:r>
      <w:r w:rsidRPr="00152A0A">
        <w:rPr>
          <w:rFonts w:ascii="Times New Roman" w:hAnsi="Times New Roman" w:cs="Times New Roman" w:hint="eastAsia"/>
        </w:rPr>
        <w:t>本章小结</w:t>
      </w:r>
      <w:bookmarkEnd w:id="36"/>
    </w:p>
    <w:p w14:paraId="6FB38019" w14:textId="77777777" w:rsidR="00FE5D7C" w:rsidRPr="00FE5D7C" w:rsidRDefault="00FE5D7C" w:rsidP="00FE5D7C">
      <w:pPr>
        <w:spacing w:line="300" w:lineRule="auto"/>
        <w:ind w:firstLineChars="200" w:firstLine="480"/>
        <w:rPr>
          <w:rFonts w:ascii="Times New Roman" w:hAnsi="Times New Roman" w:cs="Times New Roman"/>
          <w:sz w:val="24"/>
          <w:szCs w:val="24"/>
        </w:rPr>
      </w:pPr>
      <w:r w:rsidRPr="00FE5D7C">
        <w:rPr>
          <w:rFonts w:ascii="Times New Roman" w:hAnsi="Times New Roman" w:cs="Times New Roman"/>
          <w:sz w:val="24"/>
          <w:szCs w:val="24"/>
        </w:rPr>
        <w:t>本章首先分析了私</w:t>
      </w:r>
      <w:proofErr w:type="gramStart"/>
      <w:r w:rsidRPr="00FE5D7C">
        <w:rPr>
          <w:rFonts w:ascii="Times New Roman" w:hAnsi="Times New Roman" w:cs="Times New Roman"/>
          <w:sz w:val="24"/>
          <w:szCs w:val="24"/>
        </w:rPr>
        <w:t>募股权平台</w:t>
      </w:r>
      <w:proofErr w:type="gramEnd"/>
      <w:r w:rsidRPr="00FE5D7C">
        <w:rPr>
          <w:rFonts w:ascii="Times New Roman" w:hAnsi="Times New Roman" w:cs="Times New Roman"/>
          <w:sz w:val="24"/>
          <w:szCs w:val="24"/>
        </w:rPr>
        <w:t>中的业务特点，介绍了以太坊在该项目中的应用架构形式，总结了该架构存在的安全性稳定性以及吞吐量等方面问题。然后，根据分析的结果，设计了反馈负载均衡算法，考虑服务节点的状态并根据任务性</w:t>
      </w:r>
      <w:r w:rsidRPr="00FE5D7C">
        <w:rPr>
          <w:rFonts w:ascii="Times New Roman" w:hAnsi="Times New Roman" w:cs="Times New Roman"/>
          <w:sz w:val="24"/>
          <w:szCs w:val="24"/>
        </w:rPr>
        <w:lastRenderedPageBreak/>
        <w:t>质对任务进行分类调度。最后，基于</w:t>
      </w:r>
      <w:proofErr w:type="gramStart"/>
      <w:r w:rsidRPr="00FE5D7C">
        <w:rPr>
          <w:rFonts w:ascii="Times New Roman" w:hAnsi="Times New Roman" w:cs="Times New Roman"/>
          <w:sz w:val="24"/>
          <w:szCs w:val="24"/>
        </w:rPr>
        <w:t>微服务</w:t>
      </w:r>
      <w:proofErr w:type="gramEnd"/>
      <w:r w:rsidRPr="00FE5D7C">
        <w:rPr>
          <w:rFonts w:ascii="Times New Roman" w:hAnsi="Times New Roman" w:cs="Times New Roman"/>
          <w:sz w:val="24"/>
          <w:szCs w:val="24"/>
        </w:rPr>
        <w:t>的思想设计了以太</w:t>
      </w:r>
      <w:proofErr w:type="gramStart"/>
      <w:r w:rsidRPr="00FE5D7C">
        <w:rPr>
          <w:rFonts w:ascii="Times New Roman" w:hAnsi="Times New Roman" w:cs="Times New Roman"/>
          <w:sz w:val="24"/>
          <w:szCs w:val="24"/>
        </w:rPr>
        <w:t>坊服务</w:t>
      </w:r>
      <w:proofErr w:type="gramEnd"/>
      <w:r w:rsidRPr="00FE5D7C">
        <w:rPr>
          <w:rFonts w:ascii="Times New Roman" w:hAnsi="Times New Roman" w:cs="Times New Roman"/>
          <w:sz w:val="24"/>
          <w:szCs w:val="24"/>
        </w:rPr>
        <w:t>平台的架构，并对介绍了其中的核心模块。</w:t>
      </w:r>
    </w:p>
    <w:p w14:paraId="71C92643" w14:textId="77777777" w:rsidR="008154F8" w:rsidRPr="00FE5D7C" w:rsidRDefault="008154F8" w:rsidP="008154F8"/>
    <w:p w14:paraId="6086B3A0" w14:textId="34A1FC53" w:rsidR="0076212E" w:rsidRPr="0076212E" w:rsidRDefault="00662DD5" w:rsidP="0076212E">
      <w:pPr>
        <w:pStyle w:val="1"/>
      </w:pPr>
      <w:bookmarkStart w:id="37" w:name="_Toc32689402"/>
      <w:r w:rsidRPr="00662DD5">
        <w:rPr>
          <w:rFonts w:hint="eastAsia"/>
        </w:rPr>
        <w:t xml:space="preserve">第四章  </w:t>
      </w:r>
      <w:r w:rsidR="000E00AE">
        <w:rPr>
          <w:rFonts w:hint="eastAsia"/>
        </w:rPr>
        <w:t>以太坊</w:t>
      </w:r>
      <w:r w:rsidR="00463FD9">
        <w:rPr>
          <w:rFonts w:hint="eastAsia"/>
        </w:rPr>
        <w:t>服务系统实现</w:t>
      </w:r>
      <w:bookmarkEnd w:id="37"/>
    </w:p>
    <w:p w14:paraId="4B10EE44" w14:textId="77777777" w:rsidR="0076212E" w:rsidRPr="0076212E" w:rsidRDefault="0076212E" w:rsidP="0076212E">
      <w:pPr>
        <w:spacing w:line="300" w:lineRule="auto"/>
        <w:ind w:firstLine="420"/>
        <w:rPr>
          <w:rFonts w:ascii="Times New Roman" w:hAnsi="Times New Roman" w:cs="Times New Roman"/>
          <w:sz w:val="24"/>
          <w:szCs w:val="24"/>
        </w:rPr>
      </w:pPr>
      <w:r w:rsidRPr="0076212E">
        <w:rPr>
          <w:rFonts w:ascii="Times New Roman" w:hAnsi="Times New Roman" w:cs="Times New Roman"/>
          <w:sz w:val="24"/>
          <w:szCs w:val="24"/>
        </w:rPr>
        <w:t>本章是</w:t>
      </w:r>
      <w:proofErr w:type="gramStart"/>
      <w:r w:rsidRPr="0076212E">
        <w:rPr>
          <w:rFonts w:ascii="Times New Roman" w:hAnsi="Times New Roman" w:cs="Times New Roman"/>
          <w:sz w:val="24"/>
          <w:szCs w:val="24"/>
        </w:rPr>
        <w:t>基于第三</w:t>
      </w:r>
      <w:proofErr w:type="gramEnd"/>
      <w:r w:rsidRPr="0076212E">
        <w:rPr>
          <w:rFonts w:ascii="Times New Roman" w:hAnsi="Times New Roman" w:cs="Times New Roman"/>
          <w:sz w:val="24"/>
          <w:szCs w:val="24"/>
        </w:rPr>
        <w:t>章的系统设计，对以太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平台的系统实现，如图</w:t>
      </w:r>
      <w:r w:rsidRPr="0076212E">
        <w:rPr>
          <w:rFonts w:ascii="Times New Roman" w:hAnsi="Times New Roman" w:cs="Times New Roman"/>
          <w:sz w:val="24"/>
          <w:szCs w:val="24"/>
        </w:rPr>
        <w:t>5.1</w:t>
      </w:r>
      <w:r w:rsidRPr="0076212E">
        <w:rPr>
          <w:rFonts w:ascii="Times New Roman" w:hAnsi="Times New Roman" w:cs="Times New Roman"/>
          <w:sz w:val="24"/>
          <w:szCs w:val="24"/>
        </w:rPr>
        <w:t>所示，为基于负载均衡的以太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平台实现的技术架构。</w:t>
      </w:r>
    </w:p>
    <w:p w14:paraId="63917EBE" w14:textId="77777777" w:rsidR="0076212E" w:rsidRDefault="0076212E" w:rsidP="0076212E">
      <w:pPr>
        <w:jc w:val="center"/>
      </w:pPr>
      <w:r>
        <w:object w:dxaOrig="7981" w:dyaOrig="6280" w14:anchorId="7143A4A9">
          <v:shape id="_x0000_i1059" type="#_x0000_t75" style="width:226.05pt;height:178.65pt" o:ole="">
            <v:imagedata r:id="rId81" o:title=""/>
          </v:shape>
          <o:OLEObject Type="Embed" ProgID="Visio.Drawing.15" ShapeID="_x0000_i1059" DrawAspect="Content" ObjectID="_1643302674" r:id="rId82"/>
        </w:object>
      </w:r>
    </w:p>
    <w:p w14:paraId="5FB82945" w14:textId="38753A8F" w:rsidR="0076212E" w:rsidRPr="0076212E" w:rsidRDefault="0076212E" w:rsidP="0076212E">
      <w:pPr>
        <w:spacing w:line="300" w:lineRule="auto"/>
        <w:jc w:val="center"/>
        <w:rPr>
          <w:rFonts w:asciiTheme="minorEastAsia" w:hAnsiTheme="minorEastAsia"/>
          <w:sz w:val="24"/>
          <w:szCs w:val="24"/>
        </w:rPr>
      </w:pPr>
      <w:r w:rsidRPr="0076212E">
        <w:rPr>
          <w:rFonts w:asciiTheme="minorEastAsia" w:hAnsiTheme="minorEastAsia" w:hint="eastAsia"/>
          <w:sz w:val="24"/>
          <w:szCs w:val="24"/>
        </w:rPr>
        <w:t>图5.1 基于负载均衡的以太</w:t>
      </w:r>
      <w:proofErr w:type="gramStart"/>
      <w:r w:rsidRPr="0076212E">
        <w:rPr>
          <w:rFonts w:asciiTheme="minorEastAsia" w:hAnsiTheme="minorEastAsia" w:hint="eastAsia"/>
          <w:sz w:val="24"/>
          <w:szCs w:val="24"/>
        </w:rPr>
        <w:t>坊服务</w:t>
      </w:r>
      <w:proofErr w:type="gramEnd"/>
      <w:r w:rsidRPr="0076212E">
        <w:rPr>
          <w:rFonts w:asciiTheme="minorEastAsia" w:hAnsiTheme="minorEastAsia" w:hint="eastAsia"/>
          <w:sz w:val="24"/>
          <w:szCs w:val="24"/>
        </w:rPr>
        <w:t>平台实现技术架构图</w:t>
      </w:r>
    </w:p>
    <w:p w14:paraId="2E6B9BC5" w14:textId="3A6281A8" w:rsidR="0076212E" w:rsidRPr="00D756AF" w:rsidRDefault="0076212E" w:rsidP="00D756AF">
      <w:pPr>
        <w:spacing w:line="300" w:lineRule="auto"/>
        <w:rPr>
          <w:rFonts w:asciiTheme="minorEastAsia" w:hAnsiTheme="minorEastAsia"/>
          <w:sz w:val="24"/>
          <w:szCs w:val="24"/>
        </w:rPr>
      </w:pPr>
      <w:r>
        <w:rPr>
          <w:rFonts w:hint="eastAsia"/>
        </w:rPr>
        <w:tab/>
      </w:r>
      <w:r w:rsidRPr="0076212E">
        <w:rPr>
          <w:rFonts w:asciiTheme="minorEastAsia" w:hAnsiTheme="minorEastAsia" w:hint="eastAsia"/>
          <w:sz w:val="24"/>
          <w:szCs w:val="24"/>
        </w:rPr>
        <w:t>如图所示，使用Java语言基于</w:t>
      </w:r>
      <w:proofErr w:type="spellStart"/>
      <w:r w:rsidRPr="0076212E">
        <w:rPr>
          <w:rFonts w:asciiTheme="minorEastAsia" w:hAnsiTheme="minorEastAsia" w:hint="eastAsia"/>
          <w:sz w:val="24"/>
          <w:szCs w:val="24"/>
        </w:rPr>
        <w:t>SpringBoot</w:t>
      </w:r>
      <w:proofErr w:type="spellEnd"/>
      <w:r w:rsidRPr="0076212E">
        <w:rPr>
          <w:rFonts w:asciiTheme="minorEastAsia" w:hAnsiTheme="minorEastAsia" w:hint="eastAsia"/>
          <w:sz w:val="24"/>
          <w:szCs w:val="24"/>
        </w:rPr>
        <w:t>框架进行开发，基于</w:t>
      </w:r>
      <w:proofErr w:type="gramStart"/>
      <w:r w:rsidRPr="0076212E">
        <w:rPr>
          <w:rFonts w:asciiTheme="minorEastAsia" w:hAnsiTheme="minorEastAsia" w:hint="eastAsia"/>
          <w:sz w:val="24"/>
          <w:szCs w:val="24"/>
        </w:rPr>
        <w:t>微服务</w:t>
      </w:r>
      <w:proofErr w:type="gramEnd"/>
      <w:r w:rsidRPr="0076212E">
        <w:rPr>
          <w:rFonts w:asciiTheme="minorEastAsia" w:hAnsiTheme="minorEastAsia" w:hint="eastAsia"/>
          <w:sz w:val="24"/>
          <w:szCs w:val="24"/>
        </w:rPr>
        <w:t>思想开发后台服务系统，根据读写性能的差异特点分别实现读、</w:t>
      </w:r>
      <w:proofErr w:type="gramStart"/>
      <w:r w:rsidRPr="0076212E">
        <w:rPr>
          <w:rFonts w:asciiTheme="minorEastAsia" w:hAnsiTheme="minorEastAsia" w:hint="eastAsia"/>
          <w:sz w:val="24"/>
          <w:szCs w:val="24"/>
        </w:rPr>
        <w:t>写业务</w:t>
      </w:r>
      <w:proofErr w:type="gramEnd"/>
      <w:r w:rsidRPr="0076212E">
        <w:rPr>
          <w:rFonts w:asciiTheme="minorEastAsia" w:hAnsiTheme="minorEastAsia" w:hint="eastAsia"/>
          <w:sz w:val="24"/>
          <w:szCs w:val="24"/>
        </w:rPr>
        <w:t>服务，并对外提供REST API。使用</w:t>
      </w:r>
      <w:proofErr w:type="spellStart"/>
      <w:r w:rsidRPr="0076212E">
        <w:rPr>
          <w:rFonts w:asciiTheme="minorEastAsia" w:hAnsiTheme="minorEastAsia" w:hint="eastAsia"/>
          <w:sz w:val="24"/>
          <w:szCs w:val="24"/>
        </w:rPr>
        <w:t>nacos</w:t>
      </w:r>
      <w:proofErr w:type="spellEnd"/>
      <w:r w:rsidRPr="0076212E">
        <w:rPr>
          <w:rFonts w:asciiTheme="minorEastAsia" w:hAnsiTheme="minorEastAsia" w:hint="eastAsia"/>
          <w:sz w:val="24"/>
          <w:szCs w:val="24"/>
        </w:rPr>
        <w:t>作为服务注册中心，在服务提供者与消费者之间使用Kafka消息中间件实现服务间的异步通信。基于</w:t>
      </w:r>
      <w:proofErr w:type="spellStart"/>
      <w:r w:rsidRPr="0076212E">
        <w:rPr>
          <w:rFonts w:asciiTheme="minorEastAsia" w:hAnsiTheme="minorEastAsia" w:hint="eastAsia"/>
          <w:sz w:val="24"/>
          <w:szCs w:val="24"/>
        </w:rPr>
        <w:t>Docker</w:t>
      </w:r>
      <w:proofErr w:type="spellEnd"/>
      <w:r w:rsidRPr="0076212E">
        <w:rPr>
          <w:rFonts w:asciiTheme="minorEastAsia" w:hAnsiTheme="minorEastAsia" w:hint="eastAsia"/>
          <w:sz w:val="24"/>
          <w:szCs w:val="24"/>
        </w:rPr>
        <w:t>封装以太坊</w:t>
      </w:r>
      <w:proofErr w:type="spellStart"/>
      <w:r w:rsidRPr="0076212E">
        <w:rPr>
          <w:rFonts w:asciiTheme="minorEastAsia" w:hAnsiTheme="minorEastAsia" w:hint="eastAsia"/>
          <w:sz w:val="24"/>
          <w:szCs w:val="24"/>
        </w:rPr>
        <w:t>Geth</w:t>
      </w:r>
      <w:proofErr w:type="spellEnd"/>
      <w:r w:rsidRPr="0076212E">
        <w:rPr>
          <w:rFonts w:asciiTheme="minorEastAsia" w:hAnsiTheme="minorEastAsia" w:hint="eastAsia"/>
          <w:sz w:val="24"/>
          <w:szCs w:val="24"/>
        </w:rPr>
        <w:t>客户端，并使用</w:t>
      </w:r>
      <w:proofErr w:type="spellStart"/>
      <w:r w:rsidRPr="0076212E">
        <w:rPr>
          <w:rFonts w:asciiTheme="minorEastAsia" w:hAnsiTheme="minorEastAsia" w:hint="eastAsia"/>
          <w:sz w:val="24"/>
          <w:szCs w:val="24"/>
        </w:rPr>
        <w:t>Docker</w:t>
      </w:r>
      <w:proofErr w:type="spellEnd"/>
      <w:r w:rsidRPr="0076212E">
        <w:rPr>
          <w:rFonts w:asciiTheme="minorEastAsia" w:hAnsiTheme="minorEastAsia" w:hint="eastAsia"/>
          <w:sz w:val="24"/>
          <w:szCs w:val="24"/>
        </w:rPr>
        <w:t xml:space="preserve"> Compose作为容器编排工具，实现底层以太</w:t>
      </w:r>
      <w:proofErr w:type="gramStart"/>
      <w:r w:rsidRPr="0076212E">
        <w:rPr>
          <w:rFonts w:asciiTheme="minorEastAsia" w:hAnsiTheme="minorEastAsia" w:hint="eastAsia"/>
          <w:sz w:val="24"/>
          <w:szCs w:val="24"/>
        </w:rPr>
        <w:t>坊环境</w:t>
      </w:r>
      <w:proofErr w:type="gramEnd"/>
      <w:r w:rsidRPr="0076212E">
        <w:rPr>
          <w:rFonts w:asciiTheme="minorEastAsia" w:hAnsiTheme="minorEastAsia" w:hint="eastAsia"/>
          <w:sz w:val="24"/>
          <w:szCs w:val="24"/>
        </w:rPr>
        <w:t>的快速搭建。</w:t>
      </w:r>
    </w:p>
    <w:p w14:paraId="3144E380" w14:textId="70D7C537" w:rsidR="007C1488" w:rsidRDefault="00A27A24" w:rsidP="00CC036A">
      <w:pPr>
        <w:pStyle w:val="2"/>
      </w:pPr>
      <w:bookmarkStart w:id="38" w:name="_Toc32689403"/>
      <w:r w:rsidRPr="00D478AE">
        <w:rPr>
          <w:rFonts w:ascii="Times New Roman" w:hAnsi="Times New Roman" w:cs="Times New Roman"/>
        </w:rPr>
        <w:t>4.1</w:t>
      </w:r>
      <w:r w:rsidR="00FF63BC">
        <w:t xml:space="preserve">  </w:t>
      </w:r>
      <w:r w:rsidR="00463FD9">
        <w:rPr>
          <w:rFonts w:hint="eastAsia"/>
        </w:rPr>
        <w:t>系统的业务组件</w:t>
      </w:r>
      <w:bookmarkEnd w:id="38"/>
    </w:p>
    <w:p w14:paraId="56DCBC4B" w14:textId="7727F190" w:rsidR="00463FD9" w:rsidRDefault="00463FD9" w:rsidP="00C51DF6">
      <w:pPr>
        <w:pStyle w:val="3"/>
        <w:rPr>
          <w:rFonts w:ascii="Times New Roman" w:hAnsi="Times New Roman" w:cs="Times New Roman"/>
        </w:rPr>
      </w:pPr>
      <w:bookmarkStart w:id="39" w:name="_Toc32689404"/>
      <w:r w:rsidRPr="00C51DF6">
        <w:rPr>
          <w:rFonts w:ascii="Times New Roman" w:hAnsi="Times New Roman" w:cs="Times New Roman" w:hint="eastAsia"/>
        </w:rPr>
        <w:t xml:space="preserve">4.1.1 </w:t>
      </w:r>
      <w:r w:rsidRPr="00C51DF6">
        <w:rPr>
          <w:rFonts w:ascii="Times New Roman" w:hAnsi="Times New Roman" w:cs="Times New Roman" w:hint="eastAsia"/>
        </w:rPr>
        <w:t>写操作服务</w:t>
      </w:r>
      <w:bookmarkEnd w:id="39"/>
    </w:p>
    <w:p w14:paraId="37E97991" w14:textId="77777777" w:rsidR="00E63FC2" w:rsidRPr="00037834" w:rsidRDefault="0037238D" w:rsidP="00E63FC2">
      <w:pPr>
        <w:spacing w:line="300" w:lineRule="auto"/>
        <w:rPr>
          <w:rFonts w:ascii="Times New Roman" w:hAnsi="Times New Roman" w:cs="Times New Roman"/>
          <w:sz w:val="24"/>
          <w:szCs w:val="24"/>
        </w:rPr>
      </w:pPr>
      <w:r>
        <w:rPr>
          <w:rFonts w:hint="eastAsia"/>
        </w:rPr>
        <w:tab/>
      </w:r>
      <w:r w:rsidR="00E63FC2" w:rsidRPr="00037834">
        <w:rPr>
          <w:rFonts w:ascii="Times New Roman" w:hAnsi="Times New Roman" w:cs="Times New Roman"/>
          <w:sz w:val="24"/>
          <w:szCs w:val="24"/>
        </w:rPr>
        <w:t>私</w:t>
      </w:r>
      <w:proofErr w:type="gramStart"/>
      <w:r w:rsidR="00E63FC2" w:rsidRPr="00037834">
        <w:rPr>
          <w:rFonts w:ascii="Times New Roman" w:hAnsi="Times New Roman" w:cs="Times New Roman"/>
          <w:sz w:val="24"/>
          <w:szCs w:val="24"/>
        </w:rPr>
        <w:t>募股权平台</w:t>
      </w:r>
      <w:proofErr w:type="gramEnd"/>
      <w:r w:rsidR="00E63FC2" w:rsidRPr="00037834">
        <w:rPr>
          <w:rFonts w:ascii="Times New Roman" w:hAnsi="Times New Roman" w:cs="Times New Roman"/>
          <w:sz w:val="24"/>
          <w:szCs w:val="24"/>
        </w:rPr>
        <w:t>中的</w:t>
      </w:r>
      <w:proofErr w:type="gramStart"/>
      <w:r w:rsidR="00E63FC2" w:rsidRPr="00037834">
        <w:rPr>
          <w:rFonts w:ascii="Times New Roman" w:hAnsi="Times New Roman" w:cs="Times New Roman"/>
          <w:sz w:val="24"/>
          <w:szCs w:val="24"/>
        </w:rPr>
        <w:t>写业务</w:t>
      </w:r>
      <w:proofErr w:type="gramEnd"/>
      <w:r w:rsidR="00E63FC2" w:rsidRPr="00037834">
        <w:rPr>
          <w:rFonts w:ascii="Times New Roman" w:hAnsi="Times New Roman" w:cs="Times New Roman"/>
          <w:sz w:val="24"/>
          <w:szCs w:val="24"/>
        </w:rPr>
        <w:t>服务具体实现包含了会将信息写入区块链系统的所有操作，其中操作大致分为两个部分，智能合约操作部分和账户操作部分。为了更好的解耦，对以上业务进行纵向拆分，分为服务提供者与服务消费者，服务消费者与服务提供者之间使用</w:t>
      </w:r>
      <w:proofErr w:type="spellStart"/>
      <w:r w:rsidR="00E63FC2" w:rsidRPr="00037834">
        <w:rPr>
          <w:rFonts w:ascii="Times New Roman" w:hAnsi="Times New Roman" w:cs="Times New Roman"/>
          <w:sz w:val="24"/>
          <w:szCs w:val="24"/>
        </w:rPr>
        <w:t>RocketMQ</w:t>
      </w:r>
      <w:proofErr w:type="spellEnd"/>
      <w:r w:rsidR="00E63FC2" w:rsidRPr="00037834">
        <w:rPr>
          <w:rFonts w:ascii="Times New Roman" w:hAnsi="Times New Roman" w:cs="Times New Roman"/>
          <w:sz w:val="24"/>
          <w:szCs w:val="24"/>
        </w:rPr>
        <w:t>进行消息的缓存以缓解整个系统的负载压力。整体架构如图</w:t>
      </w:r>
      <w:r w:rsidR="00E63FC2" w:rsidRPr="00037834">
        <w:rPr>
          <w:rFonts w:ascii="Times New Roman" w:hAnsi="Times New Roman" w:cs="Times New Roman"/>
          <w:sz w:val="24"/>
          <w:szCs w:val="24"/>
        </w:rPr>
        <w:t>1</w:t>
      </w:r>
      <w:r w:rsidR="00E63FC2" w:rsidRPr="00037834">
        <w:rPr>
          <w:rFonts w:ascii="Times New Roman" w:hAnsi="Times New Roman" w:cs="Times New Roman"/>
          <w:sz w:val="24"/>
          <w:szCs w:val="24"/>
        </w:rPr>
        <w:t>所示，</w:t>
      </w:r>
      <w:proofErr w:type="gramStart"/>
      <w:r w:rsidR="00E63FC2" w:rsidRPr="00037834">
        <w:rPr>
          <w:rFonts w:ascii="Times New Roman" w:hAnsi="Times New Roman" w:cs="Times New Roman"/>
          <w:sz w:val="24"/>
          <w:szCs w:val="24"/>
        </w:rPr>
        <w:t>其中服务</w:t>
      </w:r>
      <w:proofErr w:type="gramEnd"/>
      <w:r w:rsidR="00E63FC2" w:rsidRPr="00037834">
        <w:rPr>
          <w:rFonts w:ascii="Times New Roman" w:hAnsi="Times New Roman" w:cs="Times New Roman"/>
          <w:sz w:val="24"/>
          <w:szCs w:val="24"/>
        </w:rPr>
        <w:t>消费者对外提供</w:t>
      </w:r>
      <w:r w:rsidR="00E63FC2" w:rsidRPr="00037834">
        <w:rPr>
          <w:rFonts w:ascii="Times New Roman" w:hAnsi="Times New Roman" w:cs="Times New Roman"/>
          <w:sz w:val="24"/>
          <w:szCs w:val="24"/>
        </w:rPr>
        <w:t>RESTAPI</w:t>
      </w:r>
      <w:r w:rsidR="00E63FC2" w:rsidRPr="00037834">
        <w:rPr>
          <w:rFonts w:ascii="Times New Roman" w:hAnsi="Times New Roman" w:cs="Times New Roman"/>
          <w:sz w:val="24"/>
          <w:szCs w:val="24"/>
        </w:rPr>
        <w:t>接口，向下通过消息队列调用服务提供者，因此较轻量级；服务提供者向上提供消费者的调</w:t>
      </w:r>
      <w:r w:rsidR="00E63FC2" w:rsidRPr="00037834">
        <w:rPr>
          <w:rFonts w:ascii="Times New Roman" w:hAnsi="Times New Roman" w:cs="Times New Roman"/>
          <w:sz w:val="24"/>
          <w:szCs w:val="24"/>
        </w:rPr>
        <w:lastRenderedPageBreak/>
        <w:t>用，向下连接以太</w:t>
      </w:r>
      <w:proofErr w:type="gramStart"/>
      <w:r w:rsidR="00E63FC2" w:rsidRPr="00037834">
        <w:rPr>
          <w:rFonts w:ascii="Times New Roman" w:hAnsi="Times New Roman" w:cs="Times New Roman"/>
          <w:sz w:val="24"/>
          <w:szCs w:val="24"/>
        </w:rPr>
        <w:t>坊服务</w:t>
      </w:r>
      <w:proofErr w:type="gramEnd"/>
      <w:r w:rsidR="00E63FC2" w:rsidRPr="00037834">
        <w:rPr>
          <w:rFonts w:ascii="Times New Roman" w:hAnsi="Times New Roman" w:cs="Times New Roman"/>
          <w:sz w:val="24"/>
          <w:szCs w:val="24"/>
        </w:rPr>
        <w:t>网络，因此较重量级。</w:t>
      </w:r>
    </w:p>
    <w:p w14:paraId="12E98552" w14:textId="77777777" w:rsidR="00E63FC2" w:rsidRDefault="00E63FC2" w:rsidP="00E63FC2">
      <w:pPr>
        <w:spacing w:line="300" w:lineRule="auto"/>
        <w:jc w:val="center"/>
      </w:pPr>
      <w:r>
        <w:object w:dxaOrig="10170" w:dyaOrig="6901" w14:anchorId="0D31507D">
          <v:shape id="_x0000_i1060" type="#_x0000_t75" style="width:267.95pt;height:181.8pt" o:ole="">
            <v:imagedata r:id="rId83" o:title=""/>
          </v:shape>
          <o:OLEObject Type="Embed" ProgID="Visio.Drawing.15" ShapeID="_x0000_i1060" DrawAspect="Content" ObjectID="_1643302675" r:id="rId84"/>
        </w:object>
      </w:r>
    </w:p>
    <w:p w14:paraId="23AC65DF" w14:textId="77777777" w:rsidR="00E63FC2" w:rsidRDefault="00E63FC2" w:rsidP="00E63FC2">
      <w:pPr>
        <w:spacing w:line="300" w:lineRule="auto"/>
        <w:jc w:val="center"/>
      </w:pPr>
      <w:proofErr w:type="gramStart"/>
      <w:r>
        <w:rPr>
          <w:rFonts w:hint="eastAsia"/>
        </w:rPr>
        <w:t>写服务</w:t>
      </w:r>
      <w:proofErr w:type="gramEnd"/>
      <w:r>
        <w:rPr>
          <w:rFonts w:hint="eastAsia"/>
        </w:rPr>
        <w:t>架构图</w:t>
      </w:r>
    </w:p>
    <w:p w14:paraId="27CCCFA4" w14:textId="77777777" w:rsidR="00E63FC2" w:rsidRPr="00037834" w:rsidRDefault="00E63FC2" w:rsidP="00E63FC2">
      <w:pPr>
        <w:spacing w:line="300" w:lineRule="auto"/>
        <w:jc w:val="center"/>
        <w:rPr>
          <w:rFonts w:ascii="Times New Roman" w:hAnsi="Times New Roman" w:cs="Times New Roman"/>
          <w:sz w:val="24"/>
          <w:szCs w:val="24"/>
        </w:rPr>
      </w:pPr>
    </w:p>
    <w:p w14:paraId="77467FD2" w14:textId="77777777" w:rsidR="00E63FC2" w:rsidRPr="00037834" w:rsidRDefault="00E63FC2" w:rsidP="00E63FC2">
      <w:pPr>
        <w:spacing w:line="300" w:lineRule="auto"/>
        <w:rPr>
          <w:rFonts w:ascii="Times New Roman" w:eastAsia="宋体" w:hAnsi="Times New Roman" w:cs="Times New Roman"/>
          <w:color w:val="000000"/>
          <w:kern w:val="0"/>
          <w:sz w:val="24"/>
          <w:szCs w:val="24"/>
        </w:rPr>
      </w:pPr>
      <w:r w:rsidRPr="00037834">
        <w:rPr>
          <w:rFonts w:ascii="Times New Roman" w:hAnsi="Times New Roman" w:cs="Times New Roman"/>
          <w:sz w:val="24"/>
          <w:szCs w:val="24"/>
        </w:rPr>
        <w:tab/>
      </w:r>
      <w:r w:rsidRPr="00037834">
        <w:rPr>
          <w:rFonts w:ascii="Times New Roman" w:hAnsi="Times New Roman" w:cs="Times New Roman"/>
          <w:sz w:val="24"/>
          <w:szCs w:val="24"/>
        </w:rPr>
        <w:t>对于</w:t>
      </w:r>
      <w:proofErr w:type="gramStart"/>
      <w:r w:rsidRPr="00037834">
        <w:rPr>
          <w:rFonts w:ascii="Times New Roman" w:hAnsi="Times New Roman" w:cs="Times New Roman"/>
          <w:sz w:val="24"/>
          <w:szCs w:val="24"/>
        </w:rPr>
        <w:t>写服务</w:t>
      </w:r>
      <w:proofErr w:type="gramEnd"/>
      <w:r w:rsidRPr="00037834">
        <w:rPr>
          <w:rFonts w:ascii="Times New Roman" w:hAnsi="Times New Roman" w:cs="Times New Roman"/>
          <w:sz w:val="24"/>
          <w:szCs w:val="24"/>
        </w:rPr>
        <w:t>消费者，基于</w:t>
      </w:r>
      <w:proofErr w:type="spellStart"/>
      <w:r w:rsidRPr="00037834">
        <w:rPr>
          <w:rFonts w:ascii="Times New Roman" w:hAnsi="Times New Roman" w:cs="Times New Roman"/>
          <w:sz w:val="24"/>
          <w:szCs w:val="24"/>
        </w:rPr>
        <w:t>SpringBoot</w:t>
      </w:r>
      <w:proofErr w:type="spellEnd"/>
      <w:r w:rsidRPr="00037834">
        <w:rPr>
          <w:rFonts w:ascii="Times New Roman" w:hAnsi="Times New Roman" w:cs="Times New Roman"/>
          <w:sz w:val="24"/>
          <w:szCs w:val="24"/>
        </w:rPr>
        <w:t>实现，因此具有以下启动类。本文后续所有的服务提供者与服务消费者均在项目根目录下包含类似的启动类。其中</w:t>
      </w:r>
      <w:r w:rsidRPr="00E900FB">
        <w:rPr>
          <w:rFonts w:ascii="Times New Roman" w:eastAsia="宋体" w:hAnsi="Times New Roman" w:cs="Times New Roman"/>
          <w:color w:val="000000"/>
          <w:kern w:val="0"/>
          <w:sz w:val="24"/>
          <w:szCs w:val="24"/>
        </w:rPr>
        <w:t>@</w:t>
      </w:r>
      <w:proofErr w:type="spellStart"/>
      <w:r w:rsidRPr="00E900FB">
        <w:rPr>
          <w:rFonts w:ascii="Times New Roman" w:eastAsia="宋体" w:hAnsi="Times New Roman" w:cs="Times New Roman"/>
          <w:color w:val="000000"/>
          <w:kern w:val="0"/>
          <w:sz w:val="24"/>
          <w:szCs w:val="24"/>
        </w:rPr>
        <w:t>SpringBootApplication</w:t>
      </w:r>
      <w:proofErr w:type="spellEnd"/>
      <w:r w:rsidRPr="00037834">
        <w:rPr>
          <w:rFonts w:ascii="Times New Roman" w:eastAsia="宋体" w:hAnsi="Times New Roman" w:cs="Times New Roman"/>
          <w:color w:val="000000"/>
          <w:kern w:val="0"/>
          <w:sz w:val="24"/>
          <w:szCs w:val="24"/>
        </w:rPr>
        <w:t>是</w:t>
      </w:r>
      <w:proofErr w:type="spellStart"/>
      <w:r w:rsidRPr="00037834">
        <w:rPr>
          <w:rFonts w:ascii="Times New Roman" w:eastAsia="宋体" w:hAnsi="Times New Roman" w:cs="Times New Roman"/>
          <w:color w:val="000000"/>
          <w:kern w:val="0"/>
          <w:sz w:val="24"/>
          <w:szCs w:val="24"/>
        </w:rPr>
        <w:t>SpringBoot</w:t>
      </w:r>
      <w:proofErr w:type="spellEnd"/>
      <w:r w:rsidRPr="00037834">
        <w:rPr>
          <w:rFonts w:ascii="Times New Roman" w:eastAsia="宋体" w:hAnsi="Times New Roman" w:cs="Times New Roman"/>
          <w:color w:val="000000"/>
          <w:kern w:val="0"/>
          <w:sz w:val="24"/>
          <w:szCs w:val="24"/>
        </w:rPr>
        <w:t>项目的启动注解，</w:t>
      </w:r>
      <w:r w:rsidRPr="00037834">
        <w:rPr>
          <w:rFonts w:ascii="Times New Roman" w:eastAsia="宋体" w:hAnsi="Times New Roman" w:cs="Times New Roman"/>
          <w:color w:val="000000"/>
          <w:kern w:val="0"/>
          <w:sz w:val="24"/>
          <w:szCs w:val="24"/>
        </w:rPr>
        <w:t>@</w:t>
      </w:r>
      <w:proofErr w:type="spellStart"/>
      <w:r w:rsidRPr="00037834">
        <w:rPr>
          <w:rFonts w:ascii="Times New Roman" w:eastAsia="宋体" w:hAnsi="Times New Roman" w:cs="Times New Roman"/>
          <w:color w:val="000000"/>
          <w:kern w:val="0"/>
          <w:sz w:val="24"/>
          <w:szCs w:val="24"/>
        </w:rPr>
        <w:t>EnbleDiscoverClient</w:t>
      </w:r>
      <w:proofErr w:type="spellEnd"/>
      <w:r w:rsidRPr="00037834">
        <w:rPr>
          <w:rFonts w:ascii="Times New Roman" w:eastAsia="宋体" w:hAnsi="Times New Roman" w:cs="Times New Roman"/>
          <w:color w:val="000000"/>
          <w:kern w:val="0"/>
          <w:sz w:val="24"/>
          <w:szCs w:val="24"/>
        </w:rPr>
        <w:t>是方便</w:t>
      </w:r>
      <w:proofErr w:type="spellStart"/>
      <w:r w:rsidRPr="00037834">
        <w:rPr>
          <w:rFonts w:ascii="Times New Roman" w:eastAsia="宋体" w:hAnsi="Times New Roman" w:cs="Times New Roman"/>
          <w:color w:val="000000"/>
          <w:kern w:val="0"/>
          <w:sz w:val="24"/>
          <w:szCs w:val="24"/>
        </w:rPr>
        <w:t>APIGateway</w:t>
      </w:r>
      <w:proofErr w:type="spellEnd"/>
      <w:r w:rsidRPr="00037834">
        <w:rPr>
          <w:rFonts w:ascii="Times New Roman" w:eastAsia="宋体" w:hAnsi="Times New Roman" w:cs="Times New Roman"/>
          <w:color w:val="000000"/>
          <w:kern w:val="0"/>
          <w:sz w:val="24"/>
          <w:szCs w:val="24"/>
        </w:rPr>
        <w:t>检测的注解，</w:t>
      </w:r>
      <w:r w:rsidRPr="00037834">
        <w:rPr>
          <w:rFonts w:ascii="Times New Roman" w:eastAsia="宋体" w:hAnsi="Times New Roman" w:cs="Times New Roman"/>
          <w:color w:val="000000"/>
          <w:kern w:val="0"/>
          <w:sz w:val="24"/>
          <w:szCs w:val="24"/>
        </w:rPr>
        <w:t xml:space="preserve">@ </w:t>
      </w:r>
      <w:proofErr w:type="spellStart"/>
      <w:r w:rsidRPr="00E900FB">
        <w:rPr>
          <w:rFonts w:ascii="Times New Roman" w:eastAsia="宋体" w:hAnsi="Times New Roman" w:cs="Times New Roman"/>
          <w:color w:val="000000"/>
          <w:kern w:val="0"/>
          <w:sz w:val="24"/>
          <w:szCs w:val="24"/>
        </w:rPr>
        <w:t>EnableFeignClients</w:t>
      </w:r>
      <w:proofErr w:type="spellEnd"/>
      <w:r w:rsidRPr="00037834">
        <w:rPr>
          <w:rFonts w:ascii="Times New Roman" w:eastAsia="宋体" w:hAnsi="Times New Roman" w:cs="Times New Roman"/>
          <w:color w:val="000000"/>
          <w:kern w:val="0"/>
          <w:sz w:val="24"/>
          <w:szCs w:val="24"/>
        </w:rPr>
        <w:t>是熔断机制需要使用到的注解。</w:t>
      </w:r>
    </w:p>
    <w:p w14:paraId="66A292CC" w14:textId="77777777" w:rsidR="00E63FC2" w:rsidRPr="00037834" w:rsidRDefault="00E63FC2" w:rsidP="00E63FC2">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9698D5B"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5E69187"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服务消费者启动类</w:t>
            </w:r>
          </w:p>
        </w:tc>
      </w:tr>
      <w:tr w:rsidR="00E63FC2" w:rsidRPr="00037834" w14:paraId="58CFAC0A"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160C76E" w14:textId="77777777" w:rsidR="00E63FC2" w:rsidRPr="00037834" w:rsidRDefault="00E63FC2" w:rsidP="00865C6D">
            <w:pPr>
              <w:rPr>
                <w:rFonts w:ascii="Times New Roman" w:eastAsia="宋体" w:hAnsi="Times New Roman" w:cs="Times New Roman"/>
                <w:b w:val="0"/>
                <w:color w:val="000000"/>
                <w:kern w:val="0"/>
                <w:sz w:val="24"/>
                <w:szCs w:val="24"/>
              </w:rPr>
            </w:pPr>
            <w:r w:rsidRPr="00E900FB">
              <w:rPr>
                <w:rFonts w:ascii="Times New Roman" w:eastAsia="宋体" w:hAnsi="Times New Roman" w:cs="Times New Roman"/>
                <w:b w:val="0"/>
                <w:color w:val="000000"/>
                <w:kern w:val="0"/>
                <w:sz w:val="24"/>
                <w:szCs w:val="24"/>
              </w:rPr>
              <w:t>@</w:t>
            </w:r>
            <w:proofErr w:type="spellStart"/>
            <w:r w:rsidRPr="00E900FB">
              <w:rPr>
                <w:rFonts w:ascii="Times New Roman" w:eastAsia="宋体" w:hAnsi="Times New Roman" w:cs="Times New Roman"/>
                <w:b w:val="0"/>
                <w:color w:val="000000"/>
                <w:kern w:val="0"/>
                <w:sz w:val="24"/>
                <w:szCs w:val="24"/>
              </w:rPr>
              <w:t>SpringBootApplication</w:t>
            </w:r>
            <w:proofErr w:type="spellEnd"/>
            <w:r w:rsidRPr="00E900FB">
              <w:rPr>
                <w:rFonts w:ascii="Times New Roman" w:eastAsia="宋体" w:hAnsi="Times New Roman" w:cs="Times New Roman"/>
                <w:b w:val="0"/>
                <w:color w:val="000000"/>
                <w:kern w:val="0"/>
                <w:sz w:val="24"/>
                <w:szCs w:val="24"/>
              </w:rPr>
              <w:br/>
              <w:t>@</w:t>
            </w:r>
            <w:proofErr w:type="spellStart"/>
            <w:r w:rsidRPr="00E900FB">
              <w:rPr>
                <w:rFonts w:ascii="Times New Roman" w:eastAsia="宋体" w:hAnsi="Times New Roman" w:cs="Times New Roman"/>
                <w:b w:val="0"/>
                <w:color w:val="000000"/>
                <w:kern w:val="0"/>
                <w:sz w:val="24"/>
                <w:szCs w:val="24"/>
              </w:rPr>
              <w:t>EnableDiscoveryClient</w:t>
            </w:r>
            <w:proofErr w:type="spellEnd"/>
            <w:r w:rsidRPr="00E900FB">
              <w:rPr>
                <w:rFonts w:ascii="Times New Roman" w:eastAsia="宋体" w:hAnsi="Times New Roman" w:cs="Times New Roman"/>
                <w:b w:val="0"/>
                <w:color w:val="000000"/>
                <w:kern w:val="0"/>
                <w:sz w:val="24"/>
                <w:szCs w:val="24"/>
              </w:rPr>
              <w:br/>
              <w:t>@</w:t>
            </w:r>
            <w:proofErr w:type="spellStart"/>
            <w:r w:rsidRPr="00E900FB">
              <w:rPr>
                <w:rFonts w:ascii="Times New Roman" w:eastAsia="宋体" w:hAnsi="Times New Roman" w:cs="Times New Roman"/>
                <w:b w:val="0"/>
                <w:color w:val="000000"/>
                <w:kern w:val="0"/>
                <w:sz w:val="24"/>
                <w:szCs w:val="24"/>
              </w:rPr>
              <w:t>EnableFeignClients</w:t>
            </w:r>
            <w:proofErr w:type="spellEnd"/>
            <w:r w:rsidRPr="00E900FB">
              <w:rPr>
                <w:rFonts w:ascii="Times New Roman" w:eastAsia="宋体" w:hAnsi="Times New Roman" w:cs="Times New Roman"/>
                <w:b w:val="0"/>
                <w:color w:val="000000"/>
                <w:kern w:val="0"/>
                <w:sz w:val="24"/>
                <w:szCs w:val="24"/>
              </w:rPr>
              <w:br/>
              <w:t xml:space="preserve">public class </w:t>
            </w:r>
            <w:proofErr w:type="spellStart"/>
            <w:r w:rsidRPr="00E900FB">
              <w:rPr>
                <w:rFonts w:ascii="Times New Roman" w:eastAsia="宋体" w:hAnsi="Times New Roman" w:cs="Times New Roman"/>
                <w:b w:val="0"/>
                <w:color w:val="000000"/>
                <w:kern w:val="0"/>
                <w:sz w:val="24"/>
                <w:szCs w:val="24"/>
              </w:rPr>
              <w:t>EthereumConsumerFeignApplication</w:t>
            </w:r>
            <w:proofErr w:type="spellEnd"/>
            <w:r w:rsidRPr="00E900FB">
              <w:rPr>
                <w:rFonts w:ascii="Times New Roman" w:eastAsia="宋体" w:hAnsi="Times New Roman" w:cs="Times New Roman"/>
                <w:b w:val="0"/>
                <w:color w:val="000000"/>
                <w:kern w:val="0"/>
                <w:sz w:val="24"/>
                <w:szCs w:val="24"/>
              </w:rPr>
              <w:t xml:space="preserve"> {</w:t>
            </w:r>
            <w:r w:rsidRPr="00E900FB">
              <w:rPr>
                <w:rFonts w:ascii="Times New Roman" w:eastAsia="宋体" w:hAnsi="Times New Roman" w:cs="Times New Roman"/>
                <w:b w:val="0"/>
                <w:color w:val="000000"/>
                <w:kern w:val="0"/>
                <w:sz w:val="24"/>
                <w:szCs w:val="24"/>
              </w:rPr>
              <w:br/>
              <w:t xml:space="preserve">    public static void main(String[] </w:t>
            </w:r>
            <w:proofErr w:type="spellStart"/>
            <w:r w:rsidRPr="00E900FB">
              <w:rPr>
                <w:rFonts w:ascii="Times New Roman" w:eastAsia="宋体" w:hAnsi="Times New Roman" w:cs="Times New Roman"/>
                <w:b w:val="0"/>
                <w:color w:val="000000"/>
                <w:kern w:val="0"/>
                <w:sz w:val="24"/>
                <w:szCs w:val="24"/>
              </w:rPr>
              <w:t>args</w:t>
            </w:r>
            <w:proofErr w:type="spellEnd"/>
            <w:r w:rsidRPr="00E900FB">
              <w:rPr>
                <w:rFonts w:ascii="Times New Roman" w:eastAsia="宋体" w:hAnsi="Times New Roman" w:cs="Times New Roman"/>
                <w:b w:val="0"/>
                <w:color w:val="000000"/>
                <w:kern w:val="0"/>
                <w:sz w:val="24"/>
                <w:szCs w:val="24"/>
              </w:rPr>
              <w:t>) {</w:t>
            </w:r>
            <w:r w:rsidRPr="00E900FB">
              <w:rPr>
                <w:rFonts w:ascii="Times New Roman" w:eastAsia="宋体" w:hAnsi="Times New Roman" w:cs="Times New Roman"/>
                <w:b w:val="0"/>
                <w:color w:val="000000"/>
                <w:kern w:val="0"/>
                <w:sz w:val="24"/>
                <w:szCs w:val="24"/>
              </w:rPr>
              <w:br/>
              <w:t xml:space="preserve">        </w:t>
            </w:r>
            <w:proofErr w:type="spellStart"/>
            <w:r w:rsidRPr="00E900FB">
              <w:rPr>
                <w:rFonts w:ascii="Times New Roman" w:eastAsia="宋体" w:hAnsi="Times New Roman" w:cs="Times New Roman"/>
                <w:b w:val="0"/>
                <w:color w:val="000000"/>
                <w:kern w:val="0"/>
                <w:sz w:val="24"/>
                <w:szCs w:val="24"/>
              </w:rPr>
              <w:t>SpringApplication.run</w:t>
            </w:r>
            <w:proofErr w:type="spellEnd"/>
            <w:r w:rsidRPr="00E900FB">
              <w:rPr>
                <w:rFonts w:ascii="Times New Roman" w:eastAsia="宋体" w:hAnsi="Times New Roman" w:cs="Times New Roman"/>
                <w:b w:val="0"/>
                <w:color w:val="000000"/>
                <w:kern w:val="0"/>
                <w:sz w:val="24"/>
                <w:szCs w:val="24"/>
              </w:rPr>
              <w:t>(</w:t>
            </w:r>
            <w:proofErr w:type="spellStart"/>
            <w:r w:rsidRPr="00E900FB">
              <w:rPr>
                <w:rFonts w:ascii="Times New Roman" w:eastAsia="宋体" w:hAnsi="Times New Roman" w:cs="Times New Roman"/>
                <w:b w:val="0"/>
                <w:color w:val="000000"/>
                <w:kern w:val="0"/>
                <w:sz w:val="24"/>
                <w:szCs w:val="24"/>
              </w:rPr>
              <w:t>EthereumConsumerFeignApplication.class</w:t>
            </w:r>
            <w:proofErr w:type="spellEnd"/>
            <w:r w:rsidRPr="00E900FB">
              <w:rPr>
                <w:rFonts w:ascii="Times New Roman" w:eastAsia="宋体" w:hAnsi="Times New Roman" w:cs="Times New Roman"/>
                <w:b w:val="0"/>
                <w:color w:val="000000"/>
                <w:kern w:val="0"/>
                <w:sz w:val="24"/>
                <w:szCs w:val="24"/>
              </w:rPr>
              <w:t xml:space="preserve">, </w:t>
            </w:r>
            <w:proofErr w:type="spellStart"/>
            <w:r w:rsidRPr="00E900FB">
              <w:rPr>
                <w:rFonts w:ascii="Times New Roman" w:eastAsia="宋体" w:hAnsi="Times New Roman" w:cs="Times New Roman"/>
                <w:b w:val="0"/>
                <w:color w:val="000000"/>
                <w:kern w:val="0"/>
                <w:sz w:val="24"/>
                <w:szCs w:val="24"/>
              </w:rPr>
              <w:t>args</w:t>
            </w:r>
            <w:proofErr w:type="spellEnd"/>
            <w:r w:rsidRPr="00E900FB">
              <w:rPr>
                <w:rFonts w:ascii="Times New Roman" w:eastAsia="宋体" w:hAnsi="Times New Roman" w:cs="Times New Roman"/>
                <w:b w:val="0"/>
                <w:color w:val="000000"/>
                <w:kern w:val="0"/>
                <w:sz w:val="24"/>
                <w:szCs w:val="24"/>
              </w:rPr>
              <w:t>);</w:t>
            </w:r>
            <w:r w:rsidRPr="00E900FB">
              <w:rPr>
                <w:rFonts w:ascii="Times New Roman" w:eastAsia="宋体" w:hAnsi="Times New Roman" w:cs="Times New Roman"/>
                <w:b w:val="0"/>
                <w:color w:val="000000"/>
                <w:kern w:val="0"/>
                <w:sz w:val="24"/>
                <w:szCs w:val="24"/>
              </w:rPr>
              <w:br/>
              <w:t xml:space="preserve">    }</w:t>
            </w:r>
            <w:r w:rsidRPr="00E900FB">
              <w:rPr>
                <w:rFonts w:ascii="Times New Roman" w:eastAsia="宋体" w:hAnsi="Times New Roman" w:cs="Times New Roman"/>
                <w:b w:val="0"/>
                <w:color w:val="000000"/>
                <w:kern w:val="0"/>
                <w:sz w:val="24"/>
                <w:szCs w:val="24"/>
              </w:rPr>
              <w:br/>
              <w:t>}</w:t>
            </w:r>
          </w:p>
        </w:tc>
      </w:tr>
    </w:tbl>
    <w:p w14:paraId="3207D6BF" w14:textId="77777777" w:rsidR="00E63FC2" w:rsidRPr="00037834" w:rsidRDefault="00E63FC2" w:rsidP="00E63FC2">
      <w:pPr>
        <w:rPr>
          <w:rFonts w:ascii="Times New Roman" w:hAnsi="Times New Roman" w:cs="Times New Roman"/>
        </w:rPr>
      </w:pPr>
    </w:p>
    <w:p w14:paraId="71C6326D" w14:textId="77777777" w:rsidR="00E63FC2" w:rsidRDefault="00E63FC2" w:rsidP="00E63FC2">
      <w:pPr>
        <w:spacing w:line="300" w:lineRule="auto"/>
        <w:rPr>
          <w:rFonts w:asciiTheme="minorEastAsia" w:hAnsiTheme="minorEastAsia" w:cs="Times New Roman"/>
          <w:sz w:val="24"/>
          <w:szCs w:val="24"/>
        </w:rPr>
      </w:pPr>
      <w:r w:rsidRPr="00037834">
        <w:rPr>
          <w:rFonts w:ascii="Times New Roman" w:hAnsi="Times New Roman" w:cs="Times New Roman"/>
        </w:rPr>
        <w:tab/>
      </w:r>
      <w:r w:rsidRPr="007A31CA">
        <w:rPr>
          <w:rFonts w:asciiTheme="minorEastAsia" w:hAnsiTheme="minorEastAsia" w:cs="Times New Roman"/>
          <w:sz w:val="24"/>
          <w:szCs w:val="24"/>
        </w:rPr>
        <w:t>服务消费者的内部结构如图2所示，其中</w:t>
      </w:r>
      <w:proofErr w:type="spellStart"/>
      <w:r w:rsidRPr="007A31CA">
        <w:rPr>
          <w:rFonts w:asciiTheme="minorEastAsia" w:hAnsiTheme="minorEastAsia" w:cs="Times New Roman"/>
          <w:sz w:val="24"/>
          <w:szCs w:val="24"/>
        </w:rPr>
        <w:t>BaseResult</w:t>
      </w:r>
      <w:proofErr w:type="spellEnd"/>
      <w:r w:rsidRPr="007A31CA">
        <w:rPr>
          <w:rFonts w:asciiTheme="minorEastAsia" w:hAnsiTheme="minorEastAsia" w:cs="Times New Roman"/>
          <w:sz w:val="24"/>
          <w:szCs w:val="24"/>
        </w:rPr>
        <w:t>是整个系统的API的返回值的基本结构，分别由数字200和500代表此次操作的结果是成功还是失败，其核心代码如下所示：</w:t>
      </w:r>
    </w:p>
    <w:p w14:paraId="77DC4A66" w14:textId="77777777" w:rsidR="00F92177" w:rsidRPr="007A31CA" w:rsidRDefault="00F92177" w:rsidP="00E63FC2">
      <w:pPr>
        <w:spacing w:line="300" w:lineRule="auto"/>
        <w:rPr>
          <w:rFonts w:asciiTheme="minorEastAsia" w:hAnsiTheme="minorEastAsia" w:cs="Times New Roman"/>
          <w:sz w:val="24"/>
          <w:szCs w:val="24"/>
        </w:rPr>
      </w:pPr>
    </w:p>
    <w:tbl>
      <w:tblPr>
        <w:tblStyle w:val="afb"/>
        <w:tblW w:w="0" w:type="auto"/>
        <w:tblLook w:val="04A0" w:firstRow="1" w:lastRow="0" w:firstColumn="1" w:lastColumn="0" w:noHBand="0" w:noVBand="1"/>
      </w:tblPr>
      <w:tblGrid>
        <w:gridCol w:w="8522"/>
      </w:tblGrid>
      <w:tr w:rsidR="00E63FC2" w:rsidRPr="00037834" w14:paraId="45E7426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898605"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系统返回</w:t>
            </w:r>
            <w:proofErr w:type="gramStart"/>
            <w:r w:rsidRPr="00037834">
              <w:rPr>
                <w:rFonts w:ascii="Times New Roman" w:hAnsi="Times New Roman" w:cs="Times New Roman"/>
              </w:rPr>
              <w:t>体核心</w:t>
            </w:r>
            <w:proofErr w:type="gramEnd"/>
            <w:r w:rsidRPr="00037834">
              <w:rPr>
                <w:rFonts w:ascii="Times New Roman" w:hAnsi="Times New Roman" w:cs="Times New Roman"/>
              </w:rPr>
              <w:t>信息</w:t>
            </w:r>
          </w:p>
        </w:tc>
      </w:tr>
      <w:tr w:rsidR="00E63FC2" w:rsidRPr="00037834" w14:paraId="78FF8305"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3EB92C1" w14:textId="77777777" w:rsidR="00E63FC2" w:rsidRDefault="00E63FC2" w:rsidP="00865C6D">
            <w:pPr>
              <w:pStyle w:val="HTML"/>
              <w:shd w:val="clear" w:color="auto" w:fill="FFFFFF"/>
              <w:rPr>
                <w:rFonts w:ascii="Times New Roman" w:hAnsi="Times New Roman" w:cs="Times New Roman"/>
                <w:b w:val="0"/>
                <w:color w:val="000000"/>
              </w:rPr>
            </w:pPr>
            <w:r w:rsidRPr="00037834">
              <w:rPr>
                <w:rFonts w:ascii="Times New Roman" w:hAnsi="Times New Roman" w:cs="Times New Roman"/>
                <w:b w:val="0"/>
                <w:color w:val="000000"/>
              </w:rPr>
              <w:t xml:space="preserve">public class </w:t>
            </w:r>
            <w:proofErr w:type="spellStart"/>
            <w:r w:rsidRPr="00037834">
              <w:rPr>
                <w:rFonts w:ascii="Times New Roman" w:hAnsi="Times New Roman" w:cs="Times New Roman"/>
                <w:b w:val="0"/>
                <w:color w:val="000000"/>
              </w:rPr>
              <w:t>BaseResult</w:t>
            </w:r>
            <w:proofErr w:type="spellEnd"/>
            <w:r w:rsidRPr="00037834">
              <w:rPr>
                <w:rFonts w:ascii="Times New Roman" w:hAnsi="Times New Roman" w:cs="Times New Roman"/>
                <w:b w:val="0"/>
                <w:color w:val="000000"/>
              </w:rPr>
              <w:t xml:space="preserve"> implements </w:t>
            </w:r>
            <w:proofErr w:type="spellStart"/>
            <w:r w:rsidRPr="00037834">
              <w:rPr>
                <w:rFonts w:ascii="Times New Roman" w:hAnsi="Times New Roman" w:cs="Times New Roman"/>
                <w:b w:val="0"/>
                <w:color w:val="000000"/>
              </w:rPr>
              <w:t>Serializable</w:t>
            </w:r>
            <w:proofErr w:type="spellEnd"/>
            <w:r w:rsidRPr="00037834">
              <w:rPr>
                <w:rFonts w:ascii="Times New Roman" w:hAnsi="Times New Roman" w:cs="Times New Roman"/>
                <w:b w:val="0"/>
                <w:color w:val="000000"/>
              </w:rPr>
              <w:t xml:space="preserve"> {</w:t>
            </w:r>
            <w:r w:rsidRPr="00037834">
              <w:rPr>
                <w:rFonts w:ascii="Times New Roman" w:hAnsi="Times New Roman" w:cs="Times New Roman"/>
                <w:b w:val="0"/>
                <w:color w:val="000000"/>
              </w:rPr>
              <w:br/>
              <w:t xml:space="preserve">    public static final </w:t>
            </w:r>
            <w:proofErr w:type="spellStart"/>
            <w:r w:rsidRPr="00037834">
              <w:rPr>
                <w:rFonts w:ascii="Times New Roman" w:hAnsi="Times New Roman" w:cs="Times New Roman"/>
                <w:b w:val="0"/>
                <w:color w:val="000000"/>
              </w:rPr>
              <w:t>int</w:t>
            </w:r>
            <w:proofErr w:type="spellEnd"/>
            <w:r w:rsidRPr="00037834">
              <w:rPr>
                <w:rFonts w:ascii="Times New Roman" w:hAnsi="Times New Roman" w:cs="Times New Roman"/>
                <w:b w:val="0"/>
                <w:color w:val="000000"/>
              </w:rPr>
              <w:t xml:space="preserve"> STATUS_SUCCESS = 200;</w:t>
            </w:r>
            <w:r w:rsidRPr="00037834">
              <w:rPr>
                <w:rFonts w:ascii="Times New Roman" w:hAnsi="Times New Roman" w:cs="Times New Roman"/>
                <w:b w:val="0"/>
                <w:color w:val="000000"/>
              </w:rPr>
              <w:br/>
              <w:t xml:space="preserve">    public static final </w:t>
            </w:r>
            <w:proofErr w:type="spellStart"/>
            <w:r w:rsidRPr="00037834">
              <w:rPr>
                <w:rFonts w:ascii="Times New Roman" w:hAnsi="Times New Roman" w:cs="Times New Roman"/>
                <w:b w:val="0"/>
                <w:color w:val="000000"/>
              </w:rPr>
              <w:t>int</w:t>
            </w:r>
            <w:proofErr w:type="spellEnd"/>
            <w:r w:rsidRPr="00037834">
              <w:rPr>
                <w:rFonts w:ascii="Times New Roman" w:hAnsi="Times New Roman" w:cs="Times New Roman"/>
                <w:b w:val="0"/>
                <w:color w:val="000000"/>
              </w:rPr>
              <w:t xml:space="preserve"> STATUS_FAIL = 500;</w:t>
            </w:r>
          </w:p>
          <w:p w14:paraId="0F69E370" w14:textId="77777777" w:rsidR="00E63FC2" w:rsidRDefault="00E63FC2" w:rsidP="00E63FC2">
            <w:pPr>
              <w:pStyle w:val="HTML"/>
              <w:shd w:val="clear" w:color="auto" w:fill="FFFFFF"/>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 xml:space="preserve">private </w:t>
            </w:r>
            <w:proofErr w:type="spellStart"/>
            <w:r w:rsidRPr="0096127B">
              <w:rPr>
                <w:rFonts w:ascii="Times New Roman" w:hAnsi="Times New Roman" w:cs="Times New Roman" w:hint="eastAsia"/>
                <w:b w:val="0"/>
                <w:color w:val="000000"/>
              </w:rPr>
              <w:t>int</w:t>
            </w:r>
            <w:proofErr w:type="spellEnd"/>
            <w:r w:rsidRPr="0096127B">
              <w:rPr>
                <w:rFonts w:ascii="Times New Roman" w:hAnsi="Times New Roman" w:cs="Times New Roman" w:hint="eastAsia"/>
                <w:b w:val="0"/>
                <w:color w:val="000000"/>
              </w:rPr>
              <w:t xml:space="preserve"> status</w:t>
            </w:r>
            <w:r>
              <w:rPr>
                <w:rFonts w:ascii="Times New Roman" w:hAnsi="Times New Roman" w:cs="Times New Roman" w:hint="eastAsia"/>
                <w:b w:val="0"/>
                <w:color w:val="000000"/>
              </w:rPr>
              <w:t>;</w:t>
            </w:r>
          </w:p>
          <w:p w14:paraId="6C46F3AF" w14:textId="77777777" w:rsidR="00E63FC2" w:rsidRPr="00037834" w:rsidRDefault="00E63FC2" w:rsidP="00E63FC2">
            <w:pPr>
              <w:pStyle w:val="HTML"/>
              <w:shd w:val="clear" w:color="auto" w:fill="FFFFFF"/>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private String message;</w:t>
            </w:r>
            <w:r w:rsidRPr="00037834">
              <w:rPr>
                <w:rFonts w:ascii="Times New Roman" w:hAnsi="Times New Roman" w:cs="Times New Roman"/>
                <w:b w:val="0"/>
                <w:color w:val="000000"/>
              </w:rPr>
              <w:br/>
            </w:r>
            <w:r w:rsidRPr="00037834">
              <w:rPr>
                <w:rFonts w:ascii="Times New Roman" w:hAnsi="Times New Roman" w:cs="Times New Roman"/>
                <w:b w:val="0"/>
                <w:color w:val="000000"/>
              </w:rPr>
              <w:lastRenderedPageBreak/>
              <w:t xml:space="preserve">    private static </w:t>
            </w:r>
            <w:proofErr w:type="spellStart"/>
            <w:r w:rsidRPr="00037834">
              <w:rPr>
                <w:rFonts w:ascii="Times New Roman" w:hAnsi="Times New Roman" w:cs="Times New Roman"/>
                <w:b w:val="0"/>
                <w:color w:val="000000"/>
              </w:rPr>
              <w:t>BaseResult</w:t>
            </w:r>
            <w:proofErr w:type="spellEnd"/>
            <w:r w:rsidRPr="00037834">
              <w:rPr>
                <w:rFonts w:ascii="Times New Roman" w:hAnsi="Times New Roman" w:cs="Times New Roman"/>
                <w:b w:val="0"/>
                <w:color w:val="000000"/>
              </w:rPr>
              <w:t xml:space="preserve"> </w:t>
            </w:r>
            <w:proofErr w:type="spellStart"/>
            <w:r w:rsidRPr="00037834">
              <w:rPr>
                <w:rFonts w:ascii="Times New Roman" w:hAnsi="Times New Roman" w:cs="Times New Roman"/>
                <w:b w:val="0"/>
                <w:color w:val="000000"/>
              </w:rPr>
              <w:t>createResult</w:t>
            </w:r>
            <w:proofErr w:type="spellEnd"/>
            <w:r w:rsidRPr="00037834">
              <w:rPr>
                <w:rFonts w:ascii="Times New Roman" w:hAnsi="Times New Roman" w:cs="Times New Roman"/>
                <w:b w:val="0"/>
                <w:color w:val="000000"/>
              </w:rPr>
              <w:t>(</w:t>
            </w:r>
            <w:proofErr w:type="spellStart"/>
            <w:r w:rsidRPr="00037834">
              <w:rPr>
                <w:rFonts w:ascii="Times New Roman" w:hAnsi="Times New Roman" w:cs="Times New Roman"/>
                <w:b w:val="0"/>
                <w:color w:val="000000"/>
              </w:rPr>
              <w:t>int</w:t>
            </w:r>
            <w:proofErr w:type="spellEnd"/>
            <w:r w:rsidRPr="00037834">
              <w:rPr>
                <w:rFonts w:ascii="Times New Roman" w:hAnsi="Times New Roman" w:cs="Times New Roman"/>
                <w:b w:val="0"/>
                <w:color w:val="000000"/>
              </w:rPr>
              <w:t xml:space="preserve"> status, String message){</w:t>
            </w:r>
            <w:r w:rsidRPr="00037834">
              <w:rPr>
                <w:rFonts w:ascii="Times New Roman" w:hAnsi="Times New Roman" w:cs="Times New Roman"/>
                <w:b w:val="0"/>
                <w:color w:val="000000"/>
              </w:rPr>
              <w:br/>
              <w:t xml:space="preserve">        </w:t>
            </w:r>
            <w:proofErr w:type="spellStart"/>
            <w:r w:rsidRPr="00037834">
              <w:rPr>
                <w:rFonts w:ascii="Times New Roman" w:hAnsi="Times New Roman" w:cs="Times New Roman"/>
                <w:b w:val="0"/>
                <w:color w:val="000000"/>
              </w:rPr>
              <w:t>BaseResult</w:t>
            </w:r>
            <w:proofErr w:type="spellEnd"/>
            <w:r w:rsidRPr="00037834">
              <w:rPr>
                <w:rFonts w:ascii="Times New Roman" w:hAnsi="Times New Roman" w:cs="Times New Roman"/>
                <w:b w:val="0"/>
                <w:color w:val="000000"/>
              </w:rPr>
              <w:t xml:space="preserve"> </w:t>
            </w:r>
            <w:proofErr w:type="spellStart"/>
            <w:r w:rsidRPr="00037834">
              <w:rPr>
                <w:rFonts w:ascii="Times New Roman" w:hAnsi="Times New Roman" w:cs="Times New Roman"/>
                <w:b w:val="0"/>
                <w:color w:val="000000"/>
              </w:rPr>
              <w:t>baseResult</w:t>
            </w:r>
            <w:proofErr w:type="spellEnd"/>
            <w:r w:rsidRPr="00037834">
              <w:rPr>
                <w:rFonts w:ascii="Times New Roman" w:hAnsi="Times New Roman" w:cs="Times New Roman"/>
                <w:b w:val="0"/>
                <w:color w:val="000000"/>
              </w:rPr>
              <w:t xml:space="preserve"> = new </w:t>
            </w:r>
            <w:proofErr w:type="spellStart"/>
            <w:r w:rsidRPr="00037834">
              <w:rPr>
                <w:rFonts w:ascii="Times New Roman" w:hAnsi="Times New Roman" w:cs="Times New Roman"/>
                <w:b w:val="0"/>
                <w:color w:val="000000"/>
              </w:rPr>
              <w:t>BaseResult</w:t>
            </w:r>
            <w:proofErr w:type="spellEnd"/>
            <w:r w:rsidRPr="00037834">
              <w:rPr>
                <w:rFonts w:ascii="Times New Roman" w:hAnsi="Times New Roman" w:cs="Times New Roman"/>
                <w:b w:val="0"/>
                <w:color w:val="000000"/>
              </w:rPr>
              <w:t>();</w:t>
            </w:r>
            <w:r w:rsidRPr="00037834">
              <w:rPr>
                <w:rFonts w:ascii="Times New Roman" w:hAnsi="Times New Roman" w:cs="Times New Roman"/>
                <w:b w:val="0"/>
                <w:color w:val="000000"/>
              </w:rPr>
              <w:br/>
              <w:t xml:space="preserve">        </w:t>
            </w:r>
            <w:proofErr w:type="spellStart"/>
            <w:r w:rsidRPr="00037834">
              <w:rPr>
                <w:rFonts w:ascii="Times New Roman" w:hAnsi="Times New Roman" w:cs="Times New Roman"/>
                <w:b w:val="0"/>
                <w:color w:val="000000"/>
              </w:rPr>
              <w:t>baseResult.setStatus</w:t>
            </w:r>
            <w:proofErr w:type="spellEnd"/>
            <w:r w:rsidRPr="00037834">
              <w:rPr>
                <w:rFonts w:ascii="Times New Roman" w:hAnsi="Times New Roman" w:cs="Times New Roman"/>
                <w:b w:val="0"/>
                <w:color w:val="000000"/>
              </w:rPr>
              <w:t>(status);</w:t>
            </w:r>
            <w:r w:rsidRPr="00037834">
              <w:rPr>
                <w:rFonts w:ascii="Times New Roman" w:hAnsi="Times New Roman" w:cs="Times New Roman"/>
                <w:b w:val="0"/>
                <w:color w:val="000000"/>
              </w:rPr>
              <w:br/>
              <w:t xml:space="preserve">        </w:t>
            </w:r>
            <w:proofErr w:type="spellStart"/>
            <w:r w:rsidRPr="00037834">
              <w:rPr>
                <w:rFonts w:ascii="Times New Roman" w:hAnsi="Times New Roman" w:cs="Times New Roman"/>
                <w:b w:val="0"/>
                <w:color w:val="000000"/>
              </w:rPr>
              <w:t>baseResult.setMessage</w:t>
            </w:r>
            <w:proofErr w:type="spellEnd"/>
            <w:r w:rsidRPr="00037834">
              <w:rPr>
                <w:rFonts w:ascii="Times New Roman" w:hAnsi="Times New Roman" w:cs="Times New Roman"/>
                <w:b w:val="0"/>
                <w:color w:val="000000"/>
              </w:rPr>
              <w:t>(message);</w:t>
            </w:r>
            <w:r w:rsidRPr="00037834">
              <w:rPr>
                <w:rFonts w:ascii="Times New Roman" w:hAnsi="Times New Roman" w:cs="Times New Roman"/>
                <w:b w:val="0"/>
                <w:color w:val="000000"/>
              </w:rPr>
              <w:br/>
              <w:t xml:space="preserve">        return </w:t>
            </w:r>
            <w:proofErr w:type="spellStart"/>
            <w:r w:rsidRPr="00037834">
              <w:rPr>
                <w:rFonts w:ascii="Times New Roman" w:hAnsi="Times New Roman" w:cs="Times New Roman"/>
                <w:b w:val="0"/>
                <w:color w:val="000000"/>
              </w:rPr>
              <w:t>baseResult</w:t>
            </w:r>
            <w:proofErr w:type="spellEnd"/>
            <w:r w:rsidRPr="00037834">
              <w:rPr>
                <w:rFonts w:ascii="Times New Roman" w:hAnsi="Times New Roman" w:cs="Times New Roman"/>
                <w:b w:val="0"/>
                <w:color w:val="000000"/>
              </w:rPr>
              <w:t>;</w:t>
            </w:r>
            <w:r w:rsidRPr="00037834">
              <w:rPr>
                <w:rFonts w:ascii="Times New Roman" w:hAnsi="Times New Roman" w:cs="Times New Roman"/>
                <w:b w:val="0"/>
                <w:color w:val="000000"/>
              </w:rPr>
              <w:br/>
              <w:t xml:space="preserve">    }</w:t>
            </w:r>
            <w:r w:rsidRPr="00037834">
              <w:rPr>
                <w:rFonts w:ascii="Times New Roman" w:hAnsi="Times New Roman" w:cs="Times New Roman"/>
                <w:b w:val="0"/>
                <w:color w:val="000000"/>
              </w:rPr>
              <w:br/>
              <w:t>}</w:t>
            </w:r>
          </w:p>
        </w:tc>
      </w:tr>
      <w:tr w:rsidR="00E63FC2" w:rsidRPr="00037834" w14:paraId="5C3FDCC9" w14:textId="77777777" w:rsidTr="00865C6D">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D526028" w14:textId="77777777" w:rsidR="00E63FC2" w:rsidRPr="00037834" w:rsidRDefault="00E63FC2" w:rsidP="00865C6D">
            <w:pPr>
              <w:pStyle w:val="HTML"/>
              <w:shd w:val="clear" w:color="auto" w:fill="FFFFFF"/>
              <w:rPr>
                <w:rFonts w:ascii="Times New Roman" w:hAnsi="Times New Roman" w:cs="Times New Roman"/>
                <w:b w:val="0"/>
                <w:color w:val="000000"/>
              </w:rPr>
            </w:pPr>
          </w:p>
        </w:tc>
      </w:tr>
    </w:tbl>
    <w:p w14:paraId="1905E769" w14:textId="77777777" w:rsidR="00E63FC2" w:rsidRPr="00037834" w:rsidRDefault="00E63FC2" w:rsidP="00E63FC2">
      <w:pPr>
        <w:rPr>
          <w:rFonts w:ascii="Times New Roman" w:hAnsi="Times New Roman" w:cs="Times New Roman"/>
        </w:rPr>
      </w:pPr>
    </w:p>
    <w:p w14:paraId="128B5933" w14:textId="77777777" w:rsidR="00E63FC2" w:rsidRPr="007A31CA"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proofErr w:type="gramStart"/>
      <w:r w:rsidRPr="007A31CA">
        <w:rPr>
          <w:rFonts w:ascii="Times New Roman" w:hAnsi="Times New Roman" w:cs="Times New Roman" w:hint="eastAsia"/>
          <w:sz w:val="24"/>
          <w:szCs w:val="24"/>
        </w:rPr>
        <w:t>写服务</w:t>
      </w:r>
      <w:proofErr w:type="gramEnd"/>
      <w:r w:rsidRPr="007A31CA">
        <w:rPr>
          <w:rFonts w:ascii="Times New Roman" w:hAnsi="Times New Roman" w:cs="Times New Roman"/>
          <w:sz w:val="24"/>
          <w:szCs w:val="24"/>
        </w:rPr>
        <w:t>主要包括三个主要接口类，即合约操作类、账户管理类，它们包含的接口及其解释如表所示：</w:t>
      </w:r>
    </w:p>
    <w:p w14:paraId="06E9B9E5" w14:textId="77777777" w:rsidR="00E63FC2" w:rsidRPr="00037834" w:rsidRDefault="00E63FC2" w:rsidP="00E63FC2">
      <w:pPr>
        <w:rPr>
          <w:rFonts w:ascii="Times New Roman" w:hAnsi="Times New Roman" w:cs="Times New Roman"/>
        </w:rPr>
      </w:pPr>
    </w:p>
    <w:tbl>
      <w:tblPr>
        <w:tblStyle w:val="a9"/>
        <w:tblW w:w="8793" w:type="dxa"/>
        <w:tblLayout w:type="fixed"/>
        <w:tblLook w:val="04A0" w:firstRow="1" w:lastRow="0" w:firstColumn="1" w:lastColumn="0" w:noHBand="0" w:noVBand="1"/>
      </w:tblPr>
      <w:tblGrid>
        <w:gridCol w:w="1668"/>
        <w:gridCol w:w="1842"/>
        <w:gridCol w:w="1843"/>
        <w:gridCol w:w="1830"/>
        <w:gridCol w:w="1610"/>
      </w:tblGrid>
      <w:tr w:rsidR="00E63FC2" w:rsidRPr="00037834" w14:paraId="14ABD7EA" w14:textId="77777777" w:rsidTr="00865C6D">
        <w:tc>
          <w:tcPr>
            <w:tcW w:w="1668" w:type="dxa"/>
          </w:tcPr>
          <w:p w14:paraId="4F8D3ACA"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781544DA"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62FF477E"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7666A6FA"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B20CED6"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Meaning</w:t>
            </w:r>
          </w:p>
        </w:tc>
      </w:tr>
      <w:tr w:rsidR="00E63FC2" w:rsidRPr="00037834" w14:paraId="2CEF581B" w14:textId="77777777" w:rsidTr="00865C6D">
        <w:tc>
          <w:tcPr>
            <w:tcW w:w="1668" w:type="dxa"/>
          </w:tcPr>
          <w:p w14:paraId="1F86DC44" w14:textId="77777777" w:rsidR="00E63FC2" w:rsidRPr="00037834" w:rsidRDefault="00E63FC2" w:rsidP="00865C6D">
            <w:pPr>
              <w:pStyle w:val="HTML"/>
              <w:shd w:val="clear" w:color="auto" w:fill="FFFFFF"/>
              <w:rPr>
                <w:rFonts w:ascii="Times New Roman" w:hAnsi="Times New Roman" w:cs="Times New Roman"/>
                <w:color w:val="000000"/>
              </w:rPr>
            </w:pPr>
            <w:r w:rsidRPr="00037834">
              <w:rPr>
                <w:rFonts w:ascii="Times New Roman" w:hAnsi="Times New Roman" w:cs="Times New Roman"/>
                <w:color w:val="000000"/>
              </w:rPr>
              <w:t>Contract</w:t>
            </w:r>
          </w:p>
        </w:tc>
        <w:tc>
          <w:tcPr>
            <w:tcW w:w="1842" w:type="dxa"/>
          </w:tcPr>
          <w:p w14:paraId="13BCCF48"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w:t>
            </w:r>
            <w:r w:rsidRPr="00037834">
              <w:rPr>
                <w:rFonts w:ascii="Times New Roman" w:hAnsi="Times New Roman" w:cs="Times New Roman" w:hint="eastAsia"/>
                <w:sz w:val="24"/>
                <w:szCs w:val="24"/>
              </w:rPr>
              <w:t>contract/deploy</w:t>
            </w:r>
          </w:p>
        </w:tc>
        <w:tc>
          <w:tcPr>
            <w:tcW w:w="1843" w:type="dxa"/>
          </w:tcPr>
          <w:p w14:paraId="4D68C7EF" w14:textId="77777777" w:rsidR="00E63FC2" w:rsidRPr="0096127B" w:rsidRDefault="00E63FC2" w:rsidP="00865C6D">
            <w:pPr>
              <w:rPr>
                <w:rFonts w:ascii="Times New Roman" w:hAnsi="Times New Roman" w:cs="Times New Roman"/>
                <w:sz w:val="24"/>
                <w:szCs w:val="24"/>
              </w:rPr>
            </w:pPr>
            <w:proofErr w:type="spellStart"/>
            <w:r w:rsidRPr="0096127B">
              <w:rPr>
                <w:rFonts w:ascii="Times New Roman" w:hAnsi="Times New Roman" w:cs="Times New Roman"/>
                <w:sz w:val="24"/>
                <w:szCs w:val="24"/>
              </w:rPr>
              <w:t>C</w:t>
            </w:r>
            <w:r w:rsidRPr="0096127B">
              <w:rPr>
                <w:rFonts w:ascii="Times New Roman" w:hAnsi="Times New Roman" w:cs="Times New Roman" w:hint="eastAsia"/>
                <w:sz w:val="24"/>
                <w:szCs w:val="24"/>
              </w:rPr>
              <w:t>ontract.class</w:t>
            </w:r>
            <w:proofErr w:type="spellEnd"/>
          </w:p>
          <w:p w14:paraId="47CB004E" w14:textId="77777777" w:rsidR="00E63FC2" w:rsidRPr="0096127B" w:rsidRDefault="00E63FC2" w:rsidP="00865C6D">
            <w:pPr>
              <w:rPr>
                <w:rFonts w:ascii="Times New Roman" w:hAnsi="Times New Roman" w:cs="Times New Roman"/>
                <w:sz w:val="24"/>
                <w:szCs w:val="24"/>
              </w:rPr>
            </w:pPr>
            <w:proofErr w:type="spellStart"/>
            <w:r w:rsidRPr="0096127B">
              <w:rPr>
                <w:rFonts w:ascii="Times New Roman" w:hAnsi="Times New Roman" w:cs="Times New Roman" w:hint="eastAsia"/>
                <w:sz w:val="24"/>
                <w:szCs w:val="24"/>
              </w:rPr>
              <w:t>gasPrice</w:t>
            </w:r>
            <w:proofErr w:type="spellEnd"/>
          </w:p>
          <w:p w14:paraId="51D77A11" w14:textId="77777777" w:rsidR="00E63FC2" w:rsidRPr="0096127B" w:rsidRDefault="00E63FC2" w:rsidP="00865C6D">
            <w:pPr>
              <w:rPr>
                <w:rFonts w:ascii="Times New Roman" w:hAnsi="Times New Roman" w:cs="Times New Roman"/>
                <w:sz w:val="24"/>
                <w:szCs w:val="24"/>
              </w:rPr>
            </w:pPr>
            <w:proofErr w:type="spellStart"/>
            <w:r w:rsidRPr="0096127B">
              <w:rPr>
                <w:rFonts w:ascii="Times New Roman" w:hAnsi="Times New Roman" w:cs="Times New Roman" w:hint="eastAsia"/>
                <w:sz w:val="24"/>
                <w:szCs w:val="24"/>
              </w:rPr>
              <w:t>gasLimit</w:t>
            </w:r>
            <w:proofErr w:type="spellEnd"/>
          </w:p>
        </w:tc>
        <w:tc>
          <w:tcPr>
            <w:tcW w:w="1830" w:type="dxa"/>
          </w:tcPr>
          <w:p w14:paraId="5272ADD3" w14:textId="77777777" w:rsidR="00E63FC2" w:rsidRDefault="00E63FC2" w:rsidP="00865C6D">
            <w:pPr>
              <w:rPr>
                <w:rFonts w:ascii="Times New Roman" w:hAnsi="Times New Roman" w:cs="Times New Roman"/>
                <w:sz w:val="24"/>
                <w:szCs w:val="24"/>
              </w:rPr>
            </w:pPr>
            <w:proofErr w:type="spellStart"/>
            <w:r w:rsidRPr="0096127B">
              <w:rPr>
                <w:rFonts w:ascii="Times New Roman" w:hAnsi="Times New Roman" w:cs="Times New Roman" w:hint="eastAsia"/>
                <w:sz w:val="24"/>
                <w:szCs w:val="24"/>
              </w:rPr>
              <w:t>ContractAddress</w:t>
            </w:r>
            <w:proofErr w:type="spellEnd"/>
          </w:p>
          <w:p w14:paraId="148354B7"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D55BAE3"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发布智能合约</w:t>
            </w:r>
          </w:p>
        </w:tc>
      </w:tr>
      <w:tr w:rsidR="00E63FC2" w:rsidRPr="00037834" w14:paraId="5D7547A4" w14:textId="77777777" w:rsidTr="00865C6D">
        <w:trPr>
          <w:trHeight w:val="120"/>
        </w:trPr>
        <w:tc>
          <w:tcPr>
            <w:tcW w:w="1668" w:type="dxa"/>
            <w:vMerge w:val="restart"/>
          </w:tcPr>
          <w:p w14:paraId="7513BBC7" w14:textId="77777777" w:rsidR="00E63FC2" w:rsidRPr="00B5178F" w:rsidRDefault="00E63FC2" w:rsidP="00865C6D">
            <w:pPr>
              <w:rPr>
                <w:rFonts w:ascii="Times New Roman" w:hAnsi="Times New Roman" w:cs="Times New Roman"/>
                <w:sz w:val="24"/>
                <w:szCs w:val="24"/>
              </w:rPr>
            </w:pPr>
            <w:proofErr w:type="spellStart"/>
            <w:r w:rsidRPr="00B5178F">
              <w:rPr>
                <w:rFonts w:ascii="Times New Roman" w:hAnsi="Times New Roman" w:cs="Times New Roman" w:hint="eastAsia"/>
                <w:sz w:val="24"/>
                <w:szCs w:val="24"/>
              </w:rPr>
              <w:t>AdminManage</w:t>
            </w:r>
            <w:proofErr w:type="spellEnd"/>
          </w:p>
        </w:tc>
        <w:tc>
          <w:tcPr>
            <w:tcW w:w="1842" w:type="dxa"/>
          </w:tcPr>
          <w:p w14:paraId="1117B56F" w14:textId="77777777" w:rsidR="00E63FC2" w:rsidRPr="00B5178F" w:rsidRDefault="00E63FC2" w:rsidP="00865C6D">
            <w:pPr>
              <w:rPr>
                <w:rFonts w:ascii="Times New Roman" w:hAnsi="Times New Roman" w:cs="Times New Roman"/>
                <w:sz w:val="24"/>
                <w:szCs w:val="24"/>
              </w:rPr>
            </w:pPr>
            <w:r w:rsidRPr="00B5178F">
              <w:rPr>
                <w:rFonts w:ascii="Times New Roman" w:hAnsi="Times New Roman" w:cs="Times New Roman" w:hint="eastAsia"/>
                <w:sz w:val="24"/>
                <w:szCs w:val="24"/>
              </w:rPr>
              <w:t>/admin/new</w:t>
            </w:r>
          </w:p>
        </w:tc>
        <w:tc>
          <w:tcPr>
            <w:tcW w:w="1843" w:type="dxa"/>
          </w:tcPr>
          <w:p w14:paraId="55982BA1" w14:textId="77777777" w:rsidR="00E63FC2" w:rsidRPr="00B5178F" w:rsidRDefault="00E63FC2" w:rsidP="00865C6D">
            <w:pPr>
              <w:rPr>
                <w:rFonts w:ascii="Times New Roman" w:hAnsi="Times New Roman" w:cs="Times New Roman"/>
                <w:sz w:val="24"/>
                <w:szCs w:val="24"/>
              </w:rPr>
            </w:pPr>
            <w:r>
              <w:rPr>
                <w:rFonts w:ascii="Times New Roman" w:hAnsi="Times New Roman" w:cs="Times New Roman" w:hint="eastAsia"/>
                <w:sz w:val="24"/>
                <w:szCs w:val="24"/>
              </w:rPr>
              <w:t>password</w:t>
            </w:r>
          </w:p>
        </w:tc>
        <w:tc>
          <w:tcPr>
            <w:tcW w:w="1830" w:type="dxa"/>
          </w:tcPr>
          <w:p w14:paraId="49CEA431" w14:textId="77777777" w:rsidR="00E63FC2"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AccountAddress</w:t>
            </w:r>
            <w:proofErr w:type="spellEnd"/>
          </w:p>
          <w:p w14:paraId="177DCA70" w14:textId="77777777" w:rsidR="00E63FC2" w:rsidRPr="00B5178F"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CBEDF9" w14:textId="77777777" w:rsidR="00E63FC2" w:rsidRPr="00B5178F" w:rsidRDefault="00E63FC2" w:rsidP="00865C6D">
            <w:pPr>
              <w:rPr>
                <w:rFonts w:ascii="Times New Roman" w:hAnsi="Times New Roman" w:cs="Times New Roman"/>
                <w:sz w:val="24"/>
                <w:szCs w:val="24"/>
              </w:rPr>
            </w:pPr>
            <w:r>
              <w:rPr>
                <w:rFonts w:ascii="Times New Roman" w:hAnsi="Times New Roman" w:cs="Times New Roman" w:hint="eastAsia"/>
                <w:sz w:val="24"/>
                <w:szCs w:val="24"/>
              </w:rPr>
              <w:t>创建新账户</w:t>
            </w:r>
          </w:p>
        </w:tc>
      </w:tr>
      <w:tr w:rsidR="00E63FC2" w:rsidRPr="00037834" w14:paraId="11CD7BC1" w14:textId="77777777" w:rsidTr="00865C6D">
        <w:trPr>
          <w:trHeight w:val="119"/>
        </w:trPr>
        <w:tc>
          <w:tcPr>
            <w:tcW w:w="1668" w:type="dxa"/>
            <w:vMerge/>
          </w:tcPr>
          <w:p w14:paraId="774A44C7" w14:textId="77777777" w:rsidR="00E63FC2" w:rsidRDefault="00E63FC2" w:rsidP="00865C6D">
            <w:pPr>
              <w:rPr>
                <w:rFonts w:ascii="Times New Roman" w:hAnsi="Times New Roman" w:cs="Times New Roman"/>
              </w:rPr>
            </w:pPr>
          </w:p>
        </w:tc>
        <w:tc>
          <w:tcPr>
            <w:tcW w:w="1842" w:type="dxa"/>
          </w:tcPr>
          <w:p w14:paraId="773D7D33"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/admin/unlock</w:t>
            </w:r>
          </w:p>
        </w:tc>
        <w:tc>
          <w:tcPr>
            <w:tcW w:w="1843" w:type="dxa"/>
          </w:tcPr>
          <w:p w14:paraId="0CF917EC"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a</w:t>
            </w:r>
            <w:r w:rsidRPr="0096127B">
              <w:rPr>
                <w:rFonts w:ascii="Times New Roman" w:hAnsi="Times New Roman" w:cs="Times New Roman" w:hint="eastAsia"/>
                <w:sz w:val="24"/>
                <w:szCs w:val="24"/>
              </w:rPr>
              <w:t>ddress&amp;password</w:t>
            </w:r>
            <w:proofErr w:type="spellEnd"/>
          </w:p>
        </w:tc>
        <w:tc>
          <w:tcPr>
            <w:tcW w:w="1830" w:type="dxa"/>
          </w:tcPr>
          <w:p w14:paraId="4B177F17" w14:textId="77777777" w:rsidR="00E63FC2" w:rsidRDefault="00E63FC2" w:rsidP="00865C6D">
            <w:pPr>
              <w:rPr>
                <w:rFonts w:ascii="Times New Roman" w:hAnsi="Times New Roman" w:cs="Times New Roman"/>
                <w:sz w:val="24"/>
                <w:szCs w:val="24"/>
              </w:rPr>
            </w:pPr>
            <w:proofErr w:type="spellStart"/>
            <w:r w:rsidRPr="0096127B">
              <w:rPr>
                <w:rFonts w:ascii="Times New Roman" w:hAnsi="Times New Roman" w:cs="Times New Roman" w:hint="eastAsia"/>
                <w:sz w:val="24"/>
                <w:szCs w:val="24"/>
              </w:rPr>
              <w:t>AccountAddress</w:t>
            </w:r>
            <w:proofErr w:type="spellEnd"/>
          </w:p>
          <w:p w14:paraId="5F7384B3"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DB69DB8"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解锁新账户</w:t>
            </w:r>
          </w:p>
        </w:tc>
      </w:tr>
      <w:tr w:rsidR="00E63FC2" w:rsidRPr="00037834" w14:paraId="55918C88" w14:textId="77777777" w:rsidTr="00865C6D">
        <w:trPr>
          <w:trHeight w:val="81"/>
        </w:trPr>
        <w:tc>
          <w:tcPr>
            <w:tcW w:w="1668" w:type="dxa"/>
            <w:vMerge w:val="restart"/>
          </w:tcPr>
          <w:p w14:paraId="131161C6" w14:textId="77777777" w:rsidR="00E63FC2" w:rsidRPr="0096127B" w:rsidRDefault="00E63FC2" w:rsidP="00865C6D">
            <w:pPr>
              <w:rPr>
                <w:rFonts w:ascii="Times New Roman" w:hAnsi="Times New Roman" w:cs="Times New Roman"/>
                <w:sz w:val="24"/>
                <w:szCs w:val="24"/>
              </w:rPr>
            </w:pPr>
            <w:proofErr w:type="spellStart"/>
            <w:r w:rsidRPr="0096127B">
              <w:rPr>
                <w:rFonts w:ascii="Times New Roman" w:hAnsi="Times New Roman" w:cs="Times New Roman" w:hint="eastAsia"/>
                <w:sz w:val="24"/>
                <w:szCs w:val="24"/>
              </w:rPr>
              <w:t>TokenManage</w:t>
            </w:r>
            <w:proofErr w:type="spellEnd"/>
          </w:p>
        </w:tc>
        <w:tc>
          <w:tcPr>
            <w:tcW w:w="1842" w:type="dxa"/>
          </w:tcPr>
          <w:p w14:paraId="1CE0A76C"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/token/add</w:t>
            </w:r>
          </w:p>
        </w:tc>
        <w:tc>
          <w:tcPr>
            <w:tcW w:w="1843" w:type="dxa"/>
          </w:tcPr>
          <w:p w14:paraId="7183A071"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address&amp;value</w:t>
            </w:r>
            <w:proofErr w:type="spellEnd"/>
          </w:p>
        </w:tc>
        <w:tc>
          <w:tcPr>
            <w:tcW w:w="1830" w:type="dxa"/>
          </w:tcPr>
          <w:p w14:paraId="61AEF075" w14:textId="77777777" w:rsidR="00E63FC2"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AccountAddress</w:t>
            </w:r>
            <w:proofErr w:type="spellEnd"/>
          </w:p>
          <w:p w14:paraId="0F4B977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1FD82D8"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为某账户添加代币</w:t>
            </w:r>
          </w:p>
        </w:tc>
      </w:tr>
      <w:tr w:rsidR="00E63FC2" w:rsidRPr="00037834" w14:paraId="2F1359F9" w14:textId="77777777" w:rsidTr="00865C6D">
        <w:trPr>
          <w:trHeight w:val="79"/>
        </w:trPr>
        <w:tc>
          <w:tcPr>
            <w:tcW w:w="1668" w:type="dxa"/>
            <w:vMerge/>
          </w:tcPr>
          <w:p w14:paraId="4BC9251B" w14:textId="77777777" w:rsidR="00E63FC2" w:rsidRPr="0096127B" w:rsidRDefault="00E63FC2" w:rsidP="00865C6D">
            <w:pPr>
              <w:rPr>
                <w:rFonts w:ascii="Times New Roman" w:hAnsi="Times New Roman" w:cs="Times New Roman"/>
                <w:sz w:val="24"/>
                <w:szCs w:val="24"/>
              </w:rPr>
            </w:pPr>
          </w:p>
        </w:tc>
        <w:tc>
          <w:tcPr>
            <w:tcW w:w="1842" w:type="dxa"/>
          </w:tcPr>
          <w:p w14:paraId="7EA165A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token/delete</w:t>
            </w:r>
          </w:p>
        </w:tc>
        <w:tc>
          <w:tcPr>
            <w:tcW w:w="1843" w:type="dxa"/>
          </w:tcPr>
          <w:p w14:paraId="10C4D61D"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address&amp;value</w:t>
            </w:r>
            <w:proofErr w:type="spellEnd"/>
          </w:p>
        </w:tc>
        <w:tc>
          <w:tcPr>
            <w:tcW w:w="1830" w:type="dxa"/>
          </w:tcPr>
          <w:p w14:paraId="6A56DD57" w14:textId="77777777" w:rsidR="00E63FC2"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AccountAddress</w:t>
            </w:r>
            <w:proofErr w:type="spellEnd"/>
          </w:p>
          <w:p w14:paraId="21764566"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51511805"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从某账户删除代币</w:t>
            </w:r>
          </w:p>
        </w:tc>
      </w:tr>
      <w:tr w:rsidR="00E63FC2" w:rsidRPr="00037834" w14:paraId="2155D2E0" w14:textId="77777777" w:rsidTr="00865C6D">
        <w:trPr>
          <w:trHeight w:val="62"/>
        </w:trPr>
        <w:tc>
          <w:tcPr>
            <w:tcW w:w="1668" w:type="dxa"/>
            <w:vMerge/>
          </w:tcPr>
          <w:p w14:paraId="146F7D5A" w14:textId="77777777" w:rsidR="00E63FC2" w:rsidRPr="0096127B" w:rsidRDefault="00E63FC2" w:rsidP="00865C6D">
            <w:pPr>
              <w:rPr>
                <w:rFonts w:ascii="Times New Roman" w:hAnsi="Times New Roman" w:cs="Times New Roman"/>
                <w:sz w:val="24"/>
                <w:szCs w:val="24"/>
              </w:rPr>
            </w:pPr>
          </w:p>
        </w:tc>
        <w:tc>
          <w:tcPr>
            <w:tcW w:w="1842" w:type="dxa"/>
          </w:tcPr>
          <w:p w14:paraId="14289BA6"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token/transfer</w:t>
            </w:r>
          </w:p>
        </w:tc>
        <w:tc>
          <w:tcPr>
            <w:tcW w:w="1843" w:type="dxa"/>
          </w:tcPr>
          <w:p w14:paraId="74E7DA63"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from&amp;to&amp;value</w:t>
            </w:r>
            <w:proofErr w:type="spellEnd"/>
          </w:p>
        </w:tc>
        <w:tc>
          <w:tcPr>
            <w:tcW w:w="1830" w:type="dxa"/>
          </w:tcPr>
          <w:p w14:paraId="7DB1F2CF"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2EBCF027"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在账户之间转移代币</w:t>
            </w:r>
          </w:p>
        </w:tc>
      </w:tr>
      <w:tr w:rsidR="00E63FC2" w:rsidRPr="00037834" w14:paraId="35FCBA79" w14:textId="77777777" w:rsidTr="00865C6D">
        <w:trPr>
          <w:trHeight w:val="59"/>
        </w:trPr>
        <w:tc>
          <w:tcPr>
            <w:tcW w:w="1668" w:type="dxa"/>
            <w:vMerge/>
          </w:tcPr>
          <w:p w14:paraId="74879285" w14:textId="77777777" w:rsidR="00E63FC2" w:rsidRPr="0096127B" w:rsidRDefault="00E63FC2" w:rsidP="00865C6D">
            <w:pPr>
              <w:rPr>
                <w:rFonts w:ascii="Times New Roman" w:hAnsi="Times New Roman" w:cs="Times New Roman"/>
                <w:sz w:val="24"/>
                <w:szCs w:val="24"/>
              </w:rPr>
            </w:pPr>
          </w:p>
        </w:tc>
        <w:tc>
          <w:tcPr>
            <w:tcW w:w="1842" w:type="dxa"/>
          </w:tcPr>
          <w:p w14:paraId="100CEC89"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token/set</w:t>
            </w:r>
          </w:p>
        </w:tc>
        <w:tc>
          <w:tcPr>
            <w:tcW w:w="1843" w:type="dxa"/>
          </w:tcPr>
          <w:p w14:paraId="5ADAECC1"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address&amp;value</w:t>
            </w:r>
            <w:proofErr w:type="spellEnd"/>
          </w:p>
        </w:tc>
        <w:tc>
          <w:tcPr>
            <w:tcW w:w="1830" w:type="dxa"/>
          </w:tcPr>
          <w:p w14:paraId="1BB98FAB" w14:textId="77777777" w:rsidR="00E63FC2"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AccountAddress</w:t>
            </w:r>
            <w:proofErr w:type="spellEnd"/>
          </w:p>
          <w:p w14:paraId="38C947A6"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CCE6B72"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设置某个账户的代币值</w:t>
            </w:r>
          </w:p>
        </w:tc>
      </w:tr>
      <w:tr w:rsidR="00E63FC2" w:rsidRPr="00037834" w14:paraId="30E5C4FB" w14:textId="77777777" w:rsidTr="00865C6D">
        <w:trPr>
          <w:trHeight w:val="59"/>
        </w:trPr>
        <w:tc>
          <w:tcPr>
            <w:tcW w:w="1668" w:type="dxa"/>
            <w:vMerge/>
          </w:tcPr>
          <w:p w14:paraId="3B8A876E" w14:textId="77777777" w:rsidR="00E63FC2" w:rsidRPr="0096127B" w:rsidRDefault="00E63FC2" w:rsidP="00865C6D">
            <w:pPr>
              <w:rPr>
                <w:rFonts w:ascii="Times New Roman" w:hAnsi="Times New Roman" w:cs="Times New Roman"/>
                <w:sz w:val="24"/>
                <w:szCs w:val="24"/>
              </w:rPr>
            </w:pPr>
          </w:p>
        </w:tc>
        <w:tc>
          <w:tcPr>
            <w:tcW w:w="1842" w:type="dxa"/>
          </w:tcPr>
          <w:p w14:paraId="4C7A47C6"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token/publish</w:t>
            </w:r>
          </w:p>
        </w:tc>
        <w:tc>
          <w:tcPr>
            <w:tcW w:w="1843" w:type="dxa"/>
          </w:tcPr>
          <w:p w14:paraId="0A205558"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1576BF5A"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time</w:t>
            </w:r>
          </w:p>
          <w:p w14:paraId="0797A3E2" w14:textId="77777777" w:rsidR="00E63FC2"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projectName</w:t>
            </w:r>
            <w:proofErr w:type="spellEnd"/>
          </w:p>
          <w:p w14:paraId="5F76D3D1"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projectHash</w:t>
            </w:r>
            <w:proofErr w:type="spellEnd"/>
          </w:p>
        </w:tc>
        <w:tc>
          <w:tcPr>
            <w:tcW w:w="1830" w:type="dxa"/>
          </w:tcPr>
          <w:p w14:paraId="6CA8D409"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projectAddress</w:t>
            </w:r>
            <w:proofErr w:type="spellEnd"/>
          </w:p>
        </w:tc>
        <w:tc>
          <w:tcPr>
            <w:tcW w:w="1610" w:type="dxa"/>
          </w:tcPr>
          <w:p w14:paraId="23DB58AE"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发布项目</w:t>
            </w:r>
          </w:p>
        </w:tc>
      </w:tr>
      <w:tr w:rsidR="00E63FC2" w:rsidRPr="00037834" w14:paraId="1C48C8B4" w14:textId="77777777" w:rsidTr="00865C6D">
        <w:trPr>
          <w:trHeight w:val="59"/>
        </w:trPr>
        <w:tc>
          <w:tcPr>
            <w:tcW w:w="1668" w:type="dxa"/>
            <w:vMerge/>
          </w:tcPr>
          <w:p w14:paraId="79C2ACBE" w14:textId="77777777" w:rsidR="00E63FC2" w:rsidRPr="0096127B" w:rsidRDefault="00E63FC2" w:rsidP="00865C6D">
            <w:pPr>
              <w:rPr>
                <w:rFonts w:ascii="Times New Roman" w:hAnsi="Times New Roman" w:cs="Times New Roman"/>
                <w:sz w:val="24"/>
                <w:szCs w:val="24"/>
              </w:rPr>
            </w:pPr>
          </w:p>
        </w:tc>
        <w:tc>
          <w:tcPr>
            <w:tcW w:w="1842" w:type="dxa"/>
          </w:tcPr>
          <w:p w14:paraId="3C69F3E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w:t>
            </w:r>
          </w:p>
        </w:tc>
        <w:tc>
          <w:tcPr>
            <w:tcW w:w="1843" w:type="dxa"/>
          </w:tcPr>
          <w:p w14:paraId="47BDC625"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56675740"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time</w:t>
            </w:r>
          </w:p>
          <w:p w14:paraId="558B1BF9" w14:textId="77777777" w:rsidR="00E63FC2"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projectName</w:t>
            </w:r>
            <w:proofErr w:type="spellEnd"/>
          </w:p>
          <w:p w14:paraId="54BD049C"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projectHash</w:t>
            </w:r>
            <w:proofErr w:type="spellEnd"/>
          </w:p>
        </w:tc>
        <w:tc>
          <w:tcPr>
            <w:tcW w:w="1830" w:type="dxa"/>
          </w:tcPr>
          <w:p w14:paraId="7266B6C0"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buyProAddress</w:t>
            </w:r>
            <w:proofErr w:type="spellEnd"/>
          </w:p>
        </w:tc>
        <w:tc>
          <w:tcPr>
            <w:tcW w:w="1610" w:type="dxa"/>
          </w:tcPr>
          <w:p w14:paraId="697DDB09"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购买项目</w:t>
            </w:r>
          </w:p>
        </w:tc>
      </w:tr>
    </w:tbl>
    <w:p w14:paraId="0119C200" w14:textId="543421F0" w:rsidR="0037238D" w:rsidRDefault="0037238D" w:rsidP="0037238D"/>
    <w:p w14:paraId="20EAE180" w14:textId="77777777" w:rsidR="00E63FC2" w:rsidRDefault="00E63FC2" w:rsidP="00E63FC2">
      <w:pPr>
        <w:ind w:firstLine="420"/>
        <w:rPr>
          <w:rFonts w:ascii="Times New Roman" w:hAnsi="Times New Roman" w:cs="Times New Roman"/>
          <w:sz w:val="24"/>
          <w:szCs w:val="24"/>
        </w:rPr>
      </w:pPr>
      <w:r>
        <w:rPr>
          <w:rFonts w:ascii="Times New Roman" w:hAnsi="Times New Roman" w:cs="Times New Roman" w:hint="eastAsia"/>
          <w:sz w:val="24"/>
          <w:szCs w:val="24"/>
        </w:rPr>
        <w:t>服务提供者与服务消费者的轻量级与重量级体现在具体实现上，消费者的</w:t>
      </w:r>
      <w:r>
        <w:rPr>
          <w:rFonts w:ascii="Times New Roman" w:hAnsi="Times New Roman" w:cs="Times New Roman" w:hint="eastAsia"/>
          <w:sz w:val="24"/>
          <w:szCs w:val="24"/>
        </w:rPr>
        <w:t>Service</w:t>
      </w:r>
      <w:proofErr w:type="gramStart"/>
      <w:r>
        <w:rPr>
          <w:rFonts w:ascii="Times New Roman" w:hAnsi="Times New Roman" w:cs="Times New Roman" w:hint="eastAsia"/>
          <w:sz w:val="24"/>
          <w:szCs w:val="24"/>
        </w:rPr>
        <w:t>实现仅</w:t>
      </w:r>
      <w:proofErr w:type="gramEnd"/>
      <w:r>
        <w:rPr>
          <w:rFonts w:ascii="Times New Roman" w:hAnsi="Times New Roman" w:cs="Times New Roman" w:hint="eastAsia"/>
          <w:sz w:val="24"/>
          <w:szCs w:val="24"/>
        </w:rPr>
        <w:t>通过注解调用提供者提供的相应接口，而提供者需要通过</w:t>
      </w:r>
      <w:r>
        <w:rPr>
          <w:rFonts w:ascii="Times New Roman" w:hAnsi="Times New Roman" w:cs="Times New Roman" w:hint="eastAsia"/>
          <w:sz w:val="24"/>
          <w:szCs w:val="24"/>
        </w:rPr>
        <w:t>web3j</w:t>
      </w:r>
      <w:r>
        <w:rPr>
          <w:rFonts w:ascii="Times New Roman" w:hAnsi="Times New Roman" w:cs="Times New Roman" w:hint="eastAsia"/>
          <w:sz w:val="24"/>
          <w:szCs w:val="24"/>
        </w:rPr>
        <w:t>工具与</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客户端建立连接。如下表所示分别为消费者与提供者的</w:t>
      </w:r>
      <w:r>
        <w:rPr>
          <w:rFonts w:ascii="Times New Roman" w:hAnsi="Times New Roman" w:cs="Times New Roman" w:hint="eastAsia"/>
          <w:sz w:val="24"/>
          <w:szCs w:val="24"/>
        </w:rPr>
        <w:t>Service</w:t>
      </w:r>
      <w:r>
        <w:rPr>
          <w:rFonts w:ascii="Times New Roman" w:hAnsi="Times New Roman" w:cs="Times New Roman" w:hint="eastAsia"/>
          <w:sz w:val="24"/>
          <w:szCs w:val="24"/>
        </w:rPr>
        <w:t>实现举例：</w:t>
      </w:r>
    </w:p>
    <w:p w14:paraId="6DD99DA0" w14:textId="77777777" w:rsidR="00E63FC2" w:rsidRDefault="00E63FC2" w:rsidP="00E63FC2">
      <w:pPr>
        <w:ind w:firstLine="420"/>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DA37F21"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080F0D2"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服务消费者实现举例</w:t>
            </w:r>
          </w:p>
        </w:tc>
      </w:tr>
      <w:tr w:rsidR="00E63FC2" w:rsidRPr="00037834" w14:paraId="514F0622"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45102D6" w14:textId="77777777" w:rsidR="00E63FC2" w:rsidRPr="00873510" w:rsidRDefault="00E63FC2" w:rsidP="00865C6D">
            <w:pPr>
              <w:pStyle w:val="HTML"/>
              <w:shd w:val="clear" w:color="auto" w:fill="FFFFFF"/>
              <w:rPr>
                <w:color w:val="000000"/>
                <w:sz w:val="16"/>
                <w:szCs w:val="16"/>
              </w:rPr>
            </w:pPr>
            <w:r w:rsidRPr="007A31CA">
              <w:rPr>
                <w:rFonts w:ascii="Times New Roman" w:hAnsi="Times New Roman" w:cs="Times New Roman" w:hint="eastAsia"/>
                <w:b w:val="0"/>
                <w:color w:val="000000"/>
              </w:rPr>
              <w:lastRenderedPageBreak/>
              <w:t>@</w:t>
            </w:r>
            <w:proofErr w:type="spellStart"/>
            <w:r w:rsidRPr="007A31CA">
              <w:rPr>
                <w:rFonts w:ascii="Times New Roman" w:hAnsi="Times New Roman" w:cs="Times New Roman" w:hint="eastAsia"/>
                <w:b w:val="0"/>
                <w:color w:val="000000"/>
              </w:rPr>
              <w:t>FeignClient</w:t>
            </w:r>
            <w:proofErr w:type="spellEnd"/>
            <w:r w:rsidRPr="007A31CA">
              <w:rPr>
                <w:rFonts w:ascii="Times New Roman" w:hAnsi="Times New Roman" w:cs="Times New Roman" w:hint="eastAsia"/>
                <w:b w:val="0"/>
                <w:color w:val="000000"/>
              </w:rPr>
              <w:t>(value = "</w:t>
            </w:r>
            <w:proofErr w:type="spellStart"/>
            <w:r w:rsidRPr="007A31CA">
              <w:rPr>
                <w:rFonts w:ascii="Times New Roman" w:hAnsi="Times New Roman" w:cs="Times New Roman" w:hint="eastAsia"/>
                <w:b w:val="0"/>
                <w:color w:val="000000"/>
              </w:rPr>
              <w:t>ethereum</w:t>
            </w:r>
            <w:proofErr w:type="spellEnd"/>
            <w:r w:rsidRPr="007A31CA">
              <w:rPr>
                <w:rFonts w:ascii="Times New Roman" w:hAnsi="Times New Roman" w:cs="Times New Roman" w:hint="eastAsia"/>
                <w:b w:val="0"/>
                <w:color w:val="000000"/>
              </w:rPr>
              <w:t>-provider"</w:t>
            </w:r>
            <w:r>
              <w:rPr>
                <w:rFonts w:ascii="Times New Roman" w:hAnsi="Times New Roman" w:cs="Times New Roman" w:hint="eastAsia"/>
                <w:b w:val="0"/>
                <w:color w:val="000000"/>
              </w:rPr>
              <w:t>)</w:t>
            </w:r>
            <w:r w:rsidRPr="007A31CA">
              <w:rPr>
                <w:rFonts w:ascii="Times New Roman" w:hAnsi="Times New Roman" w:cs="Times New Roman" w:hint="eastAsia"/>
                <w:b w:val="0"/>
                <w:color w:val="000000"/>
              </w:rPr>
              <w:t xml:space="preserve"> </w:t>
            </w:r>
            <w:r w:rsidRPr="007A31CA">
              <w:rPr>
                <w:rFonts w:ascii="Times New Roman" w:hAnsi="Times New Roman" w:cs="Times New Roman" w:hint="eastAsia"/>
                <w:b w:val="0"/>
                <w:color w:val="000000"/>
              </w:rPr>
              <w:br/>
              <w:t xml:space="preserve">public interface </w:t>
            </w:r>
            <w:proofErr w:type="spellStart"/>
            <w:r>
              <w:rPr>
                <w:rFonts w:ascii="Times New Roman" w:hAnsi="Times New Roman" w:cs="Times New Roman" w:hint="eastAsia"/>
                <w:b w:val="0"/>
                <w:color w:val="000000"/>
              </w:rPr>
              <w:t>AdminManageService</w:t>
            </w:r>
            <w:proofErr w:type="spellEnd"/>
            <w:r>
              <w:rPr>
                <w:rFonts w:ascii="Times New Roman" w:hAnsi="Times New Roman" w:cs="Times New Roman" w:hint="eastAsia"/>
                <w:b w:val="0"/>
                <w:color w:val="000000"/>
              </w:rPr>
              <w:t xml:space="preserve"> {</w:t>
            </w:r>
            <w:r>
              <w:rPr>
                <w:rFonts w:ascii="Times New Roman" w:hAnsi="Times New Roman" w:cs="Times New Roman" w:hint="eastAsia"/>
                <w:b w:val="0"/>
                <w:color w:val="000000"/>
              </w:rPr>
              <w:br/>
            </w:r>
            <w:r w:rsidRPr="007A31CA">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w:t>
            </w:r>
            <w:proofErr w:type="spellStart"/>
            <w:r w:rsidRPr="00873510">
              <w:rPr>
                <w:rFonts w:ascii="Times New Roman" w:hAnsi="Times New Roman" w:cs="Times New Roman" w:hint="eastAsia"/>
                <w:b w:val="0"/>
                <w:color w:val="000000"/>
              </w:rPr>
              <w:t>RequestMapping</w:t>
            </w:r>
            <w:proofErr w:type="spellEnd"/>
            <w:r w:rsidRPr="00873510">
              <w:rPr>
                <w:rFonts w:ascii="Times New Roman" w:hAnsi="Times New Roman" w:cs="Times New Roman" w:hint="eastAsia"/>
                <w:b w:val="0"/>
                <w:color w:val="000000"/>
              </w:rPr>
              <w:t>(value = "/admin/</w:t>
            </w:r>
            <w:proofErr w:type="spellStart"/>
            <w:r w:rsidRPr="00873510">
              <w:rPr>
                <w:rFonts w:ascii="Times New Roman" w:hAnsi="Times New Roman" w:cs="Times New Roman" w:hint="eastAsia"/>
                <w:b w:val="0"/>
                <w:color w:val="000000"/>
              </w:rPr>
              <w:t>newaccount</w:t>
            </w:r>
            <w:proofErr w:type="spellEnd"/>
            <w:r w:rsidRPr="00873510">
              <w:rPr>
                <w:rFonts w:ascii="Times New Roman" w:hAnsi="Times New Roman" w:cs="Times New Roman" w:hint="eastAsia"/>
                <w:b w:val="0"/>
                <w:color w:val="000000"/>
              </w:rPr>
              <w:t>")</w:t>
            </w:r>
            <w:r w:rsidRPr="00873510">
              <w:rPr>
                <w:rFonts w:ascii="Times New Roman" w:hAnsi="Times New Roman" w:cs="Times New Roman" w:hint="eastAsia"/>
                <w:b w:val="0"/>
                <w:color w:val="000000"/>
              </w:rPr>
              <w:br/>
            </w:r>
            <w:r>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 xml:space="preserve">public </w:t>
            </w:r>
            <w:proofErr w:type="spellStart"/>
            <w:r w:rsidRPr="00873510">
              <w:rPr>
                <w:rFonts w:ascii="Times New Roman" w:hAnsi="Times New Roman" w:cs="Times New Roman" w:hint="eastAsia"/>
                <w:b w:val="0"/>
                <w:color w:val="000000"/>
              </w:rPr>
              <w:t>BaseResult</w:t>
            </w:r>
            <w:proofErr w:type="spellEnd"/>
            <w:r w:rsidRPr="00873510">
              <w:rPr>
                <w:rFonts w:ascii="Times New Roman" w:hAnsi="Times New Roman" w:cs="Times New Roman" w:hint="eastAsia"/>
                <w:b w:val="0"/>
                <w:color w:val="000000"/>
              </w:rPr>
              <w:t xml:space="preserve"> </w:t>
            </w:r>
            <w:proofErr w:type="spellStart"/>
            <w:r w:rsidRPr="00873510">
              <w:rPr>
                <w:rFonts w:ascii="Times New Roman" w:hAnsi="Times New Roman" w:cs="Times New Roman" w:hint="eastAsia"/>
                <w:b w:val="0"/>
                <w:color w:val="000000"/>
              </w:rPr>
              <w:t>personalNewAccount</w:t>
            </w:r>
            <w:proofErr w:type="spellEnd"/>
            <w:r w:rsidRPr="00873510">
              <w:rPr>
                <w:rFonts w:ascii="Times New Roman" w:hAnsi="Times New Roman" w:cs="Times New Roman" w:hint="eastAsia"/>
                <w:b w:val="0"/>
                <w:color w:val="000000"/>
              </w:rPr>
              <w:t>(String password);</w:t>
            </w:r>
          </w:p>
          <w:p w14:paraId="32E68A29" w14:textId="77777777" w:rsidR="00E63FC2" w:rsidRPr="007A31CA" w:rsidRDefault="00E63FC2" w:rsidP="00865C6D">
            <w:pPr>
              <w:pStyle w:val="HTML"/>
              <w:shd w:val="clear" w:color="auto" w:fill="FFFFFF"/>
              <w:rPr>
                <w:rFonts w:ascii="Times New Roman" w:hAnsi="Times New Roman" w:cs="Times New Roman"/>
                <w:b w:val="0"/>
                <w:color w:val="000000"/>
              </w:rPr>
            </w:pPr>
            <w:r>
              <w:rPr>
                <w:rFonts w:ascii="Times New Roman" w:hAnsi="Times New Roman" w:cs="Times New Roman"/>
                <w:b w:val="0"/>
                <w:color w:val="000000"/>
              </w:rPr>
              <w:t>}</w:t>
            </w:r>
          </w:p>
        </w:tc>
      </w:tr>
    </w:tbl>
    <w:p w14:paraId="5FAB2BE1" w14:textId="77777777" w:rsidR="00E63FC2" w:rsidRDefault="00E63FC2" w:rsidP="00E63FC2">
      <w:pP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E63FC2" w:rsidRPr="00037834" w14:paraId="766C874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4BF354C"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服务提供者实现举例</w:t>
            </w:r>
          </w:p>
        </w:tc>
      </w:tr>
      <w:tr w:rsidR="00E63FC2" w:rsidRPr="00037834" w14:paraId="55A08B44"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3C8F0430" w14:textId="77777777" w:rsidR="00E63FC2" w:rsidRPr="005D5CEA" w:rsidRDefault="00E63FC2" w:rsidP="00865C6D">
            <w:pPr>
              <w:pStyle w:val="HTML"/>
              <w:shd w:val="clear" w:color="auto" w:fill="FFFFFF"/>
              <w:rPr>
                <w:color w:val="000000"/>
                <w:sz w:val="16"/>
                <w:szCs w:val="16"/>
              </w:rPr>
            </w:pPr>
            <w:r w:rsidRPr="005D5CEA">
              <w:rPr>
                <w:rFonts w:ascii="Times New Roman" w:hAnsi="Times New Roman" w:cs="Times New Roman" w:hint="eastAsia"/>
                <w:b w:val="0"/>
                <w:color w:val="000000"/>
              </w:rPr>
              <w:t>@Service</w:t>
            </w:r>
            <w:r w:rsidRPr="005D5CEA">
              <w:rPr>
                <w:rFonts w:ascii="Times New Roman" w:hAnsi="Times New Roman" w:cs="Times New Roman" w:hint="eastAsia"/>
                <w:b w:val="0"/>
                <w:color w:val="000000"/>
              </w:rPr>
              <w:br/>
              <w:t xml:space="preserve">public class </w:t>
            </w:r>
            <w:proofErr w:type="spellStart"/>
            <w:r w:rsidRPr="005D5CEA">
              <w:rPr>
                <w:rFonts w:ascii="Times New Roman" w:hAnsi="Times New Roman" w:cs="Times New Roman" w:hint="eastAsia"/>
                <w:b w:val="0"/>
                <w:color w:val="000000"/>
              </w:rPr>
              <w:t>AdminManageServiceImpl</w:t>
            </w:r>
            <w:proofErr w:type="spellEnd"/>
            <w:r w:rsidRPr="005D5CEA">
              <w:rPr>
                <w:rFonts w:ascii="Times New Roman" w:hAnsi="Times New Roman" w:cs="Times New Roman" w:hint="eastAsia"/>
                <w:b w:val="0"/>
                <w:color w:val="000000"/>
              </w:rPr>
              <w:t xml:space="preserve"> implements </w:t>
            </w:r>
            <w:proofErr w:type="spellStart"/>
            <w:r>
              <w:rPr>
                <w:rFonts w:ascii="Times New Roman" w:hAnsi="Times New Roman" w:cs="Times New Roman" w:hint="eastAsia"/>
                <w:b w:val="0"/>
                <w:color w:val="000000"/>
              </w:rPr>
              <w:t>AdminManageService</w:t>
            </w:r>
            <w:proofErr w:type="spellEnd"/>
            <w:r>
              <w:rPr>
                <w:rFonts w:ascii="Times New Roman" w:hAnsi="Times New Roman" w:cs="Times New Roman" w:hint="eastAsia"/>
                <w:b w:val="0"/>
                <w:color w:val="000000"/>
              </w:rPr>
              <w:t xml:space="preserve"> {</w:t>
            </w:r>
            <w:r w:rsidRPr="005D5CEA">
              <w:rPr>
                <w:rFonts w:ascii="Times New Roman" w:hAnsi="Times New Roman" w:cs="Times New Roman" w:hint="eastAsia"/>
                <w:b w:val="0"/>
                <w:color w:val="000000"/>
              </w:rPr>
              <w:br/>
              <w:t xml:space="preserve">    Admin web3j = </w:t>
            </w:r>
            <w:proofErr w:type="spellStart"/>
            <w:r w:rsidRPr="005D5CEA">
              <w:rPr>
                <w:rFonts w:ascii="Times New Roman" w:hAnsi="Times New Roman" w:cs="Times New Roman" w:hint="eastAsia"/>
                <w:b w:val="0"/>
                <w:color w:val="000000"/>
              </w:rPr>
              <w:t>Admin.build</w:t>
            </w:r>
            <w:proofErr w:type="spellEnd"/>
            <w:r w:rsidRPr="005D5CEA">
              <w:rPr>
                <w:rFonts w:ascii="Times New Roman" w:hAnsi="Times New Roman" w:cs="Times New Roman" w:hint="eastAsia"/>
                <w:b w:val="0"/>
                <w:color w:val="000000"/>
              </w:rPr>
              <w:t xml:space="preserve">(new </w:t>
            </w:r>
            <w:proofErr w:type="spellStart"/>
            <w:r w:rsidRPr="005D5CEA">
              <w:rPr>
                <w:rFonts w:ascii="Times New Roman" w:hAnsi="Times New Roman" w:cs="Times New Roman" w:hint="eastAsia"/>
                <w:b w:val="0"/>
                <w:color w:val="000000"/>
              </w:rPr>
              <w:t>HttpService</w:t>
            </w:r>
            <w:proofErr w:type="spellEnd"/>
            <w:r w:rsidRPr="005D5CEA">
              <w:rPr>
                <w:rFonts w:ascii="Times New Roman" w:hAnsi="Times New Roman" w:cs="Times New Roman" w:hint="eastAsia"/>
                <w:b w:val="0"/>
                <w:color w:val="000000"/>
              </w:rPr>
              <w:t>("http:192.168.198.141:8545"));</w:t>
            </w:r>
            <w:r w:rsidRPr="005D5CEA">
              <w:rPr>
                <w:rFonts w:ascii="Times New Roman" w:hAnsi="Times New Roman" w:cs="Times New Roman" w:hint="eastAsia"/>
                <w:b w:val="0"/>
                <w:color w:val="000000"/>
              </w:rPr>
              <w:br/>
              <w:t xml:space="preserve">    @Override</w:t>
            </w:r>
            <w:r w:rsidRPr="005D5CEA">
              <w:rPr>
                <w:rFonts w:ascii="Times New Roman" w:hAnsi="Times New Roman" w:cs="Times New Roman" w:hint="eastAsia"/>
                <w:b w:val="0"/>
                <w:color w:val="000000"/>
              </w:rPr>
              <w:br/>
              <w:t xml:space="preserve">    public String </w:t>
            </w:r>
            <w:proofErr w:type="spellStart"/>
            <w:r w:rsidRPr="005D5CEA">
              <w:rPr>
                <w:rFonts w:ascii="Times New Roman" w:hAnsi="Times New Roman" w:cs="Times New Roman" w:hint="eastAsia"/>
                <w:b w:val="0"/>
                <w:color w:val="000000"/>
              </w:rPr>
              <w:t>personalNewAccount</w:t>
            </w:r>
            <w:proofErr w:type="spellEnd"/>
            <w:r w:rsidRPr="005D5CEA">
              <w:rPr>
                <w:rFonts w:ascii="Times New Roman" w:hAnsi="Times New Roman" w:cs="Times New Roman" w:hint="eastAsia"/>
                <w:b w:val="0"/>
                <w:color w:val="000000"/>
              </w:rPr>
              <w:t xml:space="preserve">(String password) throws </w:t>
            </w:r>
            <w:proofErr w:type="spellStart"/>
            <w:r w:rsidRPr="005D5CEA">
              <w:rPr>
                <w:rFonts w:ascii="Times New Roman" w:hAnsi="Times New Roman" w:cs="Times New Roman" w:hint="eastAsia"/>
                <w:b w:val="0"/>
                <w:color w:val="000000"/>
              </w:rPr>
              <w:t>IOException</w:t>
            </w:r>
            <w:proofErr w:type="spellEnd"/>
            <w:r w:rsidRPr="005D5CEA">
              <w:rPr>
                <w:rFonts w:ascii="Times New Roman" w:hAnsi="Times New Roman" w:cs="Times New Roman" w:hint="eastAsia"/>
                <w:b w:val="0"/>
                <w:color w:val="000000"/>
              </w:rPr>
              <w:t xml:space="preserve"> {</w:t>
            </w:r>
            <w:r w:rsidRPr="005D5CEA">
              <w:rPr>
                <w:rFonts w:ascii="Times New Roman" w:hAnsi="Times New Roman" w:cs="Times New Roman" w:hint="eastAsia"/>
                <w:b w:val="0"/>
                <w:color w:val="000000"/>
              </w:rPr>
              <w:br/>
              <w:t xml:space="preserve">        </w:t>
            </w:r>
            <w:proofErr w:type="spellStart"/>
            <w:r w:rsidRPr="005D5CEA">
              <w:rPr>
                <w:rFonts w:ascii="Times New Roman" w:hAnsi="Times New Roman" w:cs="Times New Roman" w:hint="eastAsia"/>
                <w:b w:val="0"/>
                <w:color w:val="000000"/>
              </w:rPr>
              <w:t>CompletableFuture</w:t>
            </w:r>
            <w:proofErr w:type="spellEnd"/>
            <w:r w:rsidRPr="005D5CEA">
              <w:rPr>
                <w:rFonts w:ascii="Times New Roman" w:hAnsi="Times New Roman" w:cs="Times New Roman" w:hint="eastAsia"/>
                <w:b w:val="0"/>
                <w:color w:val="000000"/>
              </w:rPr>
              <w:t>&lt;</w:t>
            </w:r>
            <w:proofErr w:type="spellStart"/>
            <w:r w:rsidRPr="005D5CEA">
              <w:rPr>
                <w:rFonts w:ascii="Times New Roman" w:hAnsi="Times New Roman" w:cs="Times New Roman" w:hint="eastAsia"/>
                <w:b w:val="0"/>
                <w:color w:val="000000"/>
              </w:rPr>
              <w:t>NewAccountIdentifier</w:t>
            </w:r>
            <w:proofErr w:type="spellEnd"/>
            <w:r w:rsidRPr="005D5CEA">
              <w:rPr>
                <w:rFonts w:ascii="Times New Roman" w:hAnsi="Times New Roman" w:cs="Times New Roman" w:hint="eastAsia"/>
                <w:b w:val="0"/>
                <w:color w:val="000000"/>
              </w:rPr>
              <w:t xml:space="preserve">&gt; </w:t>
            </w:r>
            <w:proofErr w:type="spellStart"/>
            <w:r w:rsidRPr="005D5CEA">
              <w:rPr>
                <w:rFonts w:ascii="Times New Roman" w:hAnsi="Times New Roman" w:cs="Times New Roman" w:hint="eastAsia"/>
                <w:b w:val="0"/>
                <w:color w:val="000000"/>
              </w:rPr>
              <w:t>newAccountIdentifierCompletableFuture</w:t>
            </w:r>
            <w:proofErr w:type="spellEnd"/>
            <w:r w:rsidRPr="005D5CEA">
              <w:rPr>
                <w:rFonts w:ascii="Times New Roman" w:hAnsi="Times New Roman" w:cs="Times New Roman" w:hint="eastAsia"/>
                <w:b w:val="0"/>
                <w:color w:val="000000"/>
              </w:rPr>
              <w:t xml:space="preserve"> = web3j.personalNewAccount(password).</w:t>
            </w:r>
            <w:proofErr w:type="spellStart"/>
            <w:r w:rsidRPr="005D5CEA">
              <w:rPr>
                <w:rFonts w:ascii="Times New Roman" w:hAnsi="Times New Roman" w:cs="Times New Roman" w:hint="eastAsia"/>
                <w:b w:val="0"/>
                <w:color w:val="000000"/>
              </w:rPr>
              <w:t>sendAsync</w:t>
            </w:r>
            <w:proofErr w:type="spellEnd"/>
            <w:r w:rsidRPr="005D5CEA">
              <w:rPr>
                <w:rFonts w:ascii="Times New Roman" w:hAnsi="Times New Roman" w:cs="Times New Roman" w:hint="eastAsia"/>
                <w:b w:val="0"/>
                <w:color w:val="000000"/>
              </w:rPr>
              <w:t>();</w:t>
            </w:r>
            <w:r w:rsidRPr="005D5CEA">
              <w:rPr>
                <w:rFonts w:ascii="Times New Roman" w:hAnsi="Times New Roman" w:cs="Times New Roman" w:hint="eastAsia"/>
                <w:b w:val="0"/>
                <w:color w:val="000000"/>
              </w:rPr>
              <w:br/>
              <w:t xml:space="preserve">        if (</w:t>
            </w:r>
            <w:proofErr w:type="spellStart"/>
            <w:r w:rsidRPr="005D5CEA">
              <w:rPr>
                <w:rFonts w:ascii="Times New Roman" w:hAnsi="Times New Roman" w:cs="Times New Roman" w:hint="eastAsia"/>
                <w:b w:val="0"/>
                <w:color w:val="000000"/>
              </w:rPr>
              <w:t>newAccountIdentifierCompletableFuture</w:t>
            </w:r>
            <w:proofErr w:type="spellEnd"/>
            <w:r w:rsidRPr="005D5CEA">
              <w:rPr>
                <w:rFonts w:ascii="Times New Roman" w:hAnsi="Times New Roman" w:cs="Times New Roman" w:hint="eastAsia"/>
                <w:b w:val="0"/>
                <w:color w:val="000000"/>
              </w:rPr>
              <w:t xml:space="preserve"> != null)</w:t>
            </w:r>
            <w:r w:rsidRPr="005D5CEA">
              <w:rPr>
                <w:rFonts w:ascii="Times New Roman" w:hAnsi="Times New Roman" w:cs="Times New Roman" w:hint="eastAsia"/>
                <w:b w:val="0"/>
                <w:color w:val="000000"/>
              </w:rPr>
              <w:br/>
              <w:t xml:space="preserve">            return </w:t>
            </w:r>
            <w:proofErr w:type="spellStart"/>
            <w:r w:rsidRPr="005D5CEA">
              <w:rPr>
                <w:rFonts w:ascii="Times New Roman" w:hAnsi="Times New Roman" w:cs="Times New Roman" w:hint="eastAsia"/>
                <w:b w:val="0"/>
                <w:color w:val="000000"/>
              </w:rPr>
              <w:t>newAccountIdentifierCompletableFuture.toString</w:t>
            </w:r>
            <w:proofErr w:type="spellEnd"/>
            <w:r w:rsidRPr="005D5CEA">
              <w:rPr>
                <w:rFonts w:ascii="Times New Roman" w:hAnsi="Times New Roman" w:cs="Times New Roman" w:hint="eastAsia"/>
                <w:b w:val="0"/>
                <w:color w:val="000000"/>
              </w:rPr>
              <w:t>();</w:t>
            </w:r>
            <w:r w:rsidRPr="005D5CEA">
              <w:rPr>
                <w:rFonts w:ascii="Times New Roman" w:hAnsi="Times New Roman" w:cs="Times New Roman" w:hint="eastAsia"/>
                <w:b w:val="0"/>
                <w:color w:val="000000"/>
              </w:rPr>
              <w:br/>
              <w:t xml:space="preserve">        return null;</w:t>
            </w:r>
            <w:r w:rsidRPr="005D5CEA">
              <w:rPr>
                <w:rFonts w:ascii="Times New Roman" w:hAnsi="Times New Roman" w:cs="Times New Roman" w:hint="eastAsia"/>
                <w:b w:val="0"/>
                <w:color w:val="000000"/>
              </w:rPr>
              <w:br/>
              <w:t xml:space="preserve">    }</w:t>
            </w:r>
          </w:p>
        </w:tc>
      </w:tr>
    </w:tbl>
    <w:p w14:paraId="7CAA00BA" w14:textId="77777777" w:rsidR="00E63FC2" w:rsidRPr="00E63FC2" w:rsidRDefault="00E63FC2" w:rsidP="0037238D"/>
    <w:p w14:paraId="526B2316" w14:textId="2C0DB786" w:rsidR="00463FD9" w:rsidRDefault="00463FD9" w:rsidP="00C51DF6">
      <w:pPr>
        <w:pStyle w:val="3"/>
        <w:rPr>
          <w:rFonts w:ascii="Times New Roman" w:hAnsi="Times New Roman" w:cs="Times New Roman"/>
        </w:rPr>
      </w:pPr>
      <w:bookmarkStart w:id="40" w:name="_Toc32689405"/>
      <w:r w:rsidRPr="00C51DF6">
        <w:rPr>
          <w:rFonts w:ascii="Times New Roman" w:hAnsi="Times New Roman" w:cs="Times New Roman" w:hint="eastAsia"/>
        </w:rPr>
        <w:t xml:space="preserve">4.1.2 </w:t>
      </w:r>
      <w:r w:rsidRPr="00C51DF6">
        <w:rPr>
          <w:rFonts w:ascii="Times New Roman" w:hAnsi="Times New Roman" w:cs="Times New Roman" w:hint="eastAsia"/>
        </w:rPr>
        <w:t>读操作服务</w:t>
      </w:r>
      <w:bookmarkEnd w:id="40"/>
    </w:p>
    <w:p w14:paraId="0C664867" w14:textId="77777777" w:rsidR="00927E63" w:rsidRPr="00927E63" w:rsidRDefault="00927E63" w:rsidP="00927E63">
      <w:pPr>
        <w:spacing w:line="300" w:lineRule="auto"/>
        <w:ind w:firstLine="420"/>
        <w:rPr>
          <w:rFonts w:ascii="Times New Roman" w:hAnsi="Times New Roman" w:cs="Times New Roman"/>
          <w:sz w:val="24"/>
          <w:szCs w:val="24"/>
        </w:rPr>
      </w:pPr>
      <w:r w:rsidRPr="00927E63">
        <w:rPr>
          <w:rFonts w:ascii="Times New Roman" w:hAnsi="Times New Roman" w:cs="Times New Roman"/>
          <w:sz w:val="24"/>
          <w:szCs w:val="24"/>
        </w:rPr>
        <w:t>私</w:t>
      </w:r>
      <w:proofErr w:type="gramStart"/>
      <w:r w:rsidRPr="00927E63">
        <w:rPr>
          <w:rFonts w:ascii="Times New Roman" w:hAnsi="Times New Roman" w:cs="Times New Roman"/>
          <w:sz w:val="24"/>
          <w:szCs w:val="24"/>
        </w:rPr>
        <w:t>募股权平台</w:t>
      </w:r>
      <w:proofErr w:type="gramEnd"/>
      <w:r w:rsidRPr="00927E63">
        <w:rPr>
          <w:rFonts w:ascii="Times New Roman" w:hAnsi="Times New Roman" w:cs="Times New Roman"/>
          <w:sz w:val="24"/>
          <w:szCs w:val="24"/>
        </w:rPr>
        <w:t>中的</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服务的实现与</w:t>
      </w:r>
      <w:proofErr w:type="gramStart"/>
      <w:r w:rsidRPr="00927E63">
        <w:rPr>
          <w:rFonts w:ascii="Times New Roman" w:hAnsi="Times New Roman" w:cs="Times New Roman"/>
          <w:sz w:val="24"/>
          <w:szCs w:val="24"/>
        </w:rPr>
        <w:t>写业务</w:t>
      </w:r>
      <w:proofErr w:type="gramEnd"/>
      <w:r w:rsidRPr="00927E63">
        <w:rPr>
          <w:rFonts w:ascii="Times New Roman" w:hAnsi="Times New Roman" w:cs="Times New Roman"/>
          <w:sz w:val="24"/>
          <w:szCs w:val="24"/>
        </w:rPr>
        <w:t>的实现类似，该服务的功能目标是从以太</w:t>
      </w:r>
      <w:proofErr w:type="gramStart"/>
      <w:r w:rsidRPr="00927E63">
        <w:rPr>
          <w:rFonts w:ascii="Times New Roman" w:hAnsi="Times New Roman" w:cs="Times New Roman"/>
          <w:sz w:val="24"/>
          <w:szCs w:val="24"/>
        </w:rPr>
        <w:t>坊网络</w:t>
      </w:r>
      <w:proofErr w:type="gramEnd"/>
      <w:r w:rsidRPr="00927E63">
        <w:rPr>
          <w:rFonts w:ascii="Times New Roman" w:hAnsi="Times New Roman" w:cs="Times New Roman"/>
          <w:sz w:val="24"/>
          <w:szCs w:val="24"/>
        </w:rPr>
        <w:t>中读取账户、代币等信息，不改变</w:t>
      </w:r>
      <w:proofErr w:type="gramStart"/>
      <w:r w:rsidRPr="00927E63">
        <w:rPr>
          <w:rFonts w:ascii="Times New Roman" w:hAnsi="Times New Roman" w:cs="Times New Roman"/>
          <w:sz w:val="24"/>
          <w:szCs w:val="24"/>
        </w:rPr>
        <w:t>以太坊上的</w:t>
      </w:r>
      <w:proofErr w:type="gramEnd"/>
      <w:r w:rsidRPr="00927E63">
        <w:rPr>
          <w:rFonts w:ascii="Times New Roman" w:hAnsi="Times New Roman" w:cs="Times New Roman"/>
          <w:sz w:val="24"/>
          <w:szCs w:val="24"/>
        </w:rPr>
        <w:t>信息。同样，该模块的结构分为服务提供者与服务消费者，子模块基于</w:t>
      </w:r>
      <w:proofErr w:type="spellStart"/>
      <w:r w:rsidRPr="00927E63">
        <w:rPr>
          <w:rFonts w:ascii="Times New Roman" w:hAnsi="Times New Roman" w:cs="Times New Roman"/>
          <w:sz w:val="24"/>
          <w:szCs w:val="24"/>
        </w:rPr>
        <w:t>SpringBoot</w:t>
      </w:r>
      <w:proofErr w:type="spellEnd"/>
      <w:r w:rsidRPr="00927E63">
        <w:rPr>
          <w:rFonts w:ascii="Times New Roman" w:hAnsi="Times New Roman" w:cs="Times New Roman"/>
          <w:sz w:val="24"/>
          <w:szCs w:val="24"/>
        </w:rPr>
        <w:t>实现。整体架构如图</w:t>
      </w:r>
      <w:r w:rsidRPr="00927E63">
        <w:rPr>
          <w:rFonts w:ascii="Times New Roman" w:hAnsi="Times New Roman" w:cs="Times New Roman"/>
          <w:sz w:val="24"/>
          <w:szCs w:val="24"/>
        </w:rPr>
        <w:t>2</w:t>
      </w:r>
      <w:r w:rsidRPr="00927E63">
        <w:rPr>
          <w:rFonts w:ascii="Times New Roman" w:hAnsi="Times New Roman" w:cs="Times New Roman"/>
          <w:sz w:val="24"/>
          <w:szCs w:val="24"/>
        </w:rPr>
        <w:t>所示，</w:t>
      </w:r>
      <w:proofErr w:type="gramStart"/>
      <w:r w:rsidRPr="00927E63">
        <w:rPr>
          <w:rFonts w:ascii="Times New Roman" w:hAnsi="Times New Roman" w:cs="Times New Roman"/>
          <w:sz w:val="24"/>
          <w:szCs w:val="24"/>
        </w:rPr>
        <w:t>其中服务</w:t>
      </w:r>
      <w:proofErr w:type="gramEnd"/>
      <w:r w:rsidRPr="00927E63">
        <w:rPr>
          <w:rFonts w:ascii="Times New Roman" w:hAnsi="Times New Roman" w:cs="Times New Roman"/>
          <w:sz w:val="24"/>
          <w:szCs w:val="24"/>
        </w:rPr>
        <w:t>消费者对外提供</w:t>
      </w:r>
      <w:r w:rsidRPr="00927E63">
        <w:rPr>
          <w:rFonts w:ascii="Times New Roman" w:hAnsi="Times New Roman" w:cs="Times New Roman"/>
          <w:sz w:val="24"/>
          <w:szCs w:val="24"/>
        </w:rPr>
        <w:t>RESTAPI</w:t>
      </w:r>
      <w:r w:rsidRPr="00927E63">
        <w:rPr>
          <w:rFonts w:ascii="Times New Roman" w:hAnsi="Times New Roman" w:cs="Times New Roman"/>
          <w:sz w:val="24"/>
          <w:szCs w:val="24"/>
        </w:rPr>
        <w:t>接口服务，服务提供者通过</w:t>
      </w:r>
      <w:r w:rsidRPr="00927E63">
        <w:rPr>
          <w:rFonts w:ascii="Times New Roman" w:hAnsi="Times New Roman" w:cs="Times New Roman"/>
          <w:sz w:val="24"/>
          <w:szCs w:val="24"/>
        </w:rPr>
        <w:t>web3j</w:t>
      </w:r>
      <w:r w:rsidRPr="00927E63">
        <w:rPr>
          <w:rFonts w:ascii="Times New Roman" w:hAnsi="Times New Roman" w:cs="Times New Roman"/>
          <w:sz w:val="24"/>
          <w:szCs w:val="24"/>
        </w:rPr>
        <w:t>与</w:t>
      </w:r>
      <w:proofErr w:type="spellStart"/>
      <w:r w:rsidRPr="00927E63">
        <w:rPr>
          <w:rFonts w:ascii="Times New Roman" w:hAnsi="Times New Roman" w:cs="Times New Roman"/>
          <w:sz w:val="24"/>
          <w:szCs w:val="24"/>
        </w:rPr>
        <w:t>Geth</w:t>
      </w:r>
      <w:proofErr w:type="spellEnd"/>
      <w:r w:rsidRPr="00927E63">
        <w:rPr>
          <w:rFonts w:ascii="Times New Roman" w:hAnsi="Times New Roman" w:cs="Times New Roman"/>
          <w:sz w:val="24"/>
          <w:szCs w:val="24"/>
        </w:rPr>
        <w:t>客户端建立</w:t>
      </w:r>
      <w:r w:rsidRPr="00927E63">
        <w:rPr>
          <w:rFonts w:ascii="Times New Roman" w:hAnsi="Times New Roman" w:cs="Times New Roman"/>
          <w:sz w:val="24"/>
          <w:szCs w:val="24"/>
        </w:rPr>
        <w:t>Http</w:t>
      </w:r>
      <w:r w:rsidRPr="00927E63">
        <w:rPr>
          <w:rFonts w:ascii="Times New Roman" w:hAnsi="Times New Roman" w:cs="Times New Roman"/>
          <w:sz w:val="24"/>
          <w:szCs w:val="24"/>
        </w:rPr>
        <w:t>连接进行通信。</w:t>
      </w:r>
    </w:p>
    <w:p w14:paraId="4AF458FB" w14:textId="77777777" w:rsidR="00927E63" w:rsidRDefault="00927E63" w:rsidP="00927E63">
      <w:pPr>
        <w:jc w:val="center"/>
      </w:pPr>
      <w:r>
        <w:object w:dxaOrig="10170" w:dyaOrig="8891" w14:anchorId="035FC71D">
          <v:shape id="_x0000_i1061" type="#_x0000_t75" style="width:249.25pt;height:217.8pt" o:ole="">
            <v:imagedata r:id="rId85" o:title=""/>
          </v:shape>
          <o:OLEObject Type="Embed" ProgID="Visio.Drawing.15" ShapeID="_x0000_i1061" DrawAspect="Content" ObjectID="_1643302676" r:id="rId86"/>
        </w:object>
      </w:r>
    </w:p>
    <w:p w14:paraId="1B066C8D" w14:textId="77777777" w:rsidR="00927E63" w:rsidRPr="00927E63" w:rsidRDefault="00927E63" w:rsidP="00927E63">
      <w:pPr>
        <w:spacing w:line="300" w:lineRule="auto"/>
        <w:jc w:val="center"/>
        <w:rPr>
          <w:rFonts w:ascii="Times New Roman" w:hAnsi="Times New Roman" w:cs="Times New Roman"/>
          <w:sz w:val="24"/>
          <w:szCs w:val="24"/>
        </w:rPr>
      </w:pPr>
      <w:r w:rsidRPr="00927E63">
        <w:rPr>
          <w:rFonts w:ascii="Times New Roman" w:hAnsi="Times New Roman" w:cs="Times New Roman"/>
          <w:sz w:val="24"/>
          <w:szCs w:val="24"/>
        </w:rPr>
        <w:lastRenderedPageBreak/>
        <w:t>图</w:t>
      </w:r>
      <w:r w:rsidRPr="00927E63">
        <w:rPr>
          <w:rFonts w:ascii="Times New Roman" w:hAnsi="Times New Roman" w:cs="Times New Roman"/>
          <w:sz w:val="24"/>
          <w:szCs w:val="24"/>
        </w:rPr>
        <w:t xml:space="preserve"> </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服务模块</w:t>
      </w:r>
    </w:p>
    <w:p w14:paraId="607F2F1E" w14:textId="564A34CE" w:rsidR="00927E63" w:rsidRPr="00927E63" w:rsidRDefault="00927E63" w:rsidP="00927E63">
      <w:pPr>
        <w:spacing w:line="300" w:lineRule="auto"/>
        <w:rPr>
          <w:rFonts w:ascii="Times New Roman" w:hAnsi="Times New Roman" w:cs="Times New Roman"/>
          <w:sz w:val="24"/>
          <w:szCs w:val="24"/>
        </w:rPr>
      </w:pPr>
      <w:r w:rsidRPr="00927E63">
        <w:rPr>
          <w:rFonts w:ascii="Times New Roman" w:hAnsi="Times New Roman" w:cs="Times New Roman"/>
          <w:sz w:val="24"/>
          <w:szCs w:val="24"/>
        </w:rPr>
        <w:tab/>
      </w:r>
      <w:r w:rsidR="00E6454A" w:rsidRPr="00E6454A">
        <w:rPr>
          <w:rFonts w:ascii="Times New Roman" w:hAnsi="Times New Roman" w:cs="Times New Roman" w:hint="eastAsia"/>
          <w:sz w:val="24"/>
          <w:szCs w:val="24"/>
        </w:rPr>
        <w:t>如前文所述，该模块在根目录下包含</w:t>
      </w:r>
      <w:proofErr w:type="spellStart"/>
      <w:r w:rsidR="00E6454A" w:rsidRPr="00E6454A">
        <w:rPr>
          <w:rFonts w:ascii="Times New Roman" w:hAnsi="Times New Roman" w:cs="Times New Roman" w:hint="eastAsia"/>
          <w:sz w:val="24"/>
          <w:szCs w:val="24"/>
        </w:rPr>
        <w:t>SpringBoot</w:t>
      </w:r>
      <w:proofErr w:type="spellEnd"/>
      <w:r w:rsidR="00E6454A" w:rsidRPr="00E6454A">
        <w:rPr>
          <w:rFonts w:ascii="Times New Roman" w:hAnsi="Times New Roman" w:cs="Times New Roman" w:hint="eastAsia"/>
          <w:sz w:val="24"/>
          <w:szCs w:val="24"/>
        </w:rPr>
        <w:t>启动类，系统返回类</w:t>
      </w:r>
      <w:proofErr w:type="spellStart"/>
      <w:r w:rsidR="00E6454A" w:rsidRPr="00E6454A">
        <w:rPr>
          <w:rFonts w:ascii="Times New Roman" w:hAnsi="Times New Roman" w:cs="Times New Roman" w:hint="eastAsia"/>
          <w:sz w:val="24"/>
          <w:szCs w:val="24"/>
        </w:rPr>
        <w:t>BaseResult</w:t>
      </w:r>
      <w:proofErr w:type="spellEnd"/>
      <w:r w:rsidR="00E6454A" w:rsidRPr="00E6454A">
        <w:rPr>
          <w:rFonts w:ascii="Times New Roman" w:hAnsi="Times New Roman" w:cs="Times New Roman" w:hint="eastAsia"/>
          <w:sz w:val="24"/>
          <w:szCs w:val="24"/>
        </w:rPr>
        <w:t>的定义不变。读服务主要包括四个主要接口类，即连接管理类，账户管理类，</w:t>
      </w:r>
      <w:r w:rsidR="00E6454A" w:rsidRPr="00E6454A">
        <w:rPr>
          <w:rFonts w:ascii="Times New Roman" w:hAnsi="Times New Roman" w:cs="Times New Roman" w:hint="eastAsia"/>
          <w:sz w:val="24"/>
          <w:szCs w:val="24"/>
        </w:rPr>
        <w:t xml:space="preserve"> </w:t>
      </w:r>
      <w:r w:rsidR="00E6454A" w:rsidRPr="00E6454A">
        <w:rPr>
          <w:rFonts w:ascii="Times New Roman" w:hAnsi="Times New Roman" w:cs="Times New Roman" w:hint="eastAsia"/>
          <w:sz w:val="24"/>
          <w:szCs w:val="24"/>
        </w:rPr>
        <w:t>代币管理类和交易管理类，它们包含的接口及其解释如下表所示：</w:t>
      </w:r>
    </w:p>
    <w:p w14:paraId="0A3F8032" w14:textId="77777777" w:rsidR="00927E63" w:rsidRPr="00037834" w:rsidRDefault="00927E63" w:rsidP="00927E63">
      <w:pPr>
        <w:rPr>
          <w:rFonts w:ascii="Times New Roman" w:hAnsi="Times New Roman" w:cs="Times New Roman"/>
        </w:rPr>
      </w:pPr>
    </w:p>
    <w:tbl>
      <w:tblPr>
        <w:tblStyle w:val="a9"/>
        <w:tblW w:w="8793" w:type="dxa"/>
        <w:jc w:val="center"/>
        <w:tblLayout w:type="fixed"/>
        <w:tblLook w:val="04A0" w:firstRow="1" w:lastRow="0" w:firstColumn="1" w:lastColumn="0" w:noHBand="0" w:noVBand="1"/>
      </w:tblPr>
      <w:tblGrid>
        <w:gridCol w:w="1668"/>
        <w:gridCol w:w="1842"/>
        <w:gridCol w:w="1843"/>
        <w:gridCol w:w="1830"/>
        <w:gridCol w:w="1610"/>
      </w:tblGrid>
      <w:tr w:rsidR="00927E63" w:rsidRPr="00037834" w14:paraId="09E007DF" w14:textId="77777777" w:rsidTr="00927E63">
        <w:trPr>
          <w:jc w:val="center"/>
        </w:trPr>
        <w:tc>
          <w:tcPr>
            <w:tcW w:w="1668" w:type="dxa"/>
          </w:tcPr>
          <w:p w14:paraId="4125C007"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6044996B"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42BE85A6"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2219FABD"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9B4D86F"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Meaning</w:t>
            </w:r>
          </w:p>
        </w:tc>
      </w:tr>
      <w:tr w:rsidR="00927E63" w:rsidRPr="00037834" w14:paraId="5D3768F8" w14:textId="77777777" w:rsidTr="00927E63">
        <w:trPr>
          <w:trHeight w:val="43"/>
          <w:jc w:val="center"/>
        </w:trPr>
        <w:tc>
          <w:tcPr>
            <w:tcW w:w="1668" w:type="dxa"/>
            <w:vMerge w:val="restart"/>
          </w:tcPr>
          <w:p w14:paraId="729ABEEA" w14:textId="77777777" w:rsidR="00927E63" w:rsidRPr="00037834" w:rsidRDefault="00927E63" w:rsidP="00865C6D">
            <w:pPr>
              <w:pStyle w:val="HTML"/>
              <w:shd w:val="clear" w:color="auto" w:fill="FFFFFF"/>
              <w:rPr>
                <w:rFonts w:ascii="Times New Roman" w:hAnsi="Times New Roman" w:cs="Times New Roman"/>
                <w:color w:val="000000"/>
              </w:rPr>
            </w:pPr>
            <w:r>
              <w:rPr>
                <w:rFonts w:ascii="Times New Roman" w:hAnsi="Times New Roman" w:cs="Times New Roman"/>
                <w:color w:val="000000"/>
              </w:rPr>
              <w:t>Con</w:t>
            </w:r>
            <w:r>
              <w:rPr>
                <w:rFonts w:ascii="Times New Roman" w:hAnsi="Times New Roman" w:cs="Times New Roman" w:hint="eastAsia"/>
                <w:color w:val="000000"/>
              </w:rPr>
              <w:t>nect</w:t>
            </w:r>
          </w:p>
        </w:tc>
        <w:tc>
          <w:tcPr>
            <w:tcW w:w="1842" w:type="dxa"/>
          </w:tcPr>
          <w:p w14:paraId="359B0D19"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w:t>
            </w:r>
            <w:r>
              <w:rPr>
                <w:rFonts w:ascii="Times New Roman" w:hAnsi="Times New Roman" w:cs="Times New Roman" w:hint="eastAsia"/>
                <w:sz w:val="24"/>
                <w:szCs w:val="24"/>
              </w:rPr>
              <w:t>conn/connect</w:t>
            </w:r>
          </w:p>
        </w:tc>
        <w:tc>
          <w:tcPr>
            <w:tcW w:w="1843" w:type="dxa"/>
          </w:tcPr>
          <w:p w14:paraId="185235C0" w14:textId="77777777" w:rsidR="00927E63" w:rsidRPr="0096127B" w:rsidRDefault="00927E63" w:rsidP="00865C6D">
            <w:pPr>
              <w:rPr>
                <w:rFonts w:ascii="Times New Roman" w:hAnsi="Times New Roman" w:cs="Times New Roman"/>
                <w:sz w:val="24"/>
                <w:szCs w:val="24"/>
              </w:rPr>
            </w:pPr>
          </w:p>
        </w:tc>
        <w:tc>
          <w:tcPr>
            <w:tcW w:w="1830" w:type="dxa"/>
          </w:tcPr>
          <w:p w14:paraId="24E4CD0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789A944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连接以太坊</w:t>
            </w:r>
          </w:p>
        </w:tc>
      </w:tr>
      <w:tr w:rsidR="00927E63" w:rsidRPr="00037834" w14:paraId="46442228" w14:textId="77777777" w:rsidTr="00927E63">
        <w:trPr>
          <w:trHeight w:val="43"/>
          <w:jc w:val="center"/>
        </w:trPr>
        <w:tc>
          <w:tcPr>
            <w:tcW w:w="1668" w:type="dxa"/>
            <w:vMerge/>
          </w:tcPr>
          <w:p w14:paraId="31C2D1A1"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9F0D7A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w:t>
            </w:r>
            <w:proofErr w:type="spellStart"/>
            <w:r>
              <w:rPr>
                <w:rFonts w:ascii="Times New Roman" w:hAnsi="Times New Roman" w:cs="Times New Roman" w:hint="eastAsia"/>
                <w:sz w:val="24"/>
                <w:szCs w:val="24"/>
              </w:rPr>
              <w:t>blockNum</w:t>
            </w:r>
            <w:proofErr w:type="spellEnd"/>
          </w:p>
        </w:tc>
        <w:tc>
          <w:tcPr>
            <w:tcW w:w="1843" w:type="dxa"/>
          </w:tcPr>
          <w:p w14:paraId="478E8E37" w14:textId="77777777" w:rsidR="00927E63" w:rsidRPr="0096127B" w:rsidRDefault="00927E63" w:rsidP="00865C6D">
            <w:pPr>
              <w:rPr>
                <w:rFonts w:ascii="Times New Roman" w:hAnsi="Times New Roman" w:cs="Times New Roman"/>
                <w:sz w:val="24"/>
                <w:szCs w:val="24"/>
              </w:rPr>
            </w:pPr>
          </w:p>
        </w:tc>
        <w:tc>
          <w:tcPr>
            <w:tcW w:w="1830" w:type="dxa"/>
          </w:tcPr>
          <w:p w14:paraId="42F2BEAE" w14:textId="77777777" w:rsidR="00927E63"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blockNum</w:t>
            </w:r>
            <w:proofErr w:type="spellEnd"/>
          </w:p>
        </w:tc>
        <w:tc>
          <w:tcPr>
            <w:tcW w:w="1610" w:type="dxa"/>
          </w:tcPr>
          <w:p w14:paraId="7589E5DC"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w:t>
            </w:r>
            <w:proofErr w:type="gramStart"/>
            <w:r>
              <w:rPr>
                <w:rFonts w:ascii="Times New Roman" w:hAnsi="Times New Roman" w:cs="Times New Roman" w:hint="eastAsia"/>
                <w:sz w:val="24"/>
                <w:szCs w:val="24"/>
              </w:rPr>
              <w:t>区块数</w:t>
            </w:r>
            <w:proofErr w:type="gramEnd"/>
          </w:p>
        </w:tc>
      </w:tr>
      <w:tr w:rsidR="00927E63" w:rsidRPr="00037834" w14:paraId="10FB3E02" w14:textId="77777777" w:rsidTr="00927E63">
        <w:trPr>
          <w:trHeight w:val="43"/>
          <w:jc w:val="center"/>
        </w:trPr>
        <w:tc>
          <w:tcPr>
            <w:tcW w:w="1668" w:type="dxa"/>
            <w:vMerge/>
          </w:tcPr>
          <w:p w14:paraId="3EDF2E53"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300FF2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w:t>
            </w:r>
            <w:proofErr w:type="spellStart"/>
            <w:r>
              <w:rPr>
                <w:rFonts w:ascii="Times New Roman" w:hAnsi="Times New Roman" w:cs="Times New Roman" w:hint="eastAsia"/>
                <w:sz w:val="24"/>
                <w:szCs w:val="24"/>
              </w:rPr>
              <w:t>gasPrice</w:t>
            </w:r>
            <w:proofErr w:type="spellEnd"/>
          </w:p>
        </w:tc>
        <w:tc>
          <w:tcPr>
            <w:tcW w:w="1843" w:type="dxa"/>
          </w:tcPr>
          <w:p w14:paraId="2849E65F" w14:textId="77777777" w:rsidR="00927E63" w:rsidRPr="0096127B" w:rsidRDefault="00927E63" w:rsidP="00865C6D">
            <w:pPr>
              <w:rPr>
                <w:rFonts w:ascii="Times New Roman" w:hAnsi="Times New Roman" w:cs="Times New Roman"/>
                <w:sz w:val="24"/>
                <w:szCs w:val="24"/>
              </w:rPr>
            </w:pPr>
          </w:p>
        </w:tc>
        <w:tc>
          <w:tcPr>
            <w:tcW w:w="1830" w:type="dxa"/>
          </w:tcPr>
          <w:p w14:paraId="36178482" w14:textId="77777777" w:rsidR="00927E63"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gasPrice</w:t>
            </w:r>
            <w:proofErr w:type="spellEnd"/>
          </w:p>
        </w:tc>
        <w:tc>
          <w:tcPr>
            <w:tcW w:w="1610" w:type="dxa"/>
          </w:tcPr>
          <w:p w14:paraId="3F433955"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获取当前</w:t>
            </w:r>
            <w:r>
              <w:rPr>
                <w:rFonts w:ascii="Times New Roman" w:hAnsi="Times New Roman" w:cs="Times New Roman" w:hint="eastAsia"/>
                <w:sz w:val="24"/>
                <w:szCs w:val="24"/>
              </w:rPr>
              <w:t>gas</w:t>
            </w:r>
          </w:p>
        </w:tc>
      </w:tr>
      <w:tr w:rsidR="00927E63" w:rsidRPr="00037834" w14:paraId="7A02DEC5" w14:textId="77777777" w:rsidTr="00927E63">
        <w:trPr>
          <w:trHeight w:val="120"/>
          <w:jc w:val="center"/>
        </w:trPr>
        <w:tc>
          <w:tcPr>
            <w:tcW w:w="1668" w:type="dxa"/>
          </w:tcPr>
          <w:p w14:paraId="11869B2F" w14:textId="77777777" w:rsidR="00927E63" w:rsidRPr="00B5178F" w:rsidRDefault="00927E63" w:rsidP="00865C6D">
            <w:pPr>
              <w:rPr>
                <w:rFonts w:ascii="Times New Roman" w:hAnsi="Times New Roman" w:cs="Times New Roman"/>
                <w:sz w:val="24"/>
                <w:szCs w:val="24"/>
              </w:rPr>
            </w:pPr>
            <w:proofErr w:type="spellStart"/>
            <w:r w:rsidRPr="00B5178F">
              <w:rPr>
                <w:rFonts w:ascii="Times New Roman" w:hAnsi="Times New Roman" w:cs="Times New Roman" w:hint="eastAsia"/>
                <w:sz w:val="24"/>
                <w:szCs w:val="24"/>
              </w:rPr>
              <w:t>AdminManage</w:t>
            </w:r>
            <w:proofErr w:type="spellEnd"/>
          </w:p>
        </w:tc>
        <w:tc>
          <w:tcPr>
            <w:tcW w:w="1842" w:type="dxa"/>
          </w:tcPr>
          <w:p w14:paraId="73FC2659"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/admin/list</w:t>
            </w:r>
          </w:p>
        </w:tc>
        <w:tc>
          <w:tcPr>
            <w:tcW w:w="1843" w:type="dxa"/>
          </w:tcPr>
          <w:p w14:paraId="2B582117" w14:textId="77777777" w:rsidR="00927E63" w:rsidRPr="00B5178F" w:rsidRDefault="00927E63" w:rsidP="00865C6D">
            <w:pPr>
              <w:rPr>
                <w:rFonts w:ascii="Times New Roman" w:hAnsi="Times New Roman" w:cs="Times New Roman"/>
                <w:sz w:val="24"/>
                <w:szCs w:val="24"/>
              </w:rPr>
            </w:pPr>
          </w:p>
        </w:tc>
        <w:tc>
          <w:tcPr>
            <w:tcW w:w="1830" w:type="dxa"/>
          </w:tcPr>
          <w:p w14:paraId="6EFA337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Accounts</w:t>
            </w:r>
          </w:p>
          <w:p w14:paraId="0F953A58"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AEBFAD6"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列举全部用户</w:t>
            </w:r>
          </w:p>
        </w:tc>
      </w:tr>
      <w:tr w:rsidR="00927E63" w:rsidRPr="00037834" w14:paraId="08B13579" w14:textId="77777777" w:rsidTr="00927E63">
        <w:trPr>
          <w:trHeight w:val="129"/>
          <w:jc w:val="center"/>
        </w:trPr>
        <w:tc>
          <w:tcPr>
            <w:tcW w:w="1668" w:type="dxa"/>
            <w:vMerge w:val="restart"/>
          </w:tcPr>
          <w:p w14:paraId="5B293582" w14:textId="77777777" w:rsidR="00927E63" w:rsidRPr="00B5178F"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TokenManage</w:t>
            </w:r>
            <w:proofErr w:type="spellEnd"/>
          </w:p>
        </w:tc>
        <w:tc>
          <w:tcPr>
            <w:tcW w:w="1842" w:type="dxa"/>
          </w:tcPr>
          <w:p w14:paraId="56F6A580"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/token/balance</w:t>
            </w:r>
          </w:p>
        </w:tc>
        <w:tc>
          <w:tcPr>
            <w:tcW w:w="1843" w:type="dxa"/>
          </w:tcPr>
          <w:p w14:paraId="4F380135"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tc>
        <w:tc>
          <w:tcPr>
            <w:tcW w:w="1830" w:type="dxa"/>
          </w:tcPr>
          <w:p w14:paraId="329322B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51A6FBB4"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E12F798"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获取某账户的代币</w:t>
            </w:r>
          </w:p>
        </w:tc>
      </w:tr>
      <w:tr w:rsidR="00927E63" w:rsidRPr="00037834" w14:paraId="39DC7C3D" w14:textId="77777777" w:rsidTr="00927E63">
        <w:trPr>
          <w:trHeight w:val="129"/>
          <w:jc w:val="center"/>
        </w:trPr>
        <w:tc>
          <w:tcPr>
            <w:tcW w:w="1668" w:type="dxa"/>
            <w:vMerge/>
          </w:tcPr>
          <w:p w14:paraId="115D1FBA" w14:textId="77777777" w:rsidR="00927E63" w:rsidRDefault="00927E63" w:rsidP="00865C6D">
            <w:pPr>
              <w:rPr>
                <w:rFonts w:ascii="Times New Roman" w:hAnsi="Times New Roman" w:cs="Times New Roman"/>
                <w:sz w:val="24"/>
                <w:szCs w:val="24"/>
              </w:rPr>
            </w:pPr>
          </w:p>
        </w:tc>
        <w:tc>
          <w:tcPr>
            <w:tcW w:w="1842" w:type="dxa"/>
          </w:tcPr>
          <w:p w14:paraId="3C96E1F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/token/total</w:t>
            </w:r>
          </w:p>
        </w:tc>
        <w:tc>
          <w:tcPr>
            <w:tcW w:w="1843" w:type="dxa"/>
          </w:tcPr>
          <w:p w14:paraId="03676779" w14:textId="77777777" w:rsidR="00927E63" w:rsidRPr="00B5178F" w:rsidRDefault="00927E63" w:rsidP="00865C6D">
            <w:pPr>
              <w:rPr>
                <w:rFonts w:ascii="Times New Roman" w:hAnsi="Times New Roman" w:cs="Times New Roman"/>
                <w:sz w:val="24"/>
                <w:szCs w:val="24"/>
              </w:rPr>
            </w:pPr>
          </w:p>
        </w:tc>
        <w:tc>
          <w:tcPr>
            <w:tcW w:w="1830" w:type="dxa"/>
          </w:tcPr>
          <w:p w14:paraId="30F93CE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64A29A1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CFDA62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获取总代币金额</w:t>
            </w:r>
          </w:p>
        </w:tc>
      </w:tr>
      <w:tr w:rsidR="00927E63" w:rsidRPr="00037834" w14:paraId="7382BE13" w14:textId="77777777" w:rsidTr="00927E63">
        <w:trPr>
          <w:trHeight w:val="81"/>
          <w:jc w:val="center"/>
        </w:trPr>
        <w:tc>
          <w:tcPr>
            <w:tcW w:w="1668" w:type="dxa"/>
            <w:vMerge w:val="restart"/>
          </w:tcPr>
          <w:p w14:paraId="5A9707FA" w14:textId="77777777" w:rsidR="00927E63" w:rsidRPr="0096127B"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Tx</w:t>
            </w:r>
            <w:r w:rsidRPr="0096127B">
              <w:rPr>
                <w:rFonts w:ascii="Times New Roman" w:hAnsi="Times New Roman" w:cs="Times New Roman" w:hint="eastAsia"/>
                <w:sz w:val="24"/>
                <w:szCs w:val="24"/>
              </w:rPr>
              <w:t>Manage</w:t>
            </w:r>
            <w:proofErr w:type="spellEnd"/>
          </w:p>
        </w:tc>
        <w:tc>
          <w:tcPr>
            <w:tcW w:w="1842" w:type="dxa"/>
          </w:tcPr>
          <w:p w14:paraId="6F19D72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tx</w:t>
            </w:r>
            <w:proofErr w:type="spellEnd"/>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blockhash</w:t>
            </w:r>
            <w:proofErr w:type="spellEnd"/>
          </w:p>
        </w:tc>
        <w:tc>
          <w:tcPr>
            <w:tcW w:w="1843" w:type="dxa"/>
          </w:tcPr>
          <w:p w14:paraId="4D603BD3" w14:textId="77777777" w:rsidR="00927E63" w:rsidRPr="0096127B"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blockHash</w:t>
            </w:r>
            <w:proofErr w:type="spellEnd"/>
          </w:p>
        </w:tc>
        <w:tc>
          <w:tcPr>
            <w:tcW w:w="1830" w:type="dxa"/>
          </w:tcPr>
          <w:p w14:paraId="7FE3F81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67B2C1BC"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BF288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获取某区块信息</w:t>
            </w:r>
          </w:p>
        </w:tc>
      </w:tr>
      <w:tr w:rsidR="00927E63" w:rsidRPr="00037834" w14:paraId="78382127" w14:textId="77777777" w:rsidTr="00927E63">
        <w:trPr>
          <w:trHeight w:val="79"/>
          <w:jc w:val="center"/>
        </w:trPr>
        <w:tc>
          <w:tcPr>
            <w:tcW w:w="1668" w:type="dxa"/>
            <w:vMerge/>
          </w:tcPr>
          <w:p w14:paraId="79C2C27B" w14:textId="77777777" w:rsidR="00927E63" w:rsidRPr="0096127B" w:rsidRDefault="00927E63" w:rsidP="00865C6D">
            <w:pPr>
              <w:rPr>
                <w:rFonts w:ascii="Times New Roman" w:hAnsi="Times New Roman" w:cs="Times New Roman"/>
                <w:sz w:val="24"/>
                <w:szCs w:val="24"/>
              </w:rPr>
            </w:pPr>
          </w:p>
        </w:tc>
        <w:tc>
          <w:tcPr>
            <w:tcW w:w="1842" w:type="dxa"/>
          </w:tcPr>
          <w:p w14:paraId="3FABD1F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hint="eastAsia"/>
                <w:sz w:val="24"/>
                <w:szCs w:val="24"/>
              </w:rPr>
              <w:t>tx</w:t>
            </w:r>
            <w:proofErr w:type="spellEnd"/>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blocknumber</w:t>
            </w:r>
            <w:proofErr w:type="spellEnd"/>
          </w:p>
        </w:tc>
        <w:tc>
          <w:tcPr>
            <w:tcW w:w="1843" w:type="dxa"/>
          </w:tcPr>
          <w:p w14:paraId="3DA285C9" w14:textId="77777777" w:rsidR="00927E63" w:rsidRPr="0096127B"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blockNum</w:t>
            </w:r>
            <w:proofErr w:type="spellEnd"/>
          </w:p>
        </w:tc>
        <w:tc>
          <w:tcPr>
            <w:tcW w:w="1830" w:type="dxa"/>
          </w:tcPr>
          <w:p w14:paraId="1EF34B6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76A1ABE0"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34BA650" w14:textId="77777777" w:rsidR="00927E63" w:rsidRPr="0096127B" w:rsidRDefault="00927E63" w:rsidP="00CF6B61">
            <w:pPr>
              <w:jc w:val="left"/>
              <w:rPr>
                <w:rFonts w:ascii="Times New Roman" w:hAnsi="Times New Roman" w:cs="Times New Roman"/>
                <w:sz w:val="24"/>
                <w:szCs w:val="24"/>
              </w:rPr>
            </w:pPr>
            <w:r>
              <w:rPr>
                <w:rFonts w:ascii="Times New Roman" w:hAnsi="Times New Roman" w:cs="Times New Roman" w:hint="eastAsia"/>
                <w:sz w:val="24"/>
                <w:szCs w:val="24"/>
              </w:rPr>
              <w:t>通过</w:t>
            </w:r>
            <w:proofErr w:type="spellStart"/>
            <w:r>
              <w:rPr>
                <w:rFonts w:ascii="Times New Roman" w:hAnsi="Times New Roman" w:cs="Times New Roman" w:hint="eastAsia"/>
                <w:sz w:val="24"/>
                <w:szCs w:val="24"/>
              </w:rPr>
              <w:t>BlockNum</w:t>
            </w:r>
            <w:proofErr w:type="spellEnd"/>
            <w:r>
              <w:rPr>
                <w:rFonts w:ascii="Times New Roman" w:hAnsi="Times New Roman" w:cs="Times New Roman" w:hint="eastAsia"/>
                <w:sz w:val="24"/>
                <w:szCs w:val="24"/>
              </w:rPr>
              <w:t>获取区块信息</w:t>
            </w:r>
          </w:p>
        </w:tc>
      </w:tr>
      <w:tr w:rsidR="00927E63" w:rsidRPr="00037834" w14:paraId="535EB746" w14:textId="77777777" w:rsidTr="00927E63">
        <w:trPr>
          <w:trHeight w:val="62"/>
          <w:jc w:val="center"/>
        </w:trPr>
        <w:tc>
          <w:tcPr>
            <w:tcW w:w="1668" w:type="dxa"/>
            <w:vMerge/>
          </w:tcPr>
          <w:p w14:paraId="1C5CCA0F" w14:textId="77777777" w:rsidR="00927E63" w:rsidRPr="0096127B" w:rsidRDefault="00927E63" w:rsidP="00865C6D">
            <w:pPr>
              <w:rPr>
                <w:rFonts w:ascii="Times New Roman" w:hAnsi="Times New Roman" w:cs="Times New Roman"/>
                <w:sz w:val="24"/>
                <w:szCs w:val="24"/>
              </w:rPr>
            </w:pPr>
          </w:p>
        </w:tc>
        <w:tc>
          <w:tcPr>
            <w:tcW w:w="1842" w:type="dxa"/>
          </w:tcPr>
          <w:p w14:paraId="2EC062B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hint="eastAsia"/>
                <w:sz w:val="24"/>
                <w:szCs w:val="24"/>
              </w:rPr>
              <w:t>tx</w:t>
            </w:r>
            <w:proofErr w:type="spellEnd"/>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txhash</w:t>
            </w:r>
            <w:proofErr w:type="spellEnd"/>
          </w:p>
        </w:tc>
        <w:tc>
          <w:tcPr>
            <w:tcW w:w="1843" w:type="dxa"/>
          </w:tcPr>
          <w:p w14:paraId="2597C1FA" w14:textId="77777777" w:rsidR="00927E63" w:rsidRPr="0096127B"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txHash</w:t>
            </w:r>
            <w:proofErr w:type="spellEnd"/>
          </w:p>
        </w:tc>
        <w:tc>
          <w:tcPr>
            <w:tcW w:w="1830" w:type="dxa"/>
          </w:tcPr>
          <w:p w14:paraId="49F94FD6" w14:textId="77777777" w:rsidR="00927E63" w:rsidRDefault="00927E63" w:rsidP="00865C6D">
            <w:pPr>
              <w:rPr>
                <w:rFonts w:ascii="Times New Roman" w:hAnsi="Times New Roman" w:cs="Times New Roman"/>
                <w:sz w:val="24"/>
                <w:szCs w:val="24"/>
              </w:rPr>
            </w:pPr>
            <w:proofErr w:type="spellStart"/>
            <w:r>
              <w:rPr>
                <w:rFonts w:ascii="Times New Roman" w:hAnsi="Times New Roman" w:cs="Times New Roman"/>
                <w:sz w:val="24"/>
                <w:szCs w:val="24"/>
              </w:rPr>
              <w:t>T</w:t>
            </w:r>
            <w:r>
              <w:rPr>
                <w:rFonts w:ascii="Times New Roman" w:hAnsi="Times New Roman" w:cs="Times New Roman" w:hint="eastAsia"/>
                <w:sz w:val="24"/>
                <w:szCs w:val="24"/>
              </w:rPr>
              <w:t>x</w:t>
            </w:r>
            <w:proofErr w:type="spellEnd"/>
          </w:p>
          <w:p w14:paraId="7C78B18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D3FCB1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获取某条交易信息</w:t>
            </w:r>
          </w:p>
        </w:tc>
      </w:tr>
      <w:tr w:rsidR="00927E63" w:rsidRPr="00037834" w14:paraId="423CD400" w14:textId="77777777" w:rsidTr="00927E63">
        <w:trPr>
          <w:trHeight w:val="59"/>
          <w:jc w:val="center"/>
        </w:trPr>
        <w:tc>
          <w:tcPr>
            <w:tcW w:w="1668" w:type="dxa"/>
            <w:vMerge/>
          </w:tcPr>
          <w:p w14:paraId="73A9DFAE" w14:textId="77777777" w:rsidR="00927E63" w:rsidRPr="0096127B" w:rsidRDefault="00927E63" w:rsidP="00865C6D">
            <w:pPr>
              <w:rPr>
                <w:rFonts w:ascii="Times New Roman" w:hAnsi="Times New Roman" w:cs="Times New Roman"/>
                <w:sz w:val="24"/>
                <w:szCs w:val="24"/>
              </w:rPr>
            </w:pPr>
          </w:p>
        </w:tc>
        <w:tc>
          <w:tcPr>
            <w:tcW w:w="1842" w:type="dxa"/>
          </w:tcPr>
          <w:p w14:paraId="56F6FB96"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hint="eastAsia"/>
                <w:sz w:val="24"/>
                <w:szCs w:val="24"/>
              </w:rPr>
              <w:t>tx</w:t>
            </w:r>
            <w:proofErr w:type="spellEnd"/>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txNum</w:t>
            </w:r>
            <w:proofErr w:type="spellEnd"/>
          </w:p>
        </w:tc>
        <w:tc>
          <w:tcPr>
            <w:tcW w:w="1843" w:type="dxa"/>
          </w:tcPr>
          <w:p w14:paraId="5C1EA08D" w14:textId="77777777" w:rsidR="00927E63" w:rsidRPr="0096127B"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blockNum</w:t>
            </w:r>
            <w:proofErr w:type="spellEnd"/>
          </w:p>
        </w:tc>
        <w:tc>
          <w:tcPr>
            <w:tcW w:w="1830" w:type="dxa"/>
          </w:tcPr>
          <w:p w14:paraId="1E02331E" w14:textId="77777777" w:rsidR="00927E63"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txNum</w:t>
            </w:r>
            <w:proofErr w:type="spellEnd"/>
          </w:p>
          <w:p w14:paraId="556FBC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AB1635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获取某个区块中的交易数量</w:t>
            </w:r>
          </w:p>
        </w:tc>
      </w:tr>
      <w:tr w:rsidR="00927E63" w:rsidRPr="00037834" w14:paraId="42599943" w14:textId="77777777" w:rsidTr="00927E63">
        <w:trPr>
          <w:trHeight w:val="59"/>
          <w:jc w:val="center"/>
        </w:trPr>
        <w:tc>
          <w:tcPr>
            <w:tcW w:w="1668" w:type="dxa"/>
            <w:vMerge/>
          </w:tcPr>
          <w:p w14:paraId="329DE436" w14:textId="77777777" w:rsidR="00927E63" w:rsidRPr="0096127B" w:rsidRDefault="00927E63" w:rsidP="00865C6D">
            <w:pPr>
              <w:rPr>
                <w:rFonts w:ascii="Times New Roman" w:hAnsi="Times New Roman" w:cs="Times New Roman"/>
                <w:sz w:val="24"/>
                <w:szCs w:val="24"/>
              </w:rPr>
            </w:pPr>
          </w:p>
        </w:tc>
        <w:tc>
          <w:tcPr>
            <w:tcW w:w="1842" w:type="dxa"/>
          </w:tcPr>
          <w:p w14:paraId="6E48A7C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hint="eastAsia"/>
                <w:sz w:val="24"/>
                <w:szCs w:val="24"/>
              </w:rPr>
              <w:t>tx</w:t>
            </w:r>
            <w:proofErr w:type="spellEnd"/>
            <w:r>
              <w:rPr>
                <w:rFonts w:ascii="Times New Roman" w:hAnsi="Times New Roman" w:cs="Times New Roman" w:hint="eastAsia"/>
                <w:sz w:val="24"/>
                <w:szCs w:val="24"/>
              </w:rPr>
              <w:t>/receipt</w:t>
            </w:r>
          </w:p>
        </w:tc>
        <w:tc>
          <w:tcPr>
            <w:tcW w:w="1843" w:type="dxa"/>
          </w:tcPr>
          <w:p w14:paraId="74599E63" w14:textId="77777777" w:rsidR="00927E63" w:rsidRPr="0096127B"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txHash</w:t>
            </w:r>
            <w:proofErr w:type="spellEnd"/>
          </w:p>
        </w:tc>
        <w:tc>
          <w:tcPr>
            <w:tcW w:w="1830" w:type="dxa"/>
          </w:tcPr>
          <w:p w14:paraId="2D1E2A09"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793F6EA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1854F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获取某交易的接收方</w:t>
            </w:r>
          </w:p>
        </w:tc>
      </w:tr>
    </w:tbl>
    <w:p w14:paraId="4CF2A5D8" w14:textId="652B539F" w:rsidR="00927E63" w:rsidRDefault="00927E63" w:rsidP="002F2C21"/>
    <w:p w14:paraId="5BA5FC4C" w14:textId="77777777" w:rsidR="00927E63" w:rsidRDefault="00927E63" w:rsidP="00993558">
      <w:pPr>
        <w:spacing w:line="300" w:lineRule="auto"/>
      </w:pPr>
    </w:p>
    <w:p w14:paraId="3613E08A" w14:textId="77777777" w:rsidR="00993558" w:rsidRPr="00993558" w:rsidRDefault="00927E63" w:rsidP="00993558">
      <w:pPr>
        <w:rPr>
          <w:sz w:val="24"/>
          <w:szCs w:val="24"/>
        </w:rPr>
      </w:pPr>
      <w:r>
        <w:rPr>
          <w:rFonts w:hint="eastAsia"/>
        </w:rPr>
        <w:tab/>
      </w:r>
      <w:r w:rsidR="00993558" w:rsidRPr="00993558">
        <w:rPr>
          <w:rFonts w:hint="eastAsia"/>
          <w:sz w:val="24"/>
          <w:szCs w:val="24"/>
        </w:rPr>
        <w:t>其中，消费者与服务提供者的实现原理与写操作类似，此处不再说明。</w:t>
      </w:r>
    </w:p>
    <w:p w14:paraId="09CCE879" w14:textId="14FF1CE9" w:rsidR="00927E63" w:rsidRPr="00993558" w:rsidRDefault="00927E63" w:rsidP="002F2C21"/>
    <w:p w14:paraId="1D70A94A" w14:textId="6BEBF9D8" w:rsidR="00C51E94" w:rsidRDefault="005B5C6E" w:rsidP="00CC036A">
      <w:pPr>
        <w:pStyle w:val="2"/>
      </w:pPr>
      <w:bookmarkStart w:id="41" w:name="_Toc32689406"/>
      <w:r w:rsidRPr="00D478AE">
        <w:rPr>
          <w:rFonts w:ascii="Times New Roman" w:hAnsi="Times New Roman" w:cs="Times New Roman"/>
        </w:rPr>
        <w:t>4.</w:t>
      </w:r>
      <w:r w:rsidR="00D478AE">
        <w:rPr>
          <w:rFonts w:ascii="Times New Roman" w:hAnsi="Times New Roman" w:cs="Times New Roman" w:hint="eastAsia"/>
        </w:rPr>
        <w:t>2</w:t>
      </w:r>
      <w:r w:rsidR="00D478AE">
        <w:rPr>
          <w:rFonts w:ascii="Times New Roman" w:hAnsi="Times New Roman" w:cs="Times New Roman"/>
        </w:rPr>
        <w:t xml:space="preserve">  </w:t>
      </w:r>
      <w:r w:rsidR="00463FD9">
        <w:rPr>
          <w:rFonts w:hint="eastAsia"/>
        </w:rPr>
        <w:t>系统功能组件</w:t>
      </w:r>
      <w:bookmarkEnd w:id="41"/>
    </w:p>
    <w:p w14:paraId="061B39C7" w14:textId="348C9B36" w:rsidR="00C51E94" w:rsidRDefault="005959B2" w:rsidP="00CC036A">
      <w:pPr>
        <w:pStyle w:val="3"/>
      </w:pPr>
      <w:bookmarkStart w:id="42" w:name="_Toc32689407"/>
      <w:r w:rsidRPr="00380115">
        <w:rPr>
          <w:rFonts w:ascii="Times New Roman" w:hAnsi="Times New Roman" w:cs="Times New Roman"/>
        </w:rPr>
        <w:t>4.2.</w:t>
      </w:r>
      <w:r w:rsidR="00380115">
        <w:rPr>
          <w:rFonts w:ascii="Times New Roman" w:hAnsi="Times New Roman" w:cs="Times New Roman" w:hint="eastAsia"/>
        </w:rPr>
        <w:t>1</w:t>
      </w:r>
      <w:r w:rsidR="00380115">
        <w:rPr>
          <w:rFonts w:ascii="Times New Roman" w:hAnsi="Times New Roman" w:cs="Times New Roman"/>
        </w:rPr>
        <w:t xml:space="preserve">  </w:t>
      </w:r>
      <w:r w:rsidR="005742D1">
        <w:rPr>
          <w:rFonts w:hint="eastAsia"/>
        </w:rPr>
        <w:t>服务注册中心</w:t>
      </w:r>
      <w:bookmarkEnd w:id="42"/>
    </w:p>
    <w:p w14:paraId="60A0FAA7" w14:textId="77777777" w:rsidR="0071485C" w:rsidRDefault="00C30697" w:rsidP="0071485C">
      <w:pPr>
        <w:spacing w:line="300" w:lineRule="auto"/>
        <w:rPr>
          <w:rFonts w:ascii="Times New Roman" w:hAnsi="Times New Roman" w:cs="Times New Roman"/>
          <w:sz w:val="24"/>
          <w:szCs w:val="24"/>
        </w:rPr>
      </w:pPr>
      <w:r>
        <w:rPr>
          <w:rFonts w:hint="eastAsia"/>
        </w:rPr>
        <w:tab/>
      </w:r>
      <w:r w:rsidR="0071485C" w:rsidRPr="00AF4C2D">
        <w:rPr>
          <w:rFonts w:ascii="Times New Roman" w:hAnsi="Times New Roman" w:cs="Times New Roman"/>
          <w:sz w:val="24"/>
          <w:szCs w:val="24"/>
        </w:rPr>
        <w:t>服务注册中心是微服务系统中发现、配置和管理各个服务的机构，在</w:t>
      </w:r>
      <w:r w:rsidR="0071485C" w:rsidRPr="00AF4C2D">
        <w:rPr>
          <w:rFonts w:ascii="Times New Roman" w:hAnsi="Times New Roman" w:cs="Times New Roman"/>
          <w:sz w:val="24"/>
          <w:szCs w:val="24"/>
        </w:rPr>
        <w:t>Spring Cloud Netflix</w:t>
      </w:r>
      <w:r w:rsidR="0071485C" w:rsidRPr="00AF4C2D">
        <w:rPr>
          <w:rFonts w:ascii="Times New Roman" w:hAnsi="Times New Roman" w:cs="Times New Roman"/>
          <w:sz w:val="24"/>
          <w:szCs w:val="24"/>
        </w:rPr>
        <w:t>阶段采用的是</w:t>
      </w:r>
      <w:r w:rsidR="0071485C" w:rsidRPr="00AF4C2D">
        <w:rPr>
          <w:rFonts w:ascii="Times New Roman" w:hAnsi="Times New Roman" w:cs="Times New Roman"/>
          <w:sz w:val="24"/>
          <w:szCs w:val="24"/>
        </w:rPr>
        <w:t>Eureka</w:t>
      </w:r>
      <w:r w:rsidR="0071485C" w:rsidRPr="00AF4C2D">
        <w:rPr>
          <w:rFonts w:ascii="Times New Roman" w:hAnsi="Times New Roman" w:cs="Times New Roman"/>
          <w:sz w:val="24"/>
          <w:szCs w:val="24"/>
        </w:rPr>
        <w:t>作为服务注册和发现服务器，而在</w:t>
      </w:r>
      <w:r w:rsidR="0071485C" w:rsidRPr="00AF4C2D">
        <w:rPr>
          <w:rFonts w:ascii="Times New Roman" w:hAnsi="Times New Roman" w:cs="Times New Roman"/>
          <w:sz w:val="24"/>
          <w:szCs w:val="24"/>
        </w:rPr>
        <w:t xml:space="preserve">Spring Cloud </w:t>
      </w:r>
      <w:proofErr w:type="spellStart"/>
      <w:r w:rsidR="0071485C" w:rsidRPr="00AF4C2D">
        <w:rPr>
          <w:rFonts w:ascii="Times New Roman" w:hAnsi="Times New Roman" w:cs="Times New Roman"/>
          <w:sz w:val="24"/>
          <w:szCs w:val="24"/>
        </w:rPr>
        <w:t>Alibaba</w:t>
      </w:r>
      <w:proofErr w:type="spellEnd"/>
      <w:r w:rsidR="0071485C" w:rsidRPr="00AF4C2D">
        <w:rPr>
          <w:rFonts w:ascii="Times New Roman" w:hAnsi="Times New Roman" w:cs="Times New Roman"/>
          <w:sz w:val="24"/>
          <w:szCs w:val="24"/>
        </w:rPr>
        <w:t>解决方案中采用的是</w:t>
      </w:r>
      <w:proofErr w:type="spellStart"/>
      <w:r w:rsidR="0071485C" w:rsidRPr="00AF4C2D">
        <w:rPr>
          <w:rFonts w:ascii="Times New Roman" w:hAnsi="Times New Roman" w:cs="Times New Roman"/>
          <w:sz w:val="24"/>
          <w:szCs w:val="24"/>
        </w:rPr>
        <w:t>Nacos</w:t>
      </w:r>
      <w:proofErr w:type="spellEnd"/>
      <w:r w:rsidR="0071485C" w:rsidRPr="00AF4C2D">
        <w:rPr>
          <w:rFonts w:ascii="Times New Roman" w:hAnsi="Times New Roman" w:cs="Times New Roman"/>
          <w:sz w:val="24"/>
          <w:szCs w:val="24"/>
        </w:rPr>
        <w:t>组件解决此问题。</w:t>
      </w:r>
      <w:proofErr w:type="spellStart"/>
      <w:r w:rsidR="0071485C" w:rsidRPr="00AF4C2D">
        <w:rPr>
          <w:rFonts w:ascii="Times New Roman" w:hAnsi="Times New Roman" w:cs="Times New Roman"/>
          <w:sz w:val="24"/>
          <w:szCs w:val="24"/>
        </w:rPr>
        <w:t>Nacos</w:t>
      </w:r>
      <w:proofErr w:type="spellEnd"/>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提供了一组简单易用的特性集，帮助您快速实现动态服务发现、服务配置、服务元数据及流量</w:t>
      </w:r>
      <w:r w:rsidR="0071485C" w:rsidRPr="00AF4C2D">
        <w:rPr>
          <w:rFonts w:ascii="Times New Roman" w:hAnsi="Times New Roman" w:cs="Times New Roman"/>
          <w:sz w:val="24"/>
          <w:szCs w:val="24"/>
        </w:rPr>
        <w:lastRenderedPageBreak/>
        <w:t>管理。</w:t>
      </w:r>
      <w:proofErr w:type="spellStart"/>
      <w:r w:rsidR="0071485C" w:rsidRPr="00AF4C2D">
        <w:rPr>
          <w:rFonts w:ascii="Times New Roman" w:hAnsi="Times New Roman" w:cs="Times New Roman"/>
          <w:sz w:val="24"/>
          <w:szCs w:val="24"/>
        </w:rPr>
        <w:t>Nacos</w:t>
      </w:r>
      <w:proofErr w:type="spellEnd"/>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帮助您更敏捷和容易地构建、交付和管理</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平台。</w:t>
      </w:r>
      <w:r w:rsidR="0071485C" w:rsidRPr="00AF4C2D">
        <w:rPr>
          <w:rFonts w:ascii="Times New Roman" w:hAnsi="Times New Roman" w:cs="Times New Roman"/>
          <w:sz w:val="24"/>
          <w:szCs w:val="24"/>
        </w:rPr>
        <w:t xml:space="preserve"> </w:t>
      </w:r>
      <w:proofErr w:type="spellStart"/>
      <w:r w:rsidR="0071485C" w:rsidRPr="00AF4C2D">
        <w:rPr>
          <w:rFonts w:ascii="Times New Roman" w:hAnsi="Times New Roman" w:cs="Times New Roman"/>
          <w:sz w:val="24"/>
          <w:szCs w:val="24"/>
        </w:rPr>
        <w:t>Nacos</w:t>
      </w:r>
      <w:proofErr w:type="spellEnd"/>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是构建以</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服务</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为中心的现代应用架构</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例如</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范式、云原生范式</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的服务基础设施。</w:t>
      </w:r>
    </w:p>
    <w:p w14:paraId="1ABCCBD6" w14:textId="77777777" w:rsidR="0071485C" w:rsidRPr="00AF4C2D"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75BC7DF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7E48B2F" w14:textId="77777777" w:rsidR="0071485C" w:rsidRPr="00997043" w:rsidRDefault="0071485C" w:rsidP="00101E40">
            <w:pPr>
              <w:rPr>
                <w:rFonts w:ascii="Times New Roman" w:hAnsi="Times New Roman" w:cs="Times New Roman"/>
                <w:sz w:val="24"/>
                <w:szCs w:val="24"/>
              </w:rPr>
            </w:pPr>
            <w:proofErr w:type="spellStart"/>
            <w:r w:rsidRPr="00997043">
              <w:rPr>
                <w:rFonts w:ascii="Times New Roman" w:hAnsi="Times New Roman" w:cs="Times New Roman"/>
                <w:sz w:val="24"/>
                <w:szCs w:val="24"/>
              </w:rPr>
              <w:t>Nacos</w:t>
            </w:r>
            <w:proofErr w:type="spellEnd"/>
            <w:r w:rsidRPr="00997043">
              <w:rPr>
                <w:rFonts w:ascii="Times New Roman" w:hAnsi="Times New Roman" w:cs="Times New Roman"/>
                <w:sz w:val="24"/>
                <w:szCs w:val="24"/>
              </w:rPr>
              <w:t>的</w:t>
            </w:r>
            <w:proofErr w:type="spellStart"/>
            <w:r w:rsidRPr="00997043">
              <w:rPr>
                <w:rFonts w:ascii="Times New Roman" w:hAnsi="Times New Roman" w:cs="Times New Roman"/>
                <w:sz w:val="24"/>
                <w:szCs w:val="24"/>
              </w:rPr>
              <w:t>docker-compose.yaml</w:t>
            </w:r>
            <w:proofErr w:type="spellEnd"/>
            <w:r w:rsidRPr="00997043">
              <w:rPr>
                <w:rFonts w:ascii="Times New Roman" w:hAnsi="Times New Roman" w:cs="Times New Roman"/>
                <w:sz w:val="24"/>
                <w:szCs w:val="24"/>
              </w:rPr>
              <w:t>文件</w:t>
            </w:r>
          </w:p>
        </w:tc>
      </w:tr>
      <w:tr w:rsidR="0071485C" w:rsidRPr="00037834" w14:paraId="0FF55FC4"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3A2CAC"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version: '3.1'</w:t>
            </w:r>
          </w:p>
          <w:p w14:paraId="61D0B38D"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services:</w:t>
            </w:r>
          </w:p>
          <w:p w14:paraId="1E8505BC"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w:t>
            </w:r>
            <w:proofErr w:type="spellStart"/>
            <w:r>
              <w:rPr>
                <w:rFonts w:ascii="Times New Roman" w:hAnsi="Times New Roman" w:cs="Times New Roman" w:hint="eastAsia"/>
                <w:b w:val="0"/>
                <w:color w:val="000000"/>
                <w:kern w:val="0"/>
                <w:sz w:val="24"/>
                <w:szCs w:val="24"/>
              </w:rPr>
              <w:t>nacos</w:t>
            </w:r>
            <w:proofErr w:type="spellEnd"/>
            <w:r w:rsidRPr="00B01838">
              <w:rPr>
                <w:rFonts w:ascii="Times New Roman" w:hAnsi="Times New Roman" w:cs="Times New Roman"/>
                <w:b w:val="0"/>
                <w:color w:val="000000"/>
                <w:kern w:val="0"/>
                <w:sz w:val="24"/>
                <w:szCs w:val="24"/>
              </w:rPr>
              <w:t>:</w:t>
            </w:r>
          </w:p>
          <w:p w14:paraId="7039CB25"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restart: always</w:t>
            </w:r>
          </w:p>
          <w:p w14:paraId="74334013"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image: </w:t>
            </w:r>
            <w:proofErr w:type="spellStart"/>
            <w:r>
              <w:rPr>
                <w:rFonts w:ascii="Times New Roman" w:hAnsi="Times New Roman" w:cs="Times New Roman" w:hint="eastAsia"/>
                <w:b w:val="0"/>
                <w:color w:val="000000"/>
                <w:kern w:val="0"/>
                <w:sz w:val="24"/>
                <w:szCs w:val="24"/>
              </w:rPr>
              <w:t>nacos</w:t>
            </w:r>
            <w:proofErr w:type="spellEnd"/>
            <w:r>
              <w:rPr>
                <w:rFonts w:ascii="Times New Roman" w:hAnsi="Times New Roman" w:cs="Times New Roman" w:hint="eastAsia"/>
                <w:b w:val="0"/>
                <w:color w:val="000000"/>
                <w:kern w:val="0"/>
                <w:sz w:val="24"/>
                <w:szCs w:val="24"/>
              </w:rPr>
              <w:t>-server</w:t>
            </w:r>
          </w:p>
          <w:p w14:paraId="6D2E1FD9"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w:t>
            </w:r>
            <w:proofErr w:type="spellStart"/>
            <w:r w:rsidRPr="00B01838">
              <w:rPr>
                <w:rFonts w:ascii="Times New Roman" w:hAnsi="Times New Roman" w:cs="Times New Roman"/>
                <w:b w:val="0"/>
                <w:color w:val="000000"/>
                <w:kern w:val="0"/>
                <w:sz w:val="24"/>
                <w:szCs w:val="24"/>
              </w:rPr>
              <w:t>container_name</w:t>
            </w:r>
            <w:proofErr w:type="spellEnd"/>
            <w:r w:rsidRPr="00B01838">
              <w:rPr>
                <w:rFonts w:ascii="Times New Roman" w:hAnsi="Times New Roman" w:cs="Times New Roman"/>
                <w:b w:val="0"/>
                <w:color w:val="000000"/>
                <w:kern w:val="0"/>
                <w:sz w:val="24"/>
                <w:szCs w:val="24"/>
              </w:rPr>
              <w:t xml:space="preserve">: </w:t>
            </w:r>
            <w:proofErr w:type="spellStart"/>
            <w:r>
              <w:rPr>
                <w:rFonts w:ascii="Times New Roman" w:hAnsi="Times New Roman" w:cs="Times New Roman" w:hint="eastAsia"/>
                <w:b w:val="0"/>
                <w:color w:val="000000"/>
                <w:kern w:val="0"/>
                <w:sz w:val="24"/>
                <w:szCs w:val="24"/>
              </w:rPr>
              <w:t>nacos</w:t>
            </w:r>
            <w:proofErr w:type="spellEnd"/>
          </w:p>
          <w:p w14:paraId="1D88A6EB"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ports:</w:t>
            </w:r>
          </w:p>
          <w:p w14:paraId="1E784C2E" w14:textId="77777777" w:rsidR="0071485C" w:rsidRPr="00B01838" w:rsidRDefault="0071485C" w:rsidP="00101E40">
            <w:pPr>
              <w:rPr>
                <w:rFonts w:ascii="Times New Roman" w:hAnsi="Times New Roman" w:cs="Times New Roman"/>
                <w:b w:val="0"/>
                <w:color w:val="000000"/>
                <w:kern w:val="0"/>
                <w:sz w:val="24"/>
                <w:szCs w:val="24"/>
              </w:rPr>
            </w:pPr>
            <w:r>
              <w:rPr>
                <w:rFonts w:ascii="Times New Roman" w:hAnsi="Times New Roman" w:cs="Times New Roman"/>
                <w:b w:val="0"/>
                <w:color w:val="000000"/>
                <w:kern w:val="0"/>
                <w:sz w:val="24"/>
                <w:szCs w:val="24"/>
              </w:rPr>
              <w:t xml:space="preserve">      - 8848:8848</w:t>
            </w:r>
          </w:p>
          <w:p w14:paraId="080F4D24"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volumes:</w:t>
            </w:r>
          </w:p>
          <w:p w14:paraId="4E0F1C0B"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 /usr/local/docker/</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/webapps/test:/usr/local/</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w:t>
            </w:r>
          </w:p>
          <w:p w14:paraId="34B3B427"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environment:</w:t>
            </w:r>
          </w:p>
          <w:p w14:paraId="6D13140E" w14:textId="77777777" w:rsidR="0071485C" w:rsidRPr="009234AA" w:rsidRDefault="0071485C" w:rsidP="00101E40">
            <w:pPr>
              <w:rPr>
                <w:rFonts w:ascii="Times New Roman" w:eastAsia="宋体"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TZ: Asia/Shanghai</w:t>
            </w:r>
          </w:p>
        </w:tc>
      </w:tr>
    </w:tbl>
    <w:p w14:paraId="53678D49" w14:textId="77777777" w:rsidR="0071485C" w:rsidRPr="00B01838" w:rsidRDefault="0071485C" w:rsidP="0071485C">
      <w:pPr>
        <w:spacing w:line="300" w:lineRule="auto"/>
        <w:rPr>
          <w:rFonts w:ascii="Times New Roman" w:hAnsi="Times New Roman" w:cs="Times New Roman"/>
          <w:sz w:val="24"/>
          <w:szCs w:val="24"/>
        </w:rPr>
      </w:pPr>
    </w:p>
    <w:p w14:paraId="46A4145E" w14:textId="77777777" w:rsidR="0071485C" w:rsidRPr="00AF4C2D" w:rsidRDefault="0071485C" w:rsidP="0071485C">
      <w:pPr>
        <w:spacing w:line="300" w:lineRule="auto"/>
        <w:rPr>
          <w:rFonts w:ascii="Times New Roman" w:hAnsi="Times New Roman" w:cs="Times New Roman"/>
          <w:sz w:val="24"/>
          <w:szCs w:val="24"/>
        </w:rPr>
      </w:pPr>
      <w:r w:rsidRPr="00AF4C2D">
        <w:rPr>
          <w:rFonts w:ascii="Times New Roman" w:hAnsi="Times New Roman" w:cs="Times New Roman"/>
          <w:sz w:val="24"/>
          <w:szCs w:val="24"/>
        </w:rPr>
        <w:tab/>
      </w:r>
      <w:r w:rsidRPr="00AF4C2D">
        <w:rPr>
          <w:rFonts w:ascii="Times New Roman" w:hAnsi="Times New Roman" w:cs="Times New Roman"/>
          <w:sz w:val="24"/>
          <w:szCs w:val="24"/>
        </w:rPr>
        <w:t>首先，基于</w:t>
      </w:r>
      <w:proofErr w:type="spellStart"/>
      <w:r w:rsidRPr="00AF4C2D">
        <w:rPr>
          <w:rFonts w:ascii="Times New Roman" w:hAnsi="Times New Roman" w:cs="Times New Roman"/>
          <w:sz w:val="24"/>
          <w:szCs w:val="24"/>
        </w:rPr>
        <w:t>Docker</w:t>
      </w:r>
      <w:proofErr w:type="spellEnd"/>
      <w:r w:rsidRPr="00AF4C2D">
        <w:rPr>
          <w:rFonts w:ascii="Times New Roman" w:hAnsi="Times New Roman" w:cs="Times New Roman"/>
          <w:sz w:val="24"/>
          <w:szCs w:val="24"/>
        </w:rPr>
        <w:t>-compose</w:t>
      </w:r>
      <w:r w:rsidRPr="00AF4C2D">
        <w:rPr>
          <w:rFonts w:ascii="Times New Roman" w:hAnsi="Times New Roman" w:cs="Times New Roman"/>
          <w:sz w:val="24"/>
          <w:szCs w:val="24"/>
        </w:rPr>
        <w:t>构建</w:t>
      </w:r>
      <w:proofErr w:type="spellStart"/>
      <w:r w:rsidRPr="00AF4C2D">
        <w:rPr>
          <w:rFonts w:ascii="Times New Roman" w:hAnsi="Times New Roman" w:cs="Times New Roman"/>
          <w:sz w:val="24"/>
          <w:szCs w:val="24"/>
        </w:rPr>
        <w:t>nacos</w:t>
      </w:r>
      <w:proofErr w:type="spellEnd"/>
      <w:r w:rsidRPr="00AF4C2D">
        <w:rPr>
          <w:rFonts w:ascii="Times New Roman" w:hAnsi="Times New Roman" w:cs="Times New Roman"/>
          <w:sz w:val="24"/>
          <w:szCs w:val="24"/>
        </w:rPr>
        <w:t>的镜像，使得</w:t>
      </w:r>
      <w:proofErr w:type="spellStart"/>
      <w:r w:rsidRPr="00AF4C2D">
        <w:rPr>
          <w:rFonts w:ascii="Times New Roman" w:hAnsi="Times New Roman" w:cs="Times New Roman"/>
          <w:sz w:val="24"/>
          <w:szCs w:val="24"/>
        </w:rPr>
        <w:t>nacos</w:t>
      </w:r>
      <w:proofErr w:type="spellEnd"/>
      <w:r w:rsidRPr="00AF4C2D">
        <w:rPr>
          <w:rFonts w:ascii="Times New Roman" w:hAnsi="Times New Roman" w:cs="Times New Roman"/>
          <w:sz w:val="24"/>
          <w:szCs w:val="24"/>
        </w:rPr>
        <w:t>的运行基于</w:t>
      </w:r>
      <w:proofErr w:type="spellStart"/>
      <w:r w:rsidRPr="00AF4C2D">
        <w:rPr>
          <w:rFonts w:ascii="Times New Roman" w:hAnsi="Times New Roman" w:cs="Times New Roman"/>
          <w:sz w:val="24"/>
          <w:szCs w:val="24"/>
        </w:rPr>
        <w:t>Docker</w:t>
      </w:r>
      <w:proofErr w:type="spellEnd"/>
      <w:r w:rsidRPr="00AF4C2D">
        <w:rPr>
          <w:rFonts w:ascii="Times New Roman" w:hAnsi="Times New Roman" w:cs="Times New Roman"/>
          <w:sz w:val="24"/>
          <w:szCs w:val="24"/>
        </w:rPr>
        <w:t>容器。然后在服务的配置中加入</w:t>
      </w:r>
      <w:proofErr w:type="spellStart"/>
      <w:r w:rsidRPr="00AF4C2D">
        <w:rPr>
          <w:rFonts w:ascii="Times New Roman" w:hAnsi="Times New Roman" w:cs="Times New Roman"/>
          <w:sz w:val="24"/>
          <w:szCs w:val="24"/>
        </w:rPr>
        <w:t>nacos</w:t>
      </w:r>
      <w:proofErr w:type="spellEnd"/>
      <w:r w:rsidRPr="00AF4C2D">
        <w:rPr>
          <w:rFonts w:ascii="Times New Roman" w:hAnsi="Times New Roman" w:cs="Times New Roman"/>
          <w:sz w:val="24"/>
          <w:szCs w:val="24"/>
        </w:rPr>
        <w:t>配置，具体如下：</w:t>
      </w:r>
    </w:p>
    <w:p w14:paraId="1FAE34BD" w14:textId="77777777" w:rsidR="0071485C" w:rsidRPr="00037834"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B804A6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92A0149" w14:textId="77777777" w:rsidR="0071485C" w:rsidRPr="0071485C" w:rsidRDefault="0071485C" w:rsidP="00101E40">
            <w:pPr>
              <w:rPr>
                <w:rFonts w:ascii="Times New Roman" w:hAnsi="Times New Roman" w:cs="Times New Roman"/>
                <w:sz w:val="24"/>
                <w:szCs w:val="24"/>
              </w:rPr>
            </w:pPr>
            <w:r w:rsidRPr="0071485C">
              <w:rPr>
                <w:rFonts w:ascii="Times New Roman" w:hAnsi="Times New Roman" w:cs="Times New Roman"/>
                <w:sz w:val="24"/>
                <w:szCs w:val="24"/>
              </w:rPr>
              <w:t>服务中的</w:t>
            </w:r>
            <w:proofErr w:type="spellStart"/>
            <w:r w:rsidRPr="0071485C">
              <w:rPr>
                <w:rFonts w:ascii="Times New Roman" w:hAnsi="Times New Roman" w:cs="Times New Roman"/>
                <w:sz w:val="24"/>
                <w:szCs w:val="24"/>
              </w:rPr>
              <w:t>nacos</w:t>
            </w:r>
            <w:proofErr w:type="spellEnd"/>
            <w:r w:rsidRPr="0071485C">
              <w:rPr>
                <w:rFonts w:ascii="Times New Roman" w:hAnsi="Times New Roman" w:cs="Times New Roman"/>
                <w:sz w:val="24"/>
                <w:szCs w:val="24"/>
              </w:rPr>
              <w:t>注册</w:t>
            </w:r>
          </w:p>
        </w:tc>
      </w:tr>
      <w:tr w:rsidR="0071485C" w:rsidRPr="00037834" w14:paraId="0CE2D4D0"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3B409A4" w14:textId="77777777" w:rsidR="0071485C" w:rsidRPr="009234AA" w:rsidRDefault="0071485C" w:rsidP="00101E40">
            <w:pPr>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w:t>
            </w:r>
            <w:proofErr w:type="spellStart"/>
            <w:r w:rsidRPr="009234AA">
              <w:rPr>
                <w:rFonts w:ascii="Times New Roman" w:eastAsia="宋体" w:hAnsi="Times New Roman" w:cs="Times New Roman" w:hint="eastAsia"/>
                <w:b w:val="0"/>
                <w:color w:val="000000"/>
                <w:kern w:val="0"/>
                <w:sz w:val="24"/>
                <w:szCs w:val="24"/>
              </w:rPr>
              <w:t>ethereum</w:t>
            </w:r>
            <w:proofErr w:type="spellEnd"/>
            <w:r w:rsidRPr="009234AA">
              <w:rPr>
                <w:rFonts w:ascii="Times New Roman" w:eastAsia="宋体" w:hAnsi="Times New Roman" w:cs="Times New Roman" w:hint="eastAsia"/>
                <w:b w:val="0"/>
                <w:color w:val="000000"/>
                <w:kern w:val="0"/>
                <w:sz w:val="24"/>
                <w:szCs w:val="24"/>
              </w:rPr>
              <w:t>-provider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w:t>
            </w:r>
            <w:proofErr w:type="spellStart"/>
            <w:r w:rsidRPr="009234AA">
              <w:rPr>
                <w:rFonts w:ascii="Times New Roman" w:eastAsia="宋体" w:hAnsi="Times New Roman" w:cs="Times New Roman" w:hint="eastAsia"/>
                <w:b w:val="0"/>
                <w:color w:val="000000"/>
                <w:kern w:val="0"/>
                <w:sz w:val="24"/>
                <w:szCs w:val="24"/>
              </w:rPr>
              <w:t>nacos</w:t>
            </w:r>
            <w:proofErr w:type="spellEnd"/>
            <w:r w:rsidRPr="009234AA">
              <w:rPr>
                <w:rFonts w:ascii="Times New Roman" w:eastAsia="宋体" w:hAnsi="Times New Roman" w:cs="Times New Roman" w:hint="eastAsia"/>
                <w:b w:val="0"/>
                <w:color w:val="000000"/>
                <w:kern w:val="0"/>
                <w:sz w:val="24"/>
                <w:szCs w:val="24"/>
              </w:rPr>
              <w:t>:</w:t>
            </w:r>
            <w:r w:rsidRPr="009234AA">
              <w:rPr>
                <w:rFonts w:ascii="Times New Roman" w:eastAsia="宋体" w:hAnsi="Times New Roman" w:cs="Times New Roman" w:hint="eastAsia"/>
                <w:b w:val="0"/>
                <w:color w:val="000000"/>
                <w:kern w:val="0"/>
                <w:sz w:val="24"/>
                <w:szCs w:val="24"/>
              </w:rPr>
              <w:br/>
              <w:t xml:space="preserve">      discovery:</w:t>
            </w:r>
            <w:r w:rsidRPr="009234AA">
              <w:rPr>
                <w:rFonts w:ascii="Times New Roman" w:eastAsia="宋体" w:hAnsi="Times New Roman" w:cs="Times New Roman" w:hint="eastAsia"/>
                <w:b w:val="0"/>
                <w:color w:val="000000"/>
                <w:kern w:val="0"/>
                <w:sz w:val="24"/>
                <w:szCs w:val="24"/>
              </w:rPr>
              <w:br/>
              <w:t xml:space="preserve">        server-</w:t>
            </w:r>
            <w:proofErr w:type="spellStart"/>
            <w:r w:rsidRPr="009234AA">
              <w:rPr>
                <w:rFonts w:ascii="Times New Roman" w:eastAsia="宋体" w:hAnsi="Times New Roman" w:cs="Times New Roman" w:hint="eastAsia"/>
                <w:b w:val="0"/>
                <w:color w:val="000000"/>
                <w:kern w:val="0"/>
                <w:sz w:val="24"/>
                <w:szCs w:val="24"/>
              </w:rPr>
              <w:t>addr</w:t>
            </w:r>
            <w:proofErr w:type="spellEnd"/>
            <w:r w:rsidRPr="009234AA">
              <w:rPr>
                <w:rFonts w:ascii="Times New Roman" w:eastAsia="宋体" w:hAnsi="Times New Roman" w:cs="Times New Roman" w:hint="eastAsia"/>
                <w:b w:val="0"/>
                <w:color w:val="000000"/>
                <w:kern w:val="0"/>
                <w:sz w:val="24"/>
                <w:szCs w:val="24"/>
              </w:rPr>
              <w:t>: 127.0.0.1:8848</w:t>
            </w:r>
          </w:p>
        </w:tc>
      </w:tr>
    </w:tbl>
    <w:p w14:paraId="750AE92E" w14:textId="77777777" w:rsidR="0071485C" w:rsidRPr="009234AA" w:rsidRDefault="0071485C" w:rsidP="0071485C"/>
    <w:p w14:paraId="3EA07DB3" w14:textId="77777777" w:rsidR="0071485C" w:rsidRPr="004243F9" w:rsidRDefault="0071485C" w:rsidP="0071485C">
      <w:pPr>
        <w:spacing w:line="300" w:lineRule="auto"/>
        <w:rPr>
          <w:rFonts w:ascii="Times New Roman" w:hAnsi="Times New Roman" w:cs="Times New Roman"/>
          <w:sz w:val="24"/>
          <w:szCs w:val="24"/>
        </w:rPr>
      </w:pPr>
      <w:r>
        <w:rPr>
          <w:rFonts w:hint="eastAsia"/>
        </w:rPr>
        <w:tab/>
      </w:r>
      <w:r w:rsidRPr="004243F9">
        <w:rPr>
          <w:rFonts w:ascii="Times New Roman" w:hAnsi="Times New Roman" w:cs="Times New Roman"/>
          <w:sz w:val="24"/>
          <w:szCs w:val="24"/>
        </w:rPr>
        <w:t>当</w:t>
      </w:r>
      <w:proofErr w:type="spellStart"/>
      <w:r w:rsidRPr="004243F9">
        <w:rPr>
          <w:rFonts w:ascii="Times New Roman" w:hAnsi="Times New Roman" w:cs="Times New Roman"/>
          <w:sz w:val="24"/>
          <w:szCs w:val="24"/>
        </w:rPr>
        <w:t>nacos</w:t>
      </w:r>
      <w:proofErr w:type="spellEnd"/>
      <w:r w:rsidRPr="004243F9">
        <w:rPr>
          <w:rFonts w:ascii="Times New Roman" w:hAnsi="Times New Roman" w:cs="Times New Roman"/>
          <w:sz w:val="24"/>
          <w:szCs w:val="24"/>
        </w:rPr>
        <w:t>检测到服务运行的时候，在浏览器上输入地址</w:t>
      </w:r>
      <w:r w:rsidRPr="004243F9">
        <w:rPr>
          <w:rFonts w:ascii="Times New Roman" w:hAnsi="Times New Roman" w:cs="Times New Roman"/>
          <w:color w:val="2C3E50"/>
          <w:sz w:val="24"/>
          <w:szCs w:val="24"/>
          <w:shd w:val="clear" w:color="auto" w:fill="FFFFFF"/>
        </w:rPr>
        <w:t>http://localhost:8848/nacos</w:t>
      </w:r>
      <w:r w:rsidRPr="004243F9">
        <w:rPr>
          <w:rFonts w:ascii="Times New Roman" w:hAnsi="Times New Roman" w:cs="Times New Roman"/>
          <w:sz w:val="24"/>
          <w:szCs w:val="24"/>
        </w:rPr>
        <w:t>在操作台结面会显示该服务的相关信息，如下图所示：</w:t>
      </w:r>
    </w:p>
    <w:p w14:paraId="2E031CC3" w14:textId="1D198E9B" w:rsidR="0071485C" w:rsidRDefault="005D6BB6" w:rsidP="0071485C">
      <w:r>
        <w:rPr>
          <w:noProof/>
        </w:rPr>
        <w:lastRenderedPageBreak/>
        <w:drawing>
          <wp:inline distT="0" distB="0" distL="0" distR="0" wp14:anchorId="406D9D11" wp14:editId="48952782">
            <wp:extent cx="5274310" cy="218114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181147"/>
                    </a:xfrm>
                    <a:prstGeom prst="rect">
                      <a:avLst/>
                    </a:prstGeom>
                  </pic:spPr>
                </pic:pic>
              </a:graphicData>
            </a:graphic>
          </wp:inline>
        </w:drawing>
      </w:r>
    </w:p>
    <w:p w14:paraId="6CE3881D" w14:textId="6FE9C2C2" w:rsidR="00C30697" w:rsidRPr="00C30697" w:rsidRDefault="00C30697" w:rsidP="00C30697"/>
    <w:p w14:paraId="5DDA204F" w14:textId="41B8602E" w:rsidR="000D1697" w:rsidRDefault="0031444B" w:rsidP="00CC036A">
      <w:pPr>
        <w:pStyle w:val="3"/>
      </w:pPr>
      <w:bookmarkStart w:id="43" w:name="_Toc32689408"/>
      <w:r w:rsidRPr="00F04DBA">
        <w:rPr>
          <w:rFonts w:ascii="Times New Roman" w:hAnsi="Times New Roman" w:cs="Times New Roman"/>
        </w:rPr>
        <w:t>4.2.</w:t>
      </w:r>
      <w:r w:rsidR="00F04DBA">
        <w:rPr>
          <w:rFonts w:ascii="Times New Roman" w:hAnsi="Times New Roman" w:cs="Times New Roman" w:hint="eastAsia"/>
        </w:rPr>
        <w:t>2</w:t>
      </w:r>
      <w:r w:rsidR="00F04DBA">
        <w:rPr>
          <w:rFonts w:ascii="Times New Roman" w:hAnsi="Times New Roman" w:cs="Times New Roman"/>
        </w:rPr>
        <w:t xml:space="preserve">  </w:t>
      </w:r>
      <w:r w:rsidR="005742D1">
        <w:rPr>
          <w:rFonts w:hint="eastAsia"/>
        </w:rPr>
        <w:t>API</w:t>
      </w:r>
      <w:r w:rsidR="005742D1">
        <w:rPr>
          <w:rFonts w:hint="eastAsia"/>
        </w:rPr>
        <w:t>网关</w:t>
      </w:r>
      <w:bookmarkEnd w:id="43"/>
    </w:p>
    <w:p w14:paraId="48920B2E" w14:textId="77777777" w:rsidR="0071485C" w:rsidRDefault="0071485C" w:rsidP="0071485C">
      <w:pPr>
        <w:spacing w:line="300" w:lineRule="auto"/>
        <w:ind w:firstLine="420"/>
        <w:rPr>
          <w:rFonts w:ascii="Times New Roman" w:hAnsi="Times New Roman" w:cs="Times New Roman"/>
          <w:color w:val="2C3E50"/>
          <w:sz w:val="24"/>
          <w:szCs w:val="24"/>
          <w:shd w:val="clear" w:color="auto" w:fill="FFFFFF"/>
        </w:rPr>
      </w:pPr>
      <w:r w:rsidRPr="00225DA5">
        <w:rPr>
          <w:rFonts w:ascii="Times New Roman" w:hAnsi="Times New Roman" w:cs="Times New Roman"/>
          <w:sz w:val="24"/>
          <w:szCs w:val="24"/>
        </w:rPr>
        <w:t>API Gateway</w:t>
      </w:r>
      <w:r w:rsidRPr="00225DA5">
        <w:rPr>
          <w:rFonts w:ascii="Times New Roman" w:hAnsi="Times New Roman" w:cs="Times New Roman"/>
          <w:sz w:val="24"/>
          <w:szCs w:val="24"/>
        </w:rPr>
        <w:t>是为了系统提供统一的接入网关机构，</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是</w:t>
      </w:r>
      <w:r w:rsidRPr="00225DA5">
        <w:rPr>
          <w:rFonts w:ascii="Times New Roman" w:hAnsi="Times New Roman" w:cs="Times New Roman"/>
          <w:color w:val="2C3E50"/>
          <w:sz w:val="24"/>
          <w:szCs w:val="24"/>
          <w:shd w:val="clear" w:color="auto" w:fill="FFFFFF"/>
        </w:rPr>
        <w:t xml:space="preserve"> Spring </w:t>
      </w:r>
      <w:r w:rsidRPr="00225DA5">
        <w:rPr>
          <w:rFonts w:ascii="Times New Roman" w:hAnsi="Times New Roman" w:cs="Times New Roman"/>
          <w:color w:val="2C3E50"/>
          <w:sz w:val="24"/>
          <w:szCs w:val="24"/>
          <w:shd w:val="clear" w:color="auto" w:fill="FFFFFF"/>
        </w:rPr>
        <w:t>官方基于</w:t>
      </w:r>
      <w:r w:rsidRPr="00225DA5">
        <w:rPr>
          <w:rFonts w:ascii="Times New Roman" w:hAnsi="Times New Roman" w:cs="Times New Roman"/>
          <w:color w:val="2C3E50"/>
          <w:sz w:val="24"/>
          <w:szCs w:val="24"/>
          <w:shd w:val="clear" w:color="auto" w:fill="FFFFFF"/>
        </w:rPr>
        <w:t xml:space="preserve"> Spring 5.0</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 xml:space="preserve">Spring Boot 2.0 </w:t>
      </w:r>
      <w:r w:rsidRPr="00225DA5">
        <w:rPr>
          <w:rFonts w:ascii="Times New Roman" w:hAnsi="Times New Roman" w:cs="Times New Roman"/>
          <w:color w:val="2C3E50"/>
          <w:sz w:val="24"/>
          <w:szCs w:val="24"/>
          <w:shd w:val="clear" w:color="auto" w:fill="FFFFFF"/>
        </w:rPr>
        <w:t>和</w:t>
      </w:r>
      <w:r w:rsidRPr="00225DA5">
        <w:rPr>
          <w:rFonts w:ascii="Times New Roman" w:hAnsi="Times New Roman" w:cs="Times New Roman"/>
          <w:color w:val="2C3E50"/>
          <w:sz w:val="24"/>
          <w:szCs w:val="24"/>
          <w:shd w:val="clear" w:color="auto" w:fill="FFFFFF"/>
        </w:rPr>
        <w:t xml:space="preserve"> Project Reactor </w:t>
      </w:r>
      <w:r w:rsidRPr="00225DA5">
        <w:rPr>
          <w:rFonts w:ascii="Times New Roman" w:hAnsi="Times New Roman" w:cs="Times New Roman"/>
          <w:color w:val="2C3E50"/>
          <w:sz w:val="24"/>
          <w:szCs w:val="24"/>
          <w:shd w:val="clear" w:color="auto" w:fill="FFFFFF"/>
        </w:rPr>
        <w:t>等技术开发的网关，</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旨在为</w:t>
      </w:r>
      <w:proofErr w:type="gramStart"/>
      <w:r w:rsidRPr="00225DA5">
        <w:rPr>
          <w:rFonts w:ascii="Times New Roman" w:hAnsi="Times New Roman" w:cs="Times New Roman"/>
          <w:color w:val="2C3E50"/>
          <w:sz w:val="24"/>
          <w:szCs w:val="24"/>
          <w:shd w:val="clear" w:color="auto" w:fill="FFFFFF"/>
        </w:rPr>
        <w:t>微服务</w:t>
      </w:r>
      <w:proofErr w:type="gramEnd"/>
      <w:r w:rsidRPr="00225DA5">
        <w:rPr>
          <w:rFonts w:ascii="Times New Roman" w:hAnsi="Times New Roman" w:cs="Times New Roman"/>
          <w:color w:val="2C3E50"/>
          <w:sz w:val="24"/>
          <w:szCs w:val="24"/>
          <w:shd w:val="clear" w:color="auto" w:fill="FFFFFF"/>
        </w:rPr>
        <w:t>架构提供一种简单而有效的统一的</w:t>
      </w:r>
      <w:r w:rsidRPr="00225DA5">
        <w:rPr>
          <w:rFonts w:ascii="Times New Roman" w:hAnsi="Times New Roman" w:cs="Times New Roman"/>
          <w:color w:val="2C3E50"/>
          <w:sz w:val="24"/>
          <w:szCs w:val="24"/>
          <w:shd w:val="clear" w:color="auto" w:fill="FFFFFF"/>
        </w:rPr>
        <w:t xml:space="preserve"> API </w:t>
      </w:r>
      <w:r w:rsidRPr="00225DA5">
        <w:rPr>
          <w:rFonts w:ascii="Times New Roman" w:hAnsi="Times New Roman" w:cs="Times New Roman"/>
          <w:color w:val="2C3E50"/>
          <w:sz w:val="24"/>
          <w:szCs w:val="24"/>
          <w:shd w:val="clear" w:color="auto" w:fill="FFFFFF"/>
        </w:rPr>
        <w:t>路由管理方式。</w:t>
      </w:r>
      <w:r w:rsidRPr="00225DA5">
        <w:rPr>
          <w:rStyle w:val="af8"/>
          <w:rFonts w:ascii="Times New Roman" w:hAnsi="Times New Roman" w:cs="Times New Roman"/>
          <w:b w:val="0"/>
          <w:color w:val="2C3E50"/>
          <w:sz w:val="24"/>
          <w:szCs w:val="24"/>
          <w:shd w:val="clear" w:color="auto" w:fill="FFFFFF"/>
        </w:rPr>
        <w:t xml:space="preserve">Spring Cloud Gateway </w:t>
      </w:r>
      <w:r w:rsidRPr="00225DA5">
        <w:rPr>
          <w:rStyle w:val="af8"/>
          <w:rFonts w:ascii="Times New Roman" w:hAnsi="Times New Roman" w:cs="Times New Roman"/>
          <w:b w:val="0"/>
          <w:color w:val="2C3E50"/>
          <w:sz w:val="24"/>
          <w:szCs w:val="24"/>
          <w:shd w:val="clear" w:color="auto" w:fill="FFFFFF"/>
        </w:rPr>
        <w:t>作为</w:t>
      </w:r>
      <w:r w:rsidRPr="00225DA5">
        <w:rPr>
          <w:rStyle w:val="af8"/>
          <w:rFonts w:ascii="Times New Roman" w:hAnsi="Times New Roman" w:cs="Times New Roman"/>
          <w:b w:val="0"/>
          <w:color w:val="2C3E50"/>
          <w:sz w:val="24"/>
          <w:szCs w:val="24"/>
          <w:shd w:val="clear" w:color="auto" w:fill="FFFFFF"/>
        </w:rPr>
        <w:t xml:space="preserve"> Spring Cloud </w:t>
      </w:r>
      <w:r w:rsidRPr="00225DA5">
        <w:rPr>
          <w:rStyle w:val="af8"/>
          <w:rFonts w:ascii="Times New Roman" w:hAnsi="Times New Roman" w:cs="Times New Roman"/>
          <w:b w:val="0"/>
          <w:color w:val="2C3E50"/>
          <w:sz w:val="24"/>
          <w:szCs w:val="24"/>
          <w:shd w:val="clear" w:color="auto" w:fill="FFFFFF"/>
        </w:rPr>
        <w:t>生态系中的网关，目标是替代</w:t>
      </w:r>
      <w:r w:rsidRPr="00225DA5">
        <w:rPr>
          <w:rStyle w:val="af8"/>
          <w:rFonts w:ascii="Times New Roman" w:hAnsi="Times New Roman" w:cs="Times New Roman"/>
          <w:b w:val="0"/>
          <w:color w:val="2C3E50"/>
          <w:sz w:val="24"/>
          <w:szCs w:val="24"/>
          <w:shd w:val="clear" w:color="auto" w:fill="FFFFFF"/>
        </w:rPr>
        <w:t xml:space="preserve"> Netflix ZUUL</w:t>
      </w:r>
      <w:r w:rsidRPr="00225DA5">
        <w:rPr>
          <w:rFonts w:ascii="Times New Roman" w:hAnsi="Times New Roman" w:cs="Times New Roman"/>
          <w:color w:val="2C3E50"/>
          <w:sz w:val="24"/>
          <w:szCs w:val="24"/>
          <w:shd w:val="clear" w:color="auto" w:fill="FFFFFF"/>
        </w:rPr>
        <w:t>，其不仅提供统一的路由方式，并且基于</w:t>
      </w:r>
      <w:r w:rsidRPr="00225DA5">
        <w:rPr>
          <w:rFonts w:ascii="Times New Roman" w:hAnsi="Times New Roman" w:cs="Times New Roman"/>
          <w:color w:val="2C3E50"/>
          <w:sz w:val="24"/>
          <w:szCs w:val="24"/>
          <w:shd w:val="clear" w:color="auto" w:fill="FFFFFF"/>
        </w:rPr>
        <w:t xml:space="preserve"> Filter </w:t>
      </w:r>
      <w:r w:rsidRPr="00225DA5">
        <w:rPr>
          <w:rFonts w:ascii="Times New Roman" w:hAnsi="Times New Roman" w:cs="Times New Roman"/>
          <w:color w:val="2C3E50"/>
          <w:sz w:val="24"/>
          <w:szCs w:val="24"/>
          <w:shd w:val="clear" w:color="auto" w:fill="FFFFFF"/>
        </w:rPr>
        <w:t>链的方式提供了网关基本的功能，例如：安全，监控</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埋点，和限流等。</w:t>
      </w:r>
    </w:p>
    <w:p w14:paraId="25C3AF64" w14:textId="77777777" w:rsidR="0071485C" w:rsidRDefault="0071485C" w:rsidP="0071485C">
      <w:pPr>
        <w:spacing w:line="300" w:lineRule="auto"/>
        <w:rPr>
          <w:rFonts w:ascii="Times New Roman" w:hAnsi="Times New Roman" w:cs="Times New Roman"/>
          <w:color w:val="2C3E50"/>
          <w:sz w:val="24"/>
          <w:szCs w:val="24"/>
          <w:shd w:val="clear" w:color="auto" w:fill="FFFFFF"/>
        </w:rPr>
      </w:pPr>
      <w:r>
        <w:rPr>
          <w:rFonts w:ascii="Times New Roman" w:hAnsi="Times New Roman" w:cs="Times New Roman" w:hint="eastAsia"/>
          <w:color w:val="2C3E50"/>
          <w:sz w:val="24"/>
          <w:szCs w:val="24"/>
          <w:shd w:val="clear" w:color="auto" w:fill="FFFFFF"/>
        </w:rPr>
        <w:tab/>
        <w:t>Spring Cloud Gateway</w:t>
      </w:r>
      <w:r>
        <w:rPr>
          <w:rFonts w:ascii="Times New Roman" w:hAnsi="Times New Roman" w:cs="Times New Roman" w:hint="eastAsia"/>
          <w:color w:val="2C3E50"/>
          <w:sz w:val="24"/>
          <w:szCs w:val="24"/>
          <w:shd w:val="clear" w:color="auto" w:fill="FFFFFF"/>
        </w:rPr>
        <w:t>的工程流程如下图所示：</w:t>
      </w:r>
    </w:p>
    <w:p w14:paraId="5F2C5456"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42AC4C3F" w14:textId="77777777" w:rsidR="0071485C" w:rsidRDefault="0071485C" w:rsidP="0071485C">
      <w:pPr>
        <w:spacing w:line="300" w:lineRule="auto"/>
        <w:jc w:val="center"/>
      </w:pPr>
      <w:r>
        <w:object w:dxaOrig="6821" w:dyaOrig="10291" w14:anchorId="216C0895">
          <v:shape id="_x0000_i1062" type="#_x0000_t75" style="width:169.95pt;height:256.55pt" o:ole="">
            <v:imagedata r:id="rId88" o:title=""/>
          </v:shape>
          <o:OLEObject Type="Embed" ProgID="Visio.Drawing.15" ShapeID="_x0000_i1062" DrawAspect="Content" ObjectID="_1643302677" r:id="rId89"/>
        </w:object>
      </w:r>
    </w:p>
    <w:p w14:paraId="66F5E107"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01C6C91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color w:val="2C3E50"/>
          <w:sz w:val="24"/>
          <w:szCs w:val="24"/>
          <w:shd w:val="clear" w:color="auto" w:fill="FFFFFF"/>
        </w:rPr>
        <w:lastRenderedPageBreak/>
        <w:tab/>
      </w:r>
      <w:r w:rsidRPr="00225DA5">
        <w:rPr>
          <w:rFonts w:ascii="Times New Roman" w:hAnsi="Times New Roman" w:cs="Times New Roman"/>
          <w:sz w:val="24"/>
          <w:szCs w:val="24"/>
        </w:rPr>
        <w:t>客户端向</w:t>
      </w:r>
      <w:r w:rsidRPr="00225DA5">
        <w:rPr>
          <w:rFonts w:ascii="Times New Roman" w:hAnsi="Times New Roman" w:cs="Times New Roman"/>
          <w:sz w:val="24"/>
          <w:szCs w:val="24"/>
        </w:rPr>
        <w:t xml:space="preserve"> Spring Cloud Gateway </w:t>
      </w:r>
      <w:r w:rsidRPr="00225DA5">
        <w:rPr>
          <w:rFonts w:ascii="Times New Roman" w:hAnsi="Times New Roman" w:cs="Times New Roman"/>
          <w:sz w:val="24"/>
          <w:szCs w:val="24"/>
        </w:rPr>
        <w:t>发出请求。然后在</w:t>
      </w:r>
      <w:r w:rsidRPr="00225DA5">
        <w:rPr>
          <w:rFonts w:ascii="Times New Roman" w:hAnsi="Times New Roman" w:cs="Times New Roman"/>
          <w:sz w:val="24"/>
          <w:szCs w:val="24"/>
        </w:rPr>
        <w:t xml:space="preserve"> Gateway Handler Mapping </w:t>
      </w:r>
      <w:r w:rsidRPr="00225DA5">
        <w:rPr>
          <w:rFonts w:ascii="Times New Roman" w:hAnsi="Times New Roman" w:cs="Times New Roman"/>
          <w:sz w:val="24"/>
          <w:szCs w:val="24"/>
        </w:rPr>
        <w:t>中找到与请求相匹配的路由，将其发送到</w:t>
      </w:r>
      <w:r w:rsidRPr="00225DA5">
        <w:rPr>
          <w:rFonts w:ascii="Times New Roman" w:hAnsi="Times New Roman" w:cs="Times New Roman"/>
          <w:sz w:val="24"/>
          <w:szCs w:val="24"/>
        </w:rPr>
        <w:t xml:space="preserve"> Gateway Web Handler</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Handler </w:t>
      </w:r>
      <w:r w:rsidRPr="00225DA5">
        <w:rPr>
          <w:rFonts w:ascii="Times New Roman" w:hAnsi="Times New Roman" w:cs="Times New Roman"/>
          <w:sz w:val="24"/>
          <w:szCs w:val="24"/>
        </w:rPr>
        <w:t>再通过指定的</w:t>
      </w:r>
      <w:proofErr w:type="gramStart"/>
      <w:r w:rsidRPr="00225DA5">
        <w:rPr>
          <w:rFonts w:ascii="Times New Roman" w:hAnsi="Times New Roman" w:cs="Times New Roman"/>
          <w:sz w:val="24"/>
          <w:szCs w:val="24"/>
        </w:rPr>
        <w:t>过滤器链来将</w:t>
      </w:r>
      <w:proofErr w:type="gramEnd"/>
      <w:r w:rsidRPr="00225DA5">
        <w:rPr>
          <w:rFonts w:ascii="Times New Roman" w:hAnsi="Times New Roman" w:cs="Times New Roman"/>
          <w:sz w:val="24"/>
          <w:szCs w:val="24"/>
        </w:rPr>
        <w:t>请求发送到我们实际的服务执行业务逻辑，然后返回。过滤器之间用虚线分开是因为过滤器可能会在发送代理请求之前（</w:t>
      </w:r>
      <w:r w:rsidRPr="00225DA5">
        <w:rPr>
          <w:rFonts w:ascii="Times New Roman" w:hAnsi="Times New Roman" w:cs="Times New Roman"/>
          <w:sz w:val="24"/>
          <w:szCs w:val="24"/>
        </w:rPr>
        <w:t>pre</w:t>
      </w:r>
      <w:r w:rsidRPr="00225DA5">
        <w:rPr>
          <w:rFonts w:ascii="Times New Roman" w:hAnsi="Times New Roman" w:cs="Times New Roman"/>
          <w:sz w:val="24"/>
          <w:szCs w:val="24"/>
        </w:rPr>
        <w:t>）或之后（</w:t>
      </w:r>
      <w:r w:rsidRPr="00225DA5">
        <w:rPr>
          <w:rFonts w:ascii="Times New Roman" w:hAnsi="Times New Roman" w:cs="Times New Roman"/>
          <w:sz w:val="24"/>
          <w:szCs w:val="24"/>
        </w:rPr>
        <w:t>post</w:t>
      </w:r>
      <w:r w:rsidRPr="00225DA5">
        <w:rPr>
          <w:rFonts w:ascii="Times New Roman" w:hAnsi="Times New Roman" w:cs="Times New Roman"/>
          <w:sz w:val="24"/>
          <w:szCs w:val="24"/>
        </w:rPr>
        <w:t>）执行业务逻辑。</w:t>
      </w:r>
    </w:p>
    <w:p w14:paraId="421C9739"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值得注意的是，</w:t>
      </w:r>
      <w:r w:rsidRPr="00225DA5">
        <w:rPr>
          <w:rFonts w:ascii="Times New Roman" w:hAnsi="Times New Roman" w:cs="Times New Roman"/>
          <w:sz w:val="24"/>
          <w:szCs w:val="24"/>
        </w:rPr>
        <w:t xml:space="preserve">Spring Cloud Gateway </w:t>
      </w:r>
      <w:r w:rsidRPr="00225DA5">
        <w:rPr>
          <w:rFonts w:ascii="Times New Roman" w:hAnsi="Times New Roman" w:cs="Times New Roman"/>
          <w:sz w:val="24"/>
          <w:szCs w:val="24"/>
        </w:rPr>
        <w:t>不使用</w:t>
      </w:r>
      <w:r w:rsidRPr="00225DA5">
        <w:rPr>
          <w:rFonts w:ascii="Times New Roman" w:hAnsi="Times New Roman" w:cs="Times New Roman"/>
          <w:sz w:val="24"/>
          <w:szCs w:val="24"/>
        </w:rPr>
        <w:t xml:space="preserve"> Web </w:t>
      </w:r>
      <w:r w:rsidRPr="00225DA5">
        <w:rPr>
          <w:rFonts w:ascii="Times New Roman" w:hAnsi="Times New Roman" w:cs="Times New Roman"/>
          <w:sz w:val="24"/>
          <w:szCs w:val="24"/>
        </w:rPr>
        <w:t>作为服务器，而是</w:t>
      </w:r>
      <w:r w:rsidRPr="00225DA5">
        <w:rPr>
          <w:rFonts w:ascii="Times New Roman" w:hAnsi="Times New Roman" w:cs="Times New Roman"/>
          <w:sz w:val="24"/>
          <w:szCs w:val="24"/>
        </w:rPr>
        <w:t> </w:t>
      </w:r>
      <w:r w:rsidRPr="00225DA5">
        <w:rPr>
          <w:bCs/>
        </w:rPr>
        <w:t>使用</w:t>
      </w:r>
      <w:r w:rsidRPr="00225DA5">
        <w:rPr>
          <w:bCs/>
        </w:rPr>
        <w:t xml:space="preserve"> </w:t>
      </w:r>
      <w:proofErr w:type="spellStart"/>
      <w:r w:rsidRPr="00225DA5">
        <w:rPr>
          <w:bCs/>
        </w:rPr>
        <w:t>WebFlux</w:t>
      </w:r>
      <w:proofErr w:type="spellEnd"/>
      <w:r w:rsidRPr="00225DA5">
        <w:rPr>
          <w:bCs/>
        </w:rPr>
        <w:t xml:space="preserve"> </w:t>
      </w:r>
      <w:r w:rsidRPr="00225DA5">
        <w:rPr>
          <w:bCs/>
        </w:rPr>
        <w:t>作为服务器</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Gateway </w:t>
      </w:r>
      <w:r w:rsidRPr="00225DA5">
        <w:rPr>
          <w:rFonts w:ascii="Times New Roman" w:hAnsi="Times New Roman" w:cs="Times New Roman"/>
          <w:sz w:val="24"/>
          <w:szCs w:val="24"/>
        </w:rPr>
        <w:t>项目已经依赖了</w:t>
      </w:r>
      <w:r w:rsidRPr="00225DA5">
        <w:rPr>
          <w:rFonts w:ascii="Times New Roman" w:hAnsi="Times New Roman" w:cs="Times New Roman"/>
          <w:sz w:val="24"/>
          <w:szCs w:val="24"/>
        </w:rPr>
        <w:t> </w:t>
      </w:r>
      <w:r w:rsidRPr="00225DA5">
        <w:t>starter-</w:t>
      </w:r>
      <w:proofErr w:type="spellStart"/>
      <w:r w:rsidRPr="00225DA5">
        <w:t>webflux</w:t>
      </w:r>
      <w:proofErr w:type="spellEnd"/>
      <w:r w:rsidRPr="00225DA5">
        <w:rPr>
          <w:rFonts w:ascii="Times New Roman" w:hAnsi="Times New Roman" w:cs="Times New Roman"/>
          <w:sz w:val="24"/>
          <w:szCs w:val="24"/>
        </w:rPr>
        <w:t>，所以这里</w:t>
      </w:r>
      <w:r w:rsidRPr="00225DA5">
        <w:rPr>
          <w:rFonts w:ascii="Times New Roman" w:hAnsi="Times New Roman" w:cs="Times New Roman"/>
          <w:sz w:val="24"/>
          <w:szCs w:val="24"/>
        </w:rPr>
        <w:t> </w:t>
      </w:r>
      <w:r w:rsidRPr="00225DA5">
        <w:rPr>
          <w:rFonts w:ascii="Times New Roman" w:hAnsi="Times New Roman" w:cs="Times New Roman"/>
          <w:sz w:val="24"/>
          <w:szCs w:val="24"/>
        </w:rPr>
        <w:t>不要依赖</w:t>
      </w:r>
      <w:r w:rsidRPr="00225DA5">
        <w:rPr>
          <w:rFonts w:ascii="Times New Roman" w:hAnsi="Times New Roman" w:cs="Times New Roman"/>
          <w:sz w:val="24"/>
          <w:szCs w:val="24"/>
        </w:rPr>
        <w:t> starter-web</w:t>
      </w:r>
      <w:r>
        <w:rPr>
          <w:rFonts w:ascii="Times New Roman" w:hAnsi="Times New Roman" w:cs="Times New Roman"/>
          <w:sz w:val="24"/>
          <w:szCs w:val="24"/>
        </w:rPr>
        <w:t>。</w:t>
      </w:r>
    </w:p>
    <w:p w14:paraId="5DE23DD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t>Spring Cloud Gateway</w:t>
      </w:r>
      <w:r>
        <w:rPr>
          <w:rFonts w:ascii="Times New Roman" w:hAnsi="Times New Roman" w:cs="Times New Roman" w:hint="eastAsia"/>
          <w:sz w:val="24"/>
          <w:szCs w:val="24"/>
        </w:rPr>
        <w:t>的</w:t>
      </w:r>
      <w:proofErr w:type="spellStart"/>
      <w:r>
        <w:rPr>
          <w:rFonts w:ascii="Times New Roman" w:hAnsi="Times New Roman" w:cs="Times New Roman" w:hint="eastAsia"/>
          <w:sz w:val="24"/>
          <w:szCs w:val="24"/>
        </w:rPr>
        <w:t>application.yml</w:t>
      </w:r>
      <w:proofErr w:type="spellEnd"/>
      <w:r>
        <w:rPr>
          <w:rFonts w:ascii="Times New Roman" w:hAnsi="Times New Roman" w:cs="Times New Roman" w:hint="eastAsia"/>
          <w:sz w:val="24"/>
          <w:szCs w:val="24"/>
        </w:rPr>
        <w:t>配置具体如下：</w:t>
      </w:r>
    </w:p>
    <w:p w14:paraId="4B6AA982" w14:textId="77777777" w:rsidR="0071485C"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037A11B"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5F5C29B" w14:textId="77777777" w:rsidR="0071485C" w:rsidRPr="00AC7C7A" w:rsidRDefault="0071485C" w:rsidP="00101E40">
            <w:pPr>
              <w:rPr>
                <w:rFonts w:ascii="Times New Roman" w:hAnsi="Times New Roman" w:cs="Times New Roman"/>
                <w:sz w:val="24"/>
                <w:szCs w:val="24"/>
              </w:rPr>
            </w:pPr>
            <w:r w:rsidRPr="00AC7C7A">
              <w:rPr>
                <w:rFonts w:ascii="Times New Roman" w:hAnsi="Times New Roman" w:cs="Times New Roman"/>
                <w:sz w:val="24"/>
                <w:szCs w:val="24"/>
              </w:rPr>
              <w:t>服务中的</w:t>
            </w:r>
            <w:proofErr w:type="spellStart"/>
            <w:r w:rsidRPr="00AC7C7A">
              <w:rPr>
                <w:rFonts w:ascii="Times New Roman" w:hAnsi="Times New Roman" w:cs="Times New Roman"/>
                <w:sz w:val="24"/>
                <w:szCs w:val="24"/>
              </w:rPr>
              <w:t>nacos</w:t>
            </w:r>
            <w:proofErr w:type="spellEnd"/>
            <w:r w:rsidRPr="00AC7C7A">
              <w:rPr>
                <w:rFonts w:ascii="Times New Roman" w:hAnsi="Times New Roman" w:cs="Times New Roman"/>
                <w:sz w:val="24"/>
                <w:szCs w:val="24"/>
              </w:rPr>
              <w:t>注册</w:t>
            </w:r>
          </w:p>
        </w:tc>
      </w:tr>
      <w:tr w:rsidR="0071485C" w:rsidRPr="00037834" w14:paraId="0F80714A"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12C58C3" w14:textId="77777777" w:rsidR="0071485C" w:rsidRDefault="0071485C" w:rsidP="00101E40">
            <w:pPr>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w:t>
            </w:r>
            <w:proofErr w:type="spellStart"/>
            <w:r w:rsidRPr="009234AA">
              <w:rPr>
                <w:rFonts w:ascii="Times New Roman" w:eastAsia="宋体" w:hAnsi="Times New Roman" w:cs="Times New Roman" w:hint="eastAsia"/>
                <w:b w:val="0"/>
                <w:color w:val="000000"/>
                <w:kern w:val="0"/>
                <w:sz w:val="24"/>
                <w:szCs w:val="24"/>
              </w:rPr>
              <w:t>ethereum</w:t>
            </w:r>
            <w:proofErr w:type="spellEnd"/>
            <w:r w:rsidRPr="009234AA">
              <w:rPr>
                <w:rFonts w:ascii="Times New Roman" w:eastAsia="宋体" w:hAnsi="Times New Roman" w:cs="Times New Roman" w:hint="eastAsia"/>
                <w:b w:val="0"/>
                <w:color w:val="000000"/>
                <w:kern w:val="0"/>
                <w:sz w:val="24"/>
                <w:szCs w:val="24"/>
              </w:rPr>
              <w:t>-provider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w:t>
            </w:r>
            <w:proofErr w:type="spellStart"/>
            <w:r w:rsidRPr="009234AA">
              <w:rPr>
                <w:rFonts w:ascii="Times New Roman" w:eastAsia="宋体" w:hAnsi="Times New Roman" w:cs="Times New Roman" w:hint="eastAsia"/>
                <w:b w:val="0"/>
                <w:color w:val="000000"/>
                <w:kern w:val="0"/>
                <w:sz w:val="24"/>
                <w:szCs w:val="24"/>
              </w:rPr>
              <w:t>nacos</w:t>
            </w:r>
            <w:proofErr w:type="spellEnd"/>
            <w:r w:rsidRPr="009234AA">
              <w:rPr>
                <w:rFonts w:ascii="Times New Roman" w:eastAsia="宋体" w:hAnsi="Times New Roman" w:cs="Times New Roman" w:hint="eastAsia"/>
                <w:b w:val="0"/>
                <w:color w:val="000000"/>
                <w:kern w:val="0"/>
                <w:sz w:val="24"/>
                <w:szCs w:val="24"/>
              </w:rPr>
              <w:t>:</w:t>
            </w:r>
            <w:r w:rsidRPr="009234AA">
              <w:rPr>
                <w:rFonts w:ascii="Times New Roman" w:eastAsia="宋体" w:hAnsi="Times New Roman" w:cs="Times New Roman" w:hint="eastAsia"/>
                <w:b w:val="0"/>
                <w:color w:val="000000"/>
                <w:kern w:val="0"/>
                <w:sz w:val="24"/>
                <w:szCs w:val="24"/>
              </w:rPr>
              <w:br/>
              <w:t xml:space="preserve">      discovery:</w:t>
            </w:r>
            <w:r w:rsidRPr="009234AA">
              <w:rPr>
                <w:rFonts w:ascii="Times New Roman" w:eastAsia="宋体" w:hAnsi="Times New Roman" w:cs="Times New Roman" w:hint="eastAsia"/>
                <w:b w:val="0"/>
                <w:color w:val="000000"/>
                <w:kern w:val="0"/>
                <w:sz w:val="24"/>
                <w:szCs w:val="24"/>
              </w:rPr>
              <w:br/>
              <w:t xml:space="preserve">        server-</w:t>
            </w:r>
            <w:proofErr w:type="spellStart"/>
            <w:r w:rsidRPr="009234AA">
              <w:rPr>
                <w:rFonts w:ascii="Times New Roman" w:eastAsia="宋体" w:hAnsi="Times New Roman" w:cs="Times New Roman" w:hint="eastAsia"/>
                <w:b w:val="0"/>
                <w:color w:val="000000"/>
                <w:kern w:val="0"/>
                <w:sz w:val="24"/>
                <w:szCs w:val="24"/>
              </w:rPr>
              <w:t>addr</w:t>
            </w:r>
            <w:proofErr w:type="spellEnd"/>
            <w:r w:rsidRPr="009234AA">
              <w:rPr>
                <w:rFonts w:ascii="Times New Roman" w:eastAsia="宋体" w:hAnsi="Times New Roman" w:cs="Times New Roman" w:hint="eastAsia"/>
                <w:b w:val="0"/>
                <w:color w:val="000000"/>
                <w:kern w:val="0"/>
                <w:sz w:val="24"/>
                <w:szCs w:val="24"/>
              </w:rPr>
              <w:t>: 127.0.0.1:8848</w:t>
            </w:r>
          </w:p>
          <w:p w14:paraId="1D55DD0D"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spring:</w:t>
            </w:r>
          </w:p>
          <w:p w14:paraId="020DF5A6"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application:</w:t>
            </w:r>
          </w:p>
          <w:p w14:paraId="6C958994"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name: spring-gateway</w:t>
            </w:r>
          </w:p>
          <w:p w14:paraId="3FCBD1AA"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cloud:</w:t>
            </w:r>
          </w:p>
          <w:p w14:paraId="0937464C"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w:t>
            </w:r>
            <w:proofErr w:type="spellStart"/>
            <w:r w:rsidRPr="00225DA5">
              <w:rPr>
                <w:rFonts w:ascii="Times New Roman" w:eastAsia="宋体" w:hAnsi="Times New Roman" w:cs="Times New Roman"/>
                <w:b w:val="0"/>
                <w:color w:val="000000"/>
                <w:kern w:val="0"/>
                <w:sz w:val="24"/>
                <w:szCs w:val="24"/>
              </w:rPr>
              <w:t>nacos</w:t>
            </w:r>
            <w:proofErr w:type="spellEnd"/>
            <w:r w:rsidRPr="00225DA5">
              <w:rPr>
                <w:rFonts w:ascii="Times New Roman" w:eastAsia="宋体" w:hAnsi="Times New Roman" w:cs="Times New Roman"/>
                <w:b w:val="0"/>
                <w:color w:val="000000"/>
                <w:kern w:val="0"/>
                <w:sz w:val="24"/>
                <w:szCs w:val="24"/>
              </w:rPr>
              <w:t>:</w:t>
            </w:r>
          </w:p>
          <w:p w14:paraId="2890756D"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48F5A9B1"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server-</w:t>
            </w:r>
            <w:proofErr w:type="spellStart"/>
            <w:r w:rsidRPr="00225DA5">
              <w:rPr>
                <w:rFonts w:ascii="Times New Roman" w:eastAsia="宋体" w:hAnsi="Times New Roman" w:cs="Times New Roman"/>
                <w:b w:val="0"/>
                <w:color w:val="000000"/>
                <w:kern w:val="0"/>
                <w:sz w:val="24"/>
                <w:szCs w:val="24"/>
              </w:rPr>
              <w:t>addr</w:t>
            </w:r>
            <w:proofErr w:type="spellEnd"/>
            <w:r w:rsidRPr="00225DA5">
              <w:rPr>
                <w:rFonts w:ascii="Times New Roman" w:eastAsia="宋体" w:hAnsi="Times New Roman" w:cs="Times New Roman"/>
                <w:b w:val="0"/>
                <w:color w:val="000000"/>
                <w:kern w:val="0"/>
                <w:sz w:val="24"/>
                <w:szCs w:val="24"/>
              </w:rPr>
              <w:t>: 127.0.0.1:8848</w:t>
            </w:r>
          </w:p>
          <w:p w14:paraId="137BD600"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sentinel:</w:t>
            </w:r>
          </w:p>
          <w:p w14:paraId="10CD8AA8"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transport:</w:t>
            </w:r>
          </w:p>
          <w:p w14:paraId="384CFB8A"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port: 8721</w:t>
            </w:r>
          </w:p>
          <w:p w14:paraId="7C5AB2EC"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dashboard: localhost:8080</w:t>
            </w:r>
          </w:p>
          <w:p w14:paraId="3E8F071D"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gateway:</w:t>
            </w:r>
          </w:p>
          <w:p w14:paraId="1010B549"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6C076B83"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locator:</w:t>
            </w:r>
          </w:p>
          <w:p w14:paraId="73B4710E"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enabled: true</w:t>
            </w:r>
          </w:p>
          <w:p w14:paraId="6C6218A6"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routes:</w:t>
            </w:r>
          </w:p>
          <w:p w14:paraId="0A588E2C"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w:t>
            </w:r>
          </w:p>
          <w:p w14:paraId="0252D6D3"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w:t>
            </w:r>
            <w:proofErr w:type="spellStart"/>
            <w:r w:rsidRPr="00225DA5">
              <w:rPr>
                <w:rFonts w:ascii="Times New Roman" w:eastAsia="宋体" w:hAnsi="Times New Roman" w:cs="Times New Roman"/>
                <w:b w:val="0"/>
                <w:color w:val="000000"/>
                <w:kern w:val="0"/>
                <w:sz w:val="24"/>
                <w:szCs w:val="24"/>
              </w:rPr>
              <w:t>uri</w:t>
            </w:r>
            <w:proofErr w:type="spellEnd"/>
            <w:r w:rsidRPr="00225DA5">
              <w:rPr>
                <w:rFonts w:ascii="Times New Roman" w:eastAsia="宋体" w:hAnsi="Times New Roman" w:cs="Times New Roman"/>
                <w:b w:val="0"/>
                <w:color w:val="000000"/>
                <w:kern w:val="0"/>
                <w:sz w:val="24"/>
                <w:szCs w:val="24"/>
              </w:rPr>
              <w:t>: lb://nacos-consumer</w:t>
            </w:r>
          </w:p>
          <w:p w14:paraId="3F080FE7"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3356F40D"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p w14:paraId="29DD6D1E"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NACOS-CONSUMER-FEIGN</w:t>
            </w:r>
          </w:p>
          <w:p w14:paraId="2EAFDBEF"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w:t>
            </w:r>
            <w:proofErr w:type="spellStart"/>
            <w:r w:rsidRPr="00225DA5">
              <w:rPr>
                <w:rFonts w:ascii="Times New Roman" w:eastAsia="宋体" w:hAnsi="Times New Roman" w:cs="Times New Roman"/>
                <w:b w:val="0"/>
                <w:color w:val="000000"/>
                <w:kern w:val="0"/>
                <w:sz w:val="24"/>
                <w:szCs w:val="24"/>
              </w:rPr>
              <w:t>uri</w:t>
            </w:r>
            <w:proofErr w:type="spellEnd"/>
            <w:r w:rsidRPr="00225DA5">
              <w:rPr>
                <w:rFonts w:ascii="Times New Roman" w:eastAsia="宋体" w:hAnsi="Times New Roman" w:cs="Times New Roman"/>
                <w:b w:val="0"/>
                <w:color w:val="000000"/>
                <w:kern w:val="0"/>
                <w:sz w:val="24"/>
                <w:szCs w:val="24"/>
              </w:rPr>
              <w:t>: lb://nacos-consumer-feign</w:t>
            </w:r>
          </w:p>
          <w:p w14:paraId="2B9536F8"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166A8517" w14:textId="77777777" w:rsidR="0071485C" w:rsidRPr="009234AA"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tc>
      </w:tr>
    </w:tbl>
    <w:p w14:paraId="4D86E49F" w14:textId="77777777" w:rsidR="0071485C" w:rsidRDefault="0071485C" w:rsidP="0071485C">
      <w:pPr>
        <w:pStyle w:val="HTML"/>
        <w:tabs>
          <w:tab w:val="clear" w:pos="916"/>
          <w:tab w:val="left" w:pos="200"/>
        </w:tabs>
        <w:textAlignment w:val="center"/>
        <w:rPr>
          <w:rFonts w:ascii="Times New Roman" w:eastAsiaTheme="minorEastAsia" w:hAnsi="Times New Roman" w:cs="Times New Roman"/>
          <w:kern w:val="2"/>
        </w:rPr>
      </w:pPr>
    </w:p>
    <w:p w14:paraId="4AFD7F34" w14:textId="77777777" w:rsidR="0071485C" w:rsidRDefault="0071485C" w:rsidP="0071485C">
      <w:pPr>
        <w:pStyle w:val="HTML"/>
        <w:tabs>
          <w:tab w:val="clear" w:pos="916"/>
          <w:tab w:val="left" w:pos="200"/>
        </w:tabs>
        <w:textAlignment w:val="center"/>
        <w:rPr>
          <w:rFonts w:ascii="Times New Roman" w:hAnsi="Times New Roman" w:cs="Times New Roman"/>
        </w:rPr>
      </w:pPr>
      <w:r>
        <w:rPr>
          <w:rFonts w:ascii="Times New Roman" w:eastAsiaTheme="minorEastAsia" w:hAnsi="Times New Roman" w:cs="Times New Roman" w:hint="eastAsia"/>
          <w:kern w:val="2"/>
        </w:rPr>
        <w:tab/>
        <w:t xml:space="preserve">   </w:t>
      </w:r>
      <w:r>
        <w:rPr>
          <w:rFonts w:ascii="Times New Roman" w:hAnsi="Times New Roman" w:cs="Times New Roman" w:hint="eastAsia"/>
        </w:rPr>
        <w:t>API Gateway</w:t>
      </w:r>
      <w:r>
        <w:rPr>
          <w:rFonts w:ascii="Times New Roman" w:hAnsi="Times New Roman" w:cs="Times New Roman" w:hint="eastAsia"/>
        </w:rPr>
        <w:t>的</w:t>
      </w:r>
      <w:r>
        <w:rPr>
          <w:rFonts w:ascii="Times New Roman" w:hAnsi="Times New Roman" w:cs="Times New Roman" w:hint="eastAsia"/>
        </w:rPr>
        <w:t>Application</w:t>
      </w:r>
      <w:r>
        <w:rPr>
          <w:rFonts w:ascii="Times New Roman" w:hAnsi="Times New Roman" w:cs="Times New Roman" w:hint="eastAsia"/>
        </w:rPr>
        <w:t>类上添加注解</w:t>
      </w:r>
      <w:r w:rsidRPr="00357465">
        <w:rPr>
          <w:rFonts w:ascii="Times New Roman" w:hAnsi="Times New Roman" w:cs="Times New Roman"/>
        </w:rPr>
        <w:t>@</w:t>
      </w:r>
      <w:proofErr w:type="spellStart"/>
      <w:r w:rsidRPr="00357465">
        <w:rPr>
          <w:rFonts w:ascii="Times New Roman" w:hAnsi="Times New Roman" w:cs="Times New Roman"/>
        </w:rPr>
        <w:t>EnableFeignClients</w:t>
      </w:r>
      <w:proofErr w:type="spellEnd"/>
      <w:r>
        <w:rPr>
          <w:rFonts w:ascii="Times New Roman" w:hAnsi="Times New Roman" w:cs="Times New Roman"/>
        </w:rPr>
        <w:t>，</w:t>
      </w:r>
      <w:r>
        <w:rPr>
          <w:rFonts w:ascii="Times New Roman" w:hAnsi="Times New Roman" w:cs="Times New Roman" w:hint="eastAsia"/>
        </w:rPr>
        <w:t>具体如下：</w:t>
      </w:r>
    </w:p>
    <w:p w14:paraId="7A05C6C1" w14:textId="77777777" w:rsidR="0071485C" w:rsidRPr="004147C2" w:rsidRDefault="0071485C" w:rsidP="0071485C">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71485C" w:rsidRPr="00037834" w14:paraId="7AC50D31"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AA6C449" w14:textId="77777777" w:rsidR="0071485C" w:rsidRPr="0073495F" w:rsidRDefault="0071485C" w:rsidP="00101E40">
            <w:pPr>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w:t>
            </w:r>
            <w:r w:rsidRPr="00357465">
              <w:rPr>
                <w:rFonts w:ascii="Times New Roman" w:hAnsi="Times New Roman" w:cs="Times New Roman"/>
                <w:color w:val="auto"/>
                <w:sz w:val="24"/>
                <w:szCs w:val="24"/>
              </w:rPr>
              <w:t xml:space="preserve"> </w:t>
            </w:r>
            <w:proofErr w:type="spellStart"/>
            <w:r w:rsidRPr="00357465">
              <w:rPr>
                <w:rFonts w:ascii="Times New Roman" w:hAnsi="Times New Roman" w:cs="Times New Roman"/>
                <w:color w:val="auto"/>
                <w:sz w:val="24"/>
                <w:szCs w:val="24"/>
              </w:rPr>
              <w:t>EnableFeignClients</w:t>
            </w:r>
            <w:proofErr w:type="spellEnd"/>
            <w:r>
              <w:rPr>
                <w:rFonts w:ascii="Times New Roman" w:hAnsi="Times New Roman" w:cs="Times New Roman" w:hint="eastAsia"/>
                <w:color w:val="auto"/>
                <w:sz w:val="24"/>
                <w:szCs w:val="24"/>
              </w:rPr>
              <w:t>的</w:t>
            </w:r>
            <w:r>
              <w:rPr>
                <w:rFonts w:ascii="Times New Roman" w:hAnsi="Times New Roman" w:cs="Times New Roman" w:hint="eastAsia"/>
                <w:color w:val="auto"/>
                <w:sz w:val="24"/>
                <w:szCs w:val="24"/>
              </w:rPr>
              <w:t>Application</w:t>
            </w:r>
          </w:p>
        </w:tc>
      </w:tr>
      <w:tr w:rsidR="0071485C" w:rsidRPr="00037834" w14:paraId="7D5E0DE1"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498077C"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w:t>
            </w:r>
            <w:proofErr w:type="spellStart"/>
            <w:r w:rsidRPr="00175EB8">
              <w:rPr>
                <w:rFonts w:ascii="Times New Roman" w:eastAsia="宋体" w:hAnsi="Times New Roman" w:cs="Times New Roman"/>
                <w:b w:val="0"/>
                <w:color w:val="000000"/>
                <w:kern w:val="0"/>
                <w:sz w:val="24"/>
                <w:szCs w:val="24"/>
              </w:rPr>
              <w:t>SpringBootApplication</w:t>
            </w:r>
            <w:proofErr w:type="spellEnd"/>
          </w:p>
          <w:p w14:paraId="07641577"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w:t>
            </w:r>
            <w:proofErr w:type="spellStart"/>
            <w:r w:rsidRPr="00175EB8">
              <w:rPr>
                <w:rFonts w:ascii="Times New Roman" w:eastAsia="宋体" w:hAnsi="Times New Roman" w:cs="Times New Roman"/>
                <w:b w:val="0"/>
                <w:color w:val="000000"/>
                <w:kern w:val="0"/>
                <w:sz w:val="24"/>
                <w:szCs w:val="24"/>
              </w:rPr>
              <w:t>EnableDiscoveryClient</w:t>
            </w:r>
            <w:proofErr w:type="spellEnd"/>
          </w:p>
          <w:p w14:paraId="25981B9F"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w:t>
            </w:r>
            <w:proofErr w:type="spellStart"/>
            <w:r w:rsidRPr="00175EB8">
              <w:rPr>
                <w:rFonts w:ascii="Times New Roman" w:eastAsia="宋体" w:hAnsi="Times New Roman" w:cs="Times New Roman"/>
                <w:b w:val="0"/>
                <w:color w:val="000000"/>
                <w:kern w:val="0"/>
                <w:sz w:val="24"/>
                <w:szCs w:val="24"/>
              </w:rPr>
              <w:t>EnableFeignClients</w:t>
            </w:r>
            <w:proofErr w:type="spellEnd"/>
          </w:p>
          <w:p w14:paraId="57686EBD"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class</w:t>
            </w:r>
            <w:r w:rsidRPr="00175EB8">
              <w:rPr>
                <w:rFonts w:ascii="Times New Roman" w:hAnsi="Times New Roman" w:cs="Times New Roman"/>
                <w:b w:val="0"/>
                <w:color w:val="000000"/>
                <w:kern w:val="0"/>
                <w:sz w:val="24"/>
                <w:szCs w:val="24"/>
              </w:rPr>
              <w:t xml:space="preserve"> </w:t>
            </w:r>
            <w:proofErr w:type="spellStart"/>
            <w:r w:rsidRPr="00175EB8">
              <w:rPr>
                <w:rFonts w:ascii="Times New Roman" w:eastAsia="宋体" w:hAnsi="Times New Roman" w:cs="Times New Roman"/>
                <w:b w:val="0"/>
                <w:color w:val="000000"/>
                <w:kern w:val="0"/>
                <w:sz w:val="24"/>
                <w:szCs w:val="24"/>
              </w:rPr>
              <w:t>GatewayApplication</w:t>
            </w:r>
            <w:proofErr w:type="spellEnd"/>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5C6D298B"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static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void</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main(String[]</w:t>
            </w:r>
            <w:r w:rsidRPr="00175EB8">
              <w:rPr>
                <w:rFonts w:ascii="Times New Roman" w:hAnsi="Times New Roman" w:cs="Times New Roman"/>
                <w:b w:val="0"/>
                <w:color w:val="000000"/>
                <w:kern w:val="0"/>
                <w:sz w:val="24"/>
                <w:szCs w:val="24"/>
              </w:rPr>
              <w:t xml:space="preserve"> </w:t>
            </w:r>
            <w:proofErr w:type="spellStart"/>
            <w:r w:rsidRPr="00175EB8">
              <w:rPr>
                <w:rFonts w:ascii="Times New Roman" w:hAnsi="Times New Roman" w:cs="Times New Roman"/>
                <w:b w:val="0"/>
                <w:color w:val="000000"/>
                <w:kern w:val="0"/>
                <w:sz w:val="24"/>
                <w:szCs w:val="24"/>
              </w:rPr>
              <w:t>args</w:t>
            </w:r>
            <w:proofErr w:type="spellEnd"/>
            <w:r w:rsidRPr="00175EB8">
              <w:rPr>
                <w:rFonts w:ascii="Times New Roman" w:eastAsia="宋体" w:hAnsi="Times New Roman" w:cs="Times New Roman"/>
                <w:b w:val="0"/>
                <w:color w:val="000000"/>
                <w:kern w:val="0"/>
                <w:sz w:val="24"/>
                <w:szCs w:val="24"/>
              </w:rPr>
              <w:t>)</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62DF8E03"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proofErr w:type="spellStart"/>
            <w:r w:rsidRPr="00175EB8">
              <w:rPr>
                <w:rFonts w:ascii="Times New Roman" w:eastAsia="宋体" w:hAnsi="Times New Roman" w:cs="Times New Roman"/>
                <w:b w:val="0"/>
                <w:color w:val="000000"/>
                <w:kern w:val="0"/>
                <w:sz w:val="24"/>
                <w:szCs w:val="24"/>
              </w:rPr>
              <w:t>SpringApplication.run</w:t>
            </w:r>
            <w:proofErr w:type="spellEnd"/>
            <w:r w:rsidRPr="00175EB8">
              <w:rPr>
                <w:rFonts w:ascii="Times New Roman" w:eastAsia="宋体" w:hAnsi="Times New Roman" w:cs="Times New Roman"/>
                <w:b w:val="0"/>
                <w:color w:val="000000"/>
                <w:kern w:val="0"/>
                <w:sz w:val="24"/>
                <w:szCs w:val="24"/>
              </w:rPr>
              <w:t>(</w:t>
            </w:r>
            <w:proofErr w:type="spellStart"/>
            <w:r w:rsidRPr="00175EB8">
              <w:rPr>
                <w:rFonts w:ascii="Times New Roman" w:eastAsia="宋体" w:hAnsi="Times New Roman" w:cs="Times New Roman"/>
                <w:b w:val="0"/>
                <w:color w:val="000000"/>
                <w:kern w:val="0"/>
                <w:sz w:val="24"/>
                <w:szCs w:val="24"/>
              </w:rPr>
              <w:t>GatewayApplication.class</w:t>
            </w:r>
            <w:proofErr w:type="spellEnd"/>
            <w:r w:rsidRPr="00175EB8">
              <w:rPr>
                <w:rFonts w:ascii="Times New Roman" w:eastAsia="宋体" w:hAnsi="Times New Roman" w:cs="Times New Roman"/>
                <w:b w:val="0"/>
                <w:color w:val="000000"/>
                <w:kern w:val="0"/>
                <w:sz w:val="24"/>
                <w:szCs w:val="24"/>
              </w:rPr>
              <w:t>,</w:t>
            </w:r>
            <w:r w:rsidRPr="00175EB8">
              <w:rPr>
                <w:rFonts w:ascii="Times New Roman" w:hAnsi="Times New Roman" w:cs="Times New Roman"/>
                <w:b w:val="0"/>
                <w:color w:val="000000"/>
                <w:kern w:val="0"/>
                <w:sz w:val="24"/>
                <w:szCs w:val="24"/>
              </w:rPr>
              <w:t xml:space="preserve"> </w:t>
            </w:r>
            <w:proofErr w:type="spellStart"/>
            <w:r w:rsidRPr="00175EB8">
              <w:rPr>
                <w:rFonts w:ascii="Times New Roman" w:hAnsi="Times New Roman" w:cs="Times New Roman"/>
                <w:b w:val="0"/>
                <w:color w:val="000000"/>
                <w:kern w:val="0"/>
                <w:sz w:val="24"/>
                <w:szCs w:val="24"/>
              </w:rPr>
              <w:t>args</w:t>
            </w:r>
            <w:proofErr w:type="spellEnd"/>
            <w:r w:rsidRPr="00175EB8">
              <w:rPr>
                <w:rFonts w:ascii="Times New Roman" w:eastAsia="宋体" w:hAnsi="Times New Roman" w:cs="Times New Roman"/>
                <w:b w:val="0"/>
                <w:color w:val="000000"/>
                <w:kern w:val="0"/>
                <w:sz w:val="24"/>
                <w:szCs w:val="24"/>
              </w:rPr>
              <w:t>);</w:t>
            </w:r>
          </w:p>
          <w:p w14:paraId="35580519"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0CC85B2A" w14:textId="77777777" w:rsidR="0071485C" w:rsidRPr="009234AA" w:rsidRDefault="0071485C" w:rsidP="00101E40">
            <w:pPr>
              <w:rPr>
                <w:rFonts w:ascii="Times New Roman" w:eastAsia="宋体"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w:t>
            </w:r>
          </w:p>
        </w:tc>
      </w:tr>
    </w:tbl>
    <w:p w14:paraId="3AE2F7E9" w14:textId="24B3D12A" w:rsidR="0071485C" w:rsidRPr="0071485C" w:rsidRDefault="0071485C" w:rsidP="0071485C"/>
    <w:p w14:paraId="07EB2030" w14:textId="6858EB6D" w:rsidR="00F04DBA" w:rsidRDefault="00F04DBA" w:rsidP="00F04DBA">
      <w:pPr>
        <w:pStyle w:val="3"/>
      </w:pPr>
      <w:bookmarkStart w:id="44" w:name="_Toc32689409"/>
      <w:r w:rsidRPr="00F04DBA">
        <w:rPr>
          <w:rFonts w:ascii="Times New Roman" w:hAnsi="Times New Roman" w:cs="Times New Roman"/>
        </w:rPr>
        <w:t>4.2.3</w:t>
      </w:r>
      <w:r>
        <w:t xml:space="preserve">  </w:t>
      </w:r>
      <w:r w:rsidR="004D372A">
        <w:rPr>
          <w:rFonts w:hint="eastAsia"/>
        </w:rPr>
        <w:t>熔断保护</w:t>
      </w:r>
      <w:bookmarkEnd w:id="44"/>
    </w:p>
    <w:p w14:paraId="6CCDA3D1" w14:textId="77777777" w:rsidR="00D931D2" w:rsidRPr="002D0CEA" w:rsidRDefault="00D931D2" w:rsidP="00D931D2">
      <w:pPr>
        <w:spacing w:line="300" w:lineRule="auto"/>
        <w:ind w:firstLine="420"/>
        <w:rPr>
          <w:rFonts w:ascii="Times New Roman" w:hAnsi="Times New Roman" w:cs="Times New Roman"/>
          <w:color w:val="2C3E50"/>
          <w:sz w:val="24"/>
          <w:szCs w:val="24"/>
          <w:shd w:val="clear" w:color="auto" w:fill="FFFFFF"/>
        </w:rPr>
      </w:pPr>
      <w:r w:rsidRPr="002D0CEA">
        <w:rPr>
          <w:rFonts w:ascii="Times New Roman" w:hAnsi="Times New Roman" w:cs="Times New Roman"/>
          <w:color w:val="2C3E50"/>
          <w:sz w:val="24"/>
          <w:szCs w:val="24"/>
          <w:shd w:val="clear" w:color="auto" w:fill="FFFFFF"/>
        </w:rPr>
        <w:t>在</w:t>
      </w:r>
      <w:proofErr w:type="gramStart"/>
      <w:r w:rsidRPr="002D0CEA">
        <w:rPr>
          <w:rFonts w:ascii="Times New Roman" w:hAnsi="Times New Roman" w:cs="Times New Roman"/>
          <w:color w:val="2C3E50"/>
          <w:sz w:val="24"/>
          <w:szCs w:val="24"/>
          <w:shd w:val="clear" w:color="auto" w:fill="FFFFFF"/>
        </w:rPr>
        <w:t>微服务</w:t>
      </w:r>
      <w:proofErr w:type="gramEnd"/>
      <w:r w:rsidRPr="002D0CEA">
        <w:rPr>
          <w:rFonts w:ascii="Times New Roman" w:hAnsi="Times New Roman" w:cs="Times New Roman"/>
          <w:color w:val="2C3E50"/>
          <w:sz w:val="24"/>
          <w:szCs w:val="24"/>
          <w:shd w:val="clear" w:color="auto" w:fill="FFFFFF"/>
        </w:rPr>
        <w:t>架构中，根据业务来拆分成一个个的服务，服务与服务之间可以通过</w:t>
      </w:r>
      <w:r w:rsidRPr="002D0CEA">
        <w:rPr>
          <w:rFonts w:ascii="Times New Roman" w:hAnsi="Times New Roman" w:cs="Times New Roman"/>
          <w:color w:val="2C3E50"/>
          <w:sz w:val="24"/>
          <w:szCs w:val="24"/>
          <w:shd w:val="clear" w:color="auto" w:fill="FFFFFF"/>
        </w:rPr>
        <w:t> </w:t>
      </w:r>
      <w:r w:rsidRPr="00FE0A66">
        <w:rPr>
          <w:color w:val="2C3E50"/>
          <w:shd w:val="clear" w:color="auto" w:fill="FFFFFF"/>
        </w:rPr>
        <w:t>RPC</w:t>
      </w:r>
      <w:r w:rsidRPr="002D0CEA">
        <w:rPr>
          <w:rFonts w:ascii="Times New Roman" w:hAnsi="Times New Roman" w:cs="Times New Roman"/>
          <w:color w:val="2C3E50"/>
          <w:sz w:val="24"/>
          <w:szCs w:val="24"/>
          <w:shd w:val="clear" w:color="auto" w:fill="FFFFFF"/>
        </w:rPr>
        <w:t> </w:t>
      </w:r>
      <w:r w:rsidRPr="002D0CEA">
        <w:rPr>
          <w:rFonts w:ascii="Times New Roman" w:hAnsi="Times New Roman" w:cs="Times New Roman"/>
          <w:color w:val="2C3E50"/>
          <w:sz w:val="24"/>
          <w:szCs w:val="24"/>
          <w:shd w:val="clear" w:color="auto" w:fill="FFFFFF"/>
        </w:rPr>
        <w:t>相互调用，在</w:t>
      </w:r>
      <w:r w:rsidRPr="002D0CEA">
        <w:rPr>
          <w:rFonts w:ascii="Times New Roman" w:hAnsi="Times New Roman" w:cs="Times New Roman"/>
          <w:color w:val="2C3E50"/>
          <w:sz w:val="24"/>
          <w:szCs w:val="24"/>
          <w:shd w:val="clear" w:color="auto" w:fill="FFFFFF"/>
        </w:rPr>
        <w:t xml:space="preserve"> Spring Cloud </w:t>
      </w:r>
      <w:r w:rsidRPr="002D0CEA">
        <w:rPr>
          <w:rFonts w:ascii="Times New Roman" w:hAnsi="Times New Roman" w:cs="Times New Roman"/>
          <w:color w:val="2C3E50"/>
          <w:sz w:val="24"/>
          <w:szCs w:val="24"/>
          <w:shd w:val="clear" w:color="auto" w:fill="FFFFFF"/>
        </w:rPr>
        <w:t>中可以用</w:t>
      </w:r>
      <w:r w:rsidRPr="002D0CEA">
        <w:rPr>
          <w:rFonts w:ascii="Times New Roman" w:hAnsi="Times New Roman" w:cs="Times New Roman"/>
          <w:color w:val="2C3E50"/>
          <w:sz w:val="24"/>
          <w:szCs w:val="24"/>
          <w:shd w:val="clear" w:color="auto" w:fill="FFFFFF"/>
        </w:rPr>
        <w:t> </w:t>
      </w:r>
      <w:proofErr w:type="spellStart"/>
      <w:r w:rsidRPr="00FE0A66">
        <w:rPr>
          <w:rFonts w:ascii="Times New Roman" w:hAnsi="Times New Roman" w:cs="Times New Roman"/>
          <w:color w:val="2C3E50"/>
          <w:sz w:val="24"/>
          <w:szCs w:val="24"/>
          <w:shd w:val="clear" w:color="auto" w:fill="FFFFFF"/>
        </w:rPr>
        <w:t>RestTemplate</w:t>
      </w:r>
      <w:proofErr w:type="spellEnd"/>
      <w:r w:rsidRPr="00FE0A66">
        <w:rPr>
          <w:rFonts w:ascii="Times New Roman" w:hAnsi="Times New Roman" w:cs="Times New Roman"/>
          <w:color w:val="2C3E50"/>
          <w:sz w:val="24"/>
          <w:szCs w:val="24"/>
          <w:shd w:val="clear" w:color="auto" w:fill="FFFFFF"/>
        </w:rPr>
        <w:t xml:space="preserve"> + </w:t>
      </w:r>
      <w:proofErr w:type="spellStart"/>
      <w:r w:rsidRPr="00FE0A66">
        <w:rPr>
          <w:rFonts w:ascii="Times New Roman" w:hAnsi="Times New Roman" w:cs="Times New Roman"/>
          <w:color w:val="2C3E50"/>
          <w:sz w:val="24"/>
          <w:szCs w:val="24"/>
          <w:shd w:val="clear" w:color="auto" w:fill="FFFFFF"/>
        </w:rPr>
        <w:t>LoadBalanceClient</w:t>
      </w:r>
      <w:proofErr w:type="spellEnd"/>
      <w:r w:rsidRPr="002D0CEA">
        <w:rPr>
          <w:rFonts w:ascii="Times New Roman" w:hAnsi="Times New Roman" w:cs="Times New Roman"/>
          <w:color w:val="2C3E50"/>
          <w:sz w:val="24"/>
          <w:szCs w:val="24"/>
          <w:shd w:val="clear" w:color="auto" w:fill="FFFFFF"/>
        </w:rPr>
        <w:t> </w:t>
      </w:r>
      <w:r w:rsidRPr="002D0CEA">
        <w:rPr>
          <w:rFonts w:ascii="Times New Roman" w:hAnsi="Times New Roman" w:cs="Times New Roman"/>
          <w:color w:val="2C3E50"/>
          <w:sz w:val="24"/>
          <w:szCs w:val="24"/>
          <w:shd w:val="clear" w:color="auto" w:fill="FFFFFF"/>
        </w:rPr>
        <w:t>和</w:t>
      </w:r>
      <w:r w:rsidRPr="002D0CEA">
        <w:rPr>
          <w:rFonts w:ascii="Times New Roman" w:hAnsi="Times New Roman" w:cs="Times New Roman"/>
          <w:color w:val="2C3E50"/>
          <w:sz w:val="24"/>
          <w:szCs w:val="24"/>
          <w:shd w:val="clear" w:color="auto" w:fill="FFFFFF"/>
        </w:rPr>
        <w:t> </w:t>
      </w:r>
      <w:r w:rsidRPr="00FE0A66">
        <w:rPr>
          <w:rFonts w:ascii="Times New Roman" w:hAnsi="Times New Roman" w:cs="Times New Roman"/>
          <w:color w:val="2C3E50"/>
          <w:sz w:val="24"/>
          <w:szCs w:val="24"/>
          <w:shd w:val="clear" w:color="auto" w:fill="FFFFFF"/>
        </w:rPr>
        <w:t>Feign</w:t>
      </w:r>
      <w:r w:rsidRPr="002D0CEA">
        <w:rPr>
          <w:rFonts w:ascii="Times New Roman" w:hAnsi="Times New Roman" w:cs="Times New Roman"/>
          <w:color w:val="2C3E50"/>
          <w:sz w:val="24"/>
          <w:szCs w:val="24"/>
          <w:shd w:val="clear" w:color="auto" w:fill="FFFFFF"/>
        </w:rPr>
        <w:t> </w:t>
      </w:r>
      <w:r w:rsidRPr="002D0CEA">
        <w:rPr>
          <w:rFonts w:ascii="Times New Roman" w:hAnsi="Times New Roman" w:cs="Times New Roman"/>
          <w:color w:val="2C3E50"/>
          <w:sz w:val="24"/>
          <w:szCs w:val="24"/>
          <w:shd w:val="clear" w:color="auto" w:fill="FFFFFF"/>
        </w:rPr>
        <w:t>来调用。为了保证其高可用，单个服务通常会集群部署。由于网络原因或者自身的原因，服务并不能保证</w:t>
      </w:r>
      <w:r w:rsidRPr="002D0CEA">
        <w:rPr>
          <w:rFonts w:ascii="Times New Roman" w:hAnsi="Times New Roman" w:cs="Times New Roman"/>
          <w:color w:val="2C3E50"/>
          <w:sz w:val="24"/>
          <w:szCs w:val="24"/>
          <w:shd w:val="clear" w:color="auto" w:fill="FFFFFF"/>
        </w:rPr>
        <w:t xml:space="preserve"> 100% </w:t>
      </w:r>
      <w:r w:rsidRPr="002D0CEA">
        <w:rPr>
          <w:rFonts w:ascii="Times New Roman" w:hAnsi="Times New Roman" w:cs="Times New Roman"/>
          <w:color w:val="2C3E50"/>
          <w:sz w:val="24"/>
          <w:szCs w:val="24"/>
          <w:shd w:val="clear" w:color="auto" w:fill="FFFFFF"/>
        </w:rPr>
        <w:t>可用，如果单个服务出现问题，调用这个服务就会出现线程阻塞，此时若有大量的请求涌入，</w:t>
      </w:r>
      <w:r w:rsidRPr="002D0CEA">
        <w:rPr>
          <w:rStyle w:val="HTML0"/>
          <w:rFonts w:ascii="Times New Roman" w:eastAsiaTheme="minorEastAsia" w:hAnsi="Times New Roman" w:cs="Times New Roman"/>
          <w:color w:val="476582"/>
        </w:rPr>
        <w:t>Servlet</w:t>
      </w:r>
      <w:r w:rsidRPr="002D0CEA">
        <w:rPr>
          <w:rFonts w:ascii="Times New Roman" w:hAnsi="Times New Roman" w:cs="Times New Roman"/>
          <w:color w:val="2C3E50"/>
          <w:sz w:val="24"/>
          <w:szCs w:val="24"/>
          <w:shd w:val="clear" w:color="auto" w:fill="FFFFFF"/>
        </w:rPr>
        <w:t> </w:t>
      </w:r>
      <w:r w:rsidRPr="002D0CEA">
        <w:rPr>
          <w:rFonts w:ascii="Times New Roman" w:hAnsi="Times New Roman" w:cs="Times New Roman"/>
          <w:color w:val="2C3E50"/>
          <w:sz w:val="24"/>
          <w:szCs w:val="24"/>
          <w:shd w:val="clear" w:color="auto" w:fill="FFFFFF"/>
        </w:rPr>
        <w:t>容器的线程资源会被消耗完毕，导致服务瘫痪。服务与服务之间的依赖性，故障会传播，会对整个微服务系统造成灾难性的严重后果，这就是服务故障的</w:t>
      </w:r>
      <w:r w:rsidRPr="002D0CEA">
        <w:rPr>
          <w:rFonts w:ascii="Times New Roman" w:hAnsi="Times New Roman" w:cs="Times New Roman"/>
          <w:color w:val="2C3E50"/>
          <w:sz w:val="24"/>
          <w:szCs w:val="24"/>
          <w:shd w:val="clear" w:color="auto" w:fill="FFFFFF"/>
        </w:rPr>
        <w:t> </w:t>
      </w:r>
      <w:r w:rsidRPr="00FE0A66">
        <w:rPr>
          <w:rFonts w:ascii="Times New Roman" w:hAnsi="Times New Roman" w:cs="Times New Roman"/>
          <w:color w:val="2C3E50"/>
          <w:sz w:val="24"/>
          <w:szCs w:val="24"/>
          <w:shd w:val="clear" w:color="auto" w:fill="FFFFFF"/>
        </w:rPr>
        <w:t>“</w:t>
      </w:r>
      <w:r w:rsidRPr="00FE0A66">
        <w:rPr>
          <w:rFonts w:ascii="Times New Roman" w:hAnsi="Times New Roman" w:cs="Times New Roman"/>
          <w:color w:val="2C3E50"/>
          <w:sz w:val="24"/>
          <w:szCs w:val="24"/>
          <w:shd w:val="clear" w:color="auto" w:fill="FFFFFF"/>
        </w:rPr>
        <w:t>雪崩</w:t>
      </w:r>
      <w:r w:rsidRPr="00FE0A66">
        <w:rPr>
          <w:rFonts w:ascii="Times New Roman" w:hAnsi="Times New Roman" w:cs="Times New Roman"/>
          <w:color w:val="2C3E50"/>
          <w:sz w:val="24"/>
          <w:szCs w:val="24"/>
          <w:shd w:val="clear" w:color="auto" w:fill="FFFFFF"/>
        </w:rPr>
        <w:t>”</w:t>
      </w:r>
      <w:r w:rsidRPr="002D0CEA">
        <w:rPr>
          <w:rFonts w:ascii="Times New Roman" w:hAnsi="Times New Roman" w:cs="Times New Roman"/>
          <w:color w:val="2C3E50"/>
          <w:sz w:val="24"/>
          <w:szCs w:val="24"/>
          <w:shd w:val="clear" w:color="auto" w:fill="FFFFFF"/>
        </w:rPr>
        <w:t> </w:t>
      </w:r>
      <w:r w:rsidRPr="002D0CEA">
        <w:rPr>
          <w:rFonts w:ascii="Times New Roman" w:hAnsi="Times New Roman" w:cs="Times New Roman"/>
          <w:color w:val="2C3E50"/>
          <w:sz w:val="24"/>
          <w:szCs w:val="24"/>
          <w:shd w:val="clear" w:color="auto" w:fill="FFFFFF"/>
        </w:rPr>
        <w:t>效应。为了解决这个问题，业界提出了熔断器模型。阿里巴巴开源了</w:t>
      </w:r>
      <w:r w:rsidRPr="002D0CEA">
        <w:rPr>
          <w:rFonts w:ascii="Times New Roman" w:hAnsi="Times New Roman" w:cs="Times New Roman"/>
          <w:color w:val="2C3E50"/>
          <w:sz w:val="24"/>
          <w:szCs w:val="24"/>
          <w:shd w:val="clear" w:color="auto" w:fill="FFFFFF"/>
        </w:rPr>
        <w:t xml:space="preserve"> Sentinel </w:t>
      </w:r>
      <w:r w:rsidRPr="002D0CEA">
        <w:rPr>
          <w:rFonts w:ascii="Times New Roman" w:hAnsi="Times New Roman" w:cs="Times New Roman"/>
          <w:color w:val="2C3E50"/>
          <w:sz w:val="24"/>
          <w:szCs w:val="24"/>
          <w:shd w:val="clear" w:color="auto" w:fill="FFFFFF"/>
        </w:rPr>
        <w:t>组件，实现了熔断器模式，</w:t>
      </w:r>
      <w:r w:rsidRPr="002D0CEA">
        <w:rPr>
          <w:rFonts w:ascii="Times New Roman" w:hAnsi="Times New Roman" w:cs="Times New Roman"/>
          <w:color w:val="2C3E50"/>
          <w:sz w:val="24"/>
          <w:szCs w:val="24"/>
          <w:shd w:val="clear" w:color="auto" w:fill="FFFFFF"/>
        </w:rPr>
        <w:t xml:space="preserve">Spring Cloud </w:t>
      </w:r>
      <w:r w:rsidRPr="002D0CEA">
        <w:rPr>
          <w:rFonts w:ascii="Times New Roman" w:hAnsi="Times New Roman" w:cs="Times New Roman"/>
          <w:color w:val="2C3E50"/>
          <w:sz w:val="24"/>
          <w:szCs w:val="24"/>
          <w:shd w:val="clear" w:color="auto" w:fill="FFFFFF"/>
        </w:rPr>
        <w:t>对这一组件进行了整合。在</w:t>
      </w:r>
      <w:proofErr w:type="gramStart"/>
      <w:r w:rsidRPr="002D0CEA">
        <w:rPr>
          <w:rFonts w:ascii="Times New Roman" w:hAnsi="Times New Roman" w:cs="Times New Roman"/>
          <w:color w:val="2C3E50"/>
          <w:sz w:val="24"/>
          <w:szCs w:val="24"/>
          <w:shd w:val="clear" w:color="auto" w:fill="FFFFFF"/>
        </w:rPr>
        <w:t>微服务</w:t>
      </w:r>
      <w:proofErr w:type="gramEnd"/>
      <w:r w:rsidRPr="002D0CEA">
        <w:rPr>
          <w:rFonts w:ascii="Times New Roman" w:hAnsi="Times New Roman" w:cs="Times New Roman"/>
          <w:color w:val="2C3E50"/>
          <w:sz w:val="24"/>
          <w:szCs w:val="24"/>
          <w:shd w:val="clear" w:color="auto" w:fill="FFFFFF"/>
        </w:rPr>
        <w:t>架构中，一个请求需要调用多个服务是非常常见的，</w:t>
      </w:r>
      <w:r w:rsidRPr="006846DD">
        <w:rPr>
          <w:rFonts w:ascii="Times New Roman" w:hAnsi="Times New Roman" w:cs="Times New Roman"/>
          <w:color w:val="2C3E50"/>
          <w:sz w:val="24"/>
          <w:szCs w:val="24"/>
          <w:shd w:val="clear" w:color="auto" w:fill="FFFFFF"/>
        </w:rPr>
        <w:t>较底层的服务如果出现故障，会导致连锁故障。当对特定的服务的调用的</w:t>
      </w:r>
      <w:proofErr w:type="gramStart"/>
      <w:r w:rsidRPr="006846DD">
        <w:rPr>
          <w:rFonts w:ascii="Times New Roman" w:hAnsi="Times New Roman" w:cs="Times New Roman"/>
          <w:color w:val="2C3E50"/>
          <w:sz w:val="24"/>
          <w:szCs w:val="24"/>
          <w:shd w:val="clear" w:color="auto" w:fill="FFFFFF"/>
        </w:rPr>
        <w:t>不</w:t>
      </w:r>
      <w:proofErr w:type="gramEnd"/>
      <w:r w:rsidRPr="006846DD">
        <w:rPr>
          <w:rFonts w:ascii="Times New Roman" w:hAnsi="Times New Roman" w:cs="Times New Roman"/>
          <w:color w:val="2C3E50"/>
          <w:sz w:val="24"/>
          <w:szCs w:val="24"/>
          <w:shd w:val="clear" w:color="auto" w:fill="FFFFFF"/>
        </w:rPr>
        <w:t>可用达到一个阀值熔断器将会被打开。熔断器打开后，为了避免连锁故障，通过</w:t>
      </w:r>
      <w:r w:rsidRPr="006846DD">
        <w:rPr>
          <w:rFonts w:ascii="Times New Roman" w:hAnsi="Times New Roman" w:cs="Times New Roman"/>
          <w:color w:val="2C3E50"/>
          <w:sz w:val="24"/>
          <w:szCs w:val="24"/>
          <w:shd w:val="clear" w:color="auto" w:fill="FFFFFF"/>
        </w:rPr>
        <w:t> fallback </w:t>
      </w:r>
      <w:r w:rsidRPr="006846DD">
        <w:rPr>
          <w:rFonts w:ascii="Times New Roman" w:hAnsi="Times New Roman" w:cs="Times New Roman"/>
          <w:color w:val="2C3E50"/>
          <w:sz w:val="24"/>
          <w:szCs w:val="24"/>
          <w:shd w:val="clear" w:color="auto" w:fill="FFFFFF"/>
        </w:rPr>
        <w:t>方法可以直接返回一个固定值。</w:t>
      </w:r>
    </w:p>
    <w:p w14:paraId="28126FE1" w14:textId="77777777" w:rsidR="00D931D2" w:rsidRDefault="00D931D2" w:rsidP="00D931D2">
      <w:pPr>
        <w:rPr>
          <w:rFonts w:ascii="Segoe UI" w:hAnsi="Segoe UI" w:cs="Segoe UI"/>
          <w:color w:val="2C3E50"/>
          <w:shd w:val="clear" w:color="auto" w:fill="FFFFFF"/>
        </w:rPr>
      </w:pPr>
      <w:r>
        <w:rPr>
          <w:rFonts w:ascii="Segoe UI" w:hAnsi="Segoe UI" w:cs="Segoe UI" w:hint="eastAsia"/>
          <w:color w:val="2C3E50"/>
          <w:shd w:val="clear" w:color="auto" w:fill="FFFFFF"/>
        </w:rPr>
        <w:tab/>
      </w:r>
    </w:p>
    <w:p w14:paraId="665AD43E" w14:textId="77777777" w:rsidR="00D931D2" w:rsidRDefault="00D931D2" w:rsidP="00D931D2">
      <w:pPr>
        <w:jc w:val="center"/>
      </w:pPr>
      <w:r>
        <w:object w:dxaOrig="10900" w:dyaOrig="5700" w14:anchorId="411F6760">
          <v:shape id="_x0000_i1063" type="#_x0000_t75" style="width:297.1pt;height:155.4pt" o:ole="">
            <v:imagedata r:id="rId90" o:title=""/>
          </v:shape>
          <o:OLEObject Type="Embed" ProgID="Visio.Drawing.15" ShapeID="_x0000_i1063" DrawAspect="Content" ObjectID="_1643302678" r:id="rId91"/>
        </w:object>
      </w:r>
    </w:p>
    <w:p w14:paraId="458D2FA1" w14:textId="77777777" w:rsidR="00D931D2" w:rsidRDefault="00D931D2" w:rsidP="00D931D2">
      <w:pPr>
        <w:jc w:val="center"/>
      </w:pPr>
    </w:p>
    <w:p w14:paraId="54691CE9" w14:textId="77777777" w:rsidR="00D931D2" w:rsidRPr="00487CC2" w:rsidRDefault="00D931D2" w:rsidP="00D931D2">
      <w:pPr>
        <w:spacing w:line="300" w:lineRule="auto"/>
        <w:ind w:firstLine="420"/>
        <w:rPr>
          <w:rFonts w:ascii="Times New Roman" w:hAnsi="Times New Roman" w:cs="Times New Roman"/>
          <w:color w:val="2C3E50"/>
          <w:sz w:val="24"/>
          <w:szCs w:val="24"/>
          <w:shd w:val="clear" w:color="auto" w:fill="FFFFFF"/>
        </w:rPr>
      </w:pPr>
      <w:r w:rsidRPr="00487CC2">
        <w:rPr>
          <w:rFonts w:ascii="Times New Roman" w:hAnsi="Times New Roman" w:cs="Times New Roman"/>
          <w:color w:val="2C3E50"/>
          <w:sz w:val="24"/>
          <w:szCs w:val="24"/>
          <w:shd w:val="clear" w:color="auto" w:fill="FFFFFF"/>
        </w:rPr>
        <w:t>随着</w:t>
      </w:r>
      <w:proofErr w:type="gramStart"/>
      <w:r w:rsidRPr="00487CC2">
        <w:rPr>
          <w:rFonts w:ascii="Times New Roman" w:hAnsi="Times New Roman" w:cs="Times New Roman"/>
          <w:color w:val="2C3E50"/>
          <w:sz w:val="24"/>
          <w:szCs w:val="24"/>
          <w:shd w:val="clear" w:color="auto" w:fill="FFFFFF"/>
        </w:rPr>
        <w:t>微服务</w:t>
      </w:r>
      <w:proofErr w:type="gramEnd"/>
      <w:r w:rsidRPr="00487CC2">
        <w:rPr>
          <w:rFonts w:ascii="Times New Roman" w:hAnsi="Times New Roman" w:cs="Times New Roman"/>
          <w:color w:val="2C3E50"/>
          <w:sz w:val="24"/>
          <w:szCs w:val="24"/>
          <w:shd w:val="clear" w:color="auto" w:fill="FFFFFF"/>
        </w:rPr>
        <w:t>的流行，服务和服务之间的稳定性变得越来越重要。</w:t>
      </w:r>
      <w:r w:rsidRPr="00487CC2">
        <w:rPr>
          <w:rFonts w:ascii="Times New Roman" w:hAnsi="Times New Roman" w:cs="Times New Roman"/>
          <w:color w:val="2C3E50"/>
          <w:sz w:val="24"/>
          <w:szCs w:val="24"/>
          <w:shd w:val="clear" w:color="auto" w:fill="FFFFFF"/>
        </w:rPr>
        <w:t xml:space="preserve"> Sentinel </w:t>
      </w:r>
      <w:r w:rsidRPr="00487CC2">
        <w:rPr>
          <w:rFonts w:ascii="Times New Roman" w:hAnsi="Times New Roman" w:cs="Times New Roman"/>
          <w:color w:val="2C3E50"/>
          <w:sz w:val="24"/>
          <w:szCs w:val="24"/>
          <w:shd w:val="clear" w:color="auto" w:fill="FFFFFF"/>
        </w:rPr>
        <w:t>以流量为切入点，从流量控制、熔断降级、系统负载保护等多个维度保护服务的稳定性。如果要在您的项目中引入</w:t>
      </w:r>
      <w:r w:rsidRPr="00487CC2">
        <w:rPr>
          <w:rFonts w:ascii="Times New Roman" w:hAnsi="Times New Roman" w:cs="Times New Roman"/>
          <w:color w:val="2C3E50"/>
          <w:sz w:val="24"/>
          <w:szCs w:val="24"/>
          <w:shd w:val="clear" w:color="auto" w:fill="FFFFFF"/>
        </w:rPr>
        <w:t>Sentinel</w:t>
      </w:r>
      <w:r w:rsidRPr="00487CC2">
        <w:rPr>
          <w:rFonts w:ascii="Times New Roman" w:hAnsi="Times New Roman" w:cs="Times New Roman"/>
          <w:color w:val="2C3E50"/>
          <w:sz w:val="24"/>
          <w:szCs w:val="24"/>
          <w:shd w:val="clear" w:color="auto" w:fill="FFFFFF"/>
        </w:rPr>
        <w:t>，使用</w:t>
      </w:r>
      <w:r w:rsidRPr="00487CC2">
        <w:rPr>
          <w:rFonts w:ascii="Times New Roman" w:hAnsi="Times New Roman" w:cs="Times New Roman"/>
          <w:color w:val="2C3E50"/>
          <w:sz w:val="24"/>
          <w:szCs w:val="24"/>
          <w:shd w:val="clear" w:color="auto" w:fill="FFFFFF"/>
        </w:rPr>
        <w:t xml:space="preserve">group ID </w:t>
      </w:r>
      <w:r w:rsidRPr="00487CC2">
        <w:rPr>
          <w:rFonts w:ascii="Times New Roman" w:hAnsi="Times New Roman" w:cs="Times New Roman"/>
          <w:color w:val="2C3E50"/>
          <w:sz w:val="24"/>
          <w:szCs w:val="24"/>
          <w:shd w:val="clear" w:color="auto" w:fill="FFFFFF"/>
        </w:rPr>
        <w:t>为</w:t>
      </w:r>
      <w:proofErr w:type="spellStart"/>
      <w:r w:rsidRPr="00487CC2">
        <w:rPr>
          <w:rFonts w:ascii="Times New Roman" w:hAnsi="Times New Roman" w:cs="Times New Roman"/>
          <w:color w:val="2C3E50"/>
          <w:sz w:val="24"/>
          <w:szCs w:val="24"/>
          <w:shd w:val="clear" w:color="auto" w:fill="FFFFFF"/>
        </w:rPr>
        <w:t>org.springframework.cloud</w:t>
      </w:r>
      <w:proofErr w:type="spellEnd"/>
      <w:r w:rsidRPr="00487CC2">
        <w:rPr>
          <w:rFonts w:ascii="Times New Roman" w:hAnsi="Times New Roman" w:cs="Times New Roman"/>
          <w:color w:val="2C3E50"/>
          <w:sz w:val="24"/>
          <w:szCs w:val="24"/>
          <w:shd w:val="clear" w:color="auto" w:fill="FFFFFF"/>
        </w:rPr>
        <w:t> </w:t>
      </w:r>
      <w:r w:rsidRPr="00487CC2">
        <w:rPr>
          <w:rFonts w:ascii="Times New Roman" w:hAnsi="Times New Roman" w:cs="Times New Roman"/>
          <w:color w:val="2C3E50"/>
          <w:sz w:val="24"/>
          <w:szCs w:val="24"/>
          <w:shd w:val="clear" w:color="auto" w:fill="FFFFFF"/>
        </w:rPr>
        <w:t>和</w:t>
      </w:r>
      <w:r w:rsidRPr="00487CC2">
        <w:rPr>
          <w:rFonts w:ascii="Times New Roman" w:hAnsi="Times New Roman" w:cs="Times New Roman"/>
          <w:color w:val="2C3E50"/>
          <w:sz w:val="24"/>
          <w:szCs w:val="24"/>
          <w:shd w:val="clear" w:color="auto" w:fill="FFFFFF"/>
        </w:rPr>
        <w:t xml:space="preserve"> artifact ID </w:t>
      </w:r>
      <w:r w:rsidRPr="00487CC2">
        <w:rPr>
          <w:rFonts w:ascii="Times New Roman" w:hAnsi="Times New Roman" w:cs="Times New Roman"/>
          <w:color w:val="2C3E50"/>
          <w:sz w:val="24"/>
          <w:szCs w:val="24"/>
          <w:shd w:val="clear" w:color="auto" w:fill="FFFFFF"/>
        </w:rPr>
        <w:t>为</w:t>
      </w:r>
      <w:r w:rsidRPr="00487CC2">
        <w:rPr>
          <w:rFonts w:ascii="Times New Roman" w:hAnsi="Times New Roman" w:cs="Times New Roman"/>
          <w:color w:val="2C3E50"/>
          <w:sz w:val="24"/>
          <w:szCs w:val="24"/>
          <w:shd w:val="clear" w:color="auto" w:fill="FFFFFF"/>
        </w:rPr>
        <w:t> spring-cloud-starter-</w:t>
      </w:r>
      <w:proofErr w:type="spellStart"/>
      <w:r w:rsidRPr="00487CC2">
        <w:rPr>
          <w:rFonts w:ascii="Times New Roman" w:hAnsi="Times New Roman" w:cs="Times New Roman"/>
          <w:color w:val="2C3E50"/>
          <w:sz w:val="24"/>
          <w:szCs w:val="24"/>
          <w:shd w:val="clear" w:color="auto" w:fill="FFFFFF"/>
        </w:rPr>
        <w:t>alibaba</w:t>
      </w:r>
      <w:proofErr w:type="spellEnd"/>
      <w:r w:rsidRPr="00487CC2">
        <w:rPr>
          <w:rFonts w:ascii="Times New Roman" w:hAnsi="Times New Roman" w:cs="Times New Roman"/>
          <w:color w:val="2C3E50"/>
          <w:sz w:val="24"/>
          <w:szCs w:val="24"/>
          <w:shd w:val="clear" w:color="auto" w:fill="FFFFFF"/>
        </w:rPr>
        <w:t>-sentinel </w:t>
      </w:r>
      <w:r w:rsidRPr="00487CC2">
        <w:rPr>
          <w:rFonts w:ascii="Times New Roman" w:hAnsi="Times New Roman" w:cs="Times New Roman"/>
          <w:color w:val="2C3E50"/>
          <w:sz w:val="24"/>
          <w:szCs w:val="24"/>
          <w:shd w:val="clear" w:color="auto" w:fill="FFFFFF"/>
        </w:rPr>
        <w:t>的</w:t>
      </w:r>
      <w:r w:rsidRPr="00487CC2">
        <w:rPr>
          <w:rFonts w:ascii="Times New Roman" w:hAnsi="Times New Roman" w:cs="Times New Roman"/>
          <w:color w:val="2C3E50"/>
          <w:sz w:val="24"/>
          <w:szCs w:val="24"/>
          <w:shd w:val="clear" w:color="auto" w:fill="FFFFFF"/>
        </w:rPr>
        <w:t xml:space="preserve"> starter</w:t>
      </w:r>
      <w:r w:rsidRPr="00487CC2">
        <w:rPr>
          <w:rFonts w:ascii="Times New Roman" w:hAnsi="Times New Roman" w:cs="Times New Roman"/>
          <w:color w:val="2C3E50"/>
          <w:sz w:val="24"/>
          <w:szCs w:val="24"/>
          <w:shd w:val="clear" w:color="auto" w:fill="FFFFFF"/>
        </w:rPr>
        <w:t>。</w:t>
      </w:r>
    </w:p>
    <w:p w14:paraId="5F870649" w14:textId="77777777" w:rsidR="00D931D2" w:rsidRDefault="00D931D2" w:rsidP="00D931D2">
      <w:pPr>
        <w:pStyle w:val="HTML"/>
        <w:tabs>
          <w:tab w:val="clear" w:pos="916"/>
        </w:tabs>
        <w:textAlignment w:val="cente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在</w:t>
      </w:r>
      <w:r>
        <w:rPr>
          <w:rFonts w:ascii="Times New Roman" w:hAnsi="Times New Roman" w:cs="Times New Roman" w:hint="eastAsia"/>
        </w:rPr>
        <w:t>Service</w:t>
      </w:r>
      <w:r>
        <w:rPr>
          <w:rFonts w:ascii="Times New Roman" w:hAnsi="Times New Roman" w:cs="Times New Roman" w:hint="eastAsia"/>
        </w:rPr>
        <w:t>中添加</w:t>
      </w:r>
      <w:r>
        <w:rPr>
          <w:rFonts w:ascii="Times New Roman" w:hAnsi="Times New Roman" w:cs="Times New Roman" w:hint="eastAsia"/>
        </w:rPr>
        <w:t>Fallback</w:t>
      </w:r>
      <w:r>
        <w:rPr>
          <w:rFonts w:ascii="Times New Roman" w:hAnsi="Times New Roman" w:cs="Times New Roman" w:hint="eastAsia"/>
        </w:rPr>
        <w:t>的指定类：</w:t>
      </w:r>
    </w:p>
    <w:p w14:paraId="5A091115"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65A3F906"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28E1486B" w14:textId="77777777" w:rsidR="00D931D2" w:rsidRPr="0073495F" w:rsidRDefault="00D931D2" w:rsidP="00101E40">
            <w:pPr>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2F8CF92"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E95584F" w14:textId="77777777" w:rsidR="00D931D2" w:rsidRPr="0071687E"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w:t>
            </w:r>
            <w:proofErr w:type="spellStart"/>
            <w:r w:rsidRPr="0071687E">
              <w:rPr>
                <w:rFonts w:ascii="Times New Roman" w:eastAsia="宋体" w:hAnsi="Times New Roman" w:cs="Times New Roman"/>
                <w:b w:val="0"/>
                <w:color w:val="000000"/>
                <w:kern w:val="0"/>
                <w:sz w:val="24"/>
                <w:szCs w:val="24"/>
              </w:rPr>
              <w:t>FeignClient</w:t>
            </w:r>
            <w:proofErr w:type="spellEnd"/>
            <w:r w:rsidRPr="0071687E">
              <w:rPr>
                <w:rFonts w:ascii="Times New Roman" w:eastAsia="宋体" w:hAnsi="Times New Roman" w:cs="Times New Roman"/>
                <w:b w:val="0"/>
                <w:color w:val="000000"/>
                <w:kern w:val="0"/>
                <w:sz w:val="24"/>
                <w:szCs w:val="24"/>
              </w:rPr>
              <w:t>(value = "</w:t>
            </w:r>
            <w:proofErr w:type="spellStart"/>
            <w:r w:rsidRPr="0071687E">
              <w:rPr>
                <w:rFonts w:ascii="Times New Roman" w:eastAsia="宋体" w:hAnsi="Times New Roman" w:cs="Times New Roman"/>
                <w:b w:val="0"/>
                <w:color w:val="000000"/>
                <w:kern w:val="0"/>
                <w:sz w:val="24"/>
                <w:szCs w:val="24"/>
              </w:rPr>
              <w:t>nacos</w:t>
            </w:r>
            <w:proofErr w:type="spellEnd"/>
            <w:r w:rsidRPr="0071687E">
              <w:rPr>
                <w:rFonts w:ascii="Times New Roman" w:eastAsia="宋体" w:hAnsi="Times New Roman" w:cs="Times New Roman"/>
                <w:b w:val="0"/>
                <w:color w:val="000000"/>
                <w:kern w:val="0"/>
                <w:sz w:val="24"/>
                <w:szCs w:val="24"/>
              </w:rPr>
              <w:t xml:space="preserve">-provider", fallback = </w:t>
            </w:r>
            <w:proofErr w:type="spellStart"/>
            <w:r w:rsidRPr="0071687E">
              <w:rPr>
                <w:rFonts w:ascii="Times New Roman" w:eastAsia="宋体" w:hAnsi="Times New Roman" w:cs="Times New Roman"/>
                <w:b w:val="0"/>
                <w:color w:val="000000"/>
                <w:kern w:val="0"/>
                <w:sz w:val="24"/>
                <w:szCs w:val="24"/>
              </w:rPr>
              <w:t>EchoServiceFallback.class</w:t>
            </w:r>
            <w:proofErr w:type="spellEnd"/>
            <w:r w:rsidRPr="0071687E">
              <w:rPr>
                <w:rFonts w:ascii="Times New Roman" w:eastAsia="宋体" w:hAnsi="Times New Roman" w:cs="Times New Roman"/>
                <w:b w:val="0"/>
                <w:color w:val="000000"/>
                <w:kern w:val="0"/>
                <w:sz w:val="24"/>
                <w:szCs w:val="24"/>
              </w:rPr>
              <w:t>)</w:t>
            </w:r>
          </w:p>
          <w:p w14:paraId="2269B594" w14:textId="77777777" w:rsidR="00D931D2" w:rsidRPr="0071687E"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public interface </w:t>
            </w:r>
            <w:proofErr w:type="spellStart"/>
            <w:r w:rsidRPr="0071687E">
              <w:rPr>
                <w:rFonts w:ascii="Times New Roman" w:eastAsia="宋体" w:hAnsi="Times New Roman" w:cs="Times New Roman"/>
                <w:b w:val="0"/>
                <w:color w:val="000000"/>
                <w:kern w:val="0"/>
                <w:sz w:val="24"/>
                <w:szCs w:val="24"/>
              </w:rPr>
              <w:t>EchoService</w:t>
            </w:r>
            <w:proofErr w:type="spellEnd"/>
            <w:r w:rsidRPr="0071687E">
              <w:rPr>
                <w:rFonts w:ascii="Times New Roman" w:eastAsia="宋体" w:hAnsi="Times New Roman" w:cs="Times New Roman"/>
                <w:b w:val="0"/>
                <w:color w:val="000000"/>
                <w:kern w:val="0"/>
                <w:sz w:val="24"/>
                <w:szCs w:val="24"/>
              </w:rPr>
              <w:t xml:space="preserve"> {</w:t>
            </w:r>
          </w:p>
          <w:p w14:paraId="4C67B14D" w14:textId="77777777" w:rsidR="00D931D2" w:rsidRPr="0071687E"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w:t>
            </w:r>
            <w:proofErr w:type="spellStart"/>
            <w:r w:rsidRPr="0071687E">
              <w:rPr>
                <w:rFonts w:ascii="Times New Roman" w:eastAsia="宋体" w:hAnsi="Times New Roman" w:cs="Times New Roman"/>
                <w:b w:val="0"/>
                <w:color w:val="000000"/>
                <w:kern w:val="0"/>
                <w:sz w:val="24"/>
                <w:szCs w:val="24"/>
              </w:rPr>
              <w:t>GetMapping</w:t>
            </w:r>
            <w:proofErr w:type="spellEnd"/>
            <w:r w:rsidRPr="0071687E">
              <w:rPr>
                <w:rFonts w:ascii="Times New Roman" w:eastAsia="宋体" w:hAnsi="Times New Roman" w:cs="Times New Roman"/>
                <w:b w:val="0"/>
                <w:color w:val="000000"/>
                <w:kern w:val="0"/>
                <w:sz w:val="24"/>
                <w:szCs w:val="24"/>
              </w:rPr>
              <w:t>(value = "/echo/{message}")</w:t>
            </w:r>
          </w:p>
          <w:p w14:paraId="4109BC33" w14:textId="77777777" w:rsidR="00D931D2" w:rsidRPr="0071687E"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String echo(@</w:t>
            </w:r>
            <w:proofErr w:type="spellStart"/>
            <w:r w:rsidRPr="0071687E">
              <w:rPr>
                <w:rFonts w:ascii="Times New Roman" w:eastAsia="宋体" w:hAnsi="Times New Roman" w:cs="Times New Roman"/>
                <w:b w:val="0"/>
                <w:color w:val="000000"/>
                <w:kern w:val="0"/>
                <w:sz w:val="24"/>
                <w:szCs w:val="24"/>
              </w:rPr>
              <w:t>PathVariable</w:t>
            </w:r>
            <w:proofErr w:type="spellEnd"/>
            <w:r w:rsidRPr="0071687E">
              <w:rPr>
                <w:rFonts w:ascii="Times New Roman" w:eastAsia="宋体" w:hAnsi="Times New Roman" w:cs="Times New Roman"/>
                <w:b w:val="0"/>
                <w:color w:val="000000"/>
                <w:kern w:val="0"/>
                <w:sz w:val="24"/>
                <w:szCs w:val="24"/>
              </w:rPr>
              <w:t>("message") String message);</w:t>
            </w:r>
          </w:p>
          <w:p w14:paraId="2D85D994" w14:textId="77777777" w:rsidR="00D931D2" w:rsidRPr="009234AA"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w:t>
            </w:r>
          </w:p>
        </w:tc>
      </w:tr>
    </w:tbl>
    <w:p w14:paraId="1E3FCE7C" w14:textId="77777777" w:rsidR="00D931D2" w:rsidRDefault="00D931D2" w:rsidP="00D931D2">
      <w:pPr>
        <w:ind w:firstLine="420"/>
      </w:pPr>
    </w:p>
    <w:p w14:paraId="10E1389A" w14:textId="77777777" w:rsidR="00D931D2" w:rsidRPr="005D7A1B" w:rsidRDefault="00D931D2" w:rsidP="00D931D2">
      <w:pPr>
        <w:pStyle w:val="HTML"/>
        <w:tabs>
          <w:tab w:val="clear" w:pos="916"/>
        </w:tabs>
        <w:ind w:firstLineChars="200" w:firstLine="480"/>
        <w:textAlignment w:val="center"/>
        <w:rPr>
          <w:rFonts w:ascii="Times New Roman" w:hAnsi="Times New Roman" w:cs="Times New Roman"/>
        </w:rPr>
      </w:pPr>
      <w:r w:rsidRPr="005D7A1B">
        <w:rPr>
          <w:rFonts w:ascii="Times New Roman" w:hAnsi="Times New Roman" w:cs="Times New Roman" w:hint="eastAsia"/>
        </w:rPr>
        <w:t>创建</w:t>
      </w:r>
      <w:proofErr w:type="gramStart"/>
      <w:r w:rsidRPr="005D7A1B">
        <w:rPr>
          <w:rFonts w:ascii="Times New Roman" w:hAnsi="Times New Roman" w:cs="Times New Roman" w:hint="eastAsia"/>
        </w:rPr>
        <w:t>熔断器类并实现</w:t>
      </w:r>
      <w:proofErr w:type="gramEnd"/>
      <w:r w:rsidRPr="005D7A1B">
        <w:rPr>
          <w:rFonts w:ascii="Times New Roman" w:hAnsi="Times New Roman" w:cs="Times New Roman" w:hint="eastAsia"/>
        </w:rPr>
        <w:t>对应的</w:t>
      </w:r>
      <w:r w:rsidRPr="005D7A1B">
        <w:rPr>
          <w:rFonts w:ascii="Times New Roman" w:hAnsi="Times New Roman" w:cs="Times New Roman" w:hint="eastAsia"/>
        </w:rPr>
        <w:t>Feign</w:t>
      </w:r>
      <w:r w:rsidRPr="005D7A1B">
        <w:rPr>
          <w:rFonts w:ascii="Times New Roman" w:hAnsi="Times New Roman" w:cs="Times New Roman" w:hint="eastAsia"/>
        </w:rPr>
        <w:t>接口：</w:t>
      </w:r>
    </w:p>
    <w:p w14:paraId="2B45365A"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350B8737"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942DC56" w14:textId="77777777" w:rsidR="00D931D2" w:rsidRPr="0073495F" w:rsidRDefault="00D931D2" w:rsidP="00101E40">
            <w:pPr>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F88244C"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64F16C2"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@Component</w:t>
            </w:r>
          </w:p>
          <w:p w14:paraId="7328D8C8"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public class </w:t>
            </w:r>
            <w:proofErr w:type="spellStart"/>
            <w:r w:rsidRPr="005D7A1B">
              <w:rPr>
                <w:rFonts w:ascii="Times New Roman" w:eastAsia="宋体" w:hAnsi="Times New Roman" w:cs="Times New Roman"/>
                <w:b w:val="0"/>
                <w:color w:val="000000"/>
                <w:kern w:val="0"/>
                <w:sz w:val="24"/>
                <w:szCs w:val="24"/>
              </w:rPr>
              <w:t>EchoServiceFallback</w:t>
            </w:r>
            <w:proofErr w:type="spellEnd"/>
            <w:r w:rsidRPr="005D7A1B">
              <w:rPr>
                <w:rFonts w:ascii="Times New Roman" w:eastAsia="宋体" w:hAnsi="Times New Roman" w:cs="Times New Roman"/>
                <w:b w:val="0"/>
                <w:color w:val="000000"/>
                <w:kern w:val="0"/>
                <w:sz w:val="24"/>
                <w:szCs w:val="24"/>
              </w:rPr>
              <w:t xml:space="preserve"> implements </w:t>
            </w:r>
            <w:proofErr w:type="spellStart"/>
            <w:r w:rsidRPr="005D7A1B">
              <w:rPr>
                <w:rFonts w:ascii="Times New Roman" w:eastAsia="宋体" w:hAnsi="Times New Roman" w:cs="Times New Roman"/>
                <w:b w:val="0"/>
                <w:color w:val="000000"/>
                <w:kern w:val="0"/>
                <w:sz w:val="24"/>
                <w:szCs w:val="24"/>
              </w:rPr>
              <w:t>EchoService</w:t>
            </w:r>
            <w:proofErr w:type="spellEnd"/>
            <w:r w:rsidRPr="005D7A1B">
              <w:rPr>
                <w:rFonts w:ascii="Times New Roman" w:eastAsia="宋体" w:hAnsi="Times New Roman" w:cs="Times New Roman"/>
                <w:b w:val="0"/>
                <w:color w:val="000000"/>
                <w:kern w:val="0"/>
                <w:sz w:val="24"/>
                <w:szCs w:val="24"/>
              </w:rPr>
              <w:t xml:space="preserve"> {</w:t>
            </w:r>
          </w:p>
          <w:p w14:paraId="0111555D"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@Override</w:t>
            </w:r>
          </w:p>
          <w:p w14:paraId="1104890F"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public String echo(String message) {</w:t>
            </w:r>
          </w:p>
          <w:p w14:paraId="760AC7BC"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return "echo fallback";</w:t>
            </w:r>
          </w:p>
          <w:p w14:paraId="169D60FC"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w:t>
            </w:r>
          </w:p>
          <w:p w14:paraId="2E9E7200" w14:textId="77777777" w:rsidR="00D931D2" w:rsidRPr="009234AA"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w:t>
            </w:r>
          </w:p>
        </w:tc>
      </w:tr>
    </w:tbl>
    <w:p w14:paraId="74E53738" w14:textId="77777777" w:rsidR="00D931D2" w:rsidRDefault="00D931D2" w:rsidP="00D931D2">
      <w:pPr>
        <w:ind w:firstLine="420"/>
      </w:pPr>
    </w:p>
    <w:p w14:paraId="188467B7" w14:textId="77777777" w:rsidR="00D931D2" w:rsidRPr="00CB0101" w:rsidRDefault="00D931D2" w:rsidP="00CB0101">
      <w:pPr>
        <w:spacing w:line="300" w:lineRule="auto"/>
        <w:ind w:firstLine="420"/>
        <w:rPr>
          <w:rFonts w:asciiTheme="minorEastAsia" w:hAnsiTheme="minorEastAsia"/>
          <w:sz w:val="24"/>
          <w:szCs w:val="24"/>
        </w:rPr>
      </w:pPr>
      <w:r w:rsidRPr="00CB0101">
        <w:rPr>
          <w:rFonts w:asciiTheme="minorEastAsia" w:hAnsiTheme="minorEastAsia" w:hint="eastAsia"/>
          <w:sz w:val="24"/>
          <w:szCs w:val="24"/>
        </w:rPr>
        <w:t>当服务提供者不能提供服务时，熔断保护将直接返回Fallback中设置的信息。</w:t>
      </w:r>
    </w:p>
    <w:p w14:paraId="709EC3D0" w14:textId="77777777" w:rsidR="00965CFF" w:rsidRPr="00D931D2" w:rsidRDefault="00965CFF" w:rsidP="00965CFF"/>
    <w:p w14:paraId="580847CB" w14:textId="3F110239" w:rsidR="0031444B" w:rsidRDefault="00CA6E78" w:rsidP="00CC036A">
      <w:pPr>
        <w:pStyle w:val="2"/>
      </w:pPr>
      <w:bookmarkStart w:id="45" w:name="_Toc32689410"/>
      <w:r w:rsidRPr="00C506A2">
        <w:rPr>
          <w:rFonts w:ascii="Times New Roman" w:hAnsi="Times New Roman" w:cs="Times New Roman"/>
        </w:rPr>
        <w:t>4.</w:t>
      </w:r>
      <w:r w:rsidR="00C506A2">
        <w:rPr>
          <w:rFonts w:ascii="Times New Roman" w:hAnsi="Times New Roman" w:cs="Times New Roman" w:hint="eastAsia"/>
        </w:rPr>
        <w:t>3</w:t>
      </w:r>
      <w:r w:rsidR="00C506A2">
        <w:rPr>
          <w:rFonts w:ascii="Times New Roman" w:hAnsi="Times New Roman" w:cs="Times New Roman"/>
        </w:rPr>
        <w:t xml:space="preserve">  </w:t>
      </w:r>
      <w:r w:rsidR="00FC3817">
        <w:rPr>
          <w:rFonts w:hint="eastAsia"/>
        </w:rPr>
        <w:t>区块链服务平台</w:t>
      </w:r>
      <w:bookmarkEnd w:id="45"/>
    </w:p>
    <w:p w14:paraId="1728B0C4" w14:textId="77777777" w:rsidR="00CB0101" w:rsidRPr="003B61C4" w:rsidRDefault="00CB0101" w:rsidP="00CB0101">
      <w:pPr>
        <w:spacing w:line="300" w:lineRule="auto"/>
        <w:ind w:firstLine="420"/>
        <w:rPr>
          <w:rFonts w:ascii="Times New Roman" w:hAnsi="Times New Roman" w:cs="Times New Roman"/>
          <w:sz w:val="24"/>
          <w:szCs w:val="24"/>
        </w:rPr>
      </w:pPr>
      <w:r w:rsidRPr="003B61C4">
        <w:rPr>
          <w:rFonts w:ascii="Times New Roman" w:hAnsi="Times New Roman" w:cs="Times New Roman"/>
          <w:sz w:val="24"/>
          <w:szCs w:val="24"/>
        </w:rPr>
        <w:t>以太坊的</w:t>
      </w:r>
      <w:proofErr w:type="spellStart"/>
      <w:r w:rsidRPr="003B61C4">
        <w:rPr>
          <w:rFonts w:ascii="Times New Roman" w:hAnsi="Times New Roman" w:cs="Times New Roman"/>
          <w:sz w:val="24"/>
          <w:szCs w:val="24"/>
        </w:rPr>
        <w:t>Geth</w:t>
      </w:r>
      <w:proofErr w:type="spellEnd"/>
      <w:r w:rsidRPr="003B61C4">
        <w:rPr>
          <w:rFonts w:ascii="Times New Roman" w:hAnsi="Times New Roman" w:cs="Times New Roman"/>
          <w:sz w:val="24"/>
          <w:szCs w:val="24"/>
        </w:rPr>
        <w:t>客户端在</w:t>
      </w:r>
      <w:proofErr w:type="spellStart"/>
      <w:r w:rsidRPr="003B61C4">
        <w:rPr>
          <w:rFonts w:ascii="Times New Roman" w:hAnsi="Times New Roman" w:cs="Times New Roman"/>
          <w:sz w:val="24"/>
          <w:szCs w:val="24"/>
        </w:rPr>
        <w:t>Docker</w:t>
      </w:r>
      <w:proofErr w:type="spellEnd"/>
      <w:r w:rsidRPr="003B61C4">
        <w:rPr>
          <w:rFonts w:ascii="Times New Roman" w:hAnsi="Times New Roman" w:cs="Times New Roman"/>
          <w:sz w:val="24"/>
          <w:szCs w:val="24"/>
        </w:rPr>
        <w:t>官方仓库</w:t>
      </w:r>
      <w:proofErr w:type="spellStart"/>
      <w:r w:rsidRPr="003B61C4">
        <w:rPr>
          <w:rFonts w:ascii="Times New Roman" w:hAnsi="Times New Roman" w:cs="Times New Roman"/>
          <w:sz w:val="24"/>
          <w:szCs w:val="24"/>
        </w:rPr>
        <w:t>Docker</w:t>
      </w:r>
      <w:proofErr w:type="spellEnd"/>
      <w:r w:rsidRPr="003B61C4">
        <w:rPr>
          <w:rFonts w:ascii="Times New Roman" w:hAnsi="Times New Roman" w:cs="Times New Roman"/>
          <w:sz w:val="24"/>
          <w:szCs w:val="24"/>
        </w:rPr>
        <w:t xml:space="preserve"> Hub</w:t>
      </w:r>
      <w:r w:rsidRPr="003B61C4">
        <w:rPr>
          <w:rFonts w:ascii="Times New Roman" w:hAnsi="Times New Roman" w:cs="Times New Roman"/>
          <w:sz w:val="24"/>
          <w:szCs w:val="24"/>
        </w:rPr>
        <w:t>中有镜像，但是由于我们需要用</w:t>
      </w:r>
      <w:proofErr w:type="spellStart"/>
      <w:r w:rsidRPr="003B61C4">
        <w:rPr>
          <w:rFonts w:ascii="Times New Roman" w:hAnsi="Times New Roman" w:cs="Times New Roman"/>
          <w:sz w:val="24"/>
          <w:szCs w:val="24"/>
        </w:rPr>
        <w:t>Docker</w:t>
      </w:r>
      <w:proofErr w:type="spellEnd"/>
      <w:r w:rsidRPr="003B61C4">
        <w:rPr>
          <w:rFonts w:ascii="Times New Roman" w:hAnsi="Times New Roman" w:cs="Times New Roman"/>
          <w:sz w:val="24"/>
          <w:szCs w:val="24"/>
        </w:rPr>
        <w:t xml:space="preserve"> Compose</w:t>
      </w:r>
      <w:r w:rsidRPr="003B61C4">
        <w:rPr>
          <w:rFonts w:ascii="Times New Roman" w:hAnsi="Times New Roman" w:cs="Times New Roman"/>
          <w:sz w:val="24"/>
          <w:szCs w:val="24"/>
        </w:rPr>
        <w:t>做容器编排工具，并且需要根据负载均衡策略重启镜像，因此本文需要重新制作镜像，并构建容器。制作镜像的</w:t>
      </w:r>
      <w:proofErr w:type="spellStart"/>
      <w:r w:rsidRPr="003B61C4">
        <w:rPr>
          <w:rFonts w:ascii="Times New Roman" w:hAnsi="Times New Roman" w:cs="Times New Roman"/>
          <w:sz w:val="24"/>
          <w:szCs w:val="24"/>
        </w:rPr>
        <w:t>Dockerfile</w:t>
      </w:r>
      <w:proofErr w:type="spellEnd"/>
      <w:r w:rsidRPr="003B61C4">
        <w:rPr>
          <w:rFonts w:ascii="Times New Roman" w:hAnsi="Times New Roman" w:cs="Times New Roman"/>
          <w:sz w:val="24"/>
          <w:szCs w:val="24"/>
        </w:rPr>
        <w:t>内容如代码所示，在其所在目录使用命令</w:t>
      </w:r>
      <w:proofErr w:type="spellStart"/>
      <w:r w:rsidRPr="003B61C4">
        <w:rPr>
          <w:rFonts w:ascii="Times New Roman" w:hAnsi="Times New Roman" w:cs="Times New Roman"/>
          <w:sz w:val="24"/>
          <w:szCs w:val="24"/>
        </w:rPr>
        <w:t>docker</w:t>
      </w:r>
      <w:proofErr w:type="spellEnd"/>
      <w:r w:rsidRPr="003B61C4">
        <w:rPr>
          <w:rFonts w:ascii="Times New Roman" w:hAnsi="Times New Roman" w:cs="Times New Roman"/>
          <w:sz w:val="24"/>
          <w:szCs w:val="24"/>
        </w:rPr>
        <w:t xml:space="preserve"> build –t </w:t>
      </w:r>
      <w:r w:rsidRPr="003B61C4">
        <w:rPr>
          <w:rFonts w:ascii="Times New Roman" w:hAnsi="Times New Roman" w:cs="Times New Roman"/>
          <w:sz w:val="24"/>
          <w:szCs w:val="24"/>
        </w:rPr>
        <w:t>镜像名，即可制作镜像。</w:t>
      </w:r>
    </w:p>
    <w:p w14:paraId="0F12168A" w14:textId="77777777" w:rsidR="00CB0101" w:rsidRDefault="00CB0101" w:rsidP="00CB0101"/>
    <w:tbl>
      <w:tblPr>
        <w:tblStyle w:val="afb"/>
        <w:tblW w:w="0" w:type="auto"/>
        <w:tblLook w:val="04A0" w:firstRow="1" w:lastRow="0" w:firstColumn="1" w:lastColumn="0" w:noHBand="0" w:noVBand="1"/>
      </w:tblPr>
      <w:tblGrid>
        <w:gridCol w:w="8522"/>
      </w:tblGrid>
      <w:tr w:rsidR="00CB0101" w:rsidRPr="00037834" w14:paraId="03A8BA85"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3F75C9D" w14:textId="77777777" w:rsidR="00CB0101" w:rsidRPr="0073495F" w:rsidRDefault="00CB0101" w:rsidP="00CB0101">
            <w:pPr>
              <w:ind w:firstLine="480"/>
              <w:rPr>
                <w:rFonts w:ascii="Times New Roman" w:hAnsi="Times New Roman" w:cs="Times New Roman"/>
                <w:sz w:val="24"/>
                <w:szCs w:val="24"/>
              </w:rPr>
            </w:pPr>
            <w:proofErr w:type="spellStart"/>
            <w:r>
              <w:rPr>
                <w:rFonts w:ascii="Times New Roman" w:hAnsi="Times New Roman" w:cs="Times New Roman" w:hint="eastAsia"/>
                <w:sz w:val="24"/>
                <w:szCs w:val="24"/>
              </w:rPr>
              <w:t>Dockerfile</w:t>
            </w:r>
            <w:proofErr w:type="spellEnd"/>
          </w:p>
        </w:tc>
      </w:tr>
      <w:tr w:rsidR="00CB0101" w:rsidRPr="00037834" w14:paraId="7349AAF5"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65B718A" w14:textId="5D7A49DC" w:rsidR="00CB0101" w:rsidRPr="00FE4EEF" w:rsidRDefault="00CB0101" w:rsidP="00FE4EEF">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FROM golang:1.13-alpine as builder</w:t>
            </w:r>
          </w:p>
          <w:p w14:paraId="7D1F7A4B"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 xml:space="preserve">RUN </w:t>
            </w:r>
            <w:proofErr w:type="spellStart"/>
            <w:r w:rsidRPr="008F7805">
              <w:rPr>
                <w:rFonts w:ascii="Times New Roman" w:eastAsia="宋体" w:hAnsi="Times New Roman" w:cs="Times New Roman"/>
                <w:b w:val="0"/>
                <w:i/>
                <w:color w:val="000000"/>
                <w:kern w:val="0"/>
                <w:sz w:val="24"/>
                <w:szCs w:val="24"/>
              </w:rPr>
              <w:t>apk</w:t>
            </w:r>
            <w:proofErr w:type="spellEnd"/>
            <w:r w:rsidRPr="008F7805">
              <w:rPr>
                <w:rFonts w:ascii="Times New Roman" w:eastAsia="宋体" w:hAnsi="Times New Roman" w:cs="Times New Roman"/>
                <w:b w:val="0"/>
                <w:i/>
                <w:color w:val="000000"/>
                <w:kern w:val="0"/>
                <w:sz w:val="24"/>
                <w:szCs w:val="24"/>
              </w:rPr>
              <w:t xml:space="preserve"> add --no-cache make </w:t>
            </w:r>
            <w:proofErr w:type="spellStart"/>
            <w:r w:rsidRPr="008F7805">
              <w:rPr>
                <w:rFonts w:ascii="Times New Roman" w:eastAsia="宋体" w:hAnsi="Times New Roman" w:cs="Times New Roman"/>
                <w:b w:val="0"/>
                <w:i/>
                <w:color w:val="000000"/>
                <w:kern w:val="0"/>
                <w:sz w:val="24"/>
                <w:szCs w:val="24"/>
              </w:rPr>
              <w:t>gcc</w:t>
            </w:r>
            <w:proofErr w:type="spellEnd"/>
            <w:r w:rsidRPr="008F7805">
              <w:rPr>
                <w:rFonts w:ascii="Times New Roman" w:eastAsia="宋体" w:hAnsi="Times New Roman" w:cs="Times New Roman"/>
                <w:b w:val="0"/>
                <w:i/>
                <w:color w:val="000000"/>
                <w:kern w:val="0"/>
                <w:sz w:val="24"/>
                <w:szCs w:val="24"/>
              </w:rPr>
              <w:t xml:space="preserve"> </w:t>
            </w:r>
            <w:proofErr w:type="spellStart"/>
            <w:r w:rsidRPr="008F7805">
              <w:rPr>
                <w:rFonts w:ascii="Times New Roman" w:eastAsia="宋体" w:hAnsi="Times New Roman" w:cs="Times New Roman"/>
                <w:b w:val="0"/>
                <w:i/>
                <w:color w:val="000000"/>
                <w:kern w:val="0"/>
                <w:sz w:val="24"/>
                <w:szCs w:val="24"/>
              </w:rPr>
              <w:t>musl-dev</w:t>
            </w:r>
            <w:proofErr w:type="spellEnd"/>
            <w:r w:rsidRPr="008F7805">
              <w:rPr>
                <w:rFonts w:ascii="Times New Roman" w:eastAsia="宋体" w:hAnsi="Times New Roman" w:cs="Times New Roman"/>
                <w:b w:val="0"/>
                <w:i/>
                <w:color w:val="000000"/>
                <w:kern w:val="0"/>
                <w:sz w:val="24"/>
                <w:szCs w:val="24"/>
              </w:rPr>
              <w:t xml:space="preserve"> </w:t>
            </w:r>
            <w:proofErr w:type="spellStart"/>
            <w:r w:rsidRPr="008F7805">
              <w:rPr>
                <w:rFonts w:ascii="Times New Roman" w:eastAsia="宋体" w:hAnsi="Times New Roman" w:cs="Times New Roman"/>
                <w:b w:val="0"/>
                <w:i/>
                <w:color w:val="000000"/>
                <w:kern w:val="0"/>
                <w:sz w:val="24"/>
                <w:szCs w:val="24"/>
              </w:rPr>
              <w:t>linux</w:t>
            </w:r>
            <w:proofErr w:type="spellEnd"/>
            <w:r w:rsidRPr="008F7805">
              <w:rPr>
                <w:rFonts w:ascii="Times New Roman" w:eastAsia="宋体" w:hAnsi="Times New Roman" w:cs="Times New Roman"/>
                <w:b w:val="0"/>
                <w:i/>
                <w:color w:val="000000"/>
                <w:kern w:val="0"/>
                <w:sz w:val="24"/>
                <w:szCs w:val="24"/>
              </w:rPr>
              <w:t xml:space="preserve">-headers </w:t>
            </w:r>
            <w:proofErr w:type="spellStart"/>
            <w:r w:rsidRPr="008F7805">
              <w:rPr>
                <w:rFonts w:ascii="Times New Roman" w:eastAsia="宋体" w:hAnsi="Times New Roman" w:cs="Times New Roman"/>
                <w:b w:val="0"/>
                <w:i/>
                <w:color w:val="000000"/>
                <w:kern w:val="0"/>
                <w:sz w:val="24"/>
                <w:szCs w:val="24"/>
              </w:rPr>
              <w:t>git</w:t>
            </w:r>
            <w:proofErr w:type="spellEnd"/>
          </w:p>
          <w:p w14:paraId="3BA3942B"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
          <w:p w14:paraId="0D78184E"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roofErr w:type="gramStart"/>
            <w:r w:rsidRPr="008F7805">
              <w:rPr>
                <w:rFonts w:ascii="Times New Roman" w:eastAsia="宋体" w:hAnsi="Times New Roman" w:cs="Times New Roman"/>
                <w:b w:val="0"/>
                <w:i/>
                <w:color w:val="000000"/>
                <w:kern w:val="0"/>
                <w:sz w:val="24"/>
                <w:szCs w:val="24"/>
              </w:rPr>
              <w:t>ADD .</w:t>
            </w:r>
            <w:proofErr w:type="gramEnd"/>
            <w:r w:rsidRPr="008F7805">
              <w:rPr>
                <w:rFonts w:ascii="Times New Roman" w:eastAsia="宋体" w:hAnsi="Times New Roman" w:cs="Times New Roman"/>
                <w:b w:val="0"/>
                <w:i/>
                <w:color w:val="000000"/>
                <w:kern w:val="0"/>
                <w:sz w:val="24"/>
                <w:szCs w:val="24"/>
              </w:rPr>
              <w:t xml:space="preserve"> /go-</w:t>
            </w:r>
            <w:proofErr w:type="spellStart"/>
            <w:r w:rsidRPr="008F7805">
              <w:rPr>
                <w:rFonts w:ascii="Times New Roman" w:eastAsia="宋体" w:hAnsi="Times New Roman" w:cs="Times New Roman"/>
                <w:b w:val="0"/>
                <w:i/>
                <w:color w:val="000000"/>
                <w:kern w:val="0"/>
                <w:sz w:val="24"/>
                <w:szCs w:val="24"/>
              </w:rPr>
              <w:t>ethereum</w:t>
            </w:r>
            <w:proofErr w:type="spellEnd"/>
          </w:p>
          <w:p w14:paraId="53492447"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cd /go-</w:t>
            </w:r>
            <w:proofErr w:type="spellStart"/>
            <w:r w:rsidRPr="008F7805">
              <w:rPr>
                <w:rFonts w:ascii="Times New Roman" w:eastAsia="宋体" w:hAnsi="Times New Roman" w:cs="Times New Roman"/>
                <w:b w:val="0"/>
                <w:i/>
                <w:color w:val="000000"/>
                <w:kern w:val="0"/>
                <w:sz w:val="24"/>
                <w:szCs w:val="24"/>
              </w:rPr>
              <w:t>ethereum</w:t>
            </w:r>
            <w:proofErr w:type="spellEnd"/>
            <w:r w:rsidRPr="008F7805">
              <w:rPr>
                <w:rFonts w:ascii="Times New Roman" w:eastAsia="宋体" w:hAnsi="Times New Roman" w:cs="Times New Roman"/>
                <w:b w:val="0"/>
                <w:i/>
                <w:color w:val="000000"/>
                <w:kern w:val="0"/>
                <w:sz w:val="24"/>
                <w:szCs w:val="24"/>
              </w:rPr>
              <w:t xml:space="preserve"> &amp;&amp; make </w:t>
            </w:r>
            <w:proofErr w:type="spellStart"/>
            <w:r w:rsidRPr="008F7805">
              <w:rPr>
                <w:rFonts w:ascii="Times New Roman" w:eastAsia="宋体" w:hAnsi="Times New Roman" w:cs="Times New Roman"/>
                <w:b w:val="0"/>
                <w:i/>
                <w:color w:val="000000"/>
                <w:kern w:val="0"/>
                <w:sz w:val="24"/>
                <w:szCs w:val="24"/>
              </w:rPr>
              <w:t>geth</w:t>
            </w:r>
            <w:proofErr w:type="spellEnd"/>
          </w:p>
          <w:p w14:paraId="38019D9F"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
          <w:p w14:paraId="3108B0D5"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 xml:space="preserve">FROM </w:t>
            </w:r>
            <w:proofErr w:type="spellStart"/>
            <w:r w:rsidRPr="008F7805">
              <w:rPr>
                <w:rFonts w:ascii="Times New Roman" w:eastAsia="宋体" w:hAnsi="Times New Roman" w:cs="Times New Roman"/>
                <w:b w:val="0"/>
                <w:i/>
                <w:color w:val="000000"/>
                <w:kern w:val="0"/>
                <w:sz w:val="24"/>
                <w:szCs w:val="24"/>
              </w:rPr>
              <w:t>alpine:latest</w:t>
            </w:r>
            <w:proofErr w:type="spellEnd"/>
          </w:p>
          <w:p w14:paraId="3574AD94"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
          <w:p w14:paraId="5833C435"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 xml:space="preserve">RUN </w:t>
            </w:r>
            <w:proofErr w:type="spellStart"/>
            <w:r w:rsidRPr="008F7805">
              <w:rPr>
                <w:rFonts w:ascii="Times New Roman" w:eastAsia="宋体" w:hAnsi="Times New Roman" w:cs="Times New Roman"/>
                <w:b w:val="0"/>
                <w:i/>
                <w:color w:val="000000"/>
                <w:kern w:val="0"/>
                <w:sz w:val="24"/>
                <w:szCs w:val="24"/>
              </w:rPr>
              <w:t>apk</w:t>
            </w:r>
            <w:proofErr w:type="spellEnd"/>
            <w:r w:rsidRPr="008F7805">
              <w:rPr>
                <w:rFonts w:ascii="Times New Roman" w:eastAsia="宋体" w:hAnsi="Times New Roman" w:cs="Times New Roman"/>
                <w:b w:val="0"/>
                <w:i/>
                <w:color w:val="000000"/>
                <w:kern w:val="0"/>
                <w:sz w:val="24"/>
                <w:szCs w:val="24"/>
              </w:rPr>
              <w:t xml:space="preserve"> add --no-cache </w:t>
            </w:r>
            <w:proofErr w:type="spellStart"/>
            <w:r w:rsidRPr="008F7805">
              <w:rPr>
                <w:rFonts w:ascii="Times New Roman" w:eastAsia="宋体" w:hAnsi="Times New Roman" w:cs="Times New Roman"/>
                <w:b w:val="0"/>
                <w:i/>
                <w:color w:val="000000"/>
                <w:kern w:val="0"/>
                <w:sz w:val="24"/>
                <w:szCs w:val="24"/>
              </w:rPr>
              <w:t>ca</w:t>
            </w:r>
            <w:proofErr w:type="spellEnd"/>
            <w:r w:rsidRPr="008F7805">
              <w:rPr>
                <w:rFonts w:ascii="Times New Roman" w:eastAsia="宋体" w:hAnsi="Times New Roman" w:cs="Times New Roman"/>
                <w:b w:val="0"/>
                <w:i/>
                <w:color w:val="000000"/>
                <w:kern w:val="0"/>
                <w:sz w:val="24"/>
                <w:szCs w:val="24"/>
              </w:rPr>
              <w:t>-certificates</w:t>
            </w:r>
          </w:p>
          <w:p w14:paraId="54FAFCFE"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COPY --from=builder /go-</w:t>
            </w:r>
            <w:proofErr w:type="spellStart"/>
            <w:r w:rsidRPr="008F7805">
              <w:rPr>
                <w:rFonts w:ascii="Times New Roman" w:eastAsia="宋体" w:hAnsi="Times New Roman" w:cs="Times New Roman"/>
                <w:b w:val="0"/>
                <w:i/>
                <w:color w:val="000000"/>
                <w:kern w:val="0"/>
                <w:sz w:val="24"/>
                <w:szCs w:val="24"/>
              </w:rPr>
              <w:t>ethereum</w:t>
            </w:r>
            <w:proofErr w:type="spellEnd"/>
            <w:r w:rsidRPr="008F7805">
              <w:rPr>
                <w:rFonts w:ascii="Times New Roman" w:eastAsia="宋体" w:hAnsi="Times New Roman" w:cs="Times New Roman"/>
                <w:b w:val="0"/>
                <w:i/>
                <w:color w:val="000000"/>
                <w:kern w:val="0"/>
                <w:sz w:val="24"/>
                <w:szCs w:val="24"/>
              </w:rPr>
              <w:t>/build/bin/</w:t>
            </w:r>
            <w:proofErr w:type="spellStart"/>
            <w:r w:rsidRPr="008F7805">
              <w:rPr>
                <w:rFonts w:ascii="Times New Roman" w:eastAsia="宋体" w:hAnsi="Times New Roman" w:cs="Times New Roman"/>
                <w:b w:val="0"/>
                <w:i/>
                <w:color w:val="000000"/>
                <w:kern w:val="0"/>
                <w:sz w:val="24"/>
                <w:szCs w:val="24"/>
              </w:rPr>
              <w:t>geth</w:t>
            </w:r>
            <w:proofErr w:type="spellEnd"/>
            <w:r w:rsidRPr="008F7805">
              <w:rPr>
                <w:rFonts w:ascii="Times New Roman" w:eastAsia="宋体" w:hAnsi="Times New Roman" w:cs="Times New Roman"/>
                <w:b w:val="0"/>
                <w:i/>
                <w:color w:val="000000"/>
                <w:kern w:val="0"/>
                <w:sz w:val="24"/>
                <w:szCs w:val="24"/>
              </w:rPr>
              <w:t xml:space="preserve"> /</w:t>
            </w:r>
            <w:proofErr w:type="spellStart"/>
            <w:r w:rsidRPr="008F7805">
              <w:rPr>
                <w:rFonts w:ascii="Times New Roman" w:eastAsia="宋体" w:hAnsi="Times New Roman" w:cs="Times New Roman"/>
                <w:b w:val="0"/>
                <w:i/>
                <w:color w:val="000000"/>
                <w:kern w:val="0"/>
                <w:sz w:val="24"/>
                <w:szCs w:val="24"/>
              </w:rPr>
              <w:t>usr</w:t>
            </w:r>
            <w:proofErr w:type="spellEnd"/>
            <w:r w:rsidRPr="008F7805">
              <w:rPr>
                <w:rFonts w:ascii="Times New Roman" w:eastAsia="宋体" w:hAnsi="Times New Roman" w:cs="Times New Roman"/>
                <w:b w:val="0"/>
                <w:i/>
                <w:color w:val="000000"/>
                <w:kern w:val="0"/>
                <w:sz w:val="24"/>
                <w:szCs w:val="24"/>
              </w:rPr>
              <w:t>/local/bin/</w:t>
            </w:r>
          </w:p>
          <w:p w14:paraId="3BC89103"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
          <w:p w14:paraId="186FF9C8"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EXPOSE 8545 8546 8547 30303 30303/</w:t>
            </w:r>
            <w:proofErr w:type="spellStart"/>
            <w:r w:rsidRPr="008F7805">
              <w:rPr>
                <w:rFonts w:ascii="Times New Roman" w:eastAsia="宋体" w:hAnsi="Times New Roman" w:cs="Times New Roman"/>
                <w:b w:val="0"/>
                <w:i/>
                <w:color w:val="000000"/>
                <w:kern w:val="0"/>
                <w:sz w:val="24"/>
                <w:szCs w:val="24"/>
              </w:rPr>
              <w:t>udp</w:t>
            </w:r>
            <w:proofErr w:type="spellEnd"/>
          </w:p>
          <w:p w14:paraId="1ACE3165" w14:textId="77777777" w:rsidR="00CB0101" w:rsidRPr="009234AA" w:rsidRDefault="00CB0101" w:rsidP="00CB0101">
            <w:pPr>
              <w:ind w:firstLine="482"/>
              <w:rPr>
                <w:rFonts w:ascii="Times New Roman" w:eastAsia="宋体" w:hAnsi="Times New Roman" w:cs="Times New Roman"/>
                <w:b w:val="0"/>
                <w:color w:val="000000"/>
                <w:kern w:val="0"/>
                <w:sz w:val="24"/>
                <w:szCs w:val="24"/>
              </w:rPr>
            </w:pPr>
            <w:r w:rsidRPr="008F7805">
              <w:rPr>
                <w:rFonts w:ascii="Times New Roman" w:eastAsia="宋体" w:hAnsi="Times New Roman" w:cs="Times New Roman"/>
                <w:b w:val="0"/>
                <w:i/>
                <w:color w:val="000000"/>
                <w:kern w:val="0"/>
                <w:sz w:val="24"/>
                <w:szCs w:val="24"/>
              </w:rPr>
              <w:t>ENTRYPOINT ["</w:t>
            </w:r>
            <w:proofErr w:type="spellStart"/>
            <w:r w:rsidRPr="008F7805">
              <w:rPr>
                <w:rFonts w:ascii="Times New Roman" w:eastAsia="宋体" w:hAnsi="Times New Roman" w:cs="Times New Roman"/>
                <w:b w:val="0"/>
                <w:i/>
                <w:color w:val="000000"/>
                <w:kern w:val="0"/>
                <w:sz w:val="24"/>
                <w:szCs w:val="24"/>
              </w:rPr>
              <w:t>geth</w:t>
            </w:r>
            <w:proofErr w:type="spellEnd"/>
            <w:r w:rsidRPr="008F7805">
              <w:rPr>
                <w:rFonts w:ascii="Times New Roman" w:eastAsia="宋体" w:hAnsi="Times New Roman" w:cs="Times New Roman"/>
                <w:b w:val="0"/>
                <w:i/>
                <w:color w:val="000000"/>
                <w:kern w:val="0"/>
                <w:sz w:val="24"/>
                <w:szCs w:val="24"/>
              </w:rPr>
              <w:t>"]</w:t>
            </w:r>
          </w:p>
        </w:tc>
      </w:tr>
    </w:tbl>
    <w:p w14:paraId="6C306CD7" w14:textId="77777777" w:rsidR="00CB0101" w:rsidRDefault="00CB0101" w:rsidP="00CB0101"/>
    <w:p w14:paraId="18CC6D44" w14:textId="77777777" w:rsidR="00CB0101" w:rsidRPr="003B61C4" w:rsidRDefault="00CB0101" w:rsidP="00CB0101">
      <w:pPr>
        <w:rPr>
          <w:rFonts w:ascii="Times New Roman" w:hAnsi="Times New Roman" w:cs="Times New Roman"/>
          <w:sz w:val="24"/>
          <w:szCs w:val="24"/>
        </w:rPr>
      </w:pPr>
      <w:r>
        <w:rPr>
          <w:rFonts w:hint="eastAsia"/>
        </w:rPr>
        <w:tab/>
      </w:r>
      <w:r w:rsidRPr="003B61C4">
        <w:rPr>
          <w:rFonts w:ascii="Times New Roman" w:hAnsi="Times New Roman" w:cs="Times New Roman"/>
          <w:sz w:val="24"/>
          <w:szCs w:val="24"/>
        </w:rPr>
        <w:t>在完成镜像的构建后，基于其开启容器，采用</w:t>
      </w:r>
      <w:proofErr w:type="spellStart"/>
      <w:r w:rsidRPr="003B61C4">
        <w:rPr>
          <w:rFonts w:ascii="Times New Roman" w:hAnsi="Times New Roman" w:cs="Times New Roman"/>
          <w:sz w:val="24"/>
          <w:szCs w:val="24"/>
        </w:rPr>
        <w:t>Docker</w:t>
      </w:r>
      <w:proofErr w:type="spellEnd"/>
      <w:r w:rsidRPr="003B61C4">
        <w:rPr>
          <w:rFonts w:ascii="Times New Roman" w:hAnsi="Times New Roman" w:cs="Times New Roman"/>
          <w:sz w:val="24"/>
          <w:szCs w:val="24"/>
        </w:rPr>
        <w:t xml:space="preserve"> Compose</w:t>
      </w:r>
      <w:r w:rsidRPr="003B61C4">
        <w:rPr>
          <w:rFonts w:ascii="Times New Roman" w:hAnsi="Times New Roman" w:cs="Times New Roman"/>
          <w:sz w:val="24"/>
          <w:szCs w:val="24"/>
        </w:rPr>
        <w:t>编排，</w:t>
      </w:r>
      <w:proofErr w:type="spellStart"/>
      <w:r w:rsidRPr="003B61C4">
        <w:rPr>
          <w:rFonts w:ascii="Times New Roman" w:hAnsi="Times New Roman" w:cs="Times New Roman"/>
          <w:sz w:val="24"/>
          <w:szCs w:val="24"/>
        </w:rPr>
        <w:t>docker-compose.yaml</w:t>
      </w:r>
      <w:proofErr w:type="spellEnd"/>
      <w:r w:rsidRPr="003B61C4">
        <w:rPr>
          <w:rFonts w:ascii="Times New Roman" w:hAnsi="Times New Roman" w:cs="Times New Roman"/>
          <w:sz w:val="24"/>
          <w:szCs w:val="24"/>
        </w:rPr>
        <w:t>文件内容如代码所示。使用</w:t>
      </w:r>
      <w:proofErr w:type="spellStart"/>
      <w:r w:rsidRPr="003B61C4">
        <w:rPr>
          <w:rFonts w:ascii="Times New Roman" w:hAnsi="Times New Roman" w:cs="Times New Roman"/>
          <w:sz w:val="24"/>
          <w:szCs w:val="24"/>
        </w:rPr>
        <w:t>docker</w:t>
      </w:r>
      <w:proofErr w:type="spellEnd"/>
      <w:r w:rsidRPr="003B61C4">
        <w:rPr>
          <w:rFonts w:ascii="Times New Roman" w:hAnsi="Times New Roman" w:cs="Times New Roman"/>
          <w:sz w:val="24"/>
          <w:szCs w:val="24"/>
        </w:rPr>
        <w:t xml:space="preserve">-compose -f </w:t>
      </w:r>
      <w:proofErr w:type="spellStart"/>
      <w:r w:rsidRPr="003B61C4">
        <w:rPr>
          <w:rFonts w:ascii="Times New Roman" w:hAnsi="Times New Roman" w:cs="Times New Roman"/>
          <w:sz w:val="24"/>
          <w:szCs w:val="24"/>
        </w:rPr>
        <w:t>docker-compose.yaml</w:t>
      </w:r>
      <w:proofErr w:type="spellEnd"/>
      <w:r w:rsidRPr="003B61C4">
        <w:rPr>
          <w:rFonts w:ascii="Times New Roman" w:hAnsi="Times New Roman" w:cs="Times New Roman"/>
          <w:sz w:val="24"/>
          <w:szCs w:val="24"/>
        </w:rPr>
        <w:t xml:space="preserve"> up –d</w:t>
      </w:r>
      <w:r w:rsidRPr="003B61C4">
        <w:rPr>
          <w:rFonts w:ascii="Times New Roman" w:hAnsi="Times New Roman" w:cs="Times New Roman"/>
          <w:sz w:val="24"/>
          <w:szCs w:val="24"/>
        </w:rPr>
        <w:t>命令即可启动容器。</w:t>
      </w:r>
    </w:p>
    <w:p w14:paraId="7588989A" w14:textId="77777777" w:rsidR="00CB0101" w:rsidRDefault="00CB0101" w:rsidP="00CB0101"/>
    <w:tbl>
      <w:tblPr>
        <w:tblStyle w:val="afb"/>
        <w:tblW w:w="0" w:type="auto"/>
        <w:tblLook w:val="04A0" w:firstRow="1" w:lastRow="0" w:firstColumn="1" w:lastColumn="0" w:noHBand="0" w:noVBand="1"/>
      </w:tblPr>
      <w:tblGrid>
        <w:gridCol w:w="8522"/>
      </w:tblGrid>
      <w:tr w:rsidR="00CB0101" w:rsidRPr="00037834" w14:paraId="56672FF9"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453300D" w14:textId="77777777" w:rsidR="00CB0101" w:rsidRPr="0073495F" w:rsidRDefault="00CB0101" w:rsidP="00CB0101">
            <w:pPr>
              <w:ind w:firstLine="480"/>
              <w:rPr>
                <w:rFonts w:ascii="Times New Roman" w:hAnsi="Times New Roman" w:cs="Times New Roman"/>
                <w:sz w:val="24"/>
                <w:szCs w:val="24"/>
              </w:rPr>
            </w:pPr>
            <w:proofErr w:type="spellStart"/>
            <w:r>
              <w:rPr>
                <w:rFonts w:ascii="Times New Roman" w:hAnsi="Times New Roman" w:cs="Times New Roman"/>
                <w:sz w:val="24"/>
                <w:szCs w:val="24"/>
              </w:rPr>
              <w:t>D</w:t>
            </w:r>
            <w:r>
              <w:rPr>
                <w:rFonts w:ascii="Times New Roman" w:hAnsi="Times New Roman" w:cs="Times New Roman" w:hint="eastAsia"/>
                <w:sz w:val="24"/>
                <w:szCs w:val="24"/>
              </w:rPr>
              <w:t>ocker-compose.yaml</w:t>
            </w:r>
            <w:proofErr w:type="spellEnd"/>
          </w:p>
        </w:tc>
      </w:tr>
      <w:tr w:rsidR="00CB0101" w:rsidRPr="00037834" w14:paraId="591848AB"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FA847B6"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version: '2'</w:t>
            </w:r>
          </w:p>
          <w:p w14:paraId="05D3EC4F"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p>
          <w:p w14:paraId="2E1D4859"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services:</w:t>
            </w:r>
          </w:p>
          <w:p w14:paraId="346D5A45"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p>
          <w:p w14:paraId="622CDE09"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bootnode</w:t>
            </w:r>
            <w:proofErr w:type="spellEnd"/>
            <w:r w:rsidRPr="00820998">
              <w:rPr>
                <w:rFonts w:ascii="Times New Roman" w:eastAsia="宋体" w:hAnsi="Times New Roman" w:cs="Times New Roman"/>
                <w:b w:val="0"/>
                <w:i/>
                <w:color w:val="000000"/>
                <w:kern w:val="0"/>
                <w:sz w:val="24"/>
                <w:szCs w:val="24"/>
              </w:rPr>
              <w:t>:</w:t>
            </w:r>
          </w:p>
          <w:p w14:paraId="6E4ED85B"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container_name</w:t>
            </w:r>
            <w:proofErr w:type="spellEnd"/>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bootnode</w:t>
            </w:r>
            <w:proofErr w:type="spellEnd"/>
          </w:p>
          <w:p w14:paraId="61CF1A23"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w:t>
            </w:r>
            <w:proofErr w:type="spellStart"/>
            <w:r w:rsidRPr="00820998">
              <w:rPr>
                <w:rFonts w:ascii="Times New Roman" w:eastAsia="宋体" w:hAnsi="Times New Roman" w:cs="Times New Roman"/>
                <w:b w:val="0"/>
                <w:i/>
                <w:color w:val="000000"/>
                <w:kern w:val="0"/>
                <w:sz w:val="24"/>
                <w:szCs w:val="24"/>
              </w:rPr>
              <w:t>ubuntu:geth</w:t>
            </w:r>
            <w:proofErr w:type="spellEnd"/>
            <w:r w:rsidRPr="00820998">
              <w:rPr>
                <w:rFonts w:ascii="Times New Roman" w:eastAsia="宋体" w:hAnsi="Times New Roman" w:cs="Times New Roman"/>
                <w:b w:val="0"/>
                <w:i/>
                <w:color w:val="000000"/>
                <w:kern w:val="0"/>
                <w:sz w:val="24"/>
                <w:szCs w:val="24"/>
              </w:rPr>
              <w:t xml:space="preserve">    </w:t>
            </w:r>
          </w:p>
          <w:p w14:paraId="612A8CF3"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w:t>
            </w:r>
            <w:proofErr w:type="spellStart"/>
            <w:r w:rsidRPr="00820998">
              <w:rPr>
                <w:rFonts w:ascii="Times New Roman" w:eastAsia="宋体" w:hAnsi="Times New Roman" w:cs="Times New Roman"/>
                <w:b w:val="0"/>
                <w:i/>
                <w:color w:val="000000"/>
                <w:kern w:val="0"/>
                <w:sz w:val="24"/>
                <w:szCs w:val="24"/>
              </w:rPr>
              <w:t>sh</w:t>
            </w:r>
            <w:proofErr w:type="spellEnd"/>
            <w:r w:rsidRPr="00820998">
              <w:rPr>
                <w:rFonts w:ascii="Times New Roman" w:eastAsia="宋体" w:hAnsi="Times New Roman" w:cs="Times New Roman"/>
                <w:b w:val="0"/>
                <w:i/>
                <w:color w:val="000000"/>
                <w:kern w:val="0"/>
                <w:sz w:val="24"/>
                <w:szCs w:val="24"/>
              </w:rPr>
              <w:t xml:space="preserve"> -c 'sleep 1000000'</w:t>
            </w:r>
          </w:p>
          <w:p w14:paraId="386E371F"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w:t>
            </w:r>
            <w:proofErr w:type="spellStart"/>
            <w:r w:rsidRPr="00820998">
              <w:rPr>
                <w:rFonts w:ascii="Times New Roman" w:eastAsia="宋体" w:hAnsi="Times New Roman" w:cs="Times New Roman"/>
                <w:b w:val="0"/>
                <w:i/>
                <w:color w:val="000000"/>
                <w:kern w:val="0"/>
                <w:sz w:val="24"/>
                <w:szCs w:val="24"/>
              </w:rPr>
              <w:t>bootnode</w:t>
            </w:r>
            <w:proofErr w:type="spellEnd"/>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nodekey</w:t>
            </w:r>
            <w:proofErr w:type="spellEnd"/>
            <w:r w:rsidRPr="00820998">
              <w:rPr>
                <w:rFonts w:ascii="Times New Roman" w:eastAsia="宋体" w:hAnsi="Times New Roman" w:cs="Times New Roman"/>
                <w:b w:val="0"/>
                <w:i/>
                <w:color w:val="000000"/>
                <w:kern w:val="0"/>
                <w:sz w:val="24"/>
                <w:szCs w:val="24"/>
              </w:rPr>
              <w:t>=</w:t>
            </w:r>
            <w:proofErr w:type="spellStart"/>
            <w:r w:rsidRPr="00820998">
              <w:rPr>
                <w:rFonts w:ascii="Times New Roman" w:eastAsia="宋体" w:hAnsi="Times New Roman" w:cs="Times New Roman"/>
                <w:b w:val="0"/>
                <w:i/>
                <w:color w:val="000000"/>
                <w:kern w:val="0"/>
                <w:sz w:val="24"/>
                <w:szCs w:val="24"/>
              </w:rPr>
              <w:t>bootnode.key</w:t>
            </w:r>
            <w:proofErr w:type="spellEnd"/>
          </w:p>
          <w:p w14:paraId="774568DD"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working_dir</w:t>
            </w:r>
            <w:proofErr w:type="spellEnd"/>
            <w:r w:rsidRPr="00820998">
              <w:rPr>
                <w:rFonts w:ascii="Times New Roman" w:eastAsia="宋体" w:hAnsi="Times New Roman" w:cs="Times New Roman"/>
                <w:b w:val="0"/>
                <w:i/>
                <w:color w:val="000000"/>
                <w:kern w:val="0"/>
                <w:sz w:val="24"/>
                <w:szCs w:val="24"/>
              </w:rPr>
              <w:t>: /data</w:t>
            </w:r>
          </w:p>
          <w:p w14:paraId="3CD4E6DD"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EA97A6F"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w:t>
            </w:r>
            <w:proofErr w:type="spellStart"/>
            <w:r w:rsidRPr="00820998">
              <w:rPr>
                <w:rFonts w:ascii="Times New Roman" w:eastAsia="宋体" w:hAnsi="Times New Roman" w:cs="Times New Roman"/>
                <w:b w:val="0"/>
                <w:i/>
                <w:color w:val="000000"/>
                <w:kern w:val="0"/>
                <w:sz w:val="24"/>
                <w:szCs w:val="24"/>
              </w:rPr>
              <w:t>sglfe</w:t>
            </w:r>
            <w:proofErr w:type="spellEnd"/>
            <w:r w:rsidRPr="00820998">
              <w:rPr>
                <w:rFonts w:ascii="Times New Roman" w:eastAsia="宋体" w:hAnsi="Times New Roman" w:cs="Times New Roman"/>
                <w:b w:val="0"/>
                <w:i/>
                <w:color w:val="000000"/>
                <w:kern w:val="0"/>
                <w:sz w:val="24"/>
                <w:szCs w:val="24"/>
              </w:rPr>
              <w:t>/Workspace/</w:t>
            </w:r>
            <w:proofErr w:type="spellStart"/>
            <w:r w:rsidRPr="00820998">
              <w:rPr>
                <w:rFonts w:ascii="Times New Roman" w:eastAsia="宋体" w:hAnsi="Times New Roman" w:cs="Times New Roman"/>
                <w:b w:val="0"/>
                <w:i/>
                <w:color w:val="000000"/>
                <w:kern w:val="0"/>
                <w:sz w:val="24"/>
                <w:szCs w:val="24"/>
              </w:rPr>
              <w:t>ethereum</w:t>
            </w:r>
            <w:proofErr w:type="spellEnd"/>
            <w:r w:rsidRPr="00820998">
              <w:rPr>
                <w:rFonts w:ascii="Times New Roman" w:eastAsia="宋体" w:hAnsi="Times New Roman" w:cs="Times New Roman"/>
                <w:b w:val="0"/>
                <w:i/>
                <w:color w:val="000000"/>
                <w:kern w:val="0"/>
                <w:sz w:val="24"/>
                <w:szCs w:val="24"/>
              </w:rPr>
              <w:t>/study/</w:t>
            </w:r>
            <w:proofErr w:type="spellStart"/>
            <w:r w:rsidRPr="00820998">
              <w:rPr>
                <w:rFonts w:ascii="Times New Roman" w:eastAsia="宋体" w:hAnsi="Times New Roman" w:cs="Times New Roman"/>
                <w:b w:val="0"/>
                <w:i/>
                <w:color w:val="000000"/>
                <w:kern w:val="0"/>
                <w:sz w:val="24"/>
                <w:szCs w:val="24"/>
              </w:rPr>
              <w:t>dockernet</w:t>
            </w:r>
            <w:proofErr w:type="spellEnd"/>
            <w:r w:rsidRPr="00820998">
              <w:rPr>
                <w:rFonts w:ascii="Times New Roman" w:eastAsia="宋体" w:hAnsi="Times New Roman" w:cs="Times New Roman"/>
                <w:b w:val="0"/>
                <w:i/>
                <w:color w:val="000000"/>
                <w:kern w:val="0"/>
                <w:sz w:val="24"/>
                <w:szCs w:val="24"/>
              </w:rPr>
              <w:t>/</w:t>
            </w:r>
            <w:proofErr w:type="spellStart"/>
            <w:r w:rsidRPr="00820998">
              <w:rPr>
                <w:rFonts w:ascii="Times New Roman" w:eastAsia="宋体" w:hAnsi="Times New Roman" w:cs="Times New Roman"/>
                <w:b w:val="0"/>
                <w:i/>
                <w:color w:val="000000"/>
                <w:kern w:val="0"/>
                <w:sz w:val="24"/>
                <w:szCs w:val="24"/>
              </w:rPr>
              <w:t>bootnode</w:t>
            </w:r>
            <w:proofErr w:type="spellEnd"/>
            <w:r w:rsidRPr="00820998">
              <w:rPr>
                <w:rFonts w:ascii="Times New Roman" w:eastAsia="宋体" w:hAnsi="Times New Roman" w:cs="Times New Roman"/>
                <w:b w:val="0"/>
                <w:i/>
                <w:color w:val="000000"/>
                <w:kern w:val="0"/>
                <w:sz w:val="24"/>
                <w:szCs w:val="24"/>
              </w:rPr>
              <w:t>:/data</w:t>
            </w:r>
          </w:p>
          <w:p w14:paraId="56CADF78"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3FEBF50E"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- 30301:30301</w:t>
            </w:r>
          </w:p>
          <w:p w14:paraId="5A24FA98"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p>
          <w:p w14:paraId="57AE7142"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node0:</w:t>
            </w:r>
          </w:p>
          <w:p w14:paraId="5A3BDB39"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container_name</w:t>
            </w:r>
            <w:proofErr w:type="spellEnd"/>
            <w:r w:rsidRPr="00820998">
              <w:rPr>
                <w:rFonts w:ascii="Times New Roman" w:eastAsia="宋体" w:hAnsi="Times New Roman" w:cs="Times New Roman"/>
                <w:b w:val="0"/>
                <w:i/>
                <w:color w:val="000000"/>
                <w:kern w:val="0"/>
                <w:sz w:val="24"/>
                <w:szCs w:val="24"/>
              </w:rPr>
              <w:t>: node0</w:t>
            </w:r>
          </w:p>
          <w:p w14:paraId="45560946"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w:t>
            </w:r>
            <w:proofErr w:type="spellStart"/>
            <w:r w:rsidRPr="00820998">
              <w:rPr>
                <w:rFonts w:ascii="Times New Roman" w:eastAsia="宋体" w:hAnsi="Times New Roman" w:cs="Times New Roman"/>
                <w:b w:val="0"/>
                <w:i/>
                <w:color w:val="000000"/>
                <w:kern w:val="0"/>
                <w:sz w:val="24"/>
                <w:szCs w:val="24"/>
              </w:rPr>
              <w:t>ubuntu:geth</w:t>
            </w:r>
            <w:proofErr w:type="spellEnd"/>
            <w:r w:rsidRPr="00820998">
              <w:rPr>
                <w:rFonts w:ascii="Times New Roman" w:eastAsia="宋体" w:hAnsi="Times New Roman" w:cs="Times New Roman"/>
                <w:b w:val="0"/>
                <w:i/>
                <w:color w:val="000000"/>
                <w:kern w:val="0"/>
                <w:sz w:val="24"/>
                <w:szCs w:val="24"/>
              </w:rPr>
              <w:t xml:space="preserve">    </w:t>
            </w:r>
          </w:p>
          <w:p w14:paraId="10AEAE08"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w:t>
            </w:r>
            <w:proofErr w:type="spellStart"/>
            <w:r w:rsidRPr="00820998">
              <w:rPr>
                <w:rFonts w:ascii="Times New Roman" w:eastAsia="宋体" w:hAnsi="Times New Roman" w:cs="Times New Roman"/>
                <w:b w:val="0"/>
                <w:i/>
                <w:color w:val="000000"/>
                <w:kern w:val="0"/>
                <w:sz w:val="24"/>
                <w:szCs w:val="24"/>
              </w:rPr>
              <w:t>geth</w:t>
            </w:r>
            <w:proofErr w:type="spellEnd"/>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datadir</w:t>
            </w:r>
            <w:proofErr w:type="spellEnd"/>
            <w:r w:rsidRPr="00820998">
              <w:rPr>
                <w:rFonts w:ascii="Times New Roman" w:eastAsia="宋体" w:hAnsi="Times New Roman" w:cs="Times New Roman"/>
                <w:b w:val="0"/>
                <w:i/>
                <w:color w:val="000000"/>
                <w:kern w:val="0"/>
                <w:sz w:val="24"/>
                <w:szCs w:val="24"/>
              </w:rPr>
              <w:t xml:space="preserve"> ./ --</w:t>
            </w:r>
            <w:proofErr w:type="spellStart"/>
            <w:r w:rsidRPr="00820998">
              <w:rPr>
                <w:rFonts w:ascii="Times New Roman" w:eastAsia="宋体" w:hAnsi="Times New Roman" w:cs="Times New Roman"/>
                <w:b w:val="0"/>
                <w:i/>
                <w:color w:val="000000"/>
                <w:kern w:val="0"/>
                <w:sz w:val="24"/>
                <w:szCs w:val="24"/>
              </w:rPr>
              <w:t>networkid</w:t>
            </w:r>
            <w:proofErr w:type="spellEnd"/>
            <w:r w:rsidRPr="00820998">
              <w:rPr>
                <w:rFonts w:ascii="Times New Roman" w:eastAsia="宋体" w:hAnsi="Times New Roman" w:cs="Times New Roman"/>
                <w:b w:val="0"/>
                <w:i/>
                <w:color w:val="000000"/>
                <w:kern w:val="0"/>
                <w:sz w:val="24"/>
                <w:szCs w:val="24"/>
              </w:rPr>
              <w:t xml:space="preserve"> 88 --</w:t>
            </w:r>
            <w:proofErr w:type="spellStart"/>
            <w:r w:rsidRPr="00820998">
              <w:rPr>
                <w:rFonts w:ascii="Times New Roman" w:eastAsia="宋体" w:hAnsi="Times New Roman" w:cs="Times New Roman"/>
                <w:b w:val="0"/>
                <w:i/>
                <w:color w:val="000000"/>
                <w:kern w:val="0"/>
                <w:sz w:val="24"/>
                <w:szCs w:val="24"/>
              </w:rPr>
              <w:t>rpcport</w:t>
            </w:r>
            <w:proofErr w:type="spellEnd"/>
            <w:r w:rsidRPr="00820998">
              <w:rPr>
                <w:rFonts w:ascii="Times New Roman" w:eastAsia="宋体" w:hAnsi="Times New Roman" w:cs="Times New Roman"/>
                <w:b w:val="0"/>
                <w:i/>
                <w:color w:val="000000"/>
                <w:kern w:val="0"/>
                <w:sz w:val="24"/>
                <w:szCs w:val="24"/>
              </w:rPr>
              <w:t xml:space="preserve"> 8545 --</w:t>
            </w:r>
            <w:proofErr w:type="spellStart"/>
            <w:r w:rsidRPr="00820998">
              <w:rPr>
                <w:rFonts w:ascii="Times New Roman" w:eastAsia="宋体" w:hAnsi="Times New Roman" w:cs="Times New Roman"/>
                <w:b w:val="0"/>
                <w:i/>
                <w:color w:val="000000"/>
                <w:kern w:val="0"/>
                <w:sz w:val="24"/>
                <w:szCs w:val="24"/>
              </w:rPr>
              <w:t>rpc</w:t>
            </w:r>
            <w:proofErr w:type="spellEnd"/>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rpcaddr</w:t>
            </w:r>
            <w:proofErr w:type="spellEnd"/>
            <w:r w:rsidRPr="00820998">
              <w:rPr>
                <w:rFonts w:ascii="Times New Roman" w:eastAsia="宋体" w:hAnsi="Times New Roman" w:cs="Times New Roman"/>
                <w:b w:val="0"/>
                <w:i/>
                <w:color w:val="000000"/>
                <w:kern w:val="0"/>
                <w:sz w:val="24"/>
                <w:szCs w:val="24"/>
              </w:rPr>
              <w:t xml:space="preserve"> 0.0.0.0 --</w:t>
            </w:r>
            <w:proofErr w:type="spellStart"/>
            <w:r w:rsidRPr="00820998">
              <w:rPr>
                <w:rFonts w:ascii="Times New Roman" w:eastAsia="宋体" w:hAnsi="Times New Roman" w:cs="Times New Roman"/>
                <w:b w:val="0"/>
                <w:i/>
                <w:color w:val="000000"/>
                <w:kern w:val="0"/>
                <w:sz w:val="24"/>
                <w:szCs w:val="24"/>
              </w:rPr>
              <w:t>rpcapi</w:t>
            </w:r>
            <w:proofErr w:type="spellEnd"/>
            <w:r w:rsidRPr="00820998">
              <w:rPr>
                <w:rFonts w:ascii="Times New Roman" w:eastAsia="宋体" w:hAnsi="Times New Roman" w:cs="Times New Roman"/>
                <w:b w:val="0"/>
                <w:i/>
                <w:color w:val="000000"/>
                <w:kern w:val="0"/>
                <w:sz w:val="24"/>
                <w:szCs w:val="24"/>
              </w:rPr>
              <w:t xml:space="preserve"> db,eth,net,web3,personal,admin,miner --</w:t>
            </w:r>
            <w:proofErr w:type="spellStart"/>
            <w:r w:rsidRPr="00820998">
              <w:rPr>
                <w:rFonts w:ascii="Times New Roman" w:eastAsia="宋体" w:hAnsi="Times New Roman" w:cs="Times New Roman"/>
                <w:b w:val="0"/>
                <w:i/>
                <w:color w:val="000000"/>
                <w:kern w:val="0"/>
                <w:sz w:val="24"/>
                <w:szCs w:val="24"/>
              </w:rPr>
              <w:t>bootnodes</w:t>
            </w:r>
            <w:proofErr w:type="spellEnd"/>
            <w:r w:rsidRPr="00820998">
              <w:rPr>
                <w:rFonts w:ascii="Times New Roman" w:eastAsia="宋体" w:hAnsi="Times New Roman" w:cs="Times New Roman"/>
                <w:b w:val="0"/>
                <w:i/>
                <w:color w:val="000000"/>
                <w:kern w:val="0"/>
                <w:sz w:val="24"/>
                <w:szCs w:val="24"/>
              </w:rPr>
              <w:t xml:space="preserve"> enode://4a9742409e3213c722814f2b39f6f7c9fec02482d2f0bfd917c243c0f7f02d341390420871cf04efb761fe2e7e7a5902738a51a17297dc522b25ea4dbd08324e@172.21.0.2:30301</w:t>
            </w:r>
          </w:p>
          <w:p w14:paraId="18571617"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w:t>
            </w:r>
            <w:proofErr w:type="spellStart"/>
            <w:r w:rsidRPr="00820998">
              <w:rPr>
                <w:rFonts w:ascii="Times New Roman" w:eastAsia="宋体" w:hAnsi="Times New Roman" w:cs="Times New Roman"/>
                <w:b w:val="0"/>
                <w:i/>
                <w:color w:val="000000"/>
                <w:kern w:val="0"/>
                <w:sz w:val="24"/>
                <w:szCs w:val="24"/>
              </w:rPr>
              <w:t>sh</w:t>
            </w:r>
            <w:proofErr w:type="spellEnd"/>
            <w:r w:rsidRPr="00820998">
              <w:rPr>
                <w:rFonts w:ascii="Times New Roman" w:eastAsia="宋体" w:hAnsi="Times New Roman" w:cs="Times New Roman"/>
                <w:b w:val="0"/>
                <w:i/>
                <w:color w:val="000000"/>
                <w:kern w:val="0"/>
                <w:sz w:val="24"/>
                <w:szCs w:val="24"/>
              </w:rPr>
              <w:t xml:space="preserve"> -c 'sleep 1000000'</w:t>
            </w:r>
          </w:p>
          <w:p w14:paraId="5FF73823"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working_dir</w:t>
            </w:r>
            <w:proofErr w:type="spellEnd"/>
            <w:r w:rsidRPr="00820998">
              <w:rPr>
                <w:rFonts w:ascii="Times New Roman" w:eastAsia="宋体" w:hAnsi="Times New Roman" w:cs="Times New Roman"/>
                <w:b w:val="0"/>
                <w:i/>
                <w:color w:val="000000"/>
                <w:kern w:val="0"/>
                <w:sz w:val="24"/>
                <w:szCs w:val="24"/>
              </w:rPr>
              <w:t>: /data</w:t>
            </w:r>
          </w:p>
          <w:p w14:paraId="2A317101"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5C9087B"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w:t>
            </w:r>
            <w:proofErr w:type="spellStart"/>
            <w:r w:rsidRPr="00820998">
              <w:rPr>
                <w:rFonts w:ascii="Times New Roman" w:eastAsia="宋体" w:hAnsi="Times New Roman" w:cs="Times New Roman"/>
                <w:b w:val="0"/>
                <w:i/>
                <w:color w:val="000000"/>
                <w:kern w:val="0"/>
                <w:sz w:val="24"/>
                <w:szCs w:val="24"/>
              </w:rPr>
              <w:t>sglfe</w:t>
            </w:r>
            <w:proofErr w:type="spellEnd"/>
            <w:r w:rsidRPr="00820998">
              <w:rPr>
                <w:rFonts w:ascii="Times New Roman" w:eastAsia="宋体" w:hAnsi="Times New Roman" w:cs="Times New Roman"/>
                <w:b w:val="0"/>
                <w:i/>
                <w:color w:val="000000"/>
                <w:kern w:val="0"/>
                <w:sz w:val="24"/>
                <w:szCs w:val="24"/>
              </w:rPr>
              <w:t>/Workspace/</w:t>
            </w:r>
            <w:proofErr w:type="spellStart"/>
            <w:r w:rsidRPr="00820998">
              <w:rPr>
                <w:rFonts w:ascii="Times New Roman" w:eastAsia="宋体" w:hAnsi="Times New Roman" w:cs="Times New Roman"/>
                <w:b w:val="0"/>
                <w:i/>
                <w:color w:val="000000"/>
                <w:kern w:val="0"/>
                <w:sz w:val="24"/>
                <w:szCs w:val="24"/>
              </w:rPr>
              <w:t>ethereum</w:t>
            </w:r>
            <w:proofErr w:type="spellEnd"/>
            <w:r w:rsidRPr="00820998">
              <w:rPr>
                <w:rFonts w:ascii="Times New Roman" w:eastAsia="宋体" w:hAnsi="Times New Roman" w:cs="Times New Roman"/>
                <w:b w:val="0"/>
                <w:i/>
                <w:color w:val="000000"/>
                <w:kern w:val="0"/>
                <w:sz w:val="24"/>
                <w:szCs w:val="24"/>
              </w:rPr>
              <w:t>/study/</w:t>
            </w:r>
            <w:proofErr w:type="spellStart"/>
            <w:r w:rsidRPr="00820998">
              <w:rPr>
                <w:rFonts w:ascii="Times New Roman" w:eastAsia="宋体" w:hAnsi="Times New Roman" w:cs="Times New Roman"/>
                <w:b w:val="0"/>
                <w:i/>
                <w:color w:val="000000"/>
                <w:kern w:val="0"/>
                <w:sz w:val="24"/>
                <w:szCs w:val="24"/>
              </w:rPr>
              <w:t>dockernet</w:t>
            </w:r>
            <w:proofErr w:type="spellEnd"/>
            <w:r w:rsidRPr="00820998">
              <w:rPr>
                <w:rFonts w:ascii="Times New Roman" w:eastAsia="宋体" w:hAnsi="Times New Roman" w:cs="Times New Roman"/>
                <w:b w:val="0"/>
                <w:i/>
                <w:color w:val="000000"/>
                <w:kern w:val="0"/>
                <w:sz w:val="24"/>
                <w:szCs w:val="24"/>
              </w:rPr>
              <w:t>/node0-data:/data</w:t>
            </w:r>
          </w:p>
          <w:p w14:paraId="4C573DB6"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lastRenderedPageBreak/>
              <w:t xml:space="preserve">    ports:</w:t>
            </w:r>
          </w:p>
          <w:p w14:paraId="49E73F97"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- 8545:8545</w:t>
            </w:r>
          </w:p>
          <w:p w14:paraId="477F60D7"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- 30303:30303</w:t>
            </w:r>
          </w:p>
          <w:p w14:paraId="7CB301E7"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depends_on</w:t>
            </w:r>
            <w:proofErr w:type="spellEnd"/>
            <w:r w:rsidRPr="00820998">
              <w:rPr>
                <w:rFonts w:ascii="Times New Roman" w:eastAsia="宋体" w:hAnsi="Times New Roman" w:cs="Times New Roman"/>
                <w:b w:val="0"/>
                <w:i/>
                <w:color w:val="000000"/>
                <w:kern w:val="0"/>
                <w:sz w:val="24"/>
                <w:szCs w:val="24"/>
              </w:rPr>
              <w:t>:</w:t>
            </w:r>
          </w:p>
          <w:p w14:paraId="7A5CE709"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w:t>
            </w:r>
            <w:proofErr w:type="spellStart"/>
            <w:r w:rsidRPr="00820998">
              <w:rPr>
                <w:rFonts w:ascii="Times New Roman" w:eastAsia="宋体" w:hAnsi="Times New Roman" w:cs="Times New Roman"/>
                <w:b w:val="0"/>
                <w:i/>
                <w:color w:val="000000"/>
                <w:kern w:val="0"/>
                <w:sz w:val="24"/>
                <w:szCs w:val="24"/>
              </w:rPr>
              <w:t>bootnode</w:t>
            </w:r>
            <w:proofErr w:type="spellEnd"/>
          </w:p>
        </w:tc>
      </w:tr>
    </w:tbl>
    <w:p w14:paraId="13A8A077" w14:textId="77777777" w:rsidR="00CB0101" w:rsidRDefault="00CB0101" w:rsidP="00CB0101"/>
    <w:p w14:paraId="4720AEA0" w14:textId="77777777" w:rsidR="00CB0101" w:rsidRPr="00243A65" w:rsidRDefault="00CB0101" w:rsidP="003B61C4">
      <w:pPr>
        <w:spacing w:line="300" w:lineRule="auto"/>
        <w:rPr>
          <w:rFonts w:asciiTheme="minorEastAsia" w:hAnsiTheme="minorEastAsia"/>
          <w:sz w:val="24"/>
          <w:szCs w:val="24"/>
        </w:rPr>
      </w:pPr>
      <w:r>
        <w:rPr>
          <w:rFonts w:hint="eastAsia"/>
        </w:rPr>
        <w:tab/>
      </w:r>
      <w:r w:rsidRPr="00243A65">
        <w:rPr>
          <w:rFonts w:asciiTheme="minorEastAsia" w:hAnsiTheme="minorEastAsia" w:hint="eastAsia"/>
          <w:sz w:val="24"/>
          <w:szCs w:val="24"/>
        </w:rPr>
        <w:t>综上，即基于</w:t>
      </w:r>
      <w:proofErr w:type="spellStart"/>
      <w:r w:rsidRPr="00243A65">
        <w:rPr>
          <w:rFonts w:asciiTheme="minorEastAsia" w:hAnsiTheme="minorEastAsia" w:hint="eastAsia"/>
          <w:sz w:val="24"/>
          <w:szCs w:val="24"/>
        </w:rPr>
        <w:t>Docker</w:t>
      </w:r>
      <w:proofErr w:type="spellEnd"/>
      <w:r w:rsidRPr="00243A65">
        <w:rPr>
          <w:rFonts w:asciiTheme="minorEastAsia" w:hAnsiTheme="minorEastAsia" w:hint="eastAsia"/>
          <w:sz w:val="24"/>
          <w:szCs w:val="24"/>
        </w:rPr>
        <w:t>容器构建了以太</w:t>
      </w:r>
      <w:proofErr w:type="gramStart"/>
      <w:r w:rsidRPr="00243A65">
        <w:rPr>
          <w:rFonts w:asciiTheme="minorEastAsia" w:hAnsiTheme="minorEastAsia" w:hint="eastAsia"/>
          <w:sz w:val="24"/>
          <w:szCs w:val="24"/>
        </w:rPr>
        <w:t>坊服务</w:t>
      </w:r>
      <w:proofErr w:type="gramEnd"/>
      <w:r w:rsidRPr="00243A65">
        <w:rPr>
          <w:rFonts w:asciiTheme="minorEastAsia" w:hAnsiTheme="minorEastAsia" w:hint="eastAsia"/>
          <w:sz w:val="24"/>
          <w:szCs w:val="24"/>
        </w:rPr>
        <w:t>平台，在负载均衡策略的配合工作下，有效的</w:t>
      </w:r>
      <w:proofErr w:type="gramStart"/>
      <w:r w:rsidRPr="00243A65">
        <w:rPr>
          <w:rFonts w:asciiTheme="minorEastAsia" w:hAnsiTheme="minorEastAsia" w:hint="eastAsia"/>
          <w:sz w:val="24"/>
          <w:szCs w:val="24"/>
        </w:rPr>
        <w:t>提高区</w:t>
      </w:r>
      <w:proofErr w:type="gramEnd"/>
      <w:r w:rsidRPr="00243A65">
        <w:rPr>
          <w:rFonts w:asciiTheme="minorEastAsia" w:hAnsiTheme="minorEastAsia" w:hint="eastAsia"/>
          <w:sz w:val="24"/>
          <w:szCs w:val="24"/>
        </w:rPr>
        <w:t>块链平台对外的服务能力，在需要的时候，启动多个容器对系统服务。</w:t>
      </w:r>
    </w:p>
    <w:p w14:paraId="6BFB8CB9" w14:textId="77777777" w:rsidR="00B57756" w:rsidRPr="00CB0101" w:rsidRDefault="00B57756" w:rsidP="00B57756"/>
    <w:p w14:paraId="4DEC5C84" w14:textId="5E53A093" w:rsidR="00384694" w:rsidRDefault="00384694" w:rsidP="00CC036A">
      <w:pPr>
        <w:pStyle w:val="2"/>
      </w:pPr>
      <w:bookmarkStart w:id="46" w:name="_Toc32689411"/>
      <w:r w:rsidRPr="00FF63BC">
        <w:rPr>
          <w:rFonts w:ascii="Times New Roman" w:hAnsi="Times New Roman" w:cs="Times New Roman"/>
        </w:rPr>
        <w:t>4.</w:t>
      </w:r>
      <w:r w:rsidR="00FF63BC">
        <w:rPr>
          <w:rFonts w:ascii="Times New Roman" w:hAnsi="Times New Roman" w:cs="Times New Roman" w:hint="eastAsia"/>
        </w:rPr>
        <w:t>4</w:t>
      </w:r>
      <w:r w:rsidR="00FF63BC">
        <w:rPr>
          <w:rFonts w:ascii="Times New Roman" w:hAnsi="Times New Roman" w:cs="Times New Roman"/>
        </w:rPr>
        <w:t xml:space="preserve">  </w:t>
      </w:r>
      <w:r w:rsidR="00C51DF6">
        <w:rPr>
          <w:rFonts w:hint="eastAsia"/>
        </w:rPr>
        <w:t>负载均衡器</w:t>
      </w:r>
      <w:bookmarkEnd w:id="46"/>
    </w:p>
    <w:p w14:paraId="2C527617" w14:textId="77777777" w:rsidR="00B57756" w:rsidRPr="00B57756" w:rsidRDefault="00B57756" w:rsidP="00B57756"/>
    <w:p w14:paraId="03D0403F" w14:textId="1D16B9EB" w:rsidR="005B5C6E" w:rsidRDefault="00AC58AD" w:rsidP="00CC036A">
      <w:pPr>
        <w:pStyle w:val="2"/>
      </w:pPr>
      <w:bookmarkStart w:id="47" w:name="_Toc32689412"/>
      <w:r w:rsidRPr="00E5725D">
        <w:rPr>
          <w:rFonts w:ascii="Times New Roman" w:hAnsi="Times New Roman" w:cs="Times New Roman"/>
        </w:rPr>
        <w:t>4.</w:t>
      </w:r>
      <w:r w:rsidR="00921870">
        <w:rPr>
          <w:rFonts w:ascii="Times New Roman" w:hAnsi="Times New Roman" w:cs="Times New Roman" w:hint="eastAsia"/>
        </w:rPr>
        <w:t>5</w:t>
      </w:r>
      <w:r w:rsidR="00921870">
        <w:rPr>
          <w:rFonts w:ascii="Times New Roman" w:hAnsi="Times New Roman" w:cs="Times New Roman"/>
        </w:rPr>
        <w:t xml:space="preserve">  </w:t>
      </w:r>
      <w:r w:rsidR="004101BE">
        <w:rPr>
          <w:rFonts w:hint="eastAsia"/>
        </w:rPr>
        <w:t>本章</w:t>
      </w:r>
      <w:r w:rsidR="00E5725D" w:rsidRPr="00E5725D">
        <w:rPr>
          <w:rFonts w:hint="eastAsia"/>
        </w:rPr>
        <w:t>小结</w:t>
      </w:r>
      <w:bookmarkEnd w:id="47"/>
    </w:p>
    <w:p w14:paraId="67736063" w14:textId="77777777" w:rsidR="000E00AE" w:rsidRPr="00365232" w:rsidRDefault="000E00AE" w:rsidP="000E00AE">
      <w:pPr>
        <w:spacing w:line="300" w:lineRule="auto"/>
        <w:ind w:firstLine="420"/>
        <w:rPr>
          <w:rFonts w:ascii="Times New Roman" w:hAnsi="Times New Roman" w:cs="Times New Roman"/>
        </w:rPr>
      </w:pPr>
      <w:r w:rsidRPr="00365232">
        <w:rPr>
          <w:rStyle w:val="fontstyle01"/>
          <w:rFonts w:ascii="Times New Roman" w:eastAsiaTheme="minorEastAsia" w:hAnsi="Times New Roman" w:cs="Times New Roman" w:hint="default"/>
        </w:rPr>
        <w:t>本章节详细介绍了以太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平台的系统实现，使用</w:t>
      </w:r>
      <w:r w:rsidRPr="00365232">
        <w:rPr>
          <w:rStyle w:val="fontstyle01"/>
          <w:rFonts w:ascii="Times New Roman" w:eastAsiaTheme="minorEastAsia" w:hAnsi="Times New Roman" w:cs="Times New Roman" w:hint="default"/>
        </w:rPr>
        <w:t>Java</w:t>
      </w:r>
      <w:r w:rsidRPr="00365232">
        <w:rPr>
          <w:rStyle w:val="fontstyle01"/>
          <w:rFonts w:ascii="Times New Roman" w:eastAsiaTheme="minorEastAsia" w:hAnsi="Times New Roman" w:cs="Times New Roman" w:hint="default"/>
        </w:rPr>
        <w:t>语言基于</w:t>
      </w:r>
      <w:proofErr w:type="gramStart"/>
      <w:r w:rsidRPr="00365232">
        <w:rPr>
          <w:rStyle w:val="fontstyle01"/>
          <w:rFonts w:ascii="Times New Roman" w:eastAsiaTheme="minorEastAsia" w:hAnsi="Times New Roman" w:cs="Times New Roman" w:hint="default"/>
        </w:rPr>
        <w:t>微服务</w:t>
      </w:r>
      <w:proofErr w:type="gramEnd"/>
      <w:r w:rsidRPr="00365232">
        <w:rPr>
          <w:rStyle w:val="fontstyle01"/>
          <w:rFonts w:ascii="Times New Roman" w:eastAsiaTheme="minorEastAsia" w:hAnsi="Times New Roman" w:cs="Times New Roman" w:hint="default"/>
        </w:rPr>
        <w:t>解决方案</w:t>
      </w:r>
      <w:r w:rsidRPr="00365232">
        <w:rPr>
          <w:rStyle w:val="fontstyle01"/>
          <w:rFonts w:ascii="Times New Roman" w:eastAsiaTheme="minorEastAsia" w:hAnsi="Times New Roman" w:cs="Times New Roman" w:hint="default"/>
        </w:rPr>
        <w:t xml:space="preserve">Spring Cloud </w:t>
      </w:r>
      <w:proofErr w:type="spellStart"/>
      <w:r w:rsidRPr="00365232">
        <w:rPr>
          <w:rStyle w:val="fontstyle01"/>
          <w:rFonts w:ascii="Times New Roman" w:eastAsiaTheme="minorEastAsia" w:hAnsi="Times New Roman" w:cs="Times New Roman" w:hint="default"/>
        </w:rPr>
        <w:t>Alibaba</w:t>
      </w:r>
      <w:proofErr w:type="spellEnd"/>
      <w:r w:rsidRPr="00365232">
        <w:rPr>
          <w:rStyle w:val="fontstyle01"/>
          <w:rFonts w:ascii="Times New Roman" w:eastAsiaTheme="minorEastAsia" w:hAnsi="Times New Roman" w:cs="Times New Roman" w:hint="default"/>
        </w:rPr>
        <w:t>开发分布式后台服务程序。业务组件层基于</w:t>
      </w:r>
      <w:proofErr w:type="spellStart"/>
      <w:r w:rsidRPr="00365232">
        <w:rPr>
          <w:rStyle w:val="fontstyle01"/>
          <w:rFonts w:ascii="Times New Roman" w:eastAsiaTheme="minorEastAsia" w:hAnsi="Times New Roman" w:cs="Times New Roman" w:hint="default"/>
        </w:rPr>
        <w:t>SpringBoot</w:t>
      </w:r>
      <w:proofErr w:type="spellEnd"/>
      <w:r w:rsidRPr="00365232">
        <w:rPr>
          <w:rStyle w:val="fontstyle01"/>
          <w:rFonts w:ascii="Times New Roman" w:eastAsiaTheme="minorEastAsia" w:hAnsi="Times New Roman" w:cs="Times New Roman" w:hint="default"/>
        </w:rPr>
        <w:t>框架分别封装读写服务模块，进行纵向拆分为服务提供者与服务消费者；系统功能组件基于</w:t>
      </w:r>
      <w:proofErr w:type="spellStart"/>
      <w:r w:rsidRPr="00365232">
        <w:rPr>
          <w:rStyle w:val="fontstyle01"/>
          <w:rFonts w:ascii="Times New Roman" w:eastAsiaTheme="minorEastAsia" w:hAnsi="Times New Roman" w:cs="Times New Roman" w:hint="default"/>
        </w:rPr>
        <w:t>SpringBoot</w:t>
      </w:r>
      <w:proofErr w:type="spellEnd"/>
      <w:r w:rsidRPr="00365232">
        <w:rPr>
          <w:rStyle w:val="fontstyle01"/>
          <w:rFonts w:ascii="Times New Roman" w:eastAsiaTheme="minorEastAsia" w:hAnsi="Times New Roman" w:cs="Times New Roman" w:hint="default"/>
        </w:rPr>
        <w:t>框架开发，提供服务注册、</w:t>
      </w:r>
      <w:r w:rsidRPr="00365232">
        <w:rPr>
          <w:rStyle w:val="fontstyle01"/>
          <w:rFonts w:ascii="Times New Roman" w:eastAsiaTheme="minorEastAsia" w:hAnsi="Times New Roman" w:cs="Times New Roman" w:hint="default"/>
        </w:rPr>
        <w:t>API</w:t>
      </w:r>
      <w:r w:rsidRPr="00365232">
        <w:rPr>
          <w:rStyle w:val="fontstyle01"/>
          <w:rFonts w:ascii="Times New Roman" w:eastAsiaTheme="minorEastAsia" w:hAnsi="Times New Roman" w:cs="Times New Roman" w:hint="default"/>
        </w:rPr>
        <w:t>网关和熔断保护的功能；以太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平台基于</w:t>
      </w:r>
      <w:proofErr w:type="spellStart"/>
      <w:r w:rsidRPr="00365232">
        <w:rPr>
          <w:rStyle w:val="fontstyle01"/>
          <w:rFonts w:ascii="Times New Roman" w:eastAsiaTheme="minorEastAsia" w:hAnsi="Times New Roman" w:cs="Times New Roman" w:hint="default"/>
        </w:rPr>
        <w:t>Docker</w:t>
      </w:r>
      <w:proofErr w:type="spellEnd"/>
      <w:r w:rsidRPr="00365232">
        <w:rPr>
          <w:rStyle w:val="fontstyle01"/>
          <w:rFonts w:ascii="Times New Roman" w:eastAsiaTheme="minorEastAsia" w:hAnsi="Times New Roman" w:cs="Times New Roman" w:hint="default"/>
        </w:rPr>
        <w:t>容器安装以太坊</w:t>
      </w:r>
      <w:proofErr w:type="spellStart"/>
      <w:r w:rsidRPr="00365232">
        <w:rPr>
          <w:rStyle w:val="fontstyle01"/>
          <w:rFonts w:ascii="Times New Roman" w:eastAsiaTheme="minorEastAsia" w:hAnsi="Times New Roman" w:cs="Times New Roman" w:hint="default"/>
        </w:rPr>
        <w:t>Geth</w:t>
      </w:r>
      <w:proofErr w:type="spellEnd"/>
      <w:r w:rsidRPr="00365232">
        <w:rPr>
          <w:rStyle w:val="fontstyle01"/>
          <w:rFonts w:ascii="Times New Roman" w:eastAsiaTheme="minorEastAsia" w:hAnsi="Times New Roman" w:cs="Times New Roman" w:hint="default"/>
        </w:rPr>
        <w:t>客户端。</w:t>
      </w:r>
    </w:p>
    <w:p w14:paraId="7D740867" w14:textId="77777777" w:rsidR="000E00AE" w:rsidRPr="000E00AE" w:rsidRDefault="000E00AE" w:rsidP="000E00AE"/>
    <w:p w14:paraId="6C6AE6F4" w14:textId="712E7AF7" w:rsidR="000972CF" w:rsidRDefault="000972CF" w:rsidP="00E5725D">
      <w:pPr>
        <w:spacing w:line="300" w:lineRule="auto"/>
        <w:ind w:firstLineChars="200" w:firstLine="480"/>
        <w:rPr>
          <w:sz w:val="24"/>
          <w:szCs w:val="24"/>
        </w:rPr>
      </w:pPr>
      <w:r>
        <w:rPr>
          <w:sz w:val="24"/>
          <w:szCs w:val="24"/>
        </w:rPr>
        <w:br w:type="page"/>
      </w:r>
    </w:p>
    <w:p w14:paraId="5C2B20B7" w14:textId="731056FD" w:rsidR="00AC58AD" w:rsidRDefault="007F5924" w:rsidP="00CC036A">
      <w:pPr>
        <w:pStyle w:val="1"/>
      </w:pPr>
      <w:bookmarkStart w:id="48" w:name="_Toc32689413"/>
      <w:r w:rsidRPr="007F5924">
        <w:rPr>
          <w:rFonts w:hint="eastAsia"/>
        </w:rPr>
        <w:lastRenderedPageBreak/>
        <w:t>第五章</w:t>
      </w:r>
      <w:r w:rsidR="00621049">
        <w:t xml:space="preserve">  </w:t>
      </w:r>
      <w:r w:rsidR="00E5725D" w:rsidRPr="00E5725D">
        <w:rPr>
          <w:rFonts w:hint="eastAsia"/>
        </w:rPr>
        <w:t>实验与分析</w:t>
      </w:r>
      <w:bookmarkEnd w:id="48"/>
    </w:p>
    <w:p w14:paraId="07E4BA0F" w14:textId="229AF097" w:rsidR="00E5725D" w:rsidRDefault="00E5725D" w:rsidP="00590EB5">
      <w:pPr>
        <w:spacing w:line="300" w:lineRule="auto"/>
        <w:ind w:firstLineChars="200" w:firstLine="480"/>
        <w:rPr>
          <w:sz w:val="24"/>
          <w:szCs w:val="24"/>
        </w:rPr>
      </w:pPr>
      <w:r w:rsidRPr="00E5725D">
        <w:rPr>
          <w:rFonts w:hint="eastAsia"/>
          <w:sz w:val="24"/>
          <w:szCs w:val="24"/>
        </w:rPr>
        <w:t>本章的主要内容是介绍和分析本文设计实现的系统工具实验结果，先从面向用户的角度介绍和分析工具使用的性能结果，再</w:t>
      </w:r>
      <w:r w:rsidR="00854432">
        <w:rPr>
          <w:rFonts w:hint="eastAsia"/>
          <w:sz w:val="24"/>
          <w:szCs w:val="24"/>
        </w:rPr>
        <w:t>基于</w:t>
      </w:r>
      <w:r w:rsidRPr="00E5725D">
        <w:rPr>
          <w:rFonts w:hint="eastAsia"/>
          <w:sz w:val="24"/>
          <w:szCs w:val="24"/>
        </w:rPr>
        <w:t>案例分析</w:t>
      </w:r>
      <w:r w:rsidR="00854432">
        <w:rPr>
          <w:rFonts w:hint="eastAsia"/>
          <w:sz w:val="24"/>
          <w:szCs w:val="24"/>
        </w:rPr>
        <w:t>，</w:t>
      </w:r>
      <w:r w:rsidRPr="00E5725D">
        <w:rPr>
          <w:rFonts w:hint="eastAsia"/>
          <w:sz w:val="24"/>
          <w:szCs w:val="24"/>
        </w:rPr>
        <w:t>验证</w:t>
      </w:r>
      <w:r w:rsidR="00854432">
        <w:rPr>
          <w:rFonts w:hint="eastAsia"/>
          <w:sz w:val="24"/>
          <w:szCs w:val="24"/>
        </w:rPr>
        <w:t>和分析</w:t>
      </w:r>
      <w:r w:rsidRPr="00E5725D">
        <w:rPr>
          <w:rFonts w:hint="eastAsia"/>
          <w:sz w:val="24"/>
          <w:szCs w:val="24"/>
        </w:rPr>
        <w:t>系统工具的各模块实验结果</w:t>
      </w:r>
      <w:r w:rsidR="009E4E04">
        <w:rPr>
          <w:rFonts w:hint="eastAsia"/>
          <w:sz w:val="24"/>
          <w:szCs w:val="24"/>
        </w:rPr>
        <w:t>，</w:t>
      </w:r>
      <w:r w:rsidR="00CE0B2A">
        <w:rPr>
          <w:rFonts w:hint="eastAsia"/>
          <w:sz w:val="24"/>
          <w:szCs w:val="24"/>
        </w:rPr>
        <w:t>最后总结了该方法的局限性。</w:t>
      </w:r>
    </w:p>
    <w:p w14:paraId="179FCD19" w14:textId="60678F07" w:rsidR="008C658F" w:rsidRDefault="008C658F" w:rsidP="00CC036A">
      <w:pPr>
        <w:pStyle w:val="2"/>
      </w:pPr>
      <w:bookmarkStart w:id="49" w:name="_Toc32689414"/>
      <w:r w:rsidRPr="00E5725D">
        <w:rPr>
          <w:rFonts w:ascii="Times New Roman" w:hAnsi="Times New Roman" w:cs="Times New Roman"/>
        </w:rPr>
        <w:t>5.</w:t>
      </w:r>
      <w:r w:rsidR="00854432">
        <w:rPr>
          <w:rFonts w:ascii="Times New Roman" w:hAnsi="Times New Roman" w:cs="Times New Roman" w:hint="eastAsia"/>
        </w:rPr>
        <w:t>1</w:t>
      </w:r>
      <w:r w:rsidR="00E5725D">
        <w:rPr>
          <w:rFonts w:ascii="Times New Roman" w:hAnsi="Times New Roman" w:cs="Times New Roman"/>
        </w:rPr>
        <w:t xml:space="preserve">  </w:t>
      </w:r>
      <w:r w:rsidR="00440535">
        <w:rPr>
          <w:rFonts w:hint="eastAsia"/>
        </w:rPr>
        <w:t>系统功能评估</w:t>
      </w:r>
      <w:bookmarkEnd w:id="49"/>
    </w:p>
    <w:p w14:paraId="7A6BA4F3" w14:textId="310CA3E1" w:rsidR="00DD11F1" w:rsidRDefault="00693A71" w:rsidP="008B1DBB">
      <w:pPr>
        <w:pStyle w:val="3"/>
        <w:rPr>
          <w:rFonts w:ascii="Times New Roman" w:hAnsi="Times New Roman" w:cs="Times New Roman"/>
        </w:rPr>
      </w:pPr>
      <w:bookmarkStart w:id="50" w:name="_Toc32689415"/>
      <w:r w:rsidRPr="008B1DBB">
        <w:rPr>
          <w:rFonts w:ascii="Times New Roman" w:hAnsi="Times New Roman" w:cs="Times New Roman" w:hint="eastAsia"/>
        </w:rPr>
        <w:t xml:space="preserve">5.1.1 </w:t>
      </w:r>
      <w:r w:rsidRPr="008B1DBB">
        <w:rPr>
          <w:rFonts w:ascii="Times New Roman" w:hAnsi="Times New Roman" w:cs="Times New Roman" w:hint="eastAsia"/>
        </w:rPr>
        <w:t>系统后台功能</w:t>
      </w:r>
      <w:bookmarkEnd w:id="50"/>
    </w:p>
    <w:p w14:paraId="48EDF4FF" w14:textId="77777777" w:rsidR="00EC7C0B" w:rsidRPr="00B33A9C" w:rsidRDefault="008B1DBB" w:rsidP="00EC7C0B">
      <w:pPr>
        <w:spacing w:line="300" w:lineRule="auto"/>
        <w:ind w:firstLine="360"/>
        <w:rPr>
          <w:rFonts w:ascii="Times New Roman" w:hAnsi="Times New Roman" w:cs="Times New Roman"/>
          <w:sz w:val="24"/>
          <w:szCs w:val="24"/>
        </w:rPr>
      </w:pPr>
      <w:r>
        <w:rPr>
          <w:rFonts w:hint="eastAsia"/>
        </w:rPr>
        <w:tab/>
      </w:r>
      <w:r w:rsidR="00EC7C0B" w:rsidRPr="00B33A9C">
        <w:rPr>
          <w:rFonts w:ascii="Times New Roman" w:hAnsi="Times New Roman" w:cs="Times New Roman"/>
          <w:sz w:val="24"/>
          <w:szCs w:val="24"/>
        </w:rPr>
        <w:t>本系统的后台功能即无需用户参与的区块链服务功能，如发布智能合约、发布代币、挖矿和管理账户等功能。由于本部</w:t>
      </w:r>
      <w:proofErr w:type="gramStart"/>
      <w:r w:rsidR="00EC7C0B" w:rsidRPr="00B33A9C">
        <w:rPr>
          <w:rFonts w:ascii="Times New Roman" w:hAnsi="Times New Roman" w:cs="Times New Roman"/>
          <w:sz w:val="24"/>
          <w:szCs w:val="24"/>
        </w:rPr>
        <w:t>分涉及</w:t>
      </w:r>
      <w:proofErr w:type="gramEnd"/>
      <w:r w:rsidR="00EC7C0B" w:rsidRPr="00B33A9C">
        <w:rPr>
          <w:rFonts w:ascii="Times New Roman" w:hAnsi="Times New Roman" w:cs="Times New Roman"/>
          <w:sz w:val="24"/>
          <w:szCs w:val="24"/>
        </w:rPr>
        <w:t>功能较多，在对此类功能依次进行测试后，仅选取</w:t>
      </w:r>
      <w:proofErr w:type="gramStart"/>
      <w:r w:rsidR="00EC7C0B" w:rsidRPr="00B33A9C">
        <w:rPr>
          <w:rFonts w:ascii="Times New Roman" w:hAnsi="Times New Roman" w:cs="Times New Roman"/>
          <w:sz w:val="24"/>
          <w:szCs w:val="24"/>
        </w:rPr>
        <w:t>较核心</w:t>
      </w:r>
      <w:proofErr w:type="gramEnd"/>
      <w:r w:rsidR="00EC7C0B" w:rsidRPr="00B33A9C">
        <w:rPr>
          <w:rFonts w:ascii="Times New Roman" w:hAnsi="Times New Roman" w:cs="Times New Roman"/>
          <w:sz w:val="24"/>
          <w:szCs w:val="24"/>
        </w:rPr>
        <w:t>功能在此作为举例说明。本部分功能测试均通过控制台</w:t>
      </w:r>
      <w:r w:rsidR="00EC7C0B">
        <w:rPr>
          <w:rFonts w:ascii="Times New Roman" w:hAnsi="Times New Roman" w:cs="Times New Roman" w:hint="eastAsia"/>
          <w:sz w:val="24"/>
          <w:szCs w:val="24"/>
        </w:rPr>
        <w:t>和</w:t>
      </w:r>
      <w:r w:rsidR="00EC7C0B">
        <w:rPr>
          <w:rFonts w:ascii="Times New Roman" w:hAnsi="Times New Roman" w:cs="Times New Roman" w:hint="eastAsia"/>
          <w:sz w:val="24"/>
          <w:szCs w:val="24"/>
        </w:rPr>
        <w:t>Postman API</w:t>
      </w:r>
      <w:r w:rsidR="00EC7C0B" w:rsidRPr="00B33A9C">
        <w:rPr>
          <w:rFonts w:ascii="Times New Roman" w:hAnsi="Times New Roman" w:cs="Times New Roman"/>
          <w:sz w:val="24"/>
          <w:szCs w:val="24"/>
        </w:rPr>
        <w:t>测试并得到结果。</w:t>
      </w:r>
    </w:p>
    <w:p w14:paraId="6BDCA856" w14:textId="77777777" w:rsidR="00EC7C0B" w:rsidRPr="00B33A9C" w:rsidRDefault="00EC7C0B" w:rsidP="00EC7C0B">
      <w:pPr>
        <w:pStyle w:val="a4"/>
        <w:numPr>
          <w:ilvl w:val="0"/>
          <w:numId w:val="41"/>
        </w:numPr>
        <w:spacing w:line="300" w:lineRule="auto"/>
        <w:ind w:firstLineChars="0"/>
        <w:rPr>
          <w:rFonts w:ascii="Times New Roman" w:hAnsi="Times New Roman" w:cs="Times New Roman"/>
          <w:sz w:val="24"/>
          <w:szCs w:val="24"/>
        </w:rPr>
      </w:pPr>
      <w:r w:rsidRPr="00B33A9C">
        <w:rPr>
          <w:rFonts w:ascii="Times New Roman" w:hAnsi="Times New Roman" w:cs="Times New Roman"/>
          <w:sz w:val="24"/>
          <w:szCs w:val="24"/>
        </w:rPr>
        <w:t>发布智能合约</w:t>
      </w:r>
    </w:p>
    <w:p w14:paraId="0B32D2F2" w14:textId="77777777" w:rsidR="00EC7C0B" w:rsidRDefault="00EC7C0B" w:rsidP="00EC7C0B">
      <w:pPr>
        <w:spacing w:line="300" w:lineRule="auto"/>
        <w:ind w:firstLine="360"/>
        <w:rPr>
          <w:rFonts w:ascii="Times New Roman" w:hAnsi="Times New Roman" w:cs="Times New Roman"/>
          <w:sz w:val="24"/>
          <w:szCs w:val="24"/>
        </w:rPr>
      </w:pPr>
      <w:r w:rsidRPr="00B33A9C">
        <w:rPr>
          <w:rFonts w:ascii="Times New Roman" w:hAnsi="Times New Roman" w:cs="Times New Roman"/>
          <w:sz w:val="24"/>
          <w:szCs w:val="24"/>
        </w:rPr>
        <w:t>智能合约运行于以太坊</w:t>
      </w:r>
      <w:r w:rsidRPr="00B33A9C">
        <w:rPr>
          <w:rFonts w:ascii="Times New Roman" w:hAnsi="Times New Roman" w:cs="Times New Roman"/>
          <w:sz w:val="24"/>
          <w:szCs w:val="24"/>
        </w:rPr>
        <w:t>EVM(</w:t>
      </w:r>
      <w:proofErr w:type="spellStart"/>
      <w:r w:rsidRPr="00B33A9C">
        <w:rPr>
          <w:rFonts w:ascii="Times New Roman" w:hAnsi="Times New Roman" w:cs="Times New Roman"/>
          <w:sz w:val="24"/>
          <w:szCs w:val="24"/>
        </w:rPr>
        <w:t>Ethereum</w:t>
      </w:r>
      <w:proofErr w:type="spellEnd"/>
      <w:r w:rsidRPr="00B33A9C">
        <w:rPr>
          <w:rFonts w:ascii="Times New Roman" w:hAnsi="Times New Roman" w:cs="Times New Roman"/>
          <w:sz w:val="24"/>
          <w:szCs w:val="24"/>
        </w:rPr>
        <w:t xml:space="preserve"> Virtual Machine)</w:t>
      </w:r>
      <w:r w:rsidRPr="00B33A9C">
        <w:rPr>
          <w:rFonts w:ascii="Times New Roman" w:hAnsi="Times New Roman" w:cs="Times New Roman"/>
          <w:sz w:val="24"/>
          <w:szCs w:val="24"/>
        </w:rPr>
        <w:t>，其中的里包括了系统中代币的设计，记录代币转移和发布项目等相关操作。</w:t>
      </w:r>
      <w:r>
        <w:rPr>
          <w:rFonts w:ascii="Times New Roman" w:hAnsi="Times New Roman" w:cs="Times New Roman" w:hint="eastAsia"/>
          <w:sz w:val="24"/>
          <w:szCs w:val="24"/>
        </w:rPr>
        <w:t>在本系统中，智能合约由</w:t>
      </w:r>
      <w:r>
        <w:rPr>
          <w:rFonts w:ascii="Times New Roman" w:hAnsi="Times New Roman" w:cs="Times New Roman" w:hint="eastAsia"/>
          <w:sz w:val="24"/>
          <w:szCs w:val="24"/>
        </w:rPr>
        <w:t>solidity</w:t>
      </w:r>
      <w:r>
        <w:rPr>
          <w:rFonts w:ascii="Times New Roman" w:hAnsi="Times New Roman" w:cs="Times New Roman" w:hint="eastAsia"/>
          <w:sz w:val="24"/>
          <w:szCs w:val="24"/>
        </w:rPr>
        <w:t>语言编写，然后经过</w:t>
      </w:r>
      <w:r>
        <w:rPr>
          <w:rFonts w:ascii="Times New Roman" w:hAnsi="Times New Roman" w:cs="Times New Roman" w:hint="eastAsia"/>
          <w:sz w:val="24"/>
          <w:szCs w:val="24"/>
        </w:rPr>
        <w:t>web3j</w:t>
      </w:r>
      <w:r>
        <w:rPr>
          <w:rFonts w:ascii="Times New Roman" w:hAnsi="Times New Roman" w:cs="Times New Roman" w:hint="eastAsia"/>
          <w:sz w:val="24"/>
          <w:szCs w:val="24"/>
        </w:rPr>
        <w:t>提供的转换工具编译转为</w:t>
      </w:r>
      <w:r>
        <w:rPr>
          <w:rFonts w:ascii="Times New Roman" w:hAnsi="Times New Roman" w:cs="Times New Roman" w:hint="eastAsia"/>
          <w:sz w:val="24"/>
          <w:szCs w:val="24"/>
        </w:rPr>
        <w:t>java</w:t>
      </w:r>
      <w:r>
        <w:rPr>
          <w:rFonts w:ascii="Times New Roman" w:hAnsi="Times New Roman" w:cs="Times New Roman" w:hint="eastAsia"/>
          <w:sz w:val="24"/>
          <w:szCs w:val="24"/>
        </w:rPr>
        <w:t>可执行文件，最后通过调用接口进行发布，如图</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合约成功后的测试图，。。。为合约地址。</w:t>
      </w:r>
    </w:p>
    <w:p w14:paraId="37D35060" w14:textId="77777777" w:rsidR="00EC7C0B" w:rsidRDefault="00EC7C0B" w:rsidP="00EC7C0B">
      <w:pPr>
        <w:spacing w:line="300" w:lineRule="auto"/>
        <w:rPr>
          <w:rFonts w:ascii="Times New Roman" w:hAnsi="Times New Roman" w:cs="Times New Roman"/>
          <w:sz w:val="24"/>
          <w:szCs w:val="24"/>
        </w:rPr>
      </w:pPr>
    </w:p>
    <w:p w14:paraId="40BF5123" w14:textId="77777777" w:rsidR="00EC7C0B" w:rsidRDefault="00EC7C0B" w:rsidP="00EC7C0B">
      <w:pPr>
        <w:pStyle w:val="a4"/>
        <w:numPr>
          <w:ilvl w:val="0"/>
          <w:numId w:val="41"/>
        </w:numPr>
        <w:spacing w:line="300" w:lineRule="auto"/>
        <w:ind w:firstLineChars="0"/>
        <w:rPr>
          <w:rFonts w:ascii="Times New Roman" w:hAnsi="Times New Roman" w:cs="Times New Roman" w:hint="eastAsia"/>
          <w:sz w:val="24"/>
          <w:szCs w:val="24"/>
        </w:rPr>
      </w:pPr>
      <w:r w:rsidRPr="00EB604C">
        <w:rPr>
          <w:rFonts w:ascii="Times New Roman" w:hAnsi="Times New Roman" w:cs="Times New Roman" w:hint="eastAsia"/>
          <w:sz w:val="24"/>
          <w:szCs w:val="24"/>
        </w:rPr>
        <w:t>创建账户和查看账户</w:t>
      </w:r>
    </w:p>
    <w:p w14:paraId="06987287" w14:textId="77777777" w:rsidR="00EC7C0B" w:rsidRPr="009E4446" w:rsidRDefault="00EC7C0B" w:rsidP="00EC7C0B">
      <w:pPr>
        <w:spacing w:line="300" w:lineRule="auto"/>
        <w:ind w:firstLine="360"/>
        <w:rPr>
          <w:rFonts w:ascii="Times New Roman" w:hAnsi="Times New Roman" w:cs="Times New Roman"/>
          <w:sz w:val="24"/>
          <w:szCs w:val="24"/>
        </w:rPr>
      </w:pPr>
      <w:r w:rsidRPr="009E4446">
        <w:rPr>
          <w:rFonts w:ascii="Times New Roman" w:hAnsi="Times New Roman" w:cs="Times New Roman" w:hint="eastAsia"/>
          <w:sz w:val="24"/>
          <w:szCs w:val="24"/>
        </w:rPr>
        <w:t>账户是以太坊中参与挖矿、交易等相关操作的基本单位，账户的外在表现为一个</w:t>
      </w:r>
      <w:r w:rsidRPr="009E4446">
        <w:rPr>
          <w:rFonts w:ascii="Times New Roman" w:hAnsi="Times New Roman" w:cs="Times New Roman" w:hint="eastAsia"/>
          <w:sz w:val="24"/>
          <w:szCs w:val="24"/>
        </w:rPr>
        <w:t>64</w:t>
      </w:r>
      <w:r w:rsidRPr="009E4446">
        <w:rPr>
          <w:rFonts w:ascii="Times New Roman" w:hAnsi="Times New Roman" w:cs="Times New Roman" w:hint="eastAsia"/>
          <w:sz w:val="24"/>
          <w:szCs w:val="24"/>
        </w:rPr>
        <w:t>位的十六进制数。如图所示，是在命令行中创建和展示账户。本系统后台封装了相应的接口，通过</w:t>
      </w:r>
      <w:r w:rsidRPr="009E4446">
        <w:rPr>
          <w:rFonts w:ascii="Times New Roman" w:hAnsi="Times New Roman" w:cs="Times New Roman" w:hint="eastAsia"/>
          <w:sz w:val="24"/>
          <w:szCs w:val="24"/>
        </w:rPr>
        <w:t>RPC</w:t>
      </w:r>
      <w:r w:rsidRPr="009E4446">
        <w:rPr>
          <w:rFonts w:ascii="Times New Roman" w:hAnsi="Times New Roman" w:cs="Times New Roman" w:hint="eastAsia"/>
          <w:sz w:val="24"/>
          <w:szCs w:val="24"/>
        </w:rPr>
        <w:t>调用对外提供</w:t>
      </w:r>
      <w:r w:rsidRPr="009E4446">
        <w:rPr>
          <w:rFonts w:ascii="Times New Roman" w:hAnsi="Times New Roman" w:cs="Times New Roman" w:hint="eastAsia"/>
          <w:sz w:val="24"/>
          <w:szCs w:val="24"/>
        </w:rPr>
        <w:t>API</w:t>
      </w:r>
      <w:r w:rsidRPr="009E4446">
        <w:rPr>
          <w:rFonts w:ascii="Times New Roman" w:hAnsi="Times New Roman" w:cs="Times New Roman" w:hint="eastAsia"/>
          <w:sz w:val="24"/>
          <w:szCs w:val="24"/>
        </w:rPr>
        <w:t>接口实现此类操作，如图所示为通过接口实现该类功能的示例。</w:t>
      </w:r>
    </w:p>
    <w:p w14:paraId="216E4B1C" w14:textId="77777777" w:rsidR="00EC7C0B" w:rsidRDefault="00EC7C0B" w:rsidP="00EC7C0B">
      <w:pPr>
        <w:pStyle w:val="a4"/>
        <w:spacing w:line="300" w:lineRule="auto"/>
        <w:ind w:left="360" w:firstLineChars="0" w:firstLine="0"/>
        <w:jc w:val="center"/>
        <w:rPr>
          <w:rFonts w:ascii="Times New Roman" w:hAnsi="Times New Roman" w:cs="Times New Roman" w:hint="eastAsia"/>
          <w:sz w:val="24"/>
          <w:szCs w:val="24"/>
        </w:rPr>
      </w:pPr>
      <w:r>
        <w:rPr>
          <w:noProof/>
        </w:rPr>
        <w:drawing>
          <wp:inline distT="0" distB="0" distL="0" distR="0" wp14:anchorId="44A1E830" wp14:editId="12553FE0">
            <wp:extent cx="5274310" cy="175260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1752609"/>
                    </a:xfrm>
                    <a:prstGeom prst="rect">
                      <a:avLst/>
                    </a:prstGeom>
                  </pic:spPr>
                </pic:pic>
              </a:graphicData>
            </a:graphic>
          </wp:inline>
        </w:drawing>
      </w:r>
    </w:p>
    <w:p w14:paraId="1F442F24" w14:textId="77777777" w:rsidR="00EC7C0B" w:rsidRDefault="00EC7C0B" w:rsidP="00EC7C0B">
      <w:pPr>
        <w:pStyle w:val="a4"/>
        <w:spacing w:line="300" w:lineRule="auto"/>
        <w:ind w:left="360" w:firstLineChars="0" w:firstLine="0"/>
        <w:rPr>
          <w:rFonts w:ascii="Times New Roman" w:hAnsi="Times New Roman" w:cs="Times New Roman" w:hint="eastAsia"/>
          <w:sz w:val="24"/>
          <w:szCs w:val="24"/>
        </w:rPr>
      </w:pPr>
    </w:p>
    <w:p w14:paraId="15D133E0" w14:textId="77777777" w:rsidR="00EC7C0B" w:rsidRDefault="00EC7C0B" w:rsidP="00EC7C0B">
      <w:pPr>
        <w:pStyle w:val="a4"/>
        <w:spacing w:line="300" w:lineRule="auto"/>
        <w:ind w:left="360" w:firstLineChars="0" w:firstLine="0"/>
        <w:jc w:val="center"/>
        <w:rPr>
          <w:rFonts w:ascii="Times New Roman" w:hAnsi="Times New Roman" w:cs="Times New Roman" w:hint="eastAsia"/>
          <w:sz w:val="24"/>
          <w:szCs w:val="24"/>
        </w:rPr>
      </w:pPr>
      <w:r>
        <w:rPr>
          <w:noProof/>
        </w:rPr>
        <w:lastRenderedPageBreak/>
        <w:drawing>
          <wp:inline distT="0" distB="0" distL="0" distR="0" wp14:anchorId="6B801DF5" wp14:editId="2D0A38F1">
            <wp:extent cx="5274310" cy="2339865"/>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339865"/>
                    </a:xfrm>
                    <a:prstGeom prst="rect">
                      <a:avLst/>
                    </a:prstGeom>
                  </pic:spPr>
                </pic:pic>
              </a:graphicData>
            </a:graphic>
          </wp:inline>
        </w:drawing>
      </w:r>
    </w:p>
    <w:p w14:paraId="15BFC9E8" w14:textId="77777777" w:rsidR="00EC7C0B" w:rsidRPr="00EB604C" w:rsidRDefault="00EC7C0B" w:rsidP="00EC7C0B">
      <w:pPr>
        <w:pStyle w:val="a4"/>
        <w:spacing w:line="300" w:lineRule="auto"/>
        <w:ind w:left="360" w:firstLineChars="0" w:firstLine="0"/>
        <w:rPr>
          <w:rFonts w:ascii="Times New Roman" w:hAnsi="Times New Roman" w:cs="Times New Roman"/>
          <w:sz w:val="24"/>
          <w:szCs w:val="24"/>
        </w:rPr>
      </w:pPr>
    </w:p>
    <w:p w14:paraId="79B17F3A" w14:textId="77777777" w:rsidR="00EC7C0B" w:rsidRDefault="00EC7C0B" w:rsidP="00EC7C0B">
      <w:pPr>
        <w:pStyle w:val="a4"/>
        <w:numPr>
          <w:ilvl w:val="0"/>
          <w:numId w:val="41"/>
        </w:numPr>
        <w:spacing w:line="300" w:lineRule="auto"/>
        <w:ind w:firstLineChars="0"/>
        <w:rPr>
          <w:rFonts w:ascii="Times New Roman" w:hAnsi="Times New Roman" w:cs="Times New Roman" w:hint="eastAsia"/>
          <w:sz w:val="24"/>
          <w:szCs w:val="24"/>
        </w:rPr>
      </w:pPr>
      <w:r>
        <w:rPr>
          <w:rFonts w:ascii="Times New Roman" w:hAnsi="Times New Roman" w:cs="Times New Roman" w:hint="eastAsia"/>
          <w:sz w:val="24"/>
          <w:szCs w:val="24"/>
        </w:rPr>
        <w:t>挖矿</w:t>
      </w:r>
    </w:p>
    <w:p w14:paraId="296ACBE2" w14:textId="77777777" w:rsidR="00EC7C0B" w:rsidRPr="0020088C" w:rsidRDefault="00EC7C0B" w:rsidP="00EC7C0B">
      <w:pPr>
        <w:spacing w:line="300" w:lineRule="auto"/>
        <w:ind w:firstLine="360"/>
        <w:rPr>
          <w:rFonts w:ascii="Times New Roman" w:hAnsi="Times New Roman" w:cs="Times New Roman"/>
          <w:sz w:val="24"/>
          <w:szCs w:val="24"/>
        </w:rPr>
      </w:pPr>
      <w:r w:rsidRPr="0020088C">
        <w:rPr>
          <w:rFonts w:ascii="Times New Roman" w:hAnsi="Times New Roman" w:cs="Times New Roman" w:hint="eastAsia"/>
          <w:sz w:val="24"/>
          <w:szCs w:val="24"/>
        </w:rPr>
        <w:t>挖矿是本系统中节点之间的工作量证明的共识过程，在向区块链中写入信息时，比如转账、创建账户等操作的时候，需要后台开始挖矿。如图所示是通过命令行测试此时的挖矿状态以及开启和关闭挖矿操作。挖矿会产生区块，通过区块的数量变化可以验证挖矿是否成功，如图所示，区块数量从</w:t>
      </w:r>
      <w:r w:rsidRPr="0020088C">
        <w:rPr>
          <w:rFonts w:ascii="Times New Roman" w:hAnsi="Times New Roman" w:cs="Times New Roman" w:hint="eastAsia"/>
          <w:sz w:val="24"/>
          <w:szCs w:val="24"/>
        </w:rPr>
        <w:t>195</w:t>
      </w:r>
      <w:r w:rsidRPr="0020088C">
        <w:rPr>
          <w:rFonts w:ascii="Times New Roman" w:hAnsi="Times New Roman" w:cs="Times New Roman" w:hint="eastAsia"/>
          <w:sz w:val="24"/>
          <w:szCs w:val="24"/>
        </w:rPr>
        <w:t>变化到</w:t>
      </w:r>
      <w:r w:rsidRPr="0020088C">
        <w:rPr>
          <w:rFonts w:ascii="Times New Roman" w:hAnsi="Times New Roman" w:cs="Times New Roman" w:hint="eastAsia"/>
          <w:sz w:val="24"/>
          <w:szCs w:val="24"/>
        </w:rPr>
        <w:t>206</w:t>
      </w:r>
      <w:r w:rsidRPr="0020088C">
        <w:rPr>
          <w:rFonts w:ascii="Times New Roman" w:hAnsi="Times New Roman" w:cs="Times New Roman" w:hint="eastAsia"/>
          <w:sz w:val="24"/>
          <w:szCs w:val="24"/>
        </w:rPr>
        <w:t>即在这段时间内挖矿产生了</w:t>
      </w:r>
      <w:r w:rsidRPr="0020088C">
        <w:rPr>
          <w:rFonts w:ascii="Times New Roman" w:hAnsi="Times New Roman" w:cs="Times New Roman" w:hint="eastAsia"/>
          <w:sz w:val="24"/>
          <w:szCs w:val="24"/>
        </w:rPr>
        <w:t>11</w:t>
      </w:r>
      <w:r w:rsidRPr="0020088C">
        <w:rPr>
          <w:rFonts w:ascii="Times New Roman" w:hAnsi="Times New Roman" w:cs="Times New Roman" w:hint="eastAsia"/>
          <w:sz w:val="24"/>
          <w:szCs w:val="24"/>
        </w:rPr>
        <w:t>个区块。如图所示，是通过</w:t>
      </w:r>
      <w:r w:rsidRPr="0020088C">
        <w:rPr>
          <w:rFonts w:ascii="Times New Roman" w:hAnsi="Times New Roman" w:cs="Times New Roman" w:hint="eastAsia"/>
          <w:sz w:val="24"/>
          <w:szCs w:val="24"/>
        </w:rPr>
        <w:t>API</w:t>
      </w:r>
      <w:r w:rsidRPr="0020088C">
        <w:rPr>
          <w:rFonts w:ascii="Times New Roman" w:hAnsi="Times New Roman" w:cs="Times New Roman" w:hint="eastAsia"/>
          <w:sz w:val="24"/>
          <w:szCs w:val="24"/>
        </w:rPr>
        <w:t>调用操作挖矿相关操作。</w:t>
      </w:r>
    </w:p>
    <w:p w14:paraId="011C61AA" w14:textId="77777777" w:rsidR="00EC7C0B" w:rsidRPr="00092065" w:rsidRDefault="00EC7C0B" w:rsidP="00EC7C0B">
      <w:pPr>
        <w:spacing w:line="300" w:lineRule="auto"/>
        <w:ind w:left="360"/>
        <w:jc w:val="center"/>
        <w:rPr>
          <w:rFonts w:ascii="Times New Roman" w:hAnsi="Times New Roman" w:cs="Times New Roman"/>
          <w:sz w:val="24"/>
          <w:szCs w:val="24"/>
        </w:rPr>
      </w:pPr>
      <w:r>
        <w:rPr>
          <w:noProof/>
        </w:rPr>
        <w:drawing>
          <wp:inline distT="0" distB="0" distL="0" distR="0" wp14:anchorId="7C372F78" wp14:editId="6C24F817">
            <wp:extent cx="5274310" cy="1629298"/>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1629298"/>
                    </a:xfrm>
                    <a:prstGeom prst="rect">
                      <a:avLst/>
                    </a:prstGeom>
                  </pic:spPr>
                </pic:pic>
              </a:graphicData>
            </a:graphic>
          </wp:inline>
        </w:drawing>
      </w:r>
    </w:p>
    <w:p w14:paraId="38DB71F4" w14:textId="77777777" w:rsidR="00EC7C0B" w:rsidRDefault="00EC7C0B" w:rsidP="00EC7C0B">
      <w:pPr>
        <w:pStyle w:val="a4"/>
        <w:spacing w:line="300" w:lineRule="auto"/>
        <w:ind w:left="360" w:firstLineChars="0" w:firstLine="0"/>
        <w:rPr>
          <w:rFonts w:ascii="Times New Roman" w:hAnsi="Times New Roman" w:cs="Times New Roman" w:hint="eastAsia"/>
          <w:sz w:val="24"/>
          <w:szCs w:val="24"/>
        </w:rPr>
      </w:pPr>
    </w:p>
    <w:p w14:paraId="55AF6426" w14:textId="77777777" w:rsidR="00EC7C0B" w:rsidRPr="00EB604C" w:rsidRDefault="00EC7C0B" w:rsidP="00EC7C0B">
      <w:pPr>
        <w:pStyle w:val="a4"/>
        <w:spacing w:line="300" w:lineRule="auto"/>
        <w:ind w:left="360" w:firstLineChars="0" w:firstLine="0"/>
        <w:rPr>
          <w:rFonts w:ascii="Times New Roman" w:hAnsi="Times New Roman" w:cs="Times New Roman"/>
          <w:sz w:val="24"/>
          <w:szCs w:val="24"/>
        </w:rPr>
      </w:pPr>
      <w:r>
        <w:rPr>
          <w:noProof/>
        </w:rPr>
        <w:drawing>
          <wp:inline distT="0" distB="0" distL="0" distR="0" wp14:anchorId="614E80F7" wp14:editId="1BB67241">
            <wp:extent cx="5274310" cy="236550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2365504"/>
                    </a:xfrm>
                    <a:prstGeom prst="rect">
                      <a:avLst/>
                    </a:prstGeom>
                  </pic:spPr>
                </pic:pic>
              </a:graphicData>
            </a:graphic>
          </wp:inline>
        </w:drawing>
      </w:r>
    </w:p>
    <w:p w14:paraId="6317D23B" w14:textId="15252017" w:rsidR="008B1DBB" w:rsidRPr="008B1DBB" w:rsidRDefault="008B1DBB" w:rsidP="00EC7C0B">
      <w:pPr>
        <w:spacing w:line="300" w:lineRule="auto"/>
      </w:pPr>
    </w:p>
    <w:p w14:paraId="4CF7B22C" w14:textId="50CE4910" w:rsidR="00693A71" w:rsidRDefault="00693A71" w:rsidP="008B1DBB">
      <w:pPr>
        <w:pStyle w:val="3"/>
        <w:rPr>
          <w:rFonts w:ascii="Times New Roman" w:hAnsi="Times New Roman" w:cs="Times New Roman"/>
        </w:rPr>
      </w:pPr>
      <w:bookmarkStart w:id="51" w:name="_Toc32689416"/>
      <w:r w:rsidRPr="008B1DBB">
        <w:rPr>
          <w:rFonts w:ascii="Times New Roman" w:hAnsi="Times New Roman" w:cs="Times New Roman" w:hint="eastAsia"/>
        </w:rPr>
        <w:t xml:space="preserve">5.1.2 </w:t>
      </w:r>
      <w:r w:rsidRPr="008B1DBB">
        <w:rPr>
          <w:rFonts w:ascii="Times New Roman" w:hAnsi="Times New Roman" w:cs="Times New Roman" w:hint="eastAsia"/>
        </w:rPr>
        <w:t>用户功能</w:t>
      </w:r>
      <w:bookmarkEnd w:id="51"/>
    </w:p>
    <w:p w14:paraId="74879F6C" w14:textId="77777777" w:rsidR="00CA5C7D" w:rsidRPr="00B33A9C" w:rsidRDefault="00CF6B61" w:rsidP="00626106">
      <w:pPr>
        <w:spacing w:line="300" w:lineRule="auto"/>
        <w:ind w:firstLine="360"/>
        <w:rPr>
          <w:rFonts w:ascii="Times New Roman" w:hAnsi="Times New Roman" w:cs="Times New Roman"/>
          <w:sz w:val="24"/>
          <w:szCs w:val="24"/>
        </w:rPr>
      </w:pPr>
      <w:r>
        <w:rPr>
          <w:rFonts w:hint="eastAsia"/>
        </w:rPr>
        <w:tab/>
      </w:r>
      <w:r w:rsidR="00CA5C7D">
        <w:rPr>
          <w:rFonts w:ascii="Times New Roman" w:hAnsi="Times New Roman" w:cs="Times New Roman" w:hint="eastAsia"/>
          <w:sz w:val="24"/>
          <w:szCs w:val="24"/>
        </w:rPr>
        <w:t>本系统的用户功能即用户参与的以太</w:t>
      </w:r>
      <w:proofErr w:type="gramStart"/>
      <w:r w:rsidR="00CA5C7D">
        <w:rPr>
          <w:rFonts w:ascii="Times New Roman" w:hAnsi="Times New Roman" w:cs="Times New Roman" w:hint="eastAsia"/>
          <w:sz w:val="24"/>
          <w:szCs w:val="24"/>
        </w:rPr>
        <w:t>坊服务</w:t>
      </w:r>
      <w:proofErr w:type="gramEnd"/>
      <w:r w:rsidR="00CA5C7D">
        <w:rPr>
          <w:rFonts w:ascii="Times New Roman" w:hAnsi="Times New Roman" w:cs="Times New Roman" w:hint="eastAsia"/>
          <w:sz w:val="24"/>
          <w:szCs w:val="24"/>
        </w:rPr>
        <w:t>功能，如充值、发布需求和购买项目信息等。本部分的后台服务在</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端已有良好的界面，因此通过</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截图展示。</w:t>
      </w:r>
    </w:p>
    <w:p w14:paraId="11FBD72A" w14:textId="77777777" w:rsidR="00CA5C7D" w:rsidRDefault="00CA5C7D" w:rsidP="00626106">
      <w:pPr>
        <w:pStyle w:val="a4"/>
        <w:numPr>
          <w:ilvl w:val="0"/>
          <w:numId w:val="42"/>
        </w:numPr>
        <w:spacing w:line="300" w:lineRule="auto"/>
        <w:ind w:firstLineChars="0"/>
        <w:rPr>
          <w:rFonts w:ascii="Times New Roman" w:hAnsi="Times New Roman" w:cs="Times New Roman" w:hint="eastAsia"/>
          <w:sz w:val="24"/>
          <w:szCs w:val="24"/>
        </w:rPr>
      </w:pPr>
      <w:r>
        <w:rPr>
          <w:rFonts w:ascii="Times New Roman" w:hAnsi="Times New Roman" w:cs="Times New Roman" w:hint="eastAsia"/>
          <w:sz w:val="24"/>
          <w:szCs w:val="24"/>
        </w:rPr>
        <w:t>账户充值</w:t>
      </w:r>
    </w:p>
    <w:p w14:paraId="057A3383" w14:textId="77777777" w:rsidR="00CA5C7D" w:rsidRDefault="00CA5C7D" w:rsidP="00626106">
      <w:pPr>
        <w:spacing w:line="300" w:lineRule="auto"/>
        <w:ind w:firstLine="360"/>
        <w:rPr>
          <w:rFonts w:ascii="Times New Roman" w:hAnsi="Times New Roman" w:cs="Times New Roman" w:hint="eastAsia"/>
          <w:sz w:val="24"/>
          <w:szCs w:val="24"/>
        </w:rPr>
      </w:pPr>
      <w:r w:rsidRPr="00D25932">
        <w:rPr>
          <w:rFonts w:ascii="Times New Roman" w:hAnsi="Times New Roman" w:cs="Times New Roman" w:hint="eastAsia"/>
          <w:sz w:val="24"/>
          <w:szCs w:val="24"/>
        </w:rPr>
        <w:t>账户充值是充值人民币之后经过兑换成为本系统代币的功能，用户在购买项目信息或者需求信息的时候需要支付的是本系统的</w:t>
      </w:r>
      <w:r>
        <w:rPr>
          <w:rFonts w:ascii="Times New Roman" w:hAnsi="Times New Roman" w:cs="Times New Roman" w:hint="eastAsia"/>
          <w:sz w:val="24"/>
          <w:szCs w:val="24"/>
        </w:rPr>
        <w:t>代币，因此需要进行充值。如图所示为系统充值界面，用户支付渠道包括支付宝和微信。</w:t>
      </w:r>
    </w:p>
    <w:p w14:paraId="3C16E67B" w14:textId="77777777" w:rsidR="00CA5C7D" w:rsidRDefault="00CA5C7D" w:rsidP="00626106">
      <w:pPr>
        <w:spacing w:line="300" w:lineRule="auto"/>
        <w:jc w:val="center"/>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14:anchorId="58BC5E1C" wp14:editId="4D734903">
            <wp:extent cx="1643806" cy="2922683"/>
            <wp:effectExtent l="0" t="0" r="0" b="0"/>
            <wp:docPr id="5" name="图片 5" descr="F:\mix5照片\videos\Screenshot_2018-10-29-17-12-03-985_com.p1025121048.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ix5照片\videos\Screenshot_2018-10-29-17-12-03-985_com.p1025121048.cdm.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644007" cy="2923040"/>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5AC4E70F" wp14:editId="4EE104AA">
            <wp:extent cx="1661772" cy="2954622"/>
            <wp:effectExtent l="0" t="0" r="0" b="0"/>
            <wp:docPr id="6" name="图片 6" descr="F:\mix5照片\videos\Screenshot_2018-12-04-09-42-17-335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x5照片\videos\Screenshot_2018-12-04-09-42-17-335_com.tencent.mm.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66752" cy="2963476"/>
                    </a:xfrm>
                    <a:prstGeom prst="rect">
                      <a:avLst/>
                    </a:prstGeom>
                    <a:noFill/>
                    <a:ln>
                      <a:noFill/>
                    </a:ln>
                  </pic:spPr>
                </pic:pic>
              </a:graphicData>
            </a:graphic>
          </wp:inline>
        </w:drawing>
      </w:r>
    </w:p>
    <w:p w14:paraId="5594D7DF" w14:textId="77777777" w:rsidR="00CA5C7D" w:rsidRDefault="00CA5C7D" w:rsidP="00626106">
      <w:pPr>
        <w:pStyle w:val="a4"/>
        <w:numPr>
          <w:ilvl w:val="0"/>
          <w:numId w:val="42"/>
        </w:numPr>
        <w:spacing w:line="300" w:lineRule="auto"/>
        <w:ind w:firstLineChars="0"/>
        <w:rPr>
          <w:rFonts w:ascii="Times New Roman" w:hAnsi="Times New Roman" w:cs="Times New Roman" w:hint="eastAsia"/>
          <w:sz w:val="24"/>
          <w:szCs w:val="24"/>
        </w:rPr>
      </w:pPr>
      <w:r>
        <w:rPr>
          <w:rFonts w:ascii="Times New Roman" w:hAnsi="Times New Roman" w:cs="Times New Roman" w:hint="eastAsia"/>
          <w:sz w:val="24"/>
          <w:szCs w:val="24"/>
        </w:rPr>
        <w:t>发布需求</w:t>
      </w:r>
    </w:p>
    <w:p w14:paraId="4A2A6206" w14:textId="77777777" w:rsidR="00CA5C7D" w:rsidRDefault="00CA5C7D" w:rsidP="00626106">
      <w:pPr>
        <w:spacing w:line="300" w:lineRule="auto"/>
        <w:ind w:firstLine="360"/>
        <w:rPr>
          <w:rFonts w:ascii="Times New Roman" w:hAnsi="Times New Roman" w:cs="Times New Roman" w:hint="eastAsia"/>
          <w:sz w:val="24"/>
          <w:szCs w:val="24"/>
        </w:rPr>
      </w:pPr>
      <w:r>
        <w:rPr>
          <w:rFonts w:ascii="Times New Roman" w:hAnsi="Times New Roman" w:cs="Times New Roman" w:hint="eastAsia"/>
          <w:sz w:val="24"/>
          <w:szCs w:val="24"/>
        </w:rPr>
        <w:t>需求信息类似于用户的招募信息，用户通过</w:t>
      </w:r>
      <w:r>
        <w:rPr>
          <w:rFonts w:ascii="Times New Roman" w:hAnsi="Times New Roman" w:cs="Times New Roman" w:hint="eastAsia"/>
          <w:sz w:val="24"/>
          <w:szCs w:val="24"/>
        </w:rPr>
        <w:t>APP</w:t>
      </w:r>
      <w:proofErr w:type="gramStart"/>
      <w:r>
        <w:rPr>
          <w:rFonts w:ascii="Times New Roman" w:hAnsi="Times New Roman" w:cs="Times New Roman" w:hint="eastAsia"/>
          <w:sz w:val="24"/>
          <w:szCs w:val="24"/>
        </w:rPr>
        <w:t>端发布</w:t>
      </w:r>
      <w:proofErr w:type="gramEnd"/>
      <w:r>
        <w:rPr>
          <w:rFonts w:ascii="Times New Roman" w:hAnsi="Times New Roman" w:cs="Times New Roman" w:hint="eastAsia"/>
          <w:sz w:val="24"/>
          <w:szCs w:val="24"/>
        </w:rPr>
        <w:t>相关需求概要、需求文件以及需求的具体要求等信息到系统中，其他用户在浏览到类似信息后判定是否要购买详细信息文件，如果需要即可通过本系统代币购买，如图所示</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需求界面。</w:t>
      </w:r>
    </w:p>
    <w:p w14:paraId="56FF5C1E" w14:textId="77777777" w:rsidR="00CA5C7D" w:rsidRDefault="00CA5C7D" w:rsidP="00626106">
      <w:pPr>
        <w:spacing w:line="300" w:lineRule="auto"/>
        <w:ind w:firstLine="360"/>
        <w:jc w:val="center"/>
        <w:rPr>
          <w:rFonts w:ascii="Times New Roman" w:hAnsi="Times New Roman" w:cs="Times New Roman" w:hint="eastAsia"/>
          <w:sz w:val="24"/>
          <w:szCs w:val="24"/>
        </w:rPr>
      </w:pPr>
      <w:r>
        <w:rPr>
          <w:rFonts w:ascii="Times New Roman" w:hAnsi="Times New Roman" w:cs="Times New Roman"/>
          <w:noProof/>
          <w:sz w:val="24"/>
          <w:szCs w:val="24"/>
        </w:rPr>
        <w:lastRenderedPageBreak/>
        <w:drawing>
          <wp:inline distT="0" distB="0" distL="0" distR="0" wp14:anchorId="297CBBE9" wp14:editId="31419E6E">
            <wp:extent cx="1622663" cy="2885090"/>
            <wp:effectExtent l="0" t="0" r="0" b="0"/>
            <wp:docPr id="7" name="图片 7" descr="F:\mix5照片\videos\Screenshot_2018-10-17-11-09-40-634_com.apicloud.app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ix5照片\videos\Screenshot_2018-10-17-11-09-40-634_com.apicloud.apploader.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28509" cy="2895485"/>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D67B20F" wp14:editId="4E26C9F5">
            <wp:extent cx="1578531" cy="2806626"/>
            <wp:effectExtent l="0" t="0" r="3175" b="0"/>
            <wp:docPr id="10" name="图片 10" descr="F:\mix5照片\videos\Screenshot_2018-12-04-09-42-06-96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ix5照片\videos\Screenshot_2018-12-04-09-42-06-963_com.tencent.mm.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579598" cy="2808523"/>
                    </a:xfrm>
                    <a:prstGeom prst="rect">
                      <a:avLst/>
                    </a:prstGeom>
                    <a:noFill/>
                    <a:ln>
                      <a:noFill/>
                    </a:ln>
                  </pic:spPr>
                </pic:pic>
              </a:graphicData>
            </a:graphic>
          </wp:inline>
        </w:drawing>
      </w:r>
    </w:p>
    <w:p w14:paraId="1D7DBFDF" w14:textId="77777777" w:rsidR="00CA5C7D" w:rsidRDefault="00CA5C7D" w:rsidP="00626106">
      <w:pPr>
        <w:pStyle w:val="a4"/>
        <w:numPr>
          <w:ilvl w:val="0"/>
          <w:numId w:val="42"/>
        </w:numPr>
        <w:spacing w:line="300" w:lineRule="auto"/>
        <w:ind w:firstLineChars="0"/>
        <w:rPr>
          <w:rFonts w:ascii="Times New Roman" w:hAnsi="Times New Roman" w:cs="Times New Roman" w:hint="eastAsia"/>
          <w:sz w:val="24"/>
          <w:szCs w:val="24"/>
        </w:rPr>
      </w:pPr>
      <w:r>
        <w:rPr>
          <w:rFonts w:ascii="Times New Roman" w:hAnsi="Times New Roman" w:cs="Times New Roman" w:hint="eastAsia"/>
          <w:sz w:val="24"/>
          <w:szCs w:val="24"/>
        </w:rPr>
        <w:t>购买项目</w:t>
      </w:r>
    </w:p>
    <w:p w14:paraId="7C3680BC" w14:textId="77777777" w:rsidR="00CA5C7D" w:rsidRDefault="00CA5C7D" w:rsidP="00626106">
      <w:pPr>
        <w:spacing w:line="300" w:lineRule="auto"/>
        <w:ind w:firstLine="360"/>
        <w:rPr>
          <w:rFonts w:ascii="Times New Roman" w:hAnsi="Times New Roman" w:cs="Times New Roman" w:hint="eastAsia"/>
          <w:sz w:val="24"/>
          <w:szCs w:val="24"/>
        </w:rPr>
      </w:pPr>
      <w:r w:rsidRPr="00A7114D">
        <w:rPr>
          <w:rFonts w:ascii="Times New Roman" w:hAnsi="Times New Roman" w:cs="Times New Roman" w:hint="eastAsia"/>
          <w:sz w:val="24"/>
          <w:szCs w:val="24"/>
        </w:rPr>
        <w:t>当用户浏览到需要购买的项目时，可以使用本系统代币购买详细的项目文件，如图为项目购买界面。项目发布、购买等操作均通过事件的方式记录在以太坊智能合约中。</w:t>
      </w:r>
    </w:p>
    <w:p w14:paraId="51F5AB60" w14:textId="77777777" w:rsidR="00CA5C7D" w:rsidRPr="00A7114D" w:rsidRDefault="00CA5C7D" w:rsidP="00626106">
      <w:pPr>
        <w:spacing w:line="300" w:lineRule="auto"/>
        <w:ind w:firstLine="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1E940B" wp14:editId="4D22543E">
            <wp:extent cx="1863824" cy="3313874"/>
            <wp:effectExtent l="0" t="0" r="3175" b="1270"/>
            <wp:docPr id="12" name="图片 12" descr="F:\mix5照片\videos\Screenshot_2018-12-04-09-40-40-14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ix5照片\videos\Screenshot_2018-12-04-09-40-40-143_com.tencent.m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868143" cy="3321554"/>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906BE18" wp14:editId="52B763F4">
            <wp:extent cx="1863917" cy="3314039"/>
            <wp:effectExtent l="0" t="0" r="3175" b="1270"/>
            <wp:docPr id="11" name="图片 11" descr="F:\mix5照片\videos\Screenshot_2018-12-04-11-16-26-471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ix5照片\videos\Screenshot_2018-12-04-11-16-26-471_com.tencent.mm.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865847" cy="3317471"/>
                    </a:xfrm>
                    <a:prstGeom prst="rect">
                      <a:avLst/>
                    </a:prstGeom>
                    <a:noFill/>
                    <a:ln>
                      <a:noFill/>
                    </a:ln>
                  </pic:spPr>
                </pic:pic>
              </a:graphicData>
            </a:graphic>
          </wp:inline>
        </w:drawing>
      </w:r>
    </w:p>
    <w:p w14:paraId="2C7BB508" w14:textId="20DCC5A8" w:rsidR="00CF6B61" w:rsidRPr="00CF6B61" w:rsidRDefault="00CF6B61" w:rsidP="00CF6B61"/>
    <w:p w14:paraId="568DDBCE" w14:textId="29891A0A" w:rsidR="00E37292" w:rsidRDefault="00E37292" w:rsidP="00E37292">
      <w:pPr>
        <w:pStyle w:val="2"/>
      </w:pPr>
      <w:bookmarkStart w:id="52" w:name="_Toc32689417"/>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 xml:space="preserve"> </w:t>
      </w:r>
      <w:r>
        <w:t xml:space="preserve"> </w:t>
      </w:r>
      <w:r w:rsidR="000A6566">
        <w:rPr>
          <w:rFonts w:hint="eastAsia"/>
        </w:rPr>
        <w:t>系统性能评估</w:t>
      </w:r>
      <w:bookmarkEnd w:id="52"/>
    </w:p>
    <w:p w14:paraId="21738F8F" w14:textId="5F3A17FA" w:rsidR="00E37292" w:rsidRDefault="00E37292" w:rsidP="00E37292">
      <w:pPr>
        <w:pStyle w:val="3"/>
        <w:rPr>
          <w:rFonts w:hint="eastAsia"/>
        </w:rPr>
      </w:pPr>
      <w:bookmarkStart w:id="53" w:name="_Toc32689418"/>
      <w:r w:rsidRPr="00E37292">
        <w:rPr>
          <w:rFonts w:ascii="Times New Roman" w:hAnsi="Times New Roman" w:cs="Times New Roman"/>
        </w:rPr>
        <w:t>5.</w:t>
      </w:r>
      <w:r w:rsidR="00854432">
        <w:rPr>
          <w:rFonts w:ascii="Times New Roman" w:hAnsi="Times New Roman" w:cs="Times New Roman" w:hint="eastAsia"/>
        </w:rPr>
        <w:t>2</w:t>
      </w:r>
      <w:r w:rsidRPr="00E37292">
        <w:rPr>
          <w:rFonts w:ascii="Times New Roman" w:hAnsi="Times New Roman" w:cs="Times New Roman"/>
        </w:rPr>
        <w:t>.1</w:t>
      </w:r>
      <w:r w:rsidR="009F2EE0">
        <w:t xml:space="preserve"> </w:t>
      </w:r>
      <w:r w:rsidR="000705B9">
        <w:rPr>
          <w:rFonts w:hint="eastAsia"/>
        </w:rPr>
        <w:t>对照</w:t>
      </w:r>
      <w:r w:rsidR="00C56C09">
        <w:rPr>
          <w:rFonts w:hint="eastAsia"/>
        </w:rPr>
        <w:t>架构</w:t>
      </w:r>
      <w:bookmarkEnd w:id="53"/>
    </w:p>
    <w:p w14:paraId="5026DB60" w14:textId="77777777" w:rsidR="00586E83" w:rsidRPr="001E0E62" w:rsidRDefault="00586E83" w:rsidP="00586E83">
      <w:pPr>
        <w:spacing w:line="300" w:lineRule="auto"/>
        <w:ind w:firstLine="420"/>
        <w:rPr>
          <w:rFonts w:ascii="Times New Roman" w:hAnsi="Times New Roman" w:cs="Times New Roman"/>
          <w:sz w:val="24"/>
          <w:szCs w:val="24"/>
        </w:rPr>
      </w:pPr>
      <w:r w:rsidRPr="001E0E62">
        <w:rPr>
          <w:rFonts w:ascii="Times New Roman" w:hAnsi="Times New Roman" w:cs="Times New Roman"/>
          <w:sz w:val="24"/>
          <w:szCs w:val="24"/>
        </w:rPr>
        <w:t>本文基于</w:t>
      </w:r>
      <w:proofErr w:type="gramStart"/>
      <w:r w:rsidRPr="001E0E62">
        <w:rPr>
          <w:rFonts w:ascii="Times New Roman" w:hAnsi="Times New Roman" w:cs="Times New Roman"/>
          <w:sz w:val="24"/>
          <w:szCs w:val="24"/>
        </w:rPr>
        <w:t>微服务</w:t>
      </w:r>
      <w:proofErr w:type="gramEnd"/>
      <w:r w:rsidRPr="001E0E62">
        <w:rPr>
          <w:rFonts w:ascii="Times New Roman" w:hAnsi="Times New Roman" w:cs="Times New Roman"/>
          <w:sz w:val="24"/>
          <w:szCs w:val="24"/>
        </w:rPr>
        <w:t>思想构建读写分离的以太坊后台服务系统，底层基于</w:t>
      </w:r>
      <w:proofErr w:type="spellStart"/>
      <w:r w:rsidRPr="001E0E62">
        <w:rPr>
          <w:rFonts w:ascii="Times New Roman" w:hAnsi="Times New Roman" w:cs="Times New Roman"/>
          <w:sz w:val="24"/>
          <w:szCs w:val="24"/>
        </w:rPr>
        <w:t>Docker</w:t>
      </w:r>
      <w:proofErr w:type="spellEnd"/>
      <w:r w:rsidRPr="001E0E62">
        <w:rPr>
          <w:rFonts w:ascii="Times New Roman" w:hAnsi="Times New Roman" w:cs="Times New Roman"/>
          <w:sz w:val="24"/>
          <w:szCs w:val="24"/>
        </w:rPr>
        <w:t>容器构建多</w:t>
      </w:r>
      <w:proofErr w:type="spellStart"/>
      <w:r w:rsidRPr="001E0E62">
        <w:rPr>
          <w:rFonts w:ascii="Times New Roman" w:hAnsi="Times New Roman" w:cs="Times New Roman"/>
          <w:sz w:val="24"/>
          <w:szCs w:val="24"/>
        </w:rPr>
        <w:t>Geth</w:t>
      </w:r>
      <w:proofErr w:type="spellEnd"/>
      <w:r w:rsidRPr="001E0E62">
        <w:rPr>
          <w:rFonts w:ascii="Times New Roman" w:hAnsi="Times New Roman" w:cs="Times New Roman"/>
          <w:sz w:val="24"/>
          <w:szCs w:val="24"/>
        </w:rPr>
        <w:t>客户端的以太</w:t>
      </w:r>
      <w:proofErr w:type="gramStart"/>
      <w:r w:rsidRPr="001E0E62">
        <w:rPr>
          <w:rFonts w:ascii="Times New Roman" w:hAnsi="Times New Roman" w:cs="Times New Roman"/>
          <w:sz w:val="24"/>
          <w:szCs w:val="24"/>
        </w:rPr>
        <w:t>坊服务</w:t>
      </w:r>
      <w:proofErr w:type="gramEnd"/>
      <w:r w:rsidRPr="001E0E62">
        <w:rPr>
          <w:rFonts w:ascii="Times New Roman" w:hAnsi="Times New Roman" w:cs="Times New Roman"/>
          <w:sz w:val="24"/>
          <w:szCs w:val="24"/>
        </w:rPr>
        <w:t>平台，并基于状态空间反馈设计合理的负载均衡策略将任务合理分发到对应客户端。为了验证本系统在性能上的进步，本文对照单体应用架构的以太坊服务系统</w:t>
      </w:r>
      <w:proofErr w:type="gramStart"/>
      <w:r w:rsidRPr="001E0E62">
        <w:rPr>
          <w:rFonts w:ascii="Times New Roman" w:hAnsi="Times New Roman" w:cs="Times New Roman"/>
          <w:sz w:val="24"/>
          <w:szCs w:val="24"/>
        </w:rPr>
        <w:t>做对</w:t>
      </w:r>
      <w:proofErr w:type="gramEnd"/>
      <w:r w:rsidRPr="001E0E62">
        <w:rPr>
          <w:rFonts w:ascii="Times New Roman" w:hAnsi="Times New Roman" w:cs="Times New Roman"/>
          <w:sz w:val="24"/>
          <w:szCs w:val="24"/>
        </w:rPr>
        <w:t>照实验。</w:t>
      </w:r>
    </w:p>
    <w:p w14:paraId="7DBAC3FE" w14:textId="77777777" w:rsidR="00586E83" w:rsidRPr="001E0E62" w:rsidRDefault="00586E83" w:rsidP="00586E83">
      <w:pPr>
        <w:spacing w:line="300" w:lineRule="auto"/>
        <w:rPr>
          <w:rFonts w:ascii="Times New Roman" w:hAnsi="Times New Roman" w:cs="Times New Roman"/>
          <w:sz w:val="24"/>
          <w:szCs w:val="24"/>
        </w:rPr>
      </w:pPr>
      <w:r w:rsidRPr="001E0E62">
        <w:rPr>
          <w:rFonts w:ascii="Times New Roman" w:hAnsi="Times New Roman" w:cs="Times New Roman"/>
          <w:sz w:val="24"/>
          <w:szCs w:val="24"/>
        </w:rPr>
        <w:tab/>
      </w:r>
      <w:r w:rsidRPr="001E0E62">
        <w:rPr>
          <w:rFonts w:ascii="Times New Roman" w:hAnsi="Times New Roman" w:cs="Times New Roman"/>
          <w:sz w:val="24"/>
          <w:szCs w:val="24"/>
        </w:rPr>
        <w:t>单体应用在具有不同的</w:t>
      </w:r>
      <w:r w:rsidRPr="001E0E62">
        <w:rPr>
          <w:rFonts w:ascii="Times New Roman" w:hAnsi="Times New Roman" w:cs="Times New Roman"/>
          <w:color w:val="2C3E50"/>
          <w:sz w:val="24"/>
          <w:szCs w:val="24"/>
          <w:shd w:val="clear" w:color="auto" w:fill="FFFFFF"/>
        </w:rPr>
        <w:t>逻辑模块化架构，但应用程序被作为一个单体进行打包和部署</w:t>
      </w:r>
      <w:r w:rsidRPr="001E0E62">
        <w:rPr>
          <w:rFonts w:ascii="Times New Roman" w:hAnsi="Times New Roman" w:cs="Times New Roman"/>
          <w:sz w:val="24"/>
          <w:szCs w:val="24"/>
        </w:rPr>
        <w:t>，系统使用</w:t>
      </w:r>
      <w:r w:rsidRPr="001E0E62">
        <w:rPr>
          <w:rFonts w:ascii="Times New Roman" w:hAnsi="Times New Roman" w:cs="Times New Roman"/>
          <w:sz w:val="24"/>
          <w:szCs w:val="24"/>
        </w:rPr>
        <w:t>Java</w:t>
      </w:r>
      <w:r w:rsidRPr="001E0E62">
        <w:rPr>
          <w:rFonts w:ascii="Times New Roman" w:hAnsi="Times New Roman" w:cs="Times New Roman"/>
          <w:sz w:val="24"/>
          <w:szCs w:val="24"/>
        </w:rPr>
        <w:t>实现，基于</w:t>
      </w:r>
      <w:proofErr w:type="spellStart"/>
      <w:r w:rsidRPr="001E0E62">
        <w:rPr>
          <w:rFonts w:ascii="Times New Roman" w:hAnsi="Times New Roman" w:cs="Times New Roman"/>
          <w:sz w:val="24"/>
          <w:szCs w:val="24"/>
        </w:rPr>
        <w:t>SpringBoot</w:t>
      </w:r>
      <w:proofErr w:type="spellEnd"/>
      <w:r w:rsidRPr="001E0E62">
        <w:rPr>
          <w:rFonts w:ascii="Times New Roman" w:hAnsi="Times New Roman" w:cs="Times New Roman"/>
          <w:sz w:val="24"/>
          <w:szCs w:val="24"/>
        </w:rPr>
        <w:t>框架构建并编译成</w:t>
      </w:r>
      <w:r w:rsidRPr="001E0E62">
        <w:rPr>
          <w:rFonts w:ascii="Times New Roman" w:hAnsi="Times New Roman" w:cs="Times New Roman"/>
          <w:sz w:val="24"/>
          <w:szCs w:val="24"/>
        </w:rPr>
        <w:t>WAR</w:t>
      </w:r>
      <w:proofErr w:type="gramStart"/>
      <w:r w:rsidRPr="001E0E62">
        <w:rPr>
          <w:rFonts w:ascii="Times New Roman" w:hAnsi="Times New Roman" w:cs="Times New Roman"/>
          <w:sz w:val="24"/>
          <w:szCs w:val="24"/>
        </w:rPr>
        <w:t>包直接</w:t>
      </w:r>
      <w:proofErr w:type="gramEnd"/>
      <w:r w:rsidRPr="001E0E62">
        <w:rPr>
          <w:rFonts w:ascii="Times New Roman" w:hAnsi="Times New Roman" w:cs="Times New Roman"/>
          <w:sz w:val="24"/>
          <w:szCs w:val="24"/>
        </w:rPr>
        <w:t>运行于应用服务器</w:t>
      </w:r>
      <w:r w:rsidRPr="001E0E62">
        <w:rPr>
          <w:rFonts w:ascii="Times New Roman" w:hAnsi="Times New Roman" w:cs="Times New Roman"/>
          <w:sz w:val="24"/>
          <w:szCs w:val="24"/>
        </w:rPr>
        <w:t>Tomcat</w:t>
      </w:r>
      <w:r w:rsidRPr="001E0E62">
        <w:rPr>
          <w:rFonts w:ascii="Times New Roman" w:hAnsi="Times New Roman" w:cs="Times New Roman"/>
          <w:sz w:val="24"/>
          <w:szCs w:val="24"/>
        </w:rPr>
        <w:t>中。底层客户端的调用同样使用单客户端模型，因此无需负载均衡策略。</w:t>
      </w:r>
    </w:p>
    <w:p w14:paraId="00FDEA7A" w14:textId="77777777" w:rsidR="00586E83" w:rsidRDefault="00586E83" w:rsidP="00586E83">
      <w:pPr>
        <w:jc w:val="center"/>
        <w:rPr>
          <w:rFonts w:hint="eastAsia"/>
        </w:rPr>
      </w:pPr>
      <w:r>
        <w:object w:dxaOrig="5291" w:dyaOrig="7380" w14:anchorId="5C9B62B7">
          <v:shape id="_x0000_i1064" type="#_x0000_t75" style="width:202.8pt;height:282.55pt" o:ole="">
            <v:imagedata r:id="rId102" o:title=""/>
          </v:shape>
          <o:OLEObject Type="Embed" ProgID="Visio.Drawing.15" ShapeID="_x0000_i1064" DrawAspect="Content" ObjectID="_1643302679" r:id="rId103"/>
        </w:object>
      </w:r>
    </w:p>
    <w:p w14:paraId="2818FFE5" w14:textId="77777777" w:rsidR="00586E83" w:rsidRDefault="00586E83" w:rsidP="00586E83">
      <w:pPr>
        <w:jc w:val="center"/>
        <w:rPr>
          <w:rFonts w:hint="eastAsia"/>
        </w:rPr>
      </w:pPr>
    </w:p>
    <w:p w14:paraId="621DC929" w14:textId="77777777" w:rsidR="00586E83" w:rsidRPr="001E0E62" w:rsidRDefault="00586E83" w:rsidP="00586E83">
      <w:pPr>
        <w:spacing w:line="300" w:lineRule="auto"/>
        <w:rPr>
          <w:rFonts w:ascii="Times New Roman" w:hAnsi="Times New Roman" w:cs="Times New Roman"/>
          <w:sz w:val="24"/>
          <w:szCs w:val="24"/>
        </w:rPr>
      </w:pPr>
      <w:r>
        <w:rPr>
          <w:rFonts w:hint="eastAsia"/>
        </w:rPr>
        <w:tab/>
      </w:r>
      <w:r w:rsidRPr="001E0E62">
        <w:rPr>
          <w:rFonts w:ascii="Times New Roman" w:hAnsi="Times New Roman" w:cs="Times New Roman"/>
          <w:sz w:val="24"/>
          <w:szCs w:val="24"/>
        </w:rPr>
        <w:t>如图所示为对照实验的单体应用架构，该应用内部同样区分为读和写逻辑模块，但是在实际的应用架构中是作为一个整体部署的。底层的</w:t>
      </w:r>
      <w:proofErr w:type="spellStart"/>
      <w:r w:rsidRPr="001E0E62">
        <w:rPr>
          <w:rFonts w:ascii="Times New Roman" w:hAnsi="Times New Roman" w:cs="Times New Roman"/>
          <w:sz w:val="24"/>
          <w:szCs w:val="24"/>
        </w:rPr>
        <w:t>Geth</w:t>
      </w:r>
      <w:proofErr w:type="spellEnd"/>
      <w:r w:rsidRPr="001E0E62">
        <w:rPr>
          <w:rFonts w:ascii="Times New Roman" w:hAnsi="Times New Roman" w:cs="Times New Roman"/>
          <w:sz w:val="24"/>
          <w:szCs w:val="24"/>
        </w:rPr>
        <w:t>客户端的服务也是单个的</w:t>
      </w:r>
      <w:proofErr w:type="spellStart"/>
      <w:r w:rsidRPr="001E0E62">
        <w:rPr>
          <w:rFonts w:ascii="Times New Roman" w:hAnsi="Times New Roman" w:cs="Times New Roman"/>
          <w:sz w:val="24"/>
          <w:szCs w:val="24"/>
        </w:rPr>
        <w:t>Geth</w:t>
      </w:r>
      <w:proofErr w:type="spellEnd"/>
      <w:r w:rsidRPr="001E0E62">
        <w:rPr>
          <w:rFonts w:ascii="Times New Roman" w:hAnsi="Times New Roman" w:cs="Times New Roman"/>
          <w:sz w:val="24"/>
          <w:szCs w:val="24"/>
        </w:rPr>
        <w:t>客户端对整个应用提供服务。</w:t>
      </w:r>
    </w:p>
    <w:p w14:paraId="1E7DD685" w14:textId="77777777" w:rsidR="00586E83" w:rsidRPr="00586E83" w:rsidRDefault="00586E83" w:rsidP="00586E83"/>
    <w:p w14:paraId="644F3B50" w14:textId="5641A400" w:rsidR="00E37292" w:rsidRDefault="00E37292" w:rsidP="00E37292">
      <w:pPr>
        <w:pStyle w:val="3"/>
      </w:pPr>
      <w:bookmarkStart w:id="54" w:name="_Toc32689419"/>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w:t>
      </w:r>
      <w:r w:rsidR="00FC4293">
        <w:rPr>
          <w:rFonts w:ascii="Times New Roman" w:hAnsi="Times New Roman" w:cs="Times New Roman" w:hint="eastAsia"/>
        </w:rPr>
        <w:t>2</w:t>
      </w:r>
      <w:r w:rsidRPr="00E37292">
        <w:rPr>
          <w:rFonts w:ascii="Times New Roman" w:hAnsi="Times New Roman" w:cs="Times New Roman"/>
        </w:rPr>
        <w:t xml:space="preserve"> </w:t>
      </w:r>
      <w:r w:rsidR="004B05AB">
        <w:rPr>
          <w:rFonts w:hint="eastAsia"/>
        </w:rPr>
        <w:t>实验设计</w:t>
      </w:r>
      <w:bookmarkEnd w:id="54"/>
    </w:p>
    <w:p w14:paraId="2ED002F4" w14:textId="09A8B1CA" w:rsidR="00C56C09" w:rsidRPr="00C56C09" w:rsidRDefault="00C56C09" w:rsidP="00C56C09">
      <w:pPr>
        <w:pStyle w:val="3"/>
        <w:rPr>
          <w:rFonts w:ascii="Times New Roman" w:hAnsi="Times New Roman" w:cs="Times New Roman"/>
        </w:rPr>
      </w:pPr>
      <w:bookmarkStart w:id="55" w:name="_Toc32689420"/>
      <w:r w:rsidRPr="00C56C09">
        <w:rPr>
          <w:rFonts w:ascii="Times New Roman" w:hAnsi="Times New Roman" w:cs="Times New Roman" w:hint="eastAsia"/>
        </w:rPr>
        <w:t xml:space="preserve">5.2.4 </w:t>
      </w:r>
      <w:r w:rsidRPr="00C56C09">
        <w:rPr>
          <w:rFonts w:ascii="Times New Roman" w:hAnsi="Times New Roman" w:cs="Times New Roman" w:hint="eastAsia"/>
        </w:rPr>
        <w:t>实验结果</w:t>
      </w:r>
      <w:bookmarkEnd w:id="55"/>
    </w:p>
    <w:p w14:paraId="4CFF4A6C" w14:textId="3548CBE3" w:rsidR="00120D35" w:rsidRDefault="00120D35" w:rsidP="00120D35">
      <w:pPr>
        <w:pStyle w:val="2"/>
      </w:pPr>
      <w:bookmarkStart w:id="56" w:name="_Toc32689421"/>
      <w:r w:rsidRPr="00120D35">
        <w:rPr>
          <w:rFonts w:ascii="Times New Roman" w:hAnsi="Times New Roman" w:cs="Times New Roman"/>
        </w:rPr>
        <w:t>5.</w:t>
      </w:r>
      <w:r w:rsidR="00854432">
        <w:rPr>
          <w:rFonts w:ascii="Times New Roman" w:hAnsi="Times New Roman" w:cs="Times New Roman" w:hint="eastAsia"/>
        </w:rPr>
        <w:t>3</w:t>
      </w:r>
      <w:r w:rsidRPr="00120D35">
        <w:rPr>
          <w:rFonts w:ascii="Times New Roman" w:hAnsi="Times New Roman" w:cs="Times New Roman"/>
        </w:rPr>
        <w:t xml:space="preserve"> </w:t>
      </w:r>
      <w:r>
        <w:t xml:space="preserve"> </w:t>
      </w:r>
      <w:r w:rsidR="00C56C09">
        <w:rPr>
          <w:rFonts w:hint="eastAsia"/>
        </w:rPr>
        <w:t>本章小结</w:t>
      </w:r>
      <w:bookmarkEnd w:id="56"/>
    </w:p>
    <w:p w14:paraId="0120228D" w14:textId="77777777" w:rsidR="00EF10DE" w:rsidRDefault="00EF10DE" w:rsidP="00EF10DE">
      <w:pPr>
        <w:spacing w:line="300" w:lineRule="auto"/>
        <w:ind w:firstLine="420"/>
        <w:rPr>
          <w:rFonts w:ascii="Times New Roman" w:hAnsi="Times New Roman" w:cs="Times New Roman"/>
        </w:rPr>
      </w:pPr>
      <w:r>
        <w:rPr>
          <w:rStyle w:val="fontstyle01"/>
          <w:rFonts w:ascii="Times New Roman" w:hAnsi="Times New Roman" w:cs="Times New Roman" w:hint="default"/>
        </w:rPr>
        <w:t>本文首先介绍了本文基于反馈负载均衡策略的以太坊服务系统的主要功能，以及服务场景。随后利用</w:t>
      </w:r>
      <w:r>
        <w:rPr>
          <w:rStyle w:val="fontstyle01"/>
          <w:rFonts w:ascii="Times New Roman" w:hAnsi="Times New Roman" w:cs="Times New Roman" w:hint="default"/>
        </w:rPr>
        <w:t>Java</w:t>
      </w:r>
      <w:r>
        <w:rPr>
          <w:rStyle w:val="fontstyle01"/>
          <w:rFonts w:ascii="Times New Roman" w:hAnsi="Times New Roman" w:cs="Times New Roman" w:hint="default"/>
        </w:rPr>
        <w:t>后台性能测试工具，对比单体架构，评估了基于反馈负载策略的以太坊服务系统的性能。性能的评估角度从并发性与</w:t>
      </w:r>
      <w:r>
        <w:rPr>
          <w:rStyle w:val="fontstyle01"/>
          <w:rFonts w:ascii="Times New Roman" w:hAnsi="Times New Roman" w:cs="Times New Roman" w:hint="default"/>
        </w:rPr>
        <w:t>QPS</w:t>
      </w:r>
      <w:r>
        <w:rPr>
          <w:rStyle w:val="fontstyle01"/>
          <w:rFonts w:ascii="Times New Roman" w:hAnsi="Times New Roman" w:cs="Times New Roman" w:hint="default"/>
        </w:rPr>
        <w:t>等压测维度出发，结果符合预期，验证了系统的性能提升以及稳定性。最后，该系统被应用于私</w:t>
      </w:r>
      <w:proofErr w:type="gramStart"/>
      <w:r>
        <w:rPr>
          <w:rStyle w:val="fontstyle01"/>
          <w:rFonts w:ascii="Times New Roman" w:hAnsi="Times New Roman" w:cs="Times New Roman" w:hint="default"/>
        </w:rPr>
        <w:t>募股权应用</w:t>
      </w:r>
      <w:proofErr w:type="gramEnd"/>
      <w:r>
        <w:rPr>
          <w:rStyle w:val="fontstyle01"/>
          <w:rFonts w:ascii="Times New Roman" w:hAnsi="Times New Roman" w:cs="Times New Roman" w:hint="default"/>
        </w:rPr>
        <w:t>平台，验证了系统的实践性和应用性。</w:t>
      </w:r>
    </w:p>
    <w:p w14:paraId="77CE75B5" w14:textId="77777777" w:rsidR="009D4861" w:rsidRPr="00EF10DE" w:rsidRDefault="009D4861" w:rsidP="00C42F60">
      <w:pPr>
        <w:spacing w:line="300" w:lineRule="auto"/>
        <w:rPr>
          <w:sz w:val="24"/>
          <w:szCs w:val="24"/>
        </w:rPr>
      </w:pPr>
    </w:p>
    <w:p w14:paraId="2C15774B" w14:textId="77777777" w:rsidR="00EE5F49" w:rsidRDefault="00EE5F49" w:rsidP="00C42F60">
      <w:pPr>
        <w:spacing w:line="300" w:lineRule="auto"/>
        <w:rPr>
          <w:sz w:val="24"/>
          <w:szCs w:val="24"/>
        </w:rPr>
      </w:pPr>
    </w:p>
    <w:p w14:paraId="4E8E49FE" w14:textId="77777777" w:rsidR="00EE5F49" w:rsidRDefault="00EE5F49" w:rsidP="00C42F60">
      <w:pPr>
        <w:spacing w:line="300" w:lineRule="auto"/>
        <w:rPr>
          <w:sz w:val="24"/>
          <w:szCs w:val="24"/>
        </w:rPr>
      </w:pPr>
    </w:p>
    <w:p w14:paraId="43B975A2" w14:textId="77777777" w:rsidR="00EE5F49" w:rsidRDefault="00EE5F49" w:rsidP="00C42F60">
      <w:pPr>
        <w:spacing w:line="300" w:lineRule="auto"/>
        <w:rPr>
          <w:sz w:val="24"/>
          <w:szCs w:val="24"/>
        </w:rPr>
      </w:pPr>
    </w:p>
    <w:p w14:paraId="3CE291F5" w14:textId="77777777" w:rsidR="00EE5F49" w:rsidRDefault="00EE5F49" w:rsidP="00C42F60">
      <w:pPr>
        <w:spacing w:line="300" w:lineRule="auto"/>
        <w:rPr>
          <w:sz w:val="24"/>
          <w:szCs w:val="24"/>
        </w:rPr>
      </w:pPr>
    </w:p>
    <w:p w14:paraId="5B063021" w14:textId="77777777" w:rsidR="00EE5F49" w:rsidRDefault="00EE5F49" w:rsidP="00C42F60">
      <w:pPr>
        <w:spacing w:line="300" w:lineRule="auto"/>
        <w:rPr>
          <w:sz w:val="24"/>
          <w:szCs w:val="24"/>
        </w:rPr>
      </w:pPr>
    </w:p>
    <w:p w14:paraId="177150CF" w14:textId="77777777" w:rsidR="00EE5F49" w:rsidRDefault="00EE5F49" w:rsidP="00C42F60">
      <w:pPr>
        <w:spacing w:line="300" w:lineRule="auto"/>
        <w:rPr>
          <w:sz w:val="24"/>
          <w:szCs w:val="24"/>
        </w:rPr>
      </w:pPr>
    </w:p>
    <w:p w14:paraId="7135E179" w14:textId="77777777" w:rsidR="00EE5F49" w:rsidRDefault="00EE5F49" w:rsidP="00C42F60">
      <w:pPr>
        <w:spacing w:line="300" w:lineRule="auto"/>
        <w:rPr>
          <w:sz w:val="24"/>
          <w:szCs w:val="24"/>
        </w:rPr>
      </w:pPr>
    </w:p>
    <w:p w14:paraId="3B17DBB7" w14:textId="77777777" w:rsidR="00EE5F49" w:rsidRDefault="00EE5F49" w:rsidP="00C42F60">
      <w:pPr>
        <w:spacing w:line="300" w:lineRule="auto"/>
        <w:rPr>
          <w:sz w:val="24"/>
          <w:szCs w:val="24"/>
        </w:rPr>
      </w:pPr>
    </w:p>
    <w:p w14:paraId="1D54BF98" w14:textId="77777777" w:rsidR="00EE5F49" w:rsidRDefault="00EE5F49" w:rsidP="00C42F60">
      <w:pPr>
        <w:spacing w:line="300" w:lineRule="auto"/>
        <w:rPr>
          <w:sz w:val="24"/>
          <w:szCs w:val="24"/>
        </w:rPr>
      </w:pPr>
    </w:p>
    <w:p w14:paraId="5746E1F7" w14:textId="77777777" w:rsidR="00EE5F49" w:rsidRDefault="00EE5F49" w:rsidP="00C42F60">
      <w:pPr>
        <w:spacing w:line="300" w:lineRule="auto"/>
        <w:rPr>
          <w:sz w:val="24"/>
          <w:szCs w:val="24"/>
        </w:rPr>
      </w:pPr>
    </w:p>
    <w:p w14:paraId="55579FF7" w14:textId="77777777" w:rsidR="00EE5F49" w:rsidRDefault="00EE5F49" w:rsidP="00C42F60">
      <w:pPr>
        <w:spacing w:line="300" w:lineRule="auto"/>
        <w:rPr>
          <w:sz w:val="24"/>
          <w:szCs w:val="24"/>
        </w:rPr>
      </w:pPr>
    </w:p>
    <w:p w14:paraId="1DA09B67" w14:textId="77777777" w:rsidR="00EE5F49" w:rsidRDefault="00EE5F49" w:rsidP="00C42F60">
      <w:pPr>
        <w:spacing w:line="300" w:lineRule="auto"/>
        <w:rPr>
          <w:rFonts w:hint="eastAsia"/>
          <w:sz w:val="24"/>
          <w:szCs w:val="24"/>
        </w:rPr>
      </w:pPr>
    </w:p>
    <w:p w14:paraId="6C8CC1F2" w14:textId="77777777" w:rsidR="00A5789D" w:rsidRDefault="00A5789D" w:rsidP="00C42F60">
      <w:pPr>
        <w:spacing w:line="300" w:lineRule="auto"/>
        <w:rPr>
          <w:rFonts w:hint="eastAsia"/>
          <w:sz w:val="24"/>
          <w:szCs w:val="24"/>
        </w:rPr>
      </w:pPr>
    </w:p>
    <w:p w14:paraId="6EF945D7" w14:textId="77777777" w:rsidR="00A5789D" w:rsidRPr="00AF51C5" w:rsidRDefault="00A5789D" w:rsidP="00C42F60">
      <w:pPr>
        <w:spacing w:line="300" w:lineRule="auto"/>
        <w:rPr>
          <w:sz w:val="24"/>
          <w:szCs w:val="24"/>
        </w:rPr>
      </w:pPr>
    </w:p>
    <w:p w14:paraId="5003AB8A" w14:textId="63A8BE54" w:rsidR="006C03AF" w:rsidRPr="00950F94" w:rsidRDefault="00950F94" w:rsidP="00CC036A">
      <w:pPr>
        <w:pStyle w:val="1"/>
      </w:pPr>
      <w:bookmarkStart w:id="57" w:name="_Toc32689422"/>
      <w:r w:rsidRPr="00950F94">
        <w:rPr>
          <w:rFonts w:hint="eastAsia"/>
        </w:rPr>
        <w:t xml:space="preserve">第六章 </w:t>
      </w:r>
      <w:r w:rsidR="0037676F">
        <w:t xml:space="preserve"> </w:t>
      </w:r>
      <w:r w:rsidRPr="00950F94">
        <w:rPr>
          <w:rFonts w:hint="eastAsia"/>
        </w:rPr>
        <w:t>总结与展望</w:t>
      </w:r>
      <w:bookmarkEnd w:id="57"/>
    </w:p>
    <w:p w14:paraId="37D8B5CF" w14:textId="57A1E24B" w:rsidR="00D946A6" w:rsidRDefault="00950F94" w:rsidP="00CC036A">
      <w:pPr>
        <w:pStyle w:val="2"/>
      </w:pPr>
      <w:bookmarkStart w:id="58" w:name="_Toc32689423"/>
      <w:r w:rsidRPr="00FD1C86">
        <w:rPr>
          <w:rFonts w:ascii="Times New Roman" w:hAnsi="Times New Roman" w:cs="Times New Roman"/>
        </w:rPr>
        <w:t>6.</w:t>
      </w:r>
      <w:r w:rsidR="00FD1C86">
        <w:rPr>
          <w:rFonts w:ascii="Times New Roman" w:hAnsi="Times New Roman" w:cs="Times New Roman" w:hint="eastAsia"/>
        </w:rPr>
        <w:t>1</w:t>
      </w:r>
      <w:r w:rsidR="00FD1C86">
        <w:rPr>
          <w:rFonts w:ascii="Times New Roman" w:hAnsi="Times New Roman" w:cs="Times New Roman"/>
        </w:rPr>
        <w:t xml:space="preserve">  </w:t>
      </w:r>
      <w:r w:rsidR="00FD1C86" w:rsidRPr="00FD1C86">
        <w:rPr>
          <w:rFonts w:hint="eastAsia"/>
        </w:rPr>
        <w:t>工作总结</w:t>
      </w:r>
      <w:bookmarkEnd w:id="58"/>
    </w:p>
    <w:p w14:paraId="63C0378C"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随着区块链技术的发展，越来越多的区块链应用如雨后春笋般应运而生。由于区块链技术涉及相关技术点繁杂，其应用方式往往基于以太坊</w:t>
      </w:r>
      <w:r w:rsidRPr="00233179">
        <w:rPr>
          <w:rFonts w:ascii="Times New Roman" w:hAnsi="Times New Roman" w:cs="Times New Roman"/>
          <w:sz w:val="24"/>
          <w:szCs w:val="24"/>
        </w:rPr>
        <w:t>(</w:t>
      </w:r>
      <w:proofErr w:type="spellStart"/>
      <w:r w:rsidRPr="00233179">
        <w:rPr>
          <w:rFonts w:ascii="Times New Roman" w:hAnsi="Times New Roman" w:cs="Times New Roman"/>
          <w:sz w:val="24"/>
          <w:szCs w:val="24"/>
        </w:rPr>
        <w:t>Ethereum</w:t>
      </w:r>
      <w:proofErr w:type="spellEnd"/>
      <w:r w:rsidRPr="00233179">
        <w:rPr>
          <w:rFonts w:ascii="Times New Roman" w:hAnsi="Times New Roman" w:cs="Times New Roman"/>
          <w:sz w:val="24"/>
          <w:szCs w:val="24"/>
        </w:rPr>
        <w:t>)</w:t>
      </w:r>
      <w:r w:rsidRPr="00233179">
        <w:rPr>
          <w:rFonts w:ascii="Times New Roman" w:hAnsi="Times New Roman" w:cs="Times New Roman"/>
          <w:sz w:val="24"/>
          <w:szCs w:val="24"/>
        </w:rPr>
        <w:t>等平台，而以太坊在应用过程中存在部署开发效率低、数据安全性保障低等问题。上</w:t>
      </w:r>
      <w:r w:rsidRPr="00233179">
        <w:rPr>
          <w:rFonts w:ascii="Times New Roman" w:hAnsi="Times New Roman" w:cs="Times New Roman"/>
          <w:sz w:val="24"/>
          <w:szCs w:val="24"/>
        </w:rPr>
        <w:lastRenderedPageBreak/>
        <w:t>海软件技术中心开发了基于以太坊的私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管理平台，其中以太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模块存在效率低下，安全性低下的情况。且在项目开发和运</w:t>
      </w:r>
      <w:proofErr w:type="gramStart"/>
      <w:r w:rsidRPr="00233179">
        <w:rPr>
          <w:rFonts w:ascii="Times New Roman" w:hAnsi="Times New Roman" w:cs="Times New Roman"/>
          <w:sz w:val="24"/>
          <w:szCs w:val="24"/>
        </w:rPr>
        <w:t>维过程</w:t>
      </w:r>
      <w:proofErr w:type="gramEnd"/>
      <w:r w:rsidRPr="00233179">
        <w:rPr>
          <w:rFonts w:ascii="Times New Roman" w:hAnsi="Times New Roman" w:cs="Times New Roman"/>
          <w:sz w:val="24"/>
          <w:szCs w:val="24"/>
        </w:rPr>
        <w:t>中存在开发效率低下，复用性较低的问题。对于以上问题，本文结合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思想设计和实现了以太坊服务系统，该系统提高了私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管理平台中区块链相关操作的效率和安全性，且提高了相关模块的运维和迁移效率。综上，本文研究内容主要包括以上部分：</w:t>
      </w:r>
    </w:p>
    <w:p w14:paraId="601FD87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首先，本文介绍了区块链应用的相关工作和国内外研究现状，总结了当前以太坊在对外提供服务时出现效率和扩展性低下的问题，无法满足在并发能力较高的情况。基于相关研究现状以及一般应用场景下的问题，本文设计和实现了一种高效稳定的以太坊服务系统。</w:t>
      </w:r>
    </w:p>
    <w:p w14:paraId="40C0340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其次，本文将以太坊客户端运行于</w:t>
      </w:r>
      <w:proofErr w:type="spellStart"/>
      <w:r w:rsidRPr="00233179">
        <w:rPr>
          <w:rFonts w:ascii="Times New Roman" w:hAnsi="Times New Roman" w:cs="Times New Roman"/>
          <w:sz w:val="24"/>
          <w:szCs w:val="24"/>
        </w:rPr>
        <w:t>Docker</w:t>
      </w:r>
      <w:proofErr w:type="spellEnd"/>
      <w:r w:rsidRPr="00233179">
        <w:rPr>
          <w:rFonts w:ascii="Times New Roman" w:hAnsi="Times New Roman" w:cs="Times New Roman"/>
          <w:sz w:val="24"/>
          <w:szCs w:val="24"/>
        </w:rPr>
        <w:t>容器中，制作了相应的镜像，使得以太</w:t>
      </w:r>
      <w:proofErr w:type="gramStart"/>
      <w:r w:rsidRPr="00233179">
        <w:rPr>
          <w:rFonts w:ascii="Times New Roman" w:hAnsi="Times New Roman" w:cs="Times New Roman"/>
          <w:sz w:val="24"/>
          <w:szCs w:val="24"/>
        </w:rPr>
        <w:t>坊环境</w:t>
      </w:r>
      <w:proofErr w:type="gramEnd"/>
      <w:r w:rsidRPr="00233179">
        <w:rPr>
          <w:rFonts w:ascii="Times New Roman" w:hAnsi="Times New Roman" w:cs="Times New Roman"/>
          <w:sz w:val="24"/>
          <w:szCs w:val="24"/>
        </w:rPr>
        <w:t>的迁移效率得到了极大的提升。本文结合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提供者和服务调用者等子服务，并将该类</w:t>
      </w:r>
      <w:proofErr w:type="gramStart"/>
      <w:r w:rsidRPr="00233179">
        <w:rPr>
          <w:rFonts w:ascii="Times New Roman" w:hAnsi="Times New Roman" w:cs="Times New Roman"/>
          <w:sz w:val="24"/>
          <w:szCs w:val="24"/>
        </w:rPr>
        <w:t>子服务</w:t>
      </w:r>
      <w:proofErr w:type="gramEnd"/>
      <w:r w:rsidRPr="00233179">
        <w:rPr>
          <w:rFonts w:ascii="Times New Roman" w:hAnsi="Times New Roman" w:cs="Times New Roman"/>
          <w:sz w:val="24"/>
          <w:szCs w:val="24"/>
        </w:rPr>
        <w:t>运行于</w:t>
      </w:r>
      <w:proofErr w:type="spellStart"/>
      <w:r w:rsidRPr="00233179">
        <w:rPr>
          <w:rFonts w:ascii="Times New Roman" w:hAnsi="Times New Roman" w:cs="Times New Roman"/>
          <w:sz w:val="24"/>
          <w:szCs w:val="24"/>
        </w:rPr>
        <w:t>Docker</w:t>
      </w:r>
      <w:proofErr w:type="spellEnd"/>
      <w:r w:rsidRPr="00233179">
        <w:rPr>
          <w:rFonts w:ascii="Times New Roman" w:hAnsi="Times New Roman" w:cs="Times New Roman"/>
          <w:sz w:val="24"/>
          <w:szCs w:val="24"/>
        </w:rPr>
        <w:t>容器中。</w:t>
      </w:r>
    </w:p>
    <w:p w14:paraId="2898F8D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然后，对运行在</w:t>
      </w:r>
      <w:proofErr w:type="spellStart"/>
      <w:r w:rsidRPr="00233179">
        <w:rPr>
          <w:rFonts w:ascii="Times New Roman" w:hAnsi="Times New Roman" w:cs="Times New Roman"/>
          <w:sz w:val="24"/>
          <w:szCs w:val="24"/>
        </w:rPr>
        <w:t>Docker</w:t>
      </w:r>
      <w:proofErr w:type="spellEnd"/>
      <w:r w:rsidRPr="00233179">
        <w:rPr>
          <w:rFonts w:ascii="Times New Roman" w:hAnsi="Times New Roman" w:cs="Times New Roman"/>
          <w:sz w:val="24"/>
          <w:szCs w:val="24"/>
        </w:rPr>
        <w:t>中的以太坊客户端的调用，根据容器的状态设计了反馈负载均衡算法，使得系统整体的服务性能达到最高。</w:t>
      </w:r>
    </w:p>
    <w:p w14:paraId="0F8F131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最后，详细充分的分析了私</w:t>
      </w:r>
      <w:proofErr w:type="gramStart"/>
      <w:r w:rsidRPr="00233179">
        <w:rPr>
          <w:rFonts w:ascii="Times New Roman" w:hAnsi="Times New Roman" w:cs="Times New Roman"/>
          <w:sz w:val="24"/>
          <w:szCs w:val="24"/>
        </w:rPr>
        <w:t>募股权平台</w:t>
      </w:r>
      <w:proofErr w:type="gramEnd"/>
      <w:r w:rsidRPr="00233179">
        <w:rPr>
          <w:rFonts w:ascii="Times New Roman" w:hAnsi="Times New Roman" w:cs="Times New Roman"/>
          <w:sz w:val="24"/>
          <w:szCs w:val="24"/>
        </w:rPr>
        <w:t>应用场景下的业务特点，对与以太</w:t>
      </w:r>
      <w:proofErr w:type="gramStart"/>
      <w:r w:rsidRPr="00233179">
        <w:rPr>
          <w:rFonts w:ascii="Times New Roman" w:hAnsi="Times New Roman" w:cs="Times New Roman"/>
          <w:sz w:val="24"/>
          <w:szCs w:val="24"/>
        </w:rPr>
        <w:t>坊相关</w:t>
      </w:r>
      <w:proofErr w:type="gramEnd"/>
      <w:r w:rsidRPr="00233179">
        <w:rPr>
          <w:rFonts w:ascii="Times New Roman" w:hAnsi="Times New Roman" w:cs="Times New Roman"/>
          <w:sz w:val="24"/>
          <w:szCs w:val="24"/>
        </w:rPr>
        <w:t>的业务做了横向的读写拆分并封装为相应的子服务。在</w:t>
      </w:r>
      <w:proofErr w:type="gramStart"/>
      <w:r w:rsidRPr="00233179">
        <w:rPr>
          <w:rFonts w:ascii="Times New Roman" w:hAnsi="Times New Roman" w:cs="Times New Roman"/>
          <w:sz w:val="24"/>
          <w:szCs w:val="24"/>
        </w:rPr>
        <w:t>该基础</w:t>
      </w:r>
      <w:proofErr w:type="gramEnd"/>
      <w:r w:rsidRPr="00233179">
        <w:rPr>
          <w:rFonts w:ascii="Times New Roman" w:hAnsi="Times New Roman" w:cs="Times New Roman"/>
          <w:sz w:val="24"/>
          <w:szCs w:val="24"/>
        </w:rPr>
        <w:t>上结合反馈负载均衡算法设计了相应的业务调度模型。并最终实现了基于负载均衡算法的以太坊服务系统，并对其进行了功能和性能两方面的实验验证。</w:t>
      </w:r>
    </w:p>
    <w:p w14:paraId="559C6BF1" w14:textId="77777777" w:rsidR="001C5A56" w:rsidRPr="00233179" w:rsidRDefault="001C5A56" w:rsidP="001C5A56"/>
    <w:p w14:paraId="050F4526" w14:textId="6B41D856" w:rsidR="00950F94" w:rsidRPr="00CD150E" w:rsidRDefault="00CD150E" w:rsidP="00CC036A">
      <w:pPr>
        <w:pStyle w:val="2"/>
      </w:pPr>
      <w:bookmarkStart w:id="59" w:name="_Toc32689424"/>
      <w:r w:rsidRPr="00161E57">
        <w:rPr>
          <w:rFonts w:ascii="Times New Roman" w:hAnsi="Times New Roman" w:cs="Times New Roman"/>
        </w:rPr>
        <w:t>6.</w:t>
      </w:r>
      <w:r w:rsidR="00161E57" w:rsidRPr="00161E57">
        <w:rPr>
          <w:rFonts w:ascii="Times New Roman" w:hAnsi="Times New Roman" w:cs="Times New Roman"/>
        </w:rPr>
        <w:t>2</w:t>
      </w:r>
      <w:r w:rsidR="00161E57">
        <w:t xml:space="preserve">  </w:t>
      </w:r>
      <w:r w:rsidR="00161E57" w:rsidRPr="00161E57">
        <w:rPr>
          <w:rFonts w:hint="eastAsia"/>
        </w:rPr>
        <w:t>工作展望</w:t>
      </w:r>
      <w:bookmarkEnd w:id="59"/>
    </w:p>
    <w:p w14:paraId="4D25245E"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本文的主要工作是研究以太坊在服务过程中出现的性能低下和数据相关操作安全性低下的问题，针对以太坊在容器中的运行状态设计了高效的负载均衡算法，并根据私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管理应用场景下的具体业务设计和实现了基于反馈负载均衡策略的以太坊服务系统。本文的系统设计基于</w:t>
      </w: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思想，采用基于</w:t>
      </w:r>
      <w:r w:rsidRPr="00B377FF">
        <w:rPr>
          <w:rFonts w:ascii="Times New Roman" w:hAnsi="Times New Roman" w:cs="Times New Roman"/>
          <w:sz w:val="24"/>
          <w:szCs w:val="24"/>
        </w:rPr>
        <w:t>Java</w:t>
      </w:r>
      <w:r w:rsidRPr="00B377FF">
        <w:rPr>
          <w:rFonts w:ascii="Times New Roman" w:hAnsi="Times New Roman" w:cs="Times New Roman"/>
          <w:sz w:val="24"/>
          <w:szCs w:val="24"/>
        </w:rPr>
        <w:t>的</w:t>
      </w:r>
      <w:r w:rsidRPr="00B377FF">
        <w:rPr>
          <w:rFonts w:ascii="Times New Roman" w:hAnsi="Times New Roman" w:cs="Times New Roman"/>
          <w:sz w:val="24"/>
          <w:szCs w:val="24"/>
        </w:rPr>
        <w:t xml:space="preserve">Spring Cloud </w:t>
      </w:r>
      <w:proofErr w:type="spellStart"/>
      <w:r w:rsidRPr="00B377FF">
        <w:rPr>
          <w:rFonts w:ascii="Times New Roman" w:hAnsi="Times New Roman" w:cs="Times New Roman"/>
          <w:sz w:val="24"/>
          <w:szCs w:val="24"/>
        </w:rPr>
        <w:t>Alibaba</w:t>
      </w:r>
      <w:proofErr w:type="spellEnd"/>
      <w:r w:rsidRPr="00B377FF">
        <w:rPr>
          <w:rFonts w:ascii="Times New Roman" w:hAnsi="Times New Roman" w:cs="Times New Roman"/>
          <w:sz w:val="24"/>
          <w:szCs w:val="24"/>
        </w:rPr>
        <w:t>解决方案。本文设计的相关方案以及系统</w:t>
      </w:r>
      <w:proofErr w:type="gramStart"/>
      <w:r w:rsidRPr="00B377FF">
        <w:rPr>
          <w:rFonts w:ascii="Times New Roman" w:hAnsi="Times New Roman" w:cs="Times New Roman"/>
          <w:sz w:val="24"/>
          <w:szCs w:val="24"/>
        </w:rPr>
        <w:t>实现仅</w:t>
      </w:r>
      <w:proofErr w:type="gramEnd"/>
      <w:r w:rsidRPr="00B377FF">
        <w:rPr>
          <w:rFonts w:ascii="Times New Roman" w:hAnsi="Times New Roman" w:cs="Times New Roman"/>
          <w:sz w:val="24"/>
          <w:szCs w:val="24"/>
        </w:rPr>
        <w:t>适用以太坊在构建联盟链的应用场景中。为进一步提高该系统的服务效率，安全性等服务能力，可以考虑从系统架构以及负载均衡算法两个方面对系统进行优化：</w:t>
      </w:r>
    </w:p>
    <w:p w14:paraId="24F10437" w14:textId="77777777" w:rsidR="00B377FF" w:rsidRPr="00B377FF" w:rsidRDefault="00B377FF" w:rsidP="00B377FF">
      <w:pPr>
        <w:spacing w:line="300" w:lineRule="auto"/>
        <w:ind w:firstLineChars="200" w:firstLine="480"/>
        <w:rPr>
          <w:rFonts w:ascii="Times New Roman" w:hAnsi="Times New Roman" w:cs="Times New Roman"/>
          <w:sz w:val="24"/>
          <w:szCs w:val="24"/>
        </w:rPr>
      </w:pP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架构方面的改进意见：</w:t>
      </w:r>
    </w:p>
    <w:p w14:paraId="4D3B7232"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首先，本文以太坊服务系统实现是基于</w:t>
      </w:r>
      <w:r w:rsidRPr="00B377FF">
        <w:rPr>
          <w:rFonts w:ascii="Times New Roman" w:hAnsi="Times New Roman" w:cs="Times New Roman"/>
          <w:sz w:val="24"/>
          <w:szCs w:val="24"/>
        </w:rPr>
        <w:t xml:space="preserve">Spring Cloud </w:t>
      </w:r>
      <w:proofErr w:type="spellStart"/>
      <w:r w:rsidRPr="00B377FF">
        <w:rPr>
          <w:rFonts w:ascii="Times New Roman" w:hAnsi="Times New Roman" w:cs="Times New Roman"/>
          <w:sz w:val="24"/>
          <w:szCs w:val="24"/>
        </w:rPr>
        <w:t>Alibaba</w:t>
      </w:r>
      <w:proofErr w:type="spellEnd"/>
      <w:r w:rsidRPr="00B377FF">
        <w:rPr>
          <w:rFonts w:ascii="Times New Roman" w:hAnsi="Times New Roman" w:cs="Times New Roman"/>
          <w:sz w:val="24"/>
          <w:szCs w:val="24"/>
        </w:rPr>
        <w:t>解决方案，该方案中各子系统的实现基于</w:t>
      </w:r>
      <w:proofErr w:type="spellStart"/>
      <w:r w:rsidRPr="00B377FF">
        <w:rPr>
          <w:rFonts w:ascii="Times New Roman" w:hAnsi="Times New Roman" w:cs="Times New Roman"/>
          <w:sz w:val="24"/>
          <w:szCs w:val="24"/>
        </w:rPr>
        <w:t>SpringBoot</w:t>
      </w:r>
      <w:proofErr w:type="spellEnd"/>
      <w:r w:rsidRPr="00B377FF">
        <w:rPr>
          <w:rFonts w:ascii="Times New Roman" w:hAnsi="Times New Roman" w:cs="Times New Roman"/>
          <w:sz w:val="24"/>
          <w:szCs w:val="24"/>
        </w:rPr>
        <w:t>，而</w:t>
      </w:r>
      <w:r w:rsidRPr="00B377FF">
        <w:rPr>
          <w:rFonts w:ascii="Times New Roman" w:hAnsi="Times New Roman" w:cs="Times New Roman"/>
          <w:sz w:val="24"/>
          <w:szCs w:val="24"/>
        </w:rPr>
        <w:t>Java</w:t>
      </w:r>
      <w:r w:rsidRPr="00B377FF">
        <w:rPr>
          <w:rFonts w:ascii="Times New Roman" w:hAnsi="Times New Roman" w:cs="Times New Roman"/>
          <w:sz w:val="24"/>
          <w:szCs w:val="24"/>
        </w:rPr>
        <w:t>的运行需要</w:t>
      </w:r>
      <w:r w:rsidRPr="00B377FF">
        <w:rPr>
          <w:rFonts w:ascii="Times New Roman" w:hAnsi="Times New Roman" w:cs="Times New Roman"/>
          <w:sz w:val="24"/>
          <w:szCs w:val="24"/>
        </w:rPr>
        <w:t>JVM</w:t>
      </w:r>
      <w:r w:rsidRPr="00B377FF">
        <w:rPr>
          <w:rFonts w:ascii="Times New Roman" w:hAnsi="Times New Roman" w:cs="Times New Roman"/>
          <w:sz w:val="24"/>
          <w:szCs w:val="24"/>
        </w:rPr>
        <w:t>的支持，因此较为笨重，其开发效率与运行效率相对较低，可以考虑采用</w:t>
      </w:r>
      <w:r w:rsidRPr="00B377FF">
        <w:rPr>
          <w:rFonts w:ascii="Times New Roman" w:hAnsi="Times New Roman" w:cs="Times New Roman"/>
          <w:sz w:val="24"/>
          <w:szCs w:val="24"/>
        </w:rPr>
        <w:t>Google</w:t>
      </w:r>
      <w:r w:rsidRPr="00B377FF">
        <w:rPr>
          <w:rFonts w:ascii="Times New Roman" w:hAnsi="Times New Roman" w:cs="Times New Roman"/>
          <w:sz w:val="24"/>
          <w:szCs w:val="24"/>
        </w:rPr>
        <w:t>于</w:t>
      </w:r>
      <w:r w:rsidRPr="00B377FF">
        <w:rPr>
          <w:rFonts w:ascii="Times New Roman" w:hAnsi="Times New Roman" w:cs="Times New Roman"/>
          <w:sz w:val="24"/>
          <w:szCs w:val="24"/>
        </w:rPr>
        <w:t>2009</w:t>
      </w:r>
      <w:r w:rsidRPr="00B377FF">
        <w:rPr>
          <w:rFonts w:ascii="Times New Roman" w:hAnsi="Times New Roman" w:cs="Times New Roman"/>
          <w:sz w:val="24"/>
          <w:szCs w:val="24"/>
        </w:rPr>
        <w:t>年发布的</w:t>
      </w:r>
      <w:proofErr w:type="spellStart"/>
      <w:r w:rsidRPr="00B377FF">
        <w:rPr>
          <w:rFonts w:ascii="Times New Roman" w:hAnsi="Times New Roman" w:cs="Times New Roman"/>
          <w:sz w:val="24"/>
          <w:szCs w:val="24"/>
        </w:rPr>
        <w:t>Golang</w:t>
      </w:r>
      <w:proofErr w:type="spellEnd"/>
      <w:r w:rsidRPr="00B377FF">
        <w:rPr>
          <w:rFonts w:ascii="Times New Roman" w:hAnsi="Times New Roman" w:cs="Times New Roman"/>
          <w:sz w:val="24"/>
          <w:szCs w:val="24"/>
        </w:rPr>
        <w:t>语言重构微服务系统中的各个子模块。</w:t>
      </w:r>
      <w:proofErr w:type="spellStart"/>
      <w:r w:rsidRPr="00B377FF">
        <w:rPr>
          <w:rFonts w:ascii="Times New Roman" w:hAnsi="Times New Roman" w:cs="Times New Roman"/>
          <w:sz w:val="24"/>
          <w:szCs w:val="24"/>
        </w:rPr>
        <w:t>Golang</w:t>
      </w:r>
      <w:proofErr w:type="spellEnd"/>
      <w:r w:rsidRPr="00B377FF">
        <w:rPr>
          <w:rFonts w:ascii="Times New Roman" w:hAnsi="Times New Roman" w:cs="Times New Roman"/>
          <w:sz w:val="24"/>
          <w:szCs w:val="24"/>
        </w:rPr>
        <w:t>是编译型语言，它更适合多处理器的分布式系统，且</w:t>
      </w:r>
      <w:proofErr w:type="gramStart"/>
      <w:r w:rsidRPr="00B377FF">
        <w:rPr>
          <w:rFonts w:ascii="Times New Roman" w:hAnsi="Times New Roman" w:cs="Times New Roman"/>
          <w:sz w:val="24"/>
          <w:szCs w:val="24"/>
        </w:rPr>
        <w:t>其协程特性</w:t>
      </w:r>
      <w:proofErr w:type="gramEnd"/>
      <w:r w:rsidRPr="00B377FF">
        <w:rPr>
          <w:rFonts w:ascii="Times New Roman" w:hAnsi="Times New Roman" w:cs="Times New Roman"/>
          <w:sz w:val="24"/>
          <w:szCs w:val="24"/>
        </w:rPr>
        <w:t>使得并发性能较</w:t>
      </w:r>
      <w:r w:rsidRPr="00B377FF">
        <w:rPr>
          <w:rFonts w:ascii="Times New Roman" w:hAnsi="Times New Roman" w:cs="Times New Roman"/>
          <w:sz w:val="24"/>
          <w:szCs w:val="24"/>
        </w:rPr>
        <w:t>Java</w:t>
      </w:r>
      <w:r w:rsidRPr="00B377FF">
        <w:rPr>
          <w:rFonts w:ascii="Times New Roman" w:hAnsi="Times New Roman" w:cs="Times New Roman"/>
          <w:sz w:val="24"/>
          <w:szCs w:val="24"/>
        </w:rPr>
        <w:t>更好。</w:t>
      </w:r>
    </w:p>
    <w:p w14:paraId="7C98B530"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lastRenderedPageBreak/>
        <w:t>其次，本文微服务系统中的服务管理采用的方式是</w:t>
      </w:r>
      <w:proofErr w:type="spellStart"/>
      <w:r w:rsidRPr="00B377FF">
        <w:rPr>
          <w:rFonts w:ascii="Times New Roman" w:hAnsi="Times New Roman" w:cs="Times New Roman"/>
          <w:sz w:val="24"/>
          <w:szCs w:val="24"/>
        </w:rPr>
        <w:t>Docker</w:t>
      </w:r>
      <w:proofErr w:type="spellEnd"/>
      <w:r w:rsidRPr="00B377FF">
        <w:rPr>
          <w:rFonts w:ascii="Times New Roman" w:hAnsi="Times New Roman" w:cs="Times New Roman"/>
          <w:sz w:val="24"/>
          <w:szCs w:val="24"/>
        </w:rPr>
        <w:t xml:space="preserve"> Compose</w:t>
      </w:r>
      <w:r w:rsidRPr="00B377FF">
        <w:rPr>
          <w:rFonts w:ascii="Times New Roman" w:hAnsi="Times New Roman" w:cs="Times New Roman"/>
          <w:sz w:val="24"/>
          <w:szCs w:val="24"/>
        </w:rPr>
        <w:t>，它在容器编排方面的灵活性不够。可以考虑引入</w:t>
      </w:r>
      <w:proofErr w:type="spellStart"/>
      <w:r w:rsidRPr="00B377FF">
        <w:rPr>
          <w:rFonts w:ascii="Times New Roman" w:hAnsi="Times New Roman" w:cs="Times New Roman"/>
          <w:sz w:val="24"/>
          <w:szCs w:val="24"/>
        </w:rPr>
        <w:t>Kubernetes</w:t>
      </w:r>
      <w:proofErr w:type="spellEnd"/>
      <w:r w:rsidRPr="00B377FF">
        <w:rPr>
          <w:rFonts w:ascii="Times New Roman" w:hAnsi="Times New Roman" w:cs="Times New Roman"/>
          <w:sz w:val="24"/>
          <w:szCs w:val="24"/>
        </w:rPr>
        <w:t>提供容器的部署、编排和维护。</w:t>
      </w:r>
      <w:proofErr w:type="spellStart"/>
      <w:r w:rsidRPr="00B377FF">
        <w:rPr>
          <w:rFonts w:ascii="Times New Roman" w:hAnsi="Times New Roman" w:cs="Times New Roman"/>
          <w:sz w:val="24"/>
          <w:szCs w:val="24"/>
        </w:rPr>
        <w:t>Kubernetes</w:t>
      </w:r>
      <w:proofErr w:type="spellEnd"/>
      <w:r w:rsidRPr="00B377FF">
        <w:rPr>
          <w:rFonts w:ascii="Times New Roman" w:hAnsi="Times New Roman" w:cs="Times New Roman"/>
          <w:sz w:val="24"/>
          <w:szCs w:val="24"/>
        </w:rPr>
        <w:t>会自动去新建、监控和重启服务，管理员可以加载一个微服务，让</w:t>
      </w:r>
      <w:proofErr w:type="gramStart"/>
      <w:r w:rsidRPr="00B377FF">
        <w:rPr>
          <w:rFonts w:ascii="Times New Roman" w:hAnsi="Times New Roman" w:cs="Times New Roman"/>
          <w:sz w:val="24"/>
          <w:szCs w:val="24"/>
        </w:rPr>
        <w:t>规划器</w:t>
      </w:r>
      <w:proofErr w:type="gramEnd"/>
      <w:r w:rsidRPr="00B377FF">
        <w:rPr>
          <w:rFonts w:ascii="Times New Roman" w:hAnsi="Times New Roman" w:cs="Times New Roman"/>
          <w:sz w:val="24"/>
          <w:szCs w:val="24"/>
        </w:rPr>
        <w:t>来找到合适的位置，同时，</w:t>
      </w:r>
      <w:proofErr w:type="spellStart"/>
      <w:r w:rsidRPr="00B377FF">
        <w:rPr>
          <w:rFonts w:ascii="Times New Roman" w:hAnsi="Times New Roman" w:cs="Times New Roman"/>
          <w:sz w:val="24"/>
          <w:szCs w:val="24"/>
        </w:rPr>
        <w:t>Kubernetes</w:t>
      </w:r>
      <w:proofErr w:type="spellEnd"/>
      <w:r w:rsidRPr="00B377FF">
        <w:rPr>
          <w:rFonts w:ascii="Times New Roman" w:hAnsi="Times New Roman" w:cs="Times New Roman"/>
          <w:sz w:val="24"/>
          <w:szCs w:val="24"/>
        </w:rPr>
        <w:t>也系统提升工具以及人性化方面，让用户能够方便的部署自己的应用。</w:t>
      </w:r>
    </w:p>
    <w:p w14:paraId="096BE827"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最后，</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时代已经到来，可以考虑将该服务系统进行上云处理，以实现真正的</w:t>
      </w:r>
      <w:proofErr w:type="spellStart"/>
      <w:r w:rsidRPr="00B377FF">
        <w:rPr>
          <w:rFonts w:ascii="Times New Roman" w:hAnsi="Times New Roman" w:cs="Times New Roman"/>
          <w:sz w:val="24"/>
          <w:szCs w:val="24"/>
        </w:rPr>
        <w:t>BaaS</w:t>
      </w:r>
      <w:proofErr w:type="spellEnd"/>
      <w:r w:rsidRPr="00B377FF">
        <w:rPr>
          <w:rFonts w:ascii="Times New Roman" w:hAnsi="Times New Roman" w:cs="Times New Roman"/>
          <w:sz w:val="24"/>
          <w:szCs w:val="24"/>
        </w:rPr>
        <w:t>(</w:t>
      </w:r>
      <w:proofErr w:type="spellStart"/>
      <w:r w:rsidRPr="00B377FF">
        <w:rPr>
          <w:rFonts w:ascii="Times New Roman" w:hAnsi="Times New Roman" w:cs="Times New Roman"/>
          <w:sz w:val="24"/>
          <w:szCs w:val="24"/>
        </w:rPr>
        <w:t>BlockChain</w:t>
      </w:r>
      <w:proofErr w:type="spellEnd"/>
      <w:r w:rsidRPr="00B377FF">
        <w:rPr>
          <w:rFonts w:ascii="Times New Roman" w:hAnsi="Times New Roman" w:cs="Times New Roman"/>
          <w:sz w:val="24"/>
          <w:szCs w:val="24"/>
        </w:rPr>
        <w:t xml:space="preserve"> As A Service)</w:t>
      </w:r>
      <w:r w:rsidRPr="00B377FF">
        <w:rPr>
          <w:rFonts w:ascii="Times New Roman" w:hAnsi="Times New Roman" w:cs="Times New Roman"/>
          <w:sz w:val="24"/>
          <w:szCs w:val="24"/>
        </w:rPr>
        <w:t>。</w:t>
      </w:r>
    </w:p>
    <w:p w14:paraId="0BB5E16F"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负载均衡算法优化：</w:t>
      </w:r>
    </w:p>
    <w:p w14:paraId="5B961AD1"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本文主要考虑私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管理业务所面临的业务场景，因此，本负载均衡算法考虑容器的状态较少，换言之，本文所建立的容器状态向量空间的维度较低。因此，可以在深入研究以太坊客户端的运行特性和</w:t>
      </w:r>
      <w:proofErr w:type="spellStart"/>
      <w:r w:rsidRPr="00B377FF">
        <w:rPr>
          <w:rFonts w:ascii="Times New Roman" w:hAnsi="Times New Roman" w:cs="Times New Roman"/>
          <w:sz w:val="24"/>
          <w:szCs w:val="24"/>
        </w:rPr>
        <w:t>Docker</w:t>
      </w:r>
      <w:proofErr w:type="spellEnd"/>
      <w:r w:rsidRPr="00B377FF">
        <w:rPr>
          <w:rFonts w:ascii="Times New Roman" w:hAnsi="Times New Roman" w:cs="Times New Roman"/>
          <w:sz w:val="24"/>
          <w:szCs w:val="24"/>
        </w:rPr>
        <w:t>容器的特性后，针对不同的应用场景设计更加高效的反馈负载均衡算法。随着</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时代的到来，各种高效的负载均衡算法蓬勃发展，本文所设计的反馈负载均衡算法也应该与时俱进，且该领域潜力巨大，一定可以在本文所设计架构下提高以太</w:t>
      </w:r>
      <w:proofErr w:type="gramStart"/>
      <w:r w:rsidRPr="00B377FF">
        <w:rPr>
          <w:rFonts w:ascii="Times New Roman" w:hAnsi="Times New Roman" w:cs="Times New Roman"/>
          <w:sz w:val="24"/>
          <w:szCs w:val="24"/>
        </w:rPr>
        <w:t>坊服务</w:t>
      </w:r>
      <w:proofErr w:type="gramEnd"/>
      <w:r w:rsidRPr="00B377FF">
        <w:rPr>
          <w:rFonts w:ascii="Times New Roman" w:hAnsi="Times New Roman" w:cs="Times New Roman"/>
          <w:sz w:val="24"/>
          <w:szCs w:val="24"/>
        </w:rPr>
        <w:t>能力。</w:t>
      </w:r>
    </w:p>
    <w:p w14:paraId="5F8CF92E" w14:textId="040617A9" w:rsidR="00AD453A" w:rsidRPr="00B377FF" w:rsidRDefault="00AD453A" w:rsidP="00B377FF">
      <w:pPr>
        <w:spacing w:line="300" w:lineRule="auto"/>
      </w:pPr>
    </w:p>
    <w:p w14:paraId="78C67067" w14:textId="77777777" w:rsidR="00B377FF" w:rsidRDefault="00B377FF" w:rsidP="00B377FF">
      <w:pPr>
        <w:spacing w:line="300" w:lineRule="auto"/>
      </w:pPr>
    </w:p>
    <w:p w14:paraId="6FD32097" w14:textId="77777777" w:rsidR="00B377FF" w:rsidRDefault="00B377FF" w:rsidP="00B377FF">
      <w:pPr>
        <w:spacing w:line="300" w:lineRule="auto"/>
      </w:pPr>
    </w:p>
    <w:p w14:paraId="119646C1" w14:textId="77777777" w:rsidR="00B377FF" w:rsidRDefault="00B377FF" w:rsidP="00B377FF">
      <w:pPr>
        <w:spacing w:line="300" w:lineRule="auto"/>
        <w:rPr>
          <w:sz w:val="24"/>
          <w:szCs w:val="24"/>
        </w:rPr>
      </w:pPr>
    </w:p>
    <w:p w14:paraId="4ACD23BA" w14:textId="77777777" w:rsidR="00257471" w:rsidRDefault="00257471" w:rsidP="00B377FF">
      <w:pPr>
        <w:spacing w:line="300" w:lineRule="auto"/>
        <w:rPr>
          <w:sz w:val="24"/>
          <w:szCs w:val="24"/>
        </w:rPr>
      </w:pPr>
    </w:p>
    <w:p w14:paraId="3AE076C7" w14:textId="77777777" w:rsidR="00257471" w:rsidRDefault="00257471" w:rsidP="00B377FF">
      <w:pPr>
        <w:spacing w:line="300" w:lineRule="auto"/>
        <w:rPr>
          <w:sz w:val="24"/>
          <w:szCs w:val="24"/>
        </w:rPr>
      </w:pPr>
    </w:p>
    <w:p w14:paraId="503992D3" w14:textId="77777777" w:rsidR="00257471" w:rsidRDefault="00257471" w:rsidP="00B377FF">
      <w:pPr>
        <w:spacing w:line="300" w:lineRule="auto"/>
        <w:rPr>
          <w:sz w:val="24"/>
          <w:szCs w:val="24"/>
        </w:rPr>
      </w:pPr>
    </w:p>
    <w:p w14:paraId="4BC27D05" w14:textId="77777777" w:rsidR="00257471" w:rsidRDefault="00257471" w:rsidP="00B377FF">
      <w:pPr>
        <w:spacing w:line="300" w:lineRule="auto"/>
        <w:rPr>
          <w:sz w:val="24"/>
          <w:szCs w:val="24"/>
        </w:rPr>
      </w:pPr>
    </w:p>
    <w:p w14:paraId="7F4316E2" w14:textId="77777777" w:rsidR="00257471" w:rsidRDefault="00257471" w:rsidP="00B377FF">
      <w:pPr>
        <w:spacing w:line="300" w:lineRule="auto"/>
        <w:rPr>
          <w:sz w:val="24"/>
          <w:szCs w:val="24"/>
        </w:rPr>
      </w:pPr>
    </w:p>
    <w:p w14:paraId="4BD1D5C9" w14:textId="77777777" w:rsidR="00257471" w:rsidRDefault="00257471" w:rsidP="00B377FF">
      <w:pPr>
        <w:spacing w:line="300" w:lineRule="auto"/>
        <w:rPr>
          <w:sz w:val="24"/>
          <w:szCs w:val="24"/>
        </w:rPr>
      </w:pPr>
    </w:p>
    <w:p w14:paraId="4C035942" w14:textId="77777777" w:rsidR="00257471" w:rsidRDefault="00257471" w:rsidP="00B377FF">
      <w:pPr>
        <w:spacing w:line="300" w:lineRule="auto"/>
        <w:rPr>
          <w:sz w:val="24"/>
          <w:szCs w:val="24"/>
        </w:rPr>
      </w:pPr>
    </w:p>
    <w:p w14:paraId="37841FA1" w14:textId="77777777" w:rsidR="00257471" w:rsidRPr="00161E57" w:rsidRDefault="00257471" w:rsidP="00B377FF">
      <w:pPr>
        <w:spacing w:line="300" w:lineRule="auto"/>
        <w:rPr>
          <w:sz w:val="24"/>
          <w:szCs w:val="24"/>
        </w:rPr>
      </w:pPr>
    </w:p>
    <w:p w14:paraId="3E404529" w14:textId="454B9E07" w:rsidR="007E737D" w:rsidRDefault="0006461D" w:rsidP="0006461D">
      <w:pPr>
        <w:pStyle w:val="1"/>
      </w:pPr>
      <w:bookmarkStart w:id="60" w:name="_Toc32689425"/>
      <w:r>
        <w:rPr>
          <w:rFonts w:hint="eastAsia"/>
        </w:rPr>
        <w:t>参考文献</w:t>
      </w:r>
      <w:bookmarkEnd w:id="60"/>
    </w:p>
    <w:bookmarkEnd w:id="0"/>
    <w:bookmarkEnd w:id="1"/>
    <w:p w14:paraId="7B0DF136" w14:textId="031EC272" w:rsidR="00C21940" w:rsidRDefault="00E738C4" w:rsidP="00E738C4">
      <w:pPr>
        <w:pStyle w:val="a4"/>
        <w:numPr>
          <w:ilvl w:val="0"/>
          <w:numId w:val="30"/>
        </w:numPr>
        <w:spacing w:line="300" w:lineRule="auto"/>
        <w:ind w:firstLineChars="0"/>
        <w:rPr>
          <w:rFonts w:ascii="Times New Roman" w:hAnsi="Times New Roman" w:cs="Times New Roman"/>
          <w:sz w:val="24"/>
          <w:szCs w:val="24"/>
        </w:rPr>
      </w:pPr>
      <w:proofErr w:type="spellStart"/>
      <w:r w:rsidRPr="00E738C4">
        <w:rPr>
          <w:rFonts w:ascii="Times New Roman" w:hAnsi="Times New Roman" w:cs="Times New Roman"/>
          <w:sz w:val="24"/>
          <w:szCs w:val="24"/>
        </w:rPr>
        <w:t>Nadauld</w:t>
      </w:r>
      <w:proofErr w:type="spellEnd"/>
      <w:r w:rsidRPr="00E738C4">
        <w:rPr>
          <w:rFonts w:ascii="Times New Roman" w:hAnsi="Times New Roman" w:cs="Times New Roman"/>
          <w:sz w:val="24"/>
          <w:szCs w:val="24"/>
        </w:rPr>
        <w:t xml:space="preserve"> T D, </w:t>
      </w:r>
      <w:proofErr w:type="spellStart"/>
      <w:r w:rsidRPr="00E738C4">
        <w:rPr>
          <w:rFonts w:ascii="Times New Roman" w:hAnsi="Times New Roman" w:cs="Times New Roman"/>
          <w:sz w:val="24"/>
          <w:szCs w:val="24"/>
        </w:rPr>
        <w:t>Sensoy</w:t>
      </w:r>
      <w:proofErr w:type="spellEnd"/>
      <w:r w:rsidRPr="00E738C4">
        <w:rPr>
          <w:rFonts w:ascii="Times New Roman" w:hAnsi="Times New Roman" w:cs="Times New Roman"/>
          <w:sz w:val="24"/>
          <w:szCs w:val="24"/>
        </w:rPr>
        <w:t xml:space="preserve"> B A, </w:t>
      </w:r>
      <w:proofErr w:type="spellStart"/>
      <w:r w:rsidRPr="00E738C4">
        <w:rPr>
          <w:rFonts w:ascii="Times New Roman" w:hAnsi="Times New Roman" w:cs="Times New Roman"/>
          <w:sz w:val="24"/>
          <w:szCs w:val="24"/>
        </w:rPr>
        <w:t>Vorkink</w:t>
      </w:r>
      <w:proofErr w:type="spellEnd"/>
      <w:r w:rsidRPr="00E738C4">
        <w:rPr>
          <w:rFonts w:ascii="Times New Roman" w:hAnsi="Times New Roman" w:cs="Times New Roman"/>
          <w:sz w:val="24"/>
          <w:szCs w:val="24"/>
        </w:rPr>
        <w:t xml:space="preserve"> K, et al. The liquidity cost of private equity investments: Evidence from secondary market </w:t>
      </w:r>
      <w:proofErr w:type="gramStart"/>
      <w:r w:rsidRPr="00E738C4">
        <w:rPr>
          <w:rFonts w:ascii="Times New Roman" w:hAnsi="Times New Roman" w:cs="Times New Roman"/>
          <w:sz w:val="24"/>
          <w:szCs w:val="24"/>
        </w:rPr>
        <w:t>transactions[</w:t>
      </w:r>
      <w:proofErr w:type="gramEnd"/>
      <w:r w:rsidRPr="00E738C4">
        <w:rPr>
          <w:rFonts w:ascii="Times New Roman" w:hAnsi="Times New Roman" w:cs="Times New Roman"/>
          <w:sz w:val="24"/>
          <w:szCs w:val="24"/>
        </w:rPr>
        <w:t>J]. Journal of Financial Economics, 2019, 132(3): 158-181.</w:t>
      </w:r>
    </w:p>
    <w:p w14:paraId="4E165386" w14:textId="00A24E53" w:rsidR="00E738C4" w:rsidRDefault="00E738C4" w:rsidP="00E738C4">
      <w:pPr>
        <w:pStyle w:val="a4"/>
        <w:numPr>
          <w:ilvl w:val="0"/>
          <w:numId w:val="30"/>
        </w:numPr>
        <w:spacing w:line="300" w:lineRule="auto"/>
        <w:ind w:firstLineChars="0"/>
        <w:rPr>
          <w:rFonts w:ascii="Times New Roman" w:hAnsi="Times New Roman" w:cs="Times New Roman"/>
          <w:sz w:val="24"/>
          <w:szCs w:val="24"/>
        </w:rPr>
      </w:pPr>
      <w:proofErr w:type="spellStart"/>
      <w:r w:rsidRPr="00E738C4">
        <w:rPr>
          <w:rFonts w:ascii="Times New Roman" w:hAnsi="Times New Roman" w:cs="Times New Roman"/>
          <w:sz w:val="24"/>
          <w:szCs w:val="24"/>
        </w:rPr>
        <w:t>Antoni</w:t>
      </w:r>
      <w:proofErr w:type="spellEnd"/>
      <w:r w:rsidRPr="00E738C4">
        <w:rPr>
          <w:rFonts w:ascii="Times New Roman" w:hAnsi="Times New Roman" w:cs="Times New Roman"/>
          <w:sz w:val="24"/>
          <w:szCs w:val="24"/>
        </w:rPr>
        <w:t xml:space="preserve"> M, </w:t>
      </w:r>
      <w:proofErr w:type="spellStart"/>
      <w:r w:rsidRPr="00E738C4">
        <w:rPr>
          <w:rFonts w:ascii="Times New Roman" w:hAnsi="Times New Roman" w:cs="Times New Roman"/>
          <w:sz w:val="24"/>
          <w:szCs w:val="24"/>
        </w:rPr>
        <w:t>Maug</w:t>
      </w:r>
      <w:proofErr w:type="spellEnd"/>
      <w:r w:rsidRPr="00E738C4">
        <w:rPr>
          <w:rFonts w:ascii="Times New Roman" w:hAnsi="Times New Roman" w:cs="Times New Roman"/>
          <w:sz w:val="24"/>
          <w:szCs w:val="24"/>
        </w:rPr>
        <w:t xml:space="preserve"> E, </w:t>
      </w:r>
      <w:proofErr w:type="spellStart"/>
      <w:r w:rsidRPr="00E738C4">
        <w:rPr>
          <w:rFonts w:ascii="Times New Roman" w:hAnsi="Times New Roman" w:cs="Times New Roman"/>
          <w:sz w:val="24"/>
          <w:szCs w:val="24"/>
        </w:rPr>
        <w:t>Obernberger</w:t>
      </w:r>
      <w:proofErr w:type="spellEnd"/>
      <w:r w:rsidRPr="00E738C4">
        <w:rPr>
          <w:rFonts w:ascii="Times New Roman" w:hAnsi="Times New Roman" w:cs="Times New Roman"/>
          <w:sz w:val="24"/>
          <w:szCs w:val="24"/>
        </w:rPr>
        <w:t xml:space="preserve"> S. Private equity and human capital </w:t>
      </w:r>
      <w:proofErr w:type="gramStart"/>
      <w:r w:rsidRPr="00E738C4">
        <w:rPr>
          <w:rFonts w:ascii="Times New Roman" w:hAnsi="Times New Roman" w:cs="Times New Roman"/>
          <w:sz w:val="24"/>
          <w:szCs w:val="24"/>
        </w:rPr>
        <w:t>risk[</w:t>
      </w:r>
      <w:proofErr w:type="gramEnd"/>
      <w:r w:rsidRPr="00E738C4">
        <w:rPr>
          <w:rFonts w:ascii="Times New Roman" w:hAnsi="Times New Roman" w:cs="Times New Roman"/>
          <w:sz w:val="24"/>
          <w:szCs w:val="24"/>
        </w:rPr>
        <w:t>J]. Journal of Financial Economics, 2019.</w:t>
      </w:r>
    </w:p>
    <w:p w14:paraId="688DE4A6" w14:textId="6242B113" w:rsidR="00030278" w:rsidRPr="00624D99" w:rsidRDefault="00030278" w:rsidP="00E738C4">
      <w:pPr>
        <w:pStyle w:val="a4"/>
        <w:numPr>
          <w:ilvl w:val="0"/>
          <w:numId w:val="30"/>
        </w:numPr>
        <w:spacing w:line="300" w:lineRule="auto"/>
        <w:ind w:firstLineChars="0"/>
        <w:rPr>
          <w:rFonts w:ascii="Times New Roman" w:hAnsi="Times New Roman" w:cs="Times New Roman"/>
          <w:sz w:val="24"/>
          <w:szCs w:val="24"/>
        </w:rPr>
      </w:pPr>
      <w:proofErr w:type="spellStart"/>
      <w:r w:rsidRPr="00624D99">
        <w:rPr>
          <w:rFonts w:ascii="Times New Roman" w:hAnsi="Times New Roman" w:cs="Times New Roman"/>
          <w:sz w:val="24"/>
          <w:szCs w:val="24"/>
        </w:rPr>
        <w:t>Nakamoto</w:t>
      </w:r>
      <w:proofErr w:type="spellEnd"/>
      <w:r w:rsidRPr="00624D99">
        <w:rPr>
          <w:rFonts w:ascii="Times New Roman" w:hAnsi="Times New Roman" w:cs="Times New Roman"/>
          <w:sz w:val="24"/>
          <w:szCs w:val="24"/>
        </w:rPr>
        <w:t xml:space="preserve"> S. </w:t>
      </w:r>
      <w:proofErr w:type="spellStart"/>
      <w:r w:rsidRPr="00624D99">
        <w:rPr>
          <w:rFonts w:ascii="Times New Roman" w:hAnsi="Times New Roman" w:cs="Times New Roman"/>
          <w:sz w:val="24"/>
          <w:szCs w:val="24"/>
        </w:rPr>
        <w:t>Bitcoin</w:t>
      </w:r>
      <w:proofErr w:type="spellEnd"/>
      <w:r w:rsidRPr="00624D99">
        <w:rPr>
          <w:rFonts w:ascii="Times New Roman" w:hAnsi="Times New Roman" w:cs="Times New Roman"/>
          <w:sz w:val="24"/>
          <w:szCs w:val="24"/>
        </w:rPr>
        <w:t xml:space="preserve">: a peer-to-peer electronic cash system, October 2008[J]. </w:t>
      </w:r>
      <w:r w:rsidRPr="00624D99">
        <w:rPr>
          <w:rFonts w:ascii="Times New Roman" w:hAnsi="Times New Roman" w:cs="Times New Roman"/>
          <w:sz w:val="24"/>
          <w:szCs w:val="24"/>
        </w:rPr>
        <w:lastRenderedPageBreak/>
        <w:t>Cited on, 2019: 53.</w:t>
      </w:r>
    </w:p>
    <w:p w14:paraId="2B8A5E6D" w14:textId="50CDCA9B" w:rsidR="00624D99" w:rsidRPr="00E738C4" w:rsidRDefault="00624D99" w:rsidP="00E738C4">
      <w:pPr>
        <w:pStyle w:val="a4"/>
        <w:numPr>
          <w:ilvl w:val="0"/>
          <w:numId w:val="30"/>
        </w:numPr>
        <w:spacing w:line="300" w:lineRule="auto"/>
        <w:ind w:firstLineChars="0"/>
        <w:rPr>
          <w:rFonts w:ascii="Times New Roman" w:hAnsi="Times New Roman" w:cs="Times New Roman"/>
          <w:sz w:val="24"/>
          <w:szCs w:val="24"/>
        </w:rPr>
      </w:pPr>
      <w:proofErr w:type="spellStart"/>
      <w:r w:rsidRPr="00624D99">
        <w:rPr>
          <w:rFonts w:ascii="Times New Roman" w:hAnsi="Times New Roman" w:cs="Times New Roman"/>
          <w:sz w:val="24"/>
          <w:szCs w:val="24"/>
        </w:rPr>
        <w:t>Zheng</w:t>
      </w:r>
      <w:proofErr w:type="spellEnd"/>
      <w:r w:rsidRPr="00624D99">
        <w:rPr>
          <w:rFonts w:ascii="Times New Roman" w:hAnsi="Times New Roman" w:cs="Times New Roman"/>
          <w:sz w:val="24"/>
          <w:szCs w:val="24"/>
        </w:rPr>
        <w:t xml:space="preserve"> Z, </w:t>
      </w:r>
      <w:proofErr w:type="spellStart"/>
      <w:r w:rsidRPr="00624D99">
        <w:rPr>
          <w:rFonts w:ascii="Times New Roman" w:hAnsi="Times New Roman" w:cs="Times New Roman"/>
          <w:sz w:val="24"/>
          <w:szCs w:val="24"/>
        </w:rPr>
        <w:t>Xie</w:t>
      </w:r>
      <w:proofErr w:type="spellEnd"/>
      <w:r w:rsidRPr="00624D99">
        <w:rPr>
          <w:rFonts w:ascii="Times New Roman" w:hAnsi="Times New Roman" w:cs="Times New Roman"/>
          <w:sz w:val="24"/>
          <w:szCs w:val="24"/>
        </w:rPr>
        <w:t xml:space="preserve"> S, Dai H N, et al. </w:t>
      </w:r>
      <w:proofErr w:type="spellStart"/>
      <w:r w:rsidRPr="00624D99">
        <w:rPr>
          <w:rFonts w:ascii="Times New Roman" w:hAnsi="Times New Roman" w:cs="Times New Roman"/>
          <w:sz w:val="24"/>
          <w:szCs w:val="24"/>
        </w:rPr>
        <w:t>Blockchain</w:t>
      </w:r>
      <w:proofErr w:type="spellEnd"/>
      <w:r w:rsidRPr="00624D99">
        <w:rPr>
          <w:rFonts w:ascii="Times New Roman" w:hAnsi="Times New Roman" w:cs="Times New Roman"/>
          <w:sz w:val="24"/>
          <w:szCs w:val="24"/>
        </w:rPr>
        <w:t xml:space="preserve"> challenges and opportunities: A </w:t>
      </w:r>
      <w:proofErr w:type="gramStart"/>
      <w:r w:rsidRPr="00624D99">
        <w:rPr>
          <w:rFonts w:ascii="Times New Roman" w:hAnsi="Times New Roman" w:cs="Times New Roman"/>
          <w:sz w:val="24"/>
          <w:szCs w:val="24"/>
        </w:rPr>
        <w:t>survey[</w:t>
      </w:r>
      <w:proofErr w:type="gramEnd"/>
      <w:r w:rsidRPr="00624D99">
        <w:rPr>
          <w:rFonts w:ascii="Times New Roman" w:hAnsi="Times New Roman" w:cs="Times New Roman"/>
          <w:sz w:val="24"/>
          <w:szCs w:val="24"/>
        </w:rPr>
        <w:t>J]. International Journal of Web and Grid Services, 2018, 14(4): 352-375.</w:t>
      </w:r>
    </w:p>
    <w:p w14:paraId="7395E694" w14:textId="024ACD44"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Cao C, Yan J, Li M X. How to Understand the Role of Trusted Third Party in the Process of Establishing Trust for E-Commerce</w:t>
      </w:r>
      <w:proofErr w:type="gramStart"/>
      <w:r w:rsidRPr="00D6792B">
        <w:rPr>
          <w:rFonts w:ascii="Times New Roman" w:hAnsi="Times New Roman" w:cs="Times New Roman"/>
          <w:sz w:val="24"/>
          <w:szCs w:val="24"/>
        </w:rPr>
        <w:t>?[</w:t>
      </w:r>
      <w:proofErr w:type="gramEnd"/>
      <w:r w:rsidRPr="00D6792B">
        <w:rPr>
          <w:rFonts w:ascii="Times New Roman" w:hAnsi="Times New Roman" w:cs="Times New Roman"/>
          <w:sz w:val="24"/>
          <w:szCs w:val="24"/>
        </w:rPr>
        <w:t>J]. 2019.</w:t>
      </w:r>
    </w:p>
    <w:p w14:paraId="58BBB6A6" w14:textId="22289343"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Sherman A T, </w:t>
      </w:r>
      <w:proofErr w:type="spellStart"/>
      <w:r w:rsidRPr="00D6792B">
        <w:rPr>
          <w:rFonts w:ascii="Times New Roman" w:hAnsi="Times New Roman" w:cs="Times New Roman"/>
          <w:sz w:val="24"/>
          <w:szCs w:val="24"/>
        </w:rPr>
        <w:t>Javani</w:t>
      </w:r>
      <w:proofErr w:type="spellEnd"/>
      <w:r w:rsidRPr="00D6792B">
        <w:rPr>
          <w:rFonts w:ascii="Times New Roman" w:hAnsi="Times New Roman" w:cs="Times New Roman"/>
          <w:sz w:val="24"/>
          <w:szCs w:val="24"/>
        </w:rPr>
        <w:t xml:space="preserve"> F, Zhang H, et al. On the origins and variations of </w:t>
      </w:r>
      <w:proofErr w:type="spellStart"/>
      <w:r w:rsidRPr="00D6792B">
        <w:rPr>
          <w:rFonts w:ascii="Times New Roman" w:hAnsi="Times New Roman" w:cs="Times New Roman"/>
          <w:sz w:val="24"/>
          <w:szCs w:val="24"/>
        </w:rPr>
        <w:t>blockchain</w:t>
      </w:r>
      <w:proofErr w:type="spellEnd"/>
      <w:r w:rsidRPr="00D6792B">
        <w:rPr>
          <w:rFonts w:ascii="Times New Roman" w:hAnsi="Times New Roman" w:cs="Times New Roman"/>
          <w:sz w:val="24"/>
          <w:szCs w:val="24"/>
        </w:rPr>
        <w:t xml:space="preserve"> </w:t>
      </w:r>
      <w:proofErr w:type="gramStart"/>
      <w:r w:rsidRPr="00D6792B">
        <w:rPr>
          <w:rFonts w:ascii="Times New Roman" w:hAnsi="Times New Roman" w:cs="Times New Roman"/>
          <w:sz w:val="24"/>
          <w:szCs w:val="24"/>
        </w:rPr>
        <w:t>technologies[</w:t>
      </w:r>
      <w:proofErr w:type="gramEnd"/>
      <w:r w:rsidRPr="00D6792B">
        <w:rPr>
          <w:rFonts w:ascii="Times New Roman" w:hAnsi="Times New Roman" w:cs="Times New Roman"/>
          <w:sz w:val="24"/>
          <w:szCs w:val="24"/>
        </w:rPr>
        <w:t>J]. IEEE Security &amp; Privacy, 2019, 17(1): 72-77.</w:t>
      </w:r>
    </w:p>
    <w:p w14:paraId="345AD3F3" w14:textId="3CB4CFF1"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魏生</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戴科冕</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基于区块链技术的私</w:t>
      </w:r>
      <w:proofErr w:type="gramStart"/>
      <w:r w:rsidRPr="00D6792B">
        <w:rPr>
          <w:rFonts w:ascii="Times New Roman" w:hAnsi="Times New Roman" w:cs="Times New Roman"/>
          <w:sz w:val="24"/>
          <w:szCs w:val="24"/>
        </w:rPr>
        <w:t>募股权众筹</w:t>
      </w:r>
      <w:proofErr w:type="gramEnd"/>
      <w:r w:rsidRPr="00D6792B">
        <w:rPr>
          <w:rFonts w:ascii="Times New Roman" w:hAnsi="Times New Roman" w:cs="Times New Roman"/>
          <w:sz w:val="24"/>
          <w:szCs w:val="24"/>
        </w:rPr>
        <w:t>平台变革及展望</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广东工业大学学报</w:t>
      </w:r>
      <w:r w:rsidRPr="00D6792B">
        <w:rPr>
          <w:rFonts w:ascii="Times New Roman" w:hAnsi="Times New Roman" w:cs="Times New Roman"/>
          <w:sz w:val="24"/>
          <w:szCs w:val="24"/>
        </w:rPr>
        <w:t>, 2019, 36(02): 37-46.</w:t>
      </w:r>
    </w:p>
    <w:p w14:paraId="1B81DC5C" w14:textId="73B9C0CE"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安立</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区块链在私</w:t>
      </w:r>
      <w:proofErr w:type="gramStart"/>
      <w:r w:rsidRPr="00D6792B">
        <w:rPr>
          <w:rFonts w:ascii="Times New Roman" w:hAnsi="Times New Roman" w:cs="Times New Roman"/>
          <w:sz w:val="24"/>
          <w:szCs w:val="24"/>
        </w:rPr>
        <w:t>募股权</w:t>
      </w:r>
      <w:proofErr w:type="gramEnd"/>
      <w:r w:rsidRPr="00D6792B">
        <w:rPr>
          <w:rFonts w:ascii="Times New Roman" w:hAnsi="Times New Roman" w:cs="Times New Roman"/>
          <w:sz w:val="24"/>
          <w:szCs w:val="24"/>
        </w:rPr>
        <w:t>交易领域的应用</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上海金融学院学报</w:t>
      </w:r>
      <w:r w:rsidRPr="00D6792B">
        <w:rPr>
          <w:rFonts w:ascii="Times New Roman" w:hAnsi="Times New Roman" w:cs="Times New Roman"/>
          <w:sz w:val="24"/>
          <w:szCs w:val="24"/>
        </w:rPr>
        <w:t xml:space="preserve">, 2017 (2017 </w:t>
      </w:r>
      <w:r w:rsidRPr="00D6792B">
        <w:rPr>
          <w:rFonts w:ascii="Times New Roman" w:hAnsi="Times New Roman" w:cs="Times New Roman"/>
          <w:sz w:val="24"/>
          <w:szCs w:val="24"/>
        </w:rPr>
        <w:t>年</w:t>
      </w:r>
      <w:r w:rsidRPr="00D6792B">
        <w:rPr>
          <w:rFonts w:ascii="Times New Roman" w:hAnsi="Times New Roman" w:cs="Times New Roman"/>
          <w:sz w:val="24"/>
          <w:szCs w:val="24"/>
        </w:rPr>
        <w:t xml:space="preserve"> 02): 47-51.</w:t>
      </w:r>
    </w:p>
    <w:p w14:paraId="5FEF690C" w14:textId="0B183105"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邵奇峰</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金澈清</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张召</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等</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区块链技术</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架构及进展</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计算机学报</w:t>
      </w:r>
      <w:r w:rsidRPr="00D6792B">
        <w:rPr>
          <w:rFonts w:ascii="Times New Roman" w:hAnsi="Times New Roman" w:cs="Times New Roman"/>
          <w:sz w:val="24"/>
          <w:szCs w:val="24"/>
        </w:rPr>
        <w:t>, 2018, 41(5): 969-988.</w:t>
      </w:r>
    </w:p>
    <w:p w14:paraId="7E9DD0F7" w14:textId="6909F586"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Buterin</w:t>
      </w:r>
      <w:proofErr w:type="spellEnd"/>
      <w:r w:rsidRPr="00D6792B">
        <w:rPr>
          <w:rFonts w:ascii="Times New Roman" w:hAnsi="Times New Roman" w:cs="Times New Roman"/>
          <w:sz w:val="24"/>
          <w:szCs w:val="24"/>
        </w:rPr>
        <w:t xml:space="preserve"> V. A next-generation smart contract and decentralized</w:t>
      </w:r>
      <w:r w:rsidRPr="00D6792B">
        <w:rPr>
          <w:rFonts w:ascii="Times New Roman" w:hAnsi="Times New Roman" w:cs="Times New Roman" w:hint="eastAsia"/>
          <w:sz w:val="24"/>
          <w:szCs w:val="24"/>
        </w:rPr>
        <w:t xml:space="preserve"> </w:t>
      </w:r>
      <w:r w:rsidRPr="00D6792B">
        <w:rPr>
          <w:rFonts w:ascii="Times New Roman" w:hAnsi="Times New Roman" w:cs="Times New Roman"/>
          <w:sz w:val="24"/>
          <w:szCs w:val="24"/>
        </w:rPr>
        <w:t>application platform. White Paper, 2014</w:t>
      </w:r>
      <w:r w:rsidRPr="00D6792B">
        <w:rPr>
          <w:rFonts w:ascii="Times New Roman" w:hAnsi="Times New Roman" w:cs="Times New Roman" w:hint="eastAsia"/>
          <w:sz w:val="24"/>
          <w:szCs w:val="24"/>
        </w:rPr>
        <w:t>.</w:t>
      </w:r>
    </w:p>
    <w:p w14:paraId="07668B3F" w14:textId="3E1D0A32"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Namiot</w:t>
      </w:r>
      <w:proofErr w:type="spellEnd"/>
      <w:r w:rsidRPr="00D6792B">
        <w:rPr>
          <w:rFonts w:ascii="Times New Roman" w:hAnsi="Times New Roman" w:cs="Times New Roman"/>
          <w:sz w:val="24"/>
          <w:szCs w:val="24"/>
        </w:rPr>
        <w:t xml:space="preserve"> D, </w:t>
      </w:r>
      <w:proofErr w:type="spellStart"/>
      <w:r w:rsidRPr="00D6792B">
        <w:rPr>
          <w:rFonts w:ascii="Times New Roman" w:hAnsi="Times New Roman" w:cs="Times New Roman"/>
          <w:sz w:val="24"/>
          <w:szCs w:val="24"/>
        </w:rPr>
        <w:t>Sneps-Sneppe</w:t>
      </w:r>
      <w:proofErr w:type="spellEnd"/>
      <w:r w:rsidRPr="00D6792B">
        <w:rPr>
          <w:rFonts w:ascii="Times New Roman" w:hAnsi="Times New Roman" w:cs="Times New Roman"/>
          <w:sz w:val="24"/>
          <w:szCs w:val="24"/>
        </w:rPr>
        <w:t xml:space="preserve"> M. On micro-services </w:t>
      </w:r>
      <w:proofErr w:type="gramStart"/>
      <w:r w:rsidRPr="00D6792B">
        <w:rPr>
          <w:rFonts w:ascii="Times New Roman" w:hAnsi="Times New Roman" w:cs="Times New Roman"/>
          <w:sz w:val="24"/>
          <w:szCs w:val="24"/>
        </w:rPr>
        <w:t>architecture[</w:t>
      </w:r>
      <w:proofErr w:type="gramEnd"/>
      <w:r w:rsidRPr="00D6792B">
        <w:rPr>
          <w:rFonts w:ascii="Times New Roman" w:hAnsi="Times New Roman" w:cs="Times New Roman"/>
          <w:sz w:val="24"/>
          <w:szCs w:val="24"/>
        </w:rPr>
        <w:t>J]. International Journal of Open Information Technologies, 2014, 2(9): 24-27.</w:t>
      </w:r>
    </w:p>
    <w:p w14:paraId="03F89894" w14:textId="7B1CE4F2"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Dragoni</w:t>
      </w:r>
      <w:proofErr w:type="spellEnd"/>
      <w:r w:rsidRPr="00D6792B">
        <w:rPr>
          <w:rFonts w:ascii="Times New Roman" w:hAnsi="Times New Roman" w:cs="Times New Roman"/>
          <w:sz w:val="24"/>
          <w:szCs w:val="24"/>
        </w:rPr>
        <w:t xml:space="preserve"> N, </w:t>
      </w:r>
      <w:proofErr w:type="spellStart"/>
      <w:r w:rsidRPr="00D6792B">
        <w:rPr>
          <w:rFonts w:ascii="Times New Roman" w:hAnsi="Times New Roman" w:cs="Times New Roman"/>
          <w:sz w:val="24"/>
          <w:szCs w:val="24"/>
        </w:rPr>
        <w:t>Giallorenzo</w:t>
      </w:r>
      <w:proofErr w:type="spellEnd"/>
      <w:r w:rsidRPr="00D6792B">
        <w:rPr>
          <w:rFonts w:ascii="Times New Roman" w:hAnsi="Times New Roman" w:cs="Times New Roman"/>
          <w:sz w:val="24"/>
          <w:szCs w:val="24"/>
        </w:rPr>
        <w:t xml:space="preserve"> S, </w:t>
      </w:r>
      <w:proofErr w:type="spellStart"/>
      <w:r w:rsidRPr="00D6792B">
        <w:rPr>
          <w:rFonts w:ascii="Times New Roman" w:hAnsi="Times New Roman" w:cs="Times New Roman"/>
          <w:sz w:val="24"/>
          <w:szCs w:val="24"/>
        </w:rPr>
        <w:t>Lafuente</w:t>
      </w:r>
      <w:proofErr w:type="spellEnd"/>
      <w:r w:rsidRPr="00D6792B">
        <w:rPr>
          <w:rFonts w:ascii="Times New Roman" w:hAnsi="Times New Roman" w:cs="Times New Roman"/>
          <w:sz w:val="24"/>
          <w:szCs w:val="24"/>
        </w:rPr>
        <w:t xml:space="preserve"> A L, et al. </w:t>
      </w:r>
      <w:proofErr w:type="spellStart"/>
      <w:r w:rsidRPr="00D6792B">
        <w:rPr>
          <w:rFonts w:ascii="Times New Roman" w:hAnsi="Times New Roman" w:cs="Times New Roman"/>
          <w:sz w:val="24"/>
          <w:szCs w:val="24"/>
        </w:rPr>
        <w:t>Microservices</w:t>
      </w:r>
      <w:proofErr w:type="spellEnd"/>
      <w:r w:rsidRPr="00D6792B">
        <w:rPr>
          <w:rFonts w:ascii="Times New Roman" w:hAnsi="Times New Roman" w:cs="Times New Roman"/>
          <w:sz w:val="24"/>
          <w:szCs w:val="24"/>
        </w:rPr>
        <w:t>: yesterday, today, and tomorrow[M]//Present and ulterior software engineering. Springer, Cham, 2017: 195-216.</w:t>
      </w:r>
    </w:p>
    <w:p w14:paraId="73020B14" w14:textId="5783036C"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Lawson J, </w:t>
      </w:r>
      <w:proofErr w:type="spellStart"/>
      <w:r w:rsidRPr="00D6792B">
        <w:rPr>
          <w:rFonts w:ascii="Times New Roman" w:hAnsi="Times New Roman" w:cs="Times New Roman"/>
          <w:sz w:val="24"/>
          <w:szCs w:val="24"/>
        </w:rPr>
        <w:t>Wolthius</w:t>
      </w:r>
      <w:proofErr w:type="spellEnd"/>
      <w:r w:rsidRPr="00D6792B">
        <w:rPr>
          <w:rFonts w:ascii="Times New Roman" w:hAnsi="Times New Roman" w:cs="Times New Roman"/>
          <w:sz w:val="24"/>
          <w:szCs w:val="24"/>
        </w:rPr>
        <w:t xml:space="preserve"> J. System and method for providing a micro-services communication platform: U.S. Patent 9,363,301[P]. 2016-6-7.</w:t>
      </w:r>
    </w:p>
    <w:p w14:paraId="306FE9A4" w14:textId="58272E4F"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Balalaie</w:t>
      </w:r>
      <w:proofErr w:type="spellEnd"/>
      <w:r w:rsidRPr="00D6792B">
        <w:rPr>
          <w:rFonts w:ascii="Times New Roman" w:hAnsi="Times New Roman" w:cs="Times New Roman"/>
          <w:sz w:val="24"/>
          <w:szCs w:val="24"/>
        </w:rPr>
        <w:t xml:space="preserve"> A, </w:t>
      </w:r>
      <w:proofErr w:type="spellStart"/>
      <w:r w:rsidRPr="00D6792B">
        <w:rPr>
          <w:rFonts w:ascii="Times New Roman" w:hAnsi="Times New Roman" w:cs="Times New Roman"/>
          <w:sz w:val="24"/>
          <w:szCs w:val="24"/>
        </w:rPr>
        <w:t>Heydarnoori</w:t>
      </w:r>
      <w:proofErr w:type="spellEnd"/>
      <w:r w:rsidRPr="00D6792B">
        <w:rPr>
          <w:rFonts w:ascii="Times New Roman" w:hAnsi="Times New Roman" w:cs="Times New Roman"/>
          <w:sz w:val="24"/>
          <w:szCs w:val="24"/>
        </w:rPr>
        <w:t xml:space="preserve"> A, </w:t>
      </w:r>
      <w:proofErr w:type="spellStart"/>
      <w:r w:rsidRPr="00D6792B">
        <w:rPr>
          <w:rFonts w:ascii="Times New Roman" w:hAnsi="Times New Roman" w:cs="Times New Roman"/>
          <w:sz w:val="24"/>
          <w:szCs w:val="24"/>
        </w:rPr>
        <w:t>Jamshidi</w:t>
      </w:r>
      <w:proofErr w:type="spellEnd"/>
      <w:r w:rsidRPr="00D6792B">
        <w:rPr>
          <w:rFonts w:ascii="Times New Roman" w:hAnsi="Times New Roman" w:cs="Times New Roman"/>
          <w:sz w:val="24"/>
          <w:szCs w:val="24"/>
        </w:rPr>
        <w:t xml:space="preserve"> P. </w:t>
      </w:r>
      <w:proofErr w:type="spellStart"/>
      <w:r w:rsidRPr="00D6792B">
        <w:rPr>
          <w:rFonts w:ascii="Times New Roman" w:hAnsi="Times New Roman" w:cs="Times New Roman"/>
          <w:sz w:val="24"/>
          <w:szCs w:val="24"/>
        </w:rPr>
        <w:t>Microservices</w:t>
      </w:r>
      <w:proofErr w:type="spellEnd"/>
      <w:r w:rsidRPr="00D6792B">
        <w:rPr>
          <w:rFonts w:ascii="Times New Roman" w:hAnsi="Times New Roman" w:cs="Times New Roman"/>
          <w:sz w:val="24"/>
          <w:szCs w:val="24"/>
        </w:rPr>
        <w:t xml:space="preserve"> architecture enables </w:t>
      </w:r>
      <w:proofErr w:type="spellStart"/>
      <w:r w:rsidRPr="00D6792B">
        <w:rPr>
          <w:rFonts w:ascii="Times New Roman" w:hAnsi="Times New Roman" w:cs="Times New Roman"/>
          <w:sz w:val="24"/>
          <w:szCs w:val="24"/>
        </w:rPr>
        <w:t>devops</w:t>
      </w:r>
      <w:proofErr w:type="spellEnd"/>
      <w:r w:rsidRPr="00D6792B">
        <w:rPr>
          <w:rFonts w:ascii="Times New Roman" w:hAnsi="Times New Roman" w:cs="Times New Roman"/>
          <w:sz w:val="24"/>
          <w:szCs w:val="24"/>
        </w:rPr>
        <w:t xml:space="preserve">: Migration to a cloud-native </w:t>
      </w:r>
      <w:proofErr w:type="gramStart"/>
      <w:r w:rsidRPr="00D6792B">
        <w:rPr>
          <w:rFonts w:ascii="Times New Roman" w:hAnsi="Times New Roman" w:cs="Times New Roman"/>
          <w:sz w:val="24"/>
          <w:szCs w:val="24"/>
        </w:rPr>
        <w:t>architecture[</w:t>
      </w:r>
      <w:proofErr w:type="gramEnd"/>
      <w:r w:rsidRPr="00D6792B">
        <w:rPr>
          <w:rFonts w:ascii="Times New Roman" w:hAnsi="Times New Roman" w:cs="Times New Roman"/>
          <w:sz w:val="24"/>
          <w:szCs w:val="24"/>
        </w:rPr>
        <w:t xml:space="preserve">J]. </w:t>
      </w:r>
      <w:proofErr w:type="spellStart"/>
      <w:r w:rsidRPr="00D6792B">
        <w:rPr>
          <w:rFonts w:ascii="Times New Roman" w:hAnsi="Times New Roman" w:cs="Times New Roman"/>
          <w:sz w:val="24"/>
          <w:szCs w:val="24"/>
        </w:rPr>
        <w:t>Ieee</w:t>
      </w:r>
      <w:proofErr w:type="spellEnd"/>
      <w:r w:rsidRPr="00D6792B">
        <w:rPr>
          <w:rFonts w:ascii="Times New Roman" w:hAnsi="Times New Roman" w:cs="Times New Roman"/>
          <w:sz w:val="24"/>
          <w:szCs w:val="24"/>
        </w:rPr>
        <w:t xml:space="preserve"> Software, 2016, 33(3): 42-52.</w:t>
      </w:r>
    </w:p>
    <w:p w14:paraId="5062F74B" w14:textId="72287200"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Stubbs J, Moreira W, Dooley R. Distributed systems of </w:t>
      </w:r>
      <w:proofErr w:type="spellStart"/>
      <w:r w:rsidRPr="00D6792B">
        <w:rPr>
          <w:rFonts w:ascii="Times New Roman" w:hAnsi="Times New Roman" w:cs="Times New Roman"/>
          <w:sz w:val="24"/>
          <w:szCs w:val="24"/>
        </w:rPr>
        <w:t>microservices</w:t>
      </w:r>
      <w:proofErr w:type="spellEnd"/>
      <w:r w:rsidRPr="00D6792B">
        <w:rPr>
          <w:rFonts w:ascii="Times New Roman" w:hAnsi="Times New Roman" w:cs="Times New Roman"/>
          <w:sz w:val="24"/>
          <w:szCs w:val="24"/>
        </w:rPr>
        <w:t xml:space="preserve"> using </w:t>
      </w:r>
      <w:proofErr w:type="spellStart"/>
      <w:r w:rsidRPr="00D6792B">
        <w:rPr>
          <w:rFonts w:ascii="Times New Roman" w:hAnsi="Times New Roman" w:cs="Times New Roman"/>
          <w:sz w:val="24"/>
          <w:szCs w:val="24"/>
        </w:rPr>
        <w:t>docker</w:t>
      </w:r>
      <w:proofErr w:type="spellEnd"/>
      <w:r w:rsidRPr="00D6792B">
        <w:rPr>
          <w:rFonts w:ascii="Times New Roman" w:hAnsi="Times New Roman" w:cs="Times New Roman"/>
          <w:sz w:val="24"/>
          <w:szCs w:val="24"/>
        </w:rPr>
        <w:t xml:space="preserve"> and </w:t>
      </w:r>
      <w:proofErr w:type="spellStart"/>
      <w:r w:rsidRPr="00D6792B">
        <w:rPr>
          <w:rFonts w:ascii="Times New Roman" w:hAnsi="Times New Roman" w:cs="Times New Roman"/>
          <w:sz w:val="24"/>
          <w:szCs w:val="24"/>
        </w:rPr>
        <w:t>serfnode</w:t>
      </w:r>
      <w:proofErr w:type="spellEnd"/>
      <w:r w:rsidRPr="00D6792B">
        <w:rPr>
          <w:rFonts w:ascii="Times New Roman" w:hAnsi="Times New Roman" w:cs="Times New Roman"/>
          <w:sz w:val="24"/>
          <w:szCs w:val="24"/>
        </w:rPr>
        <w:t>[C]//2015 7th International Workshop on Science Gateways. IEEE, 2015: 34-39.</w:t>
      </w:r>
    </w:p>
    <w:p w14:paraId="7FB5D35B" w14:textId="14AA5A05"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Amaral</w:t>
      </w:r>
      <w:proofErr w:type="spellEnd"/>
      <w:r w:rsidRPr="00D6792B">
        <w:rPr>
          <w:rFonts w:ascii="Times New Roman" w:hAnsi="Times New Roman" w:cs="Times New Roman"/>
          <w:sz w:val="24"/>
          <w:szCs w:val="24"/>
        </w:rPr>
        <w:t xml:space="preserve"> M, Polo J, Carrera D, et al. Performance evaluation of </w:t>
      </w:r>
      <w:proofErr w:type="spellStart"/>
      <w:r w:rsidRPr="00D6792B">
        <w:rPr>
          <w:rFonts w:ascii="Times New Roman" w:hAnsi="Times New Roman" w:cs="Times New Roman"/>
          <w:sz w:val="24"/>
          <w:szCs w:val="24"/>
        </w:rPr>
        <w:t>microservices</w:t>
      </w:r>
      <w:proofErr w:type="spellEnd"/>
      <w:r w:rsidRPr="00D6792B">
        <w:rPr>
          <w:rFonts w:ascii="Times New Roman" w:hAnsi="Times New Roman" w:cs="Times New Roman"/>
          <w:sz w:val="24"/>
          <w:szCs w:val="24"/>
        </w:rPr>
        <w:t xml:space="preserve"> architectures using containers[C]//2015 IEEE 14th International Symposium on Network Computing and Applications. IEEE, 2015: 27-34.</w:t>
      </w:r>
    </w:p>
    <w:p w14:paraId="7D7A4576" w14:textId="664C3A92"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Bui T. Analysis of </w:t>
      </w:r>
      <w:proofErr w:type="spellStart"/>
      <w:r w:rsidRPr="00D6792B">
        <w:rPr>
          <w:rFonts w:ascii="Times New Roman" w:hAnsi="Times New Roman" w:cs="Times New Roman"/>
          <w:sz w:val="24"/>
          <w:szCs w:val="24"/>
        </w:rPr>
        <w:t>docker</w:t>
      </w:r>
      <w:proofErr w:type="spellEnd"/>
      <w:r w:rsidRPr="00D6792B">
        <w:rPr>
          <w:rFonts w:ascii="Times New Roman" w:hAnsi="Times New Roman" w:cs="Times New Roman"/>
          <w:sz w:val="24"/>
          <w:szCs w:val="24"/>
        </w:rPr>
        <w:t xml:space="preserve"> </w:t>
      </w:r>
      <w:proofErr w:type="gramStart"/>
      <w:r w:rsidRPr="00D6792B">
        <w:rPr>
          <w:rFonts w:ascii="Times New Roman" w:hAnsi="Times New Roman" w:cs="Times New Roman"/>
          <w:sz w:val="24"/>
          <w:szCs w:val="24"/>
        </w:rPr>
        <w:t>security[</w:t>
      </w:r>
      <w:proofErr w:type="gramEnd"/>
      <w:r w:rsidRPr="00D6792B">
        <w:rPr>
          <w:rFonts w:ascii="Times New Roman" w:hAnsi="Times New Roman" w:cs="Times New Roman"/>
          <w:sz w:val="24"/>
          <w:szCs w:val="24"/>
        </w:rPr>
        <w:t xml:space="preserve">J]. </w:t>
      </w:r>
      <w:proofErr w:type="spellStart"/>
      <w:proofErr w:type="gramStart"/>
      <w:r w:rsidRPr="00D6792B">
        <w:rPr>
          <w:rFonts w:ascii="Times New Roman" w:hAnsi="Times New Roman" w:cs="Times New Roman"/>
          <w:sz w:val="24"/>
          <w:szCs w:val="24"/>
        </w:rPr>
        <w:t>arXiv</w:t>
      </w:r>
      <w:proofErr w:type="spellEnd"/>
      <w:proofErr w:type="gramEnd"/>
      <w:r w:rsidRPr="00D6792B">
        <w:rPr>
          <w:rFonts w:ascii="Times New Roman" w:hAnsi="Times New Roman" w:cs="Times New Roman"/>
          <w:sz w:val="24"/>
          <w:szCs w:val="24"/>
        </w:rPr>
        <w:t xml:space="preserve"> preprint arXiv:1501.02967, 2015.</w:t>
      </w:r>
    </w:p>
    <w:p w14:paraId="56C7C65D" w14:textId="156FDB31"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Anderson C. </w:t>
      </w:r>
      <w:proofErr w:type="spellStart"/>
      <w:r w:rsidRPr="00D6792B">
        <w:rPr>
          <w:rFonts w:ascii="Times New Roman" w:hAnsi="Times New Roman" w:cs="Times New Roman"/>
          <w:sz w:val="24"/>
          <w:szCs w:val="24"/>
        </w:rPr>
        <w:t>Docker</w:t>
      </w:r>
      <w:proofErr w:type="spellEnd"/>
      <w:r w:rsidRPr="00D6792B">
        <w:rPr>
          <w:rFonts w:ascii="Times New Roman" w:hAnsi="Times New Roman" w:cs="Times New Roman"/>
          <w:sz w:val="24"/>
          <w:szCs w:val="24"/>
        </w:rPr>
        <w:t xml:space="preserve"> [software engineering</w:t>
      </w:r>
      <w:proofErr w:type="gramStart"/>
      <w:r w:rsidRPr="00D6792B">
        <w:rPr>
          <w:rFonts w:ascii="Times New Roman" w:hAnsi="Times New Roman" w:cs="Times New Roman"/>
          <w:sz w:val="24"/>
          <w:szCs w:val="24"/>
        </w:rPr>
        <w:t>][</w:t>
      </w:r>
      <w:proofErr w:type="gramEnd"/>
      <w:r w:rsidRPr="00D6792B">
        <w:rPr>
          <w:rFonts w:ascii="Times New Roman" w:hAnsi="Times New Roman" w:cs="Times New Roman"/>
          <w:sz w:val="24"/>
          <w:szCs w:val="24"/>
        </w:rPr>
        <w:t>J]. IEEE Software, 2015, 32(3): 102-c3.</w:t>
      </w:r>
    </w:p>
    <w:p w14:paraId="4911B96C" w14:textId="7F38ACB5"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Peng</w:t>
      </w:r>
      <w:proofErr w:type="spellEnd"/>
      <w:r w:rsidRPr="00D6792B">
        <w:rPr>
          <w:rFonts w:ascii="Times New Roman" w:hAnsi="Times New Roman" w:cs="Times New Roman"/>
          <w:sz w:val="24"/>
          <w:szCs w:val="24"/>
        </w:rPr>
        <w:t xml:space="preserve"> H, Han W, Yao J, et al. The Realization of Load Balancing Algorithm in </w:t>
      </w:r>
      <w:r w:rsidRPr="00D6792B">
        <w:rPr>
          <w:rFonts w:ascii="Times New Roman" w:hAnsi="Times New Roman" w:cs="Times New Roman"/>
          <w:sz w:val="24"/>
          <w:szCs w:val="24"/>
        </w:rPr>
        <w:lastRenderedPageBreak/>
        <w:t>Cloud Computing[C]//Proceedings of the 2nd International Conference on Computer Science and Application Engineering. ACM, 2018: 140.</w:t>
      </w:r>
    </w:p>
    <w:p w14:paraId="480343B1" w14:textId="3C4687A7"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Revah</w:t>
      </w:r>
      <w:proofErr w:type="spellEnd"/>
      <w:r w:rsidRPr="00D6792B">
        <w:rPr>
          <w:rFonts w:ascii="Times New Roman" w:hAnsi="Times New Roman" w:cs="Times New Roman"/>
          <w:sz w:val="24"/>
          <w:szCs w:val="24"/>
        </w:rPr>
        <w:t xml:space="preserve"> Y, </w:t>
      </w:r>
      <w:proofErr w:type="spellStart"/>
      <w:r w:rsidRPr="00D6792B">
        <w:rPr>
          <w:rFonts w:ascii="Times New Roman" w:hAnsi="Times New Roman" w:cs="Times New Roman"/>
          <w:sz w:val="24"/>
          <w:szCs w:val="24"/>
        </w:rPr>
        <w:t>Melman</w:t>
      </w:r>
      <w:proofErr w:type="spellEnd"/>
      <w:r w:rsidRPr="00D6792B">
        <w:rPr>
          <w:rFonts w:ascii="Times New Roman" w:hAnsi="Times New Roman" w:cs="Times New Roman"/>
          <w:sz w:val="24"/>
          <w:szCs w:val="24"/>
        </w:rPr>
        <w:t xml:space="preserve"> D, Mizrahi T, et al. Method and apparatus for load balancing in network switches: U.S. Patent 9,876,719[P]. 2018-1-23.</w:t>
      </w:r>
    </w:p>
    <w:p w14:paraId="4048C6E0" w14:textId="78CEDAB8"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Sharma M, </w:t>
      </w:r>
      <w:proofErr w:type="spellStart"/>
      <w:r w:rsidRPr="00D6792B">
        <w:rPr>
          <w:rFonts w:ascii="Times New Roman" w:hAnsi="Times New Roman" w:cs="Times New Roman"/>
          <w:sz w:val="24"/>
          <w:szCs w:val="24"/>
        </w:rPr>
        <w:t>Kini</w:t>
      </w:r>
      <w:proofErr w:type="spellEnd"/>
      <w:r w:rsidRPr="00D6792B">
        <w:rPr>
          <w:rFonts w:ascii="Times New Roman" w:hAnsi="Times New Roman" w:cs="Times New Roman"/>
          <w:sz w:val="24"/>
          <w:szCs w:val="24"/>
        </w:rPr>
        <w:t xml:space="preserve"> S, </w:t>
      </w:r>
      <w:proofErr w:type="spellStart"/>
      <w:r w:rsidRPr="00D6792B">
        <w:rPr>
          <w:rFonts w:ascii="Times New Roman" w:hAnsi="Times New Roman" w:cs="Times New Roman"/>
          <w:sz w:val="24"/>
          <w:szCs w:val="24"/>
        </w:rPr>
        <w:t>Tuli</w:t>
      </w:r>
      <w:proofErr w:type="spellEnd"/>
      <w:r w:rsidRPr="00D6792B">
        <w:rPr>
          <w:rFonts w:ascii="Times New Roman" w:hAnsi="Times New Roman" w:cs="Times New Roman"/>
          <w:sz w:val="24"/>
          <w:szCs w:val="24"/>
        </w:rPr>
        <w:t xml:space="preserve"> S A, et al. Adaptive load balancing for single active redundancy using EVPN designated forwarder election: U.S. Patent Application 10/050,809[P]. 2018-8-14.</w:t>
      </w:r>
    </w:p>
    <w:p w14:paraId="43025697" w14:textId="32A9C8DE"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Arumugam</w:t>
      </w:r>
      <w:proofErr w:type="spellEnd"/>
      <w:r w:rsidRPr="00D6792B">
        <w:rPr>
          <w:rFonts w:ascii="Times New Roman" w:hAnsi="Times New Roman" w:cs="Times New Roman"/>
          <w:sz w:val="24"/>
          <w:szCs w:val="24"/>
        </w:rPr>
        <w:t xml:space="preserve"> M, </w:t>
      </w:r>
      <w:proofErr w:type="spellStart"/>
      <w:r w:rsidRPr="00D6792B">
        <w:rPr>
          <w:rFonts w:ascii="Times New Roman" w:hAnsi="Times New Roman" w:cs="Times New Roman"/>
          <w:sz w:val="24"/>
          <w:szCs w:val="24"/>
        </w:rPr>
        <w:t>Verzunov</w:t>
      </w:r>
      <w:proofErr w:type="spellEnd"/>
      <w:r w:rsidRPr="00D6792B">
        <w:rPr>
          <w:rFonts w:ascii="Times New Roman" w:hAnsi="Times New Roman" w:cs="Times New Roman"/>
          <w:sz w:val="24"/>
          <w:szCs w:val="24"/>
        </w:rPr>
        <w:t xml:space="preserve"> S, </w:t>
      </w:r>
      <w:proofErr w:type="spellStart"/>
      <w:r w:rsidRPr="00D6792B">
        <w:rPr>
          <w:rFonts w:ascii="Times New Roman" w:hAnsi="Times New Roman" w:cs="Times New Roman"/>
          <w:sz w:val="24"/>
          <w:szCs w:val="24"/>
        </w:rPr>
        <w:t>Kamath</w:t>
      </w:r>
      <w:proofErr w:type="spellEnd"/>
      <w:r w:rsidRPr="00D6792B">
        <w:rPr>
          <w:rFonts w:ascii="Times New Roman" w:hAnsi="Times New Roman" w:cs="Times New Roman"/>
          <w:sz w:val="24"/>
          <w:szCs w:val="24"/>
        </w:rPr>
        <w:t xml:space="preserve"> S, et al. Auto discovery and configuration of services in a load balancing appliance: U.S. Patent Application 10/101,981[P]. 2018-10-16.</w:t>
      </w:r>
    </w:p>
    <w:p w14:paraId="4BC0C92E" w14:textId="368BC870"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Kansal</w:t>
      </w:r>
      <w:proofErr w:type="spellEnd"/>
      <w:r w:rsidRPr="00D6792B">
        <w:rPr>
          <w:rFonts w:ascii="Times New Roman" w:hAnsi="Times New Roman" w:cs="Times New Roman"/>
          <w:sz w:val="24"/>
          <w:szCs w:val="24"/>
        </w:rPr>
        <w:t xml:space="preserve"> N J, </w:t>
      </w:r>
      <w:proofErr w:type="spellStart"/>
      <w:r w:rsidRPr="00D6792B">
        <w:rPr>
          <w:rFonts w:ascii="Times New Roman" w:hAnsi="Times New Roman" w:cs="Times New Roman"/>
          <w:sz w:val="24"/>
          <w:szCs w:val="24"/>
        </w:rPr>
        <w:t>Chana</w:t>
      </w:r>
      <w:proofErr w:type="spellEnd"/>
      <w:r w:rsidRPr="00D6792B">
        <w:rPr>
          <w:rFonts w:ascii="Times New Roman" w:hAnsi="Times New Roman" w:cs="Times New Roman"/>
          <w:sz w:val="24"/>
          <w:szCs w:val="24"/>
        </w:rPr>
        <w:t xml:space="preserve"> I. An empirical evaluation of energy-aware load balancing technique for cloud data </w:t>
      </w:r>
      <w:proofErr w:type="gramStart"/>
      <w:r w:rsidRPr="00D6792B">
        <w:rPr>
          <w:rFonts w:ascii="Times New Roman" w:hAnsi="Times New Roman" w:cs="Times New Roman"/>
          <w:sz w:val="24"/>
          <w:szCs w:val="24"/>
        </w:rPr>
        <w:t>center[</w:t>
      </w:r>
      <w:proofErr w:type="gramEnd"/>
      <w:r w:rsidRPr="00D6792B">
        <w:rPr>
          <w:rFonts w:ascii="Times New Roman" w:hAnsi="Times New Roman" w:cs="Times New Roman"/>
          <w:sz w:val="24"/>
          <w:szCs w:val="24"/>
        </w:rPr>
        <w:t>J]. Cluster Computing, 2018, 21(2): 1311-1329.</w:t>
      </w:r>
    </w:p>
    <w:p w14:paraId="3DF2B9E2" w14:textId="2B9537B9"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Soo</w:t>
      </w:r>
      <w:proofErr w:type="spellEnd"/>
      <w:r w:rsidRPr="00D6792B">
        <w:rPr>
          <w:rFonts w:ascii="Times New Roman" w:hAnsi="Times New Roman" w:cs="Times New Roman"/>
          <w:sz w:val="24"/>
          <w:szCs w:val="24"/>
        </w:rPr>
        <w:t xml:space="preserve"> W K, Ling T C, Maw A H, et al. Survey on load-balancing methods in 802.11 infrastructure mode wireless networks for improving quality of </w:t>
      </w:r>
      <w:proofErr w:type="gramStart"/>
      <w:r w:rsidRPr="00D6792B">
        <w:rPr>
          <w:rFonts w:ascii="Times New Roman" w:hAnsi="Times New Roman" w:cs="Times New Roman"/>
          <w:sz w:val="24"/>
          <w:szCs w:val="24"/>
        </w:rPr>
        <w:t>service[</w:t>
      </w:r>
      <w:proofErr w:type="gramEnd"/>
      <w:r w:rsidRPr="00D6792B">
        <w:rPr>
          <w:rFonts w:ascii="Times New Roman" w:hAnsi="Times New Roman" w:cs="Times New Roman"/>
          <w:sz w:val="24"/>
          <w:szCs w:val="24"/>
        </w:rPr>
        <w:t>J]. ACM Computing Surveys (CSUR), 2018, 51(2): 34.</w:t>
      </w:r>
    </w:p>
    <w:p w14:paraId="4B07DF12" w14:textId="08059081" w:rsidR="00C21940" w:rsidRDefault="00C21940" w:rsidP="00B06B88">
      <w:pPr>
        <w:widowControl/>
        <w:jc w:val="left"/>
        <w:rPr>
          <w:shd w:val="clear" w:color="auto" w:fill="FFFFFF"/>
        </w:rPr>
      </w:pPr>
    </w:p>
    <w:p w14:paraId="58856BF8" w14:textId="118BF166" w:rsidR="00C21940" w:rsidRDefault="00C21940" w:rsidP="00B06B88">
      <w:pPr>
        <w:widowControl/>
        <w:jc w:val="left"/>
        <w:rPr>
          <w:shd w:val="clear" w:color="auto" w:fill="FFFFFF"/>
        </w:rPr>
      </w:pPr>
    </w:p>
    <w:p w14:paraId="40B88389" w14:textId="019B026E" w:rsidR="00C21940" w:rsidRDefault="00C21940" w:rsidP="00B06B88">
      <w:pPr>
        <w:widowControl/>
        <w:jc w:val="left"/>
        <w:rPr>
          <w:shd w:val="clear" w:color="auto" w:fill="FFFFFF"/>
        </w:rPr>
      </w:pPr>
    </w:p>
    <w:p w14:paraId="32B8D967" w14:textId="78791B08" w:rsidR="00C21940" w:rsidRDefault="00C21940" w:rsidP="00B06B88">
      <w:pPr>
        <w:widowControl/>
        <w:jc w:val="left"/>
        <w:rPr>
          <w:shd w:val="clear" w:color="auto" w:fill="FFFFFF"/>
        </w:rPr>
      </w:pPr>
    </w:p>
    <w:p w14:paraId="590F0CB6" w14:textId="31677BA8" w:rsidR="00C21940" w:rsidRDefault="00C21940" w:rsidP="00B06B88">
      <w:pPr>
        <w:widowControl/>
        <w:jc w:val="left"/>
        <w:rPr>
          <w:shd w:val="clear" w:color="auto" w:fill="FFFFFF"/>
        </w:rPr>
      </w:pPr>
    </w:p>
    <w:p w14:paraId="69FFB831" w14:textId="124A19AD" w:rsidR="00C21940" w:rsidRDefault="00C21940" w:rsidP="00B06B88">
      <w:pPr>
        <w:widowControl/>
        <w:jc w:val="left"/>
        <w:rPr>
          <w:shd w:val="clear" w:color="auto" w:fill="FFFFFF"/>
        </w:rPr>
      </w:pPr>
    </w:p>
    <w:p w14:paraId="3FC7CE93" w14:textId="6F4CB73D" w:rsidR="00C21940" w:rsidRDefault="00C21940" w:rsidP="00B06B88">
      <w:pPr>
        <w:widowControl/>
        <w:jc w:val="left"/>
        <w:rPr>
          <w:shd w:val="clear" w:color="auto" w:fill="FFFFFF"/>
        </w:rPr>
      </w:pPr>
    </w:p>
    <w:p w14:paraId="6D1E9731" w14:textId="499B32B4" w:rsidR="00C21940" w:rsidRDefault="00C21940" w:rsidP="00B06B88">
      <w:pPr>
        <w:widowControl/>
        <w:jc w:val="left"/>
        <w:rPr>
          <w:shd w:val="clear" w:color="auto" w:fill="FFFFFF"/>
        </w:rPr>
      </w:pPr>
    </w:p>
    <w:p w14:paraId="61F4FFA0" w14:textId="0EFF8DF8" w:rsidR="00C21940" w:rsidRDefault="00C21940" w:rsidP="00B06B88">
      <w:pPr>
        <w:widowControl/>
        <w:jc w:val="left"/>
        <w:rPr>
          <w:shd w:val="clear" w:color="auto" w:fill="FFFFFF"/>
        </w:rPr>
      </w:pPr>
    </w:p>
    <w:p w14:paraId="7CF62BB2" w14:textId="0AF74C3F" w:rsidR="00C21940" w:rsidRDefault="00C21940" w:rsidP="00B06B88">
      <w:pPr>
        <w:widowControl/>
        <w:jc w:val="left"/>
        <w:rPr>
          <w:shd w:val="clear" w:color="auto" w:fill="FFFFFF"/>
        </w:rPr>
      </w:pPr>
    </w:p>
    <w:p w14:paraId="4C34B4AC" w14:textId="1D0415A2" w:rsidR="00C21940" w:rsidRDefault="00C21940" w:rsidP="00B06B88">
      <w:pPr>
        <w:widowControl/>
        <w:jc w:val="left"/>
        <w:rPr>
          <w:shd w:val="clear" w:color="auto" w:fill="FFFFFF"/>
        </w:rPr>
      </w:pPr>
    </w:p>
    <w:p w14:paraId="40BEB7F3" w14:textId="6FA3C5C8" w:rsidR="00C21940" w:rsidRDefault="00C21940" w:rsidP="00B06B88">
      <w:pPr>
        <w:widowControl/>
        <w:jc w:val="left"/>
        <w:rPr>
          <w:shd w:val="clear" w:color="auto" w:fill="FFFFFF"/>
        </w:rPr>
      </w:pPr>
    </w:p>
    <w:p w14:paraId="78E7880F" w14:textId="655B91C5" w:rsidR="00C21940" w:rsidRDefault="00C21940" w:rsidP="00B06B88">
      <w:pPr>
        <w:widowControl/>
        <w:jc w:val="left"/>
        <w:rPr>
          <w:shd w:val="clear" w:color="auto" w:fill="FFFFFF"/>
        </w:rPr>
      </w:pPr>
    </w:p>
    <w:p w14:paraId="04F4292F" w14:textId="25DC91CB" w:rsidR="00C21940" w:rsidRDefault="00C21940" w:rsidP="00B06B88">
      <w:pPr>
        <w:widowControl/>
        <w:jc w:val="left"/>
        <w:rPr>
          <w:shd w:val="clear" w:color="auto" w:fill="FFFFFF"/>
        </w:rPr>
      </w:pPr>
    </w:p>
    <w:p w14:paraId="6F8FD036" w14:textId="77777777" w:rsidR="00C21940" w:rsidRDefault="00C21940" w:rsidP="00C21940">
      <w:pPr>
        <w:pStyle w:val="1"/>
      </w:pPr>
      <w:bookmarkStart w:id="61" w:name="_Toc21557024"/>
      <w:bookmarkStart w:id="62" w:name="_Toc32689426"/>
      <w:r>
        <w:rPr>
          <w:rFonts w:hint="eastAsia"/>
        </w:rPr>
        <w:t>致  谢</w:t>
      </w:r>
      <w:bookmarkEnd w:id="61"/>
      <w:bookmarkEnd w:id="62"/>
    </w:p>
    <w:p w14:paraId="67C23D72" w14:textId="345693F7" w:rsidR="0071319D" w:rsidRDefault="0071319D" w:rsidP="005835E8">
      <w:pPr>
        <w:spacing w:line="300" w:lineRule="auto"/>
        <w:ind w:firstLine="420"/>
        <w:rPr>
          <w:rStyle w:val="fontstyle01"/>
          <w:rFonts w:hint="default"/>
        </w:rPr>
      </w:pPr>
      <w:r>
        <w:rPr>
          <w:rStyle w:val="fontstyle01"/>
          <w:rFonts w:hint="default"/>
        </w:rPr>
        <w:t>时光荏苒，岁月如梭，三年的研究生生涯转瞬即逝。回首过去的三年，感慨良多，收获也很丰厚，最幸运的是遇到一群优秀的良师益友，将这段经历书写成了最难忘的人生篇章。依然记得，2017年在研究生复试面试上顾老师和蔼的询问是否愿意加入信息协同与计算实验室的大家庭，卢老师鼓励地表示“应该早点与我联系”。怀着对复旦研究生生活的向往和对老师们的知遇之恩的感激，我在暑假便开始了实验室的生活。实验室为我们配备了充足的设备，提供了舒适的工</w:t>
      </w:r>
      <w:r>
        <w:rPr>
          <w:rStyle w:val="fontstyle01"/>
          <w:rFonts w:hint="default"/>
        </w:rPr>
        <w:lastRenderedPageBreak/>
        <w:t>作和学习环境以及老师的指导和同学们的同窗陪伴，无论多久，都会是记忆里最美好的印记。</w:t>
      </w:r>
    </w:p>
    <w:p w14:paraId="21BC212C" w14:textId="77777777" w:rsidR="0071319D" w:rsidRDefault="0071319D" w:rsidP="005835E8">
      <w:pPr>
        <w:spacing w:line="300" w:lineRule="auto"/>
        <w:ind w:firstLine="420"/>
        <w:rPr>
          <w:rStyle w:val="fontstyle01"/>
          <w:rFonts w:hint="default"/>
        </w:rPr>
      </w:pPr>
      <w:r w:rsidRPr="00EC1823">
        <w:rPr>
          <w:rStyle w:val="fontstyle01"/>
          <w:rFonts w:hint="default"/>
        </w:rPr>
        <w:t>首先，我要感谢</w:t>
      </w:r>
      <w:proofErr w:type="gramStart"/>
      <w:r w:rsidRPr="00EC1823">
        <w:rPr>
          <w:rStyle w:val="fontstyle01"/>
          <w:rFonts w:hint="default"/>
        </w:rPr>
        <w:t>卢暾</w:t>
      </w:r>
      <w:proofErr w:type="gramEnd"/>
      <w:r w:rsidRPr="00EC1823">
        <w:rPr>
          <w:rStyle w:val="fontstyle01"/>
          <w:rFonts w:hint="default"/>
        </w:rPr>
        <w:t>副教授，</w:t>
      </w:r>
      <w:proofErr w:type="gramStart"/>
      <w:r w:rsidRPr="00EC1823">
        <w:rPr>
          <w:rStyle w:val="fontstyle01"/>
          <w:rFonts w:hint="default"/>
        </w:rPr>
        <w:t>卢暾</w:t>
      </w:r>
      <w:proofErr w:type="gramEnd"/>
      <w:r w:rsidRPr="00EC1823">
        <w:rPr>
          <w:rStyle w:val="fontstyle01"/>
          <w:rFonts w:hint="default"/>
        </w:rPr>
        <w:t>老师是我的导师。卢老师从</w:t>
      </w:r>
      <w:proofErr w:type="gramStart"/>
      <w:r w:rsidRPr="00EC1823">
        <w:rPr>
          <w:rStyle w:val="fontstyle01"/>
          <w:rFonts w:hint="default"/>
        </w:rPr>
        <w:t>研</w:t>
      </w:r>
      <w:proofErr w:type="gramEnd"/>
      <w:r w:rsidRPr="00EC1823">
        <w:rPr>
          <w:rStyle w:val="fontstyle01"/>
          <w:rFonts w:hint="default"/>
        </w:rPr>
        <w:t>一开始便为我提供了阅读论文等学习技巧方面的指导，还在</w:t>
      </w:r>
      <w:proofErr w:type="gramStart"/>
      <w:r w:rsidRPr="00EC1823">
        <w:rPr>
          <w:rStyle w:val="fontstyle01"/>
          <w:rFonts w:hint="default"/>
        </w:rPr>
        <w:t>研二期间</w:t>
      </w:r>
      <w:proofErr w:type="gramEnd"/>
      <w:r w:rsidRPr="00EC1823">
        <w:rPr>
          <w:rStyle w:val="fontstyle01"/>
          <w:rFonts w:hint="default"/>
        </w:rPr>
        <w:t>我的亲人因病住院期间为其捐款和鼓励我。</w:t>
      </w:r>
      <w:proofErr w:type="gramStart"/>
      <w:r w:rsidRPr="00EC1823">
        <w:rPr>
          <w:rStyle w:val="fontstyle01"/>
          <w:rFonts w:hint="default"/>
        </w:rPr>
        <w:t>卢暾</w:t>
      </w:r>
      <w:proofErr w:type="gramEnd"/>
      <w:r w:rsidRPr="00EC1823">
        <w:rPr>
          <w:rStyle w:val="fontstyle01"/>
          <w:rFonts w:hint="default"/>
        </w:rPr>
        <w:t>老师对事业的严谨的态度和对学生温暖的关怀是将永远指引我前进的明灯。</w:t>
      </w:r>
    </w:p>
    <w:p w14:paraId="495157E5" w14:textId="77777777" w:rsidR="0071319D" w:rsidRDefault="0071319D" w:rsidP="005835E8">
      <w:pPr>
        <w:spacing w:line="300" w:lineRule="auto"/>
        <w:ind w:firstLine="420"/>
        <w:rPr>
          <w:rStyle w:val="fontstyle01"/>
          <w:rFonts w:hint="default"/>
        </w:rPr>
      </w:pPr>
      <w:r>
        <w:rPr>
          <w:rStyle w:val="fontstyle01"/>
          <w:rFonts w:hint="default"/>
        </w:rPr>
        <w:t>其次，我要感谢顾宁教授对我的指导和帮助，所谓“</w:t>
      </w:r>
      <w:r w:rsidRPr="00EC1823">
        <w:rPr>
          <w:rStyle w:val="fontstyle01"/>
          <w:rFonts w:hint="default"/>
        </w:rPr>
        <w:t>高山仰止，景行行止”</w:t>
      </w:r>
      <w:r>
        <w:rPr>
          <w:rStyle w:val="fontstyle01"/>
          <w:rFonts w:hint="default"/>
        </w:rPr>
        <w:t>，顾宁老师是信息协同领域首屈一指的专家，其严谨的工作态度和求真务实的科研态度深深的影响着我。</w:t>
      </w:r>
    </w:p>
    <w:p w14:paraId="50A5CDE6" w14:textId="77777777" w:rsidR="0071319D" w:rsidRDefault="0071319D" w:rsidP="005835E8">
      <w:pPr>
        <w:spacing w:line="300" w:lineRule="auto"/>
        <w:ind w:firstLine="420"/>
        <w:rPr>
          <w:rStyle w:val="fontstyle01"/>
          <w:rFonts w:hint="default"/>
        </w:rPr>
      </w:pPr>
      <w:r>
        <w:rPr>
          <w:rStyle w:val="fontstyle01"/>
          <w:rFonts w:hint="default"/>
        </w:rPr>
        <w:t>我要感谢丁向华副教授和张鹏老师，丁老师在学术工作中严谨认真，求真务实，给我带来了深刻的影响。张鹏老师在我2017年入学时是实验室的在读博士生，在其博士毕业后接着在实验室开展科研工作，在论文选题和完成论文期间给予了我非常大的帮助。</w:t>
      </w:r>
    </w:p>
    <w:p w14:paraId="03D8C501" w14:textId="77777777" w:rsidR="0071319D" w:rsidRDefault="0071319D" w:rsidP="005835E8">
      <w:pPr>
        <w:spacing w:line="300" w:lineRule="auto"/>
        <w:ind w:firstLine="420"/>
        <w:rPr>
          <w:rStyle w:val="fontstyle01"/>
          <w:rFonts w:hint="default"/>
        </w:rPr>
      </w:pPr>
      <w:r>
        <w:rPr>
          <w:rStyle w:val="fontstyle01"/>
          <w:rFonts w:hint="default"/>
        </w:rPr>
        <w:t>特别地，我要感谢张绍华老师以及上海软件技术中心的各位领导。在</w:t>
      </w:r>
      <w:proofErr w:type="gramStart"/>
      <w:r>
        <w:rPr>
          <w:rStyle w:val="fontstyle01"/>
          <w:rFonts w:hint="default"/>
        </w:rPr>
        <w:t>研</w:t>
      </w:r>
      <w:proofErr w:type="gramEnd"/>
      <w:r>
        <w:rPr>
          <w:rStyle w:val="fontstyle01"/>
          <w:rFonts w:hint="default"/>
        </w:rPr>
        <w:t>二期间，我在上海软件中心开展区块链相关科研工作，张绍华老师给予了生活上和工作上非常大的帮助。在毕业论文的选题和写作过程中，张老师给出了非常多的真知灼见，对我的整体工作起到了非常重要的指导作用。</w:t>
      </w:r>
    </w:p>
    <w:p w14:paraId="2E0A5FAD" w14:textId="77777777" w:rsidR="0071319D" w:rsidRDefault="0071319D" w:rsidP="005835E8">
      <w:pPr>
        <w:spacing w:line="300" w:lineRule="auto"/>
        <w:ind w:firstLine="420"/>
        <w:rPr>
          <w:rStyle w:val="fontstyle01"/>
          <w:rFonts w:hint="default"/>
        </w:rPr>
      </w:pPr>
      <w:r>
        <w:rPr>
          <w:rStyle w:val="fontstyle01"/>
          <w:rFonts w:hint="default"/>
        </w:rPr>
        <w:t>最后，我要感谢实验室的同学们。在过去的三年中，无论是科研、研发和生活方面，你们的陪伴和鼓励都是我保持对生活的热情的最原始的动力。</w:t>
      </w:r>
    </w:p>
    <w:p w14:paraId="5F053F0C" w14:textId="77777777" w:rsidR="0071319D" w:rsidRPr="00EC1823" w:rsidRDefault="0071319D" w:rsidP="005835E8">
      <w:pPr>
        <w:spacing w:line="300" w:lineRule="auto"/>
        <w:ind w:firstLine="420"/>
        <w:rPr>
          <w:rStyle w:val="fontstyle01"/>
          <w:rFonts w:hint="default"/>
        </w:rPr>
      </w:pPr>
      <w:r>
        <w:rPr>
          <w:rStyle w:val="fontstyle01"/>
          <w:rFonts w:hint="default"/>
        </w:rPr>
        <w:t>无论人生的路通往何方，你们对我的帮助都是我最珍贵的宝藏，感谢你们！</w:t>
      </w:r>
    </w:p>
    <w:p w14:paraId="318B4334" w14:textId="4810E2B9" w:rsidR="00C21940" w:rsidRPr="0071319D" w:rsidRDefault="00C21940" w:rsidP="0071319D">
      <w:pPr>
        <w:spacing w:line="300" w:lineRule="auto"/>
        <w:rPr>
          <w:sz w:val="24"/>
          <w:szCs w:val="24"/>
        </w:rPr>
      </w:pPr>
    </w:p>
    <w:p w14:paraId="33930058" w14:textId="2980F175" w:rsidR="00C21940" w:rsidRDefault="00C21940" w:rsidP="00C21940">
      <w:pPr>
        <w:spacing w:line="300" w:lineRule="auto"/>
        <w:ind w:firstLineChars="200" w:firstLine="480"/>
        <w:rPr>
          <w:sz w:val="24"/>
          <w:szCs w:val="24"/>
        </w:rPr>
      </w:pPr>
    </w:p>
    <w:p w14:paraId="52BBE5E7" w14:textId="0D6FA4F0" w:rsidR="00C21940" w:rsidRDefault="00C21940" w:rsidP="00C21940">
      <w:pPr>
        <w:spacing w:line="300" w:lineRule="auto"/>
        <w:ind w:firstLineChars="200" w:firstLine="480"/>
        <w:rPr>
          <w:sz w:val="24"/>
          <w:szCs w:val="24"/>
        </w:rPr>
      </w:pPr>
    </w:p>
    <w:p w14:paraId="0F1752BF" w14:textId="0CCE2EC6" w:rsidR="00C21940" w:rsidRDefault="00C21940" w:rsidP="00C21940">
      <w:pPr>
        <w:spacing w:line="300" w:lineRule="auto"/>
        <w:ind w:firstLineChars="200" w:firstLine="480"/>
        <w:rPr>
          <w:sz w:val="24"/>
          <w:szCs w:val="24"/>
        </w:rPr>
      </w:pPr>
    </w:p>
    <w:p w14:paraId="5CE51D0C" w14:textId="5C983B43" w:rsidR="00C21940" w:rsidRDefault="00C21940" w:rsidP="00C21940">
      <w:pPr>
        <w:spacing w:line="300" w:lineRule="auto"/>
        <w:ind w:firstLineChars="200" w:firstLine="480"/>
        <w:rPr>
          <w:sz w:val="24"/>
          <w:szCs w:val="24"/>
        </w:rPr>
      </w:pPr>
    </w:p>
    <w:p w14:paraId="57265460" w14:textId="747FDB50" w:rsidR="00C21940" w:rsidRDefault="00C21940" w:rsidP="00C21940">
      <w:pPr>
        <w:spacing w:line="300" w:lineRule="auto"/>
        <w:ind w:firstLineChars="200" w:firstLine="480"/>
        <w:rPr>
          <w:sz w:val="24"/>
          <w:szCs w:val="24"/>
        </w:rPr>
      </w:pPr>
    </w:p>
    <w:p w14:paraId="680D703D" w14:textId="6697CED1" w:rsidR="00C21940" w:rsidRDefault="00C21940" w:rsidP="00C21940">
      <w:pPr>
        <w:spacing w:line="300" w:lineRule="auto"/>
        <w:ind w:firstLineChars="200" w:firstLine="480"/>
        <w:rPr>
          <w:sz w:val="24"/>
          <w:szCs w:val="24"/>
        </w:rPr>
      </w:pPr>
    </w:p>
    <w:p w14:paraId="0BB45712" w14:textId="77777777" w:rsidR="00C21940" w:rsidRDefault="00C21940" w:rsidP="00C21940">
      <w:pPr>
        <w:jc w:val="center"/>
        <w:rPr>
          <w:rFonts w:ascii="宋体" w:hAnsi="宋体"/>
          <w:b/>
          <w:bCs/>
          <w:sz w:val="36"/>
          <w:szCs w:val="36"/>
        </w:rPr>
      </w:pPr>
      <w:r>
        <w:rPr>
          <w:rFonts w:ascii="宋体" w:hAnsi="宋体" w:hint="eastAsia"/>
          <w:b/>
          <w:bCs/>
          <w:sz w:val="36"/>
          <w:szCs w:val="36"/>
        </w:rPr>
        <w:t>复旦大学</w:t>
      </w:r>
    </w:p>
    <w:p w14:paraId="207CF6D4" w14:textId="77777777" w:rsidR="00C21940" w:rsidRDefault="00C21940" w:rsidP="00C21940">
      <w:pPr>
        <w:jc w:val="center"/>
        <w:rPr>
          <w:rFonts w:ascii="宋体" w:hAnsi="宋体"/>
          <w:b/>
          <w:bCs/>
          <w:sz w:val="36"/>
          <w:szCs w:val="36"/>
        </w:rPr>
      </w:pPr>
      <w:r>
        <w:rPr>
          <w:rFonts w:ascii="宋体" w:hAnsi="宋体" w:hint="eastAsia"/>
          <w:b/>
          <w:bCs/>
          <w:sz w:val="36"/>
          <w:szCs w:val="36"/>
        </w:rPr>
        <w:t>学位论文独创性声明</w:t>
      </w:r>
    </w:p>
    <w:p w14:paraId="7515D9B6" w14:textId="77777777" w:rsidR="00C21940" w:rsidRDefault="00C21940" w:rsidP="00C21940">
      <w:pPr>
        <w:jc w:val="center"/>
        <w:rPr>
          <w:rFonts w:ascii="宋体" w:hAnsi="宋体"/>
          <w:b/>
          <w:bCs/>
          <w:szCs w:val="21"/>
        </w:rPr>
      </w:pPr>
      <w:r>
        <w:rPr>
          <w:rFonts w:ascii="宋体" w:hAnsi="宋体" w:hint="eastAsia"/>
          <w:b/>
          <w:bCs/>
        </w:rPr>
        <w:t xml:space="preserve"> </w:t>
      </w:r>
    </w:p>
    <w:p w14:paraId="624E0BE2" w14:textId="77777777" w:rsidR="00C21940" w:rsidRDefault="00C21940" w:rsidP="00C21940">
      <w:pPr>
        <w:pStyle w:val="ae"/>
        <w:spacing w:line="480" w:lineRule="auto"/>
        <w:ind w:firstLine="600"/>
        <w:rPr>
          <w:sz w:val="24"/>
          <w:szCs w:val="24"/>
        </w:rPr>
      </w:pPr>
      <w:r>
        <w:rPr>
          <w:rFonts w:hint="eastAsia"/>
          <w:sz w:val="24"/>
          <w:szCs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w:t>
      </w:r>
      <w:r>
        <w:rPr>
          <w:rFonts w:hint="eastAsia"/>
          <w:sz w:val="24"/>
          <w:szCs w:val="24"/>
        </w:rPr>
        <w:lastRenderedPageBreak/>
        <w:t>体，均已在论文中作了明确的声明并表示了谢意。本声明的法律结果由本人承担。</w:t>
      </w:r>
    </w:p>
    <w:p w14:paraId="672AC52D" w14:textId="77777777" w:rsidR="00C21940" w:rsidRDefault="00C21940" w:rsidP="00C21940">
      <w:pPr>
        <w:rPr>
          <w:rFonts w:ascii="宋体" w:hAnsi="宋体"/>
          <w:sz w:val="24"/>
          <w:szCs w:val="24"/>
        </w:rPr>
      </w:pPr>
      <w:r>
        <w:rPr>
          <w:rFonts w:ascii="宋体" w:hAnsi="宋体" w:hint="eastAsia"/>
          <w:sz w:val="24"/>
          <w:szCs w:val="24"/>
        </w:rPr>
        <w:t xml:space="preserve"> </w:t>
      </w:r>
    </w:p>
    <w:p w14:paraId="6EDB34A6" w14:textId="77777777" w:rsidR="00C21940" w:rsidRDefault="00C21940" w:rsidP="00C21940">
      <w:pPr>
        <w:spacing w:line="480" w:lineRule="auto"/>
        <w:ind w:firstLineChars="1400" w:firstLine="3360"/>
        <w:rPr>
          <w:rFonts w:ascii="宋体" w:hAnsi="宋体"/>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6A7FB452" w14:textId="77777777" w:rsidR="00C21940" w:rsidRDefault="00C21940" w:rsidP="00C21940">
      <w:pPr>
        <w:jc w:val="center"/>
        <w:rPr>
          <w:rFonts w:ascii="宋体" w:hAnsi="宋体"/>
          <w:szCs w:val="21"/>
        </w:rPr>
      </w:pPr>
      <w:r>
        <w:rPr>
          <w:rFonts w:ascii="宋体" w:hAnsi="宋体" w:hint="eastAsia"/>
        </w:rPr>
        <w:t xml:space="preserve"> </w:t>
      </w:r>
    </w:p>
    <w:p w14:paraId="40359CE8" w14:textId="77777777" w:rsidR="00C21940" w:rsidRDefault="00C21940" w:rsidP="00C21940">
      <w:pPr>
        <w:jc w:val="center"/>
        <w:rPr>
          <w:rFonts w:ascii="宋体" w:hAnsi="宋体"/>
        </w:rPr>
      </w:pPr>
      <w:r>
        <w:rPr>
          <w:rFonts w:ascii="宋体" w:hAnsi="宋体" w:hint="eastAsia"/>
        </w:rPr>
        <w:t xml:space="preserve"> </w:t>
      </w:r>
    </w:p>
    <w:p w14:paraId="63D1586E" w14:textId="77777777" w:rsidR="00C21940" w:rsidRDefault="00C21940" w:rsidP="00C21940">
      <w:pPr>
        <w:jc w:val="center"/>
        <w:rPr>
          <w:rFonts w:ascii="宋体" w:hAnsi="宋体"/>
        </w:rPr>
      </w:pPr>
      <w:r>
        <w:rPr>
          <w:rFonts w:ascii="宋体" w:hAnsi="宋体" w:hint="eastAsia"/>
        </w:rPr>
        <w:t xml:space="preserve"> </w:t>
      </w:r>
    </w:p>
    <w:p w14:paraId="713A603B" w14:textId="77777777" w:rsidR="00C21940" w:rsidRDefault="00C21940" w:rsidP="00C21940">
      <w:pPr>
        <w:jc w:val="center"/>
        <w:rPr>
          <w:rFonts w:ascii="宋体" w:hAnsi="宋体"/>
        </w:rPr>
      </w:pPr>
      <w:r>
        <w:rPr>
          <w:rFonts w:ascii="宋体" w:hAnsi="宋体" w:hint="eastAsia"/>
        </w:rPr>
        <w:t xml:space="preserve"> </w:t>
      </w:r>
    </w:p>
    <w:p w14:paraId="678AA354" w14:textId="77777777" w:rsidR="00C21940" w:rsidRDefault="00C21940" w:rsidP="00C21940">
      <w:pPr>
        <w:jc w:val="center"/>
        <w:rPr>
          <w:rFonts w:ascii="宋体" w:hAnsi="宋体"/>
        </w:rPr>
      </w:pPr>
      <w:r>
        <w:rPr>
          <w:rFonts w:ascii="宋体" w:hAnsi="宋体" w:hint="eastAsia"/>
        </w:rPr>
        <w:t xml:space="preserve"> </w:t>
      </w:r>
    </w:p>
    <w:p w14:paraId="4CA8BCEF" w14:textId="77777777" w:rsidR="00C21940" w:rsidRDefault="00C21940" w:rsidP="00C21940">
      <w:pPr>
        <w:jc w:val="center"/>
        <w:rPr>
          <w:rFonts w:ascii="宋体" w:hAnsi="宋体"/>
        </w:rPr>
      </w:pPr>
      <w:r>
        <w:rPr>
          <w:rFonts w:ascii="宋体" w:hAnsi="宋体" w:hint="eastAsia"/>
        </w:rPr>
        <w:t xml:space="preserve"> </w:t>
      </w:r>
    </w:p>
    <w:p w14:paraId="0064FA7D" w14:textId="77777777" w:rsidR="00C21940" w:rsidRDefault="00C21940" w:rsidP="00C21940">
      <w:pPr>
        <w:jc w:val="center"/>
        <w:rPr>
          <w:rFonts w:ascii="宋体" w:hAnsi="宋体"/>
          <w:b/>
          <w:bCs/>
          <w:sz w:val="36"/>
          <w:szCs w:val="36"/>
        </w:rPr>
      </w:pPr>
      <w:r>
        <w:rPr>
          <w:rFonts w:ascii="宋体" w:hAnsi="宋体" w:hint="eastAsia"/>
          <w:b/>
          <w:bCs/>
          <w:sz w:val="36"/>
          <w:szCs w:val="36"/>
        </w:rPr>
        <w:t>复旦大学</w:t>
      </w:r>
    </w:p>
    <w:p w14:paraId="3CEA42D6" w14:textId="77777777" w:rsidR="00C21940" w:rsidRDefault="00C21940" w:rsidP="00C21940">
      <w:pPr>
        <w:jc w:val="center"/>
        <w:rPr>
          <w:rFonts w:ascii="宋体" w:hAnsi="宋体"/>
          <w:b/>
          <w:bCs/>
          <w:sz w:val="36"/>
          <w:szCs w:val="36"/>
        </w:rPr>
      </w:pPr>
      <w:r>
        <w:rPr>
          <w:rFonts w:ascii="宋体" w:hAnsi="宋体" w:hint="eastAsia"/>
          <w:b/>
          <w:bCs/>
          <w:sz w:val="36"/>
          <w:szCs w:val="36"/>
        </w:rPr>
        <w:t>学位论文使用授权声明</w:t>
      </w:r>
    </w:p>
    <w:p w14:paraId="0212D2C8" w14:textId="77777777" w:rsidR="00C21940" w:rsidRDefault="00C21940" w:rsidP="00C21940">
      <w:pPr>
        <w:jc w:val="center"/>
        <w:rPr>
          <w:rFonts w:ascii="宋体" w:hAnsi="宋体"/>
          <w:b/>
          <w:bCs/>
          <w:szCs w:val="21"/>
        </w:rPr>
      </w:pPr>
      <w:r>
        <w:rPr>
          <w:rFonts w:ascii="宋体" w:hAnsi="宋体" w:hint="eastAsia"/>
          <w:b/>
          <w:bCs/>
        </w:rPr>
        <w:t xml:space="preserve"> </w:t>
      </w:r>
    </w:p>
    <w:p w14:paraId="272CE5A6" w14:textId="77777777" w:rsidR="00C21940" w:rsidRDefault="00C21940" w:rsidP="00C21940">
      <w:pPr>
        <w:jc w:val="center"/>
        <w:rPr>
          <w:rFonts w:ascii="宋体" w:hAnsi="宋体"/>
          <w:b/>
          <w:bCs/>
        </w:rPr>
      </w:pPr>
      <w:r>
        <w:rPr>
          <w:rFonts w:ascii="宋体" w:hAnsi="宋体" w:hint="eastAsia"/>
          <w:b/>
          <w:bCs/>
        </w:rPr>
        <w:t xml:space="preserve"> </w:t>
      </w:r>
    </w:p>
    <w:p w14:paraId="0072E47B" w14:textId="77777777" w:rsidR="00C21940" w:rsidRDefault="00C21940" w:rsidP="00C21940">
      <w:pPr>
        <w:jc w:val="center"/>
        <w:rPr>
          <w:rFonts w:ascii="宋体" w:hAnsi="宋体"/>
          <w:b/>
          <w:bCs/>
        </w:rPr>
      </w:pPr>
      <w:r>
        <w:rPr>
          <w:rFonts w:ascii="宋体" w:hAnsi="宋体" w:hint="eastAsia"/>
          <w:b/>
          <w:bCs/>
        </w:rPr>
        <w:t xml:space="preserve"> </w:t>
      </w:r>
    </w:p>
    <w:p w14:paraId="52B3FEA0" w14:textId="77777777" w:rsidR="00C21940" w:rsidRDefault="00C21940" w:rsidP="00C21940">
      <w:pPr>
        <w:spacing w:line="360" w:lineRule="auto"/>
        <w:ind w:firstLineChars="200" w:firstLine="480"/>
        <w:rPr>
          <w:rFonts w:ascii="宋体" w:hAnsi="宋体"/>
          <w:sz w:val="24"/>
          <w:szCs w:val="24"/>
        </w:rPr>
      </w:pPr>
      <w:r>
        <w:rPr>
          <w:rFonts w:ascii="宋体" w:hAnsi="宋体" w:hint="eastAsia"/>
          <w:sz w:val="24"/>
          <w:szCs w:val="24"/>
        </w:rPr>
        <w:t>本人完全了解复旦大学有关收藏和利用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E3C25F4" w14:textId="77777777" w:rsidR="00C21940" w:rsidRDefault="00C21940" w:rsidP="00C21940">
      <w:pPr>
        <w:rPr>
          <w:rFonts w:ascii="宋体" w:hAnsi="宋体"/>
          <w:sz w:val="24"/>
          <w:szCs w:val="24"/>
        </w:rPr>
      </w:pPr>
      <w:r>
        <w:rPr>
          <w:rFonts w:ascii="宋体" w:hAnsi="宋体" w:hint="eastAsia"/>
          <w:sz w:val="24"/>
          <w:szCs w:val="24"/>
        </w:rPr>
        <w:t xml:space="preserve"> </w:t>
      </w:r>
    </w:p>
    <w:p w14:paraId="606F8B0D" w14:textId="4488E12D" w:rsidR="00C21940" w:rsidRDefault="00C21940" w:rsidP="00C21940">
      <w:pPr>
        <w:spacing w:line="300" w:lineRule="auto"/>
        <w:ind w:firstLineChars="200" w:firstLine="480"/>
        <w:rPr>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导师签名：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sectPr w:rsidR="00C21940" w:rsidSect="008744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2646D8" w14:textId="77777777" w:rsidR="00317695" w:rsidRDefault="00317695" w:rsidP="00147F62">
      <w:r>
        <w:separator/>
      </w:r>
    </w:p>
  </w:endnote>
  <w:endnote w:type="continuationSeparator" w:id="0">
    <w:p w14:paraId="1BA1DE94" w14:textId="77777777" w:rsidR="00317695" w:rsidRDefault="00317695" w:rsidP="00147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42F9B" w14:textId="153808E5" w:rsidR="00101E40" w:rsidRDefault="00101E40">
    <w:pPr>
      <w:pStyle w:val="a7"/>
      <w:jc w:val="center"/>
    </w:pPr>
  </w:p>
  <w:p w14:paraId="09E316D1" w14:textId="77777777" w:rsidR="00101E40" w:rsidRDefault="00101E40">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758137"/>
      <w:docPartObj>
        <w:docPartGallery w:val="Page Numbers (Bottom of Page)"/>
        <w:docPartUnique/>
      </w:docPartObj>
    </w:sdtPr>
    <w:sdtEndPr/>
    <w:sdtContent>
      <w:p w14:paraId="4617BDBD" w14:textId="77777777" w:rsidR="00101E40" w:rsidRDefault="00101E40">
        <w:pPr>
          <w:pStyle w:val="a7"/>
          <w:jc w:val="center"/>
        </w:pPr>
        <w:r>
          <w:fldChar w:fldCharType="begin"/>
        </w:r>
        <w:r>
          <w:instrText>PAGE   \* MERGEFORMAT</w:instrText>
        </w:r>
        <w:r>
          <w:fldChar w:fldCharType="separate"/>
        </w:r>
        <w:r w:rsidR="001A45E7" w:rsidRPr="001A45E7">
          <w:rPr>
            <w:noProof/>
            <w:lang w:val="zh-CN"/>
          </w:rPr>
          <w:t>1</w:t>
        </w:r>
        <w:r>
          <w:fldChar w:fldCharType="end"/>
        </w:r>
      </w:p>
    </w:sdtContent>
  </w:sdt>
  <w:p w14:paraId="17D6D1D5" w14:textId="77777777" w:rsidR="00101E40" w:rsidRDefault="00101E40">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E27FDA" w14:textId="77777777" w:rsidR="00317695" w:rsidRDefault="00317695" w:rsidP="00147F62">
      <w:r>
        <w:separator/>
      </w:r>
    </w:p>
  </w:footnote>
  <w:footnote w:type="continuationSeparator" w:id="0">
    <w:p w14:paraId="6A04DAF6" w14:textId="77777777" w:rsidR="00317695" w:rsidRDefault="00317695" w:rsidP="00147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2F0D4" w14:textId="28DAFC7B" w:rsidR="00101E40" w:rsidRDefault="00101E40" w:rsidP="00403EDB">
    <w:pPr>
      <w:pStyle w:val="a6"/>
      <w:jc w:val="left"/>
    </w:pPr>
    <w:r>
      <w:rPr>
        <w:rFonts w:hint="eastAsia"/>
      </w:rPr>
      <w:t>复旦大学硕士研究生毕业论文</w:t>
    </w:r>
    <w:r>
      <w:rPr>
        <w:rFonts w:hint="eastAsia"/>
      </w:rPr>
      <w:t xml:space="preserve"> </w:t>
    </w:r>
    <w:r>
      <w:t xml:space="preserve">               </w:t>
    </w:r>
    <w:r w:rsidRPr="00403EDB">
      <w:rPr>
        <w:rFonts w:hint="eastAsia"/>
      </w:rPr>
      <w:t>基于状态反馈负载均衡策略的区块链服务平台设计与实现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026B"/>
    <w:multiLevelType w:val="hybridMultilevel"/>
    <w:tmpl w:val="4EF6C48E"/>
    <w:lvl w:ilvl="0" w:tplc="83DCF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99682F"/>
    <w:multiLevelType w:val="hybridMultilevel"/>
    <w:tmpl w:val="E7D6B57E"/>
    <w:lvl w:ilvl="0" w:tplc="64D47E7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58409B"/>
    <w:multiLevelType w:val="hybridMultilevel"/>
    <w:tmpl w:val="01A8C884"/>
    <w:lvl w:ilvl="0" w:tplc="079AE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240853"/>
    <w:multiLevelType w:val="hybridMultilevel"/>
    <w:tmpl w:val="C442B748"/>
    <w:lvl w:ilvl="0" w:tplc="CE1EEF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C94DF5"/>
    <w:multiLevelType w:val="hybridMultilevel"/>
    <w:tmpl w:val="C0C0145A"/>
    <w:lvl w:ilvl="0" w:tplc="4EA6A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EEC7C42"/>
    <w:multiLevelType w:val="hybridMultilevel"/>
    <w:tmpl w:val="5E60EEC6"/>
    <w:lvl w:ilvl="0" w:tplc="7D0493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F23BC9"/>
    <w:multiLevelType w:val="hybridMultilevel"/>
    <w:tmpl w:val="0E82D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0D23E61"/>
    <w:multiLevelType w:val="hybridMultilevel"/>
    <w:tmpl w:val="9B5C7D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B4280B"/>
    <w:multiLevelType w:val="hybridMultilevel"/>
    <w:tmpl w:val="CCE60AE8"/>
    <w:lvl w:ilvl="0" w:tplc="00029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3082C9B"/>
    <w:multiLevelType w:val="hybridMultilevel"/>
    <w:tmpl w:val="D2021F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232F0B53"/>
    <w:multiLevelType w:val="hybridMultilevel"/>
    <w:tmpl w:val="5E1CCA92"/>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A05D4F"/>
    <w:multiLevelType w:val="hybridMultilevel"/>
    <w:tmpl w:val="829E73F2"/>
    <w:lvl w:ilvl="0" w:tplc="D3C23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7F1504"/>
    <w:multiLevelType w:val="hybridMultilevel"/>
    <w:tmpl w:val="29B0CFA4"/>
    <w:lvl w:ilvl="0" w:tplc="B810C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8B5254"/>
    <w:multiLevelType w:val="hybridMultilevel"/>
    <w:tmpl w:val="A862665A"/>
    <w:lvl w:ilvl="0" w:tplc="7562C4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2B6200D7"/>
    <w:multiLevelType w:val="hybridMultilevel"/>
    <w:tmpl w:val="E9CE20C6"/>
    <w:lvl w:ilvl="0" w:tplc="D5D4A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F091F2A"/>
    <w:multiLevelType w:val="hybridMultilevel"/>
    <w:tmpl w:val="9AC86A6C"/>
    <w:lvl w:ilvl="0" w:tplc="B6D0C1DC">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1333F9B"/>
    <w:multiLevelType w:val="hybridMultilevel"/>
    <w:tmpl w:val="7C567066"/>
    <w:lvl w:ilvl="0" w:tplc="359AAC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18">
    <w:nsid w:val="3DA774A1"/>
    <w:multiLevelType w:val="hybridMultilevel"/>
    <w:tmpl w:val="5FA830BA"/>
    <w:lvl w:ilvl="0" w:tplc="B784B1F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17618F9"/>
    <w:multiLevelType w:val="multilevel"/>
    <w:tmpl w:val="688AEA9A"/>
    <w:lvl w:ilvl="0">
      <w:start w:val="1"/>
      <w:numFmt w:val="decimal"/>
      <w:lvlText w:val="%1."/>
      <w:lvlJc w:val="left"/>
      <w:pPr>
        <w:ind w:left="360" w:hanging="360"/>
      </w:pPr>
      <w:rPr>
        <w:rFonts w:hint="default"/>
      </w:rPr>
    </w:lvl>
    <w:lvl w:ilvl="1">
      <w:start w:val="4"/>
      <w:numFmt w:val="decimal"/>
      <w:isLgl/>
      <w:lvlText w:val="%1.%2"/>
      <w:lvlJc w:val="left"/>
      <w:pPr>
        <w:ind w:left="52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45F636CE"/>
    <w:multiLevelType w:val="hybridMultilevel"/>
    <w:tmpl w:val="CDAAA002"/>
    <w:lvl w:ilvl="0" w:tplc="F83A9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7F13E00"/>
    <w:multiLevelType w:val="hybridMultilevel"/>
    <w:tmpl w:val="8CFC1DEA"/>
    <w:lvl w:ilvl="0" w:tplc="081462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D1552AC"/>
    <w:multiLevelType w:val="hybridMultilevel"/>
    <w:tmpl w:val="91E4584C"/>
    <w:lvl w:ilvl="0" w:tplc="E45E7DC0">
      <w:start w:val="1"/>
      <w:numFmt w:val="decimal"/>
      <w:lvlText w:val="[%1]"/>
      <w:lvlJc w:val="left"/>
      <w:pPr>
        <w:ind w:left="420" w:hanging="420"/>
      </w:pPr>
      <w:rPr>
        <w:rFonts w:ascii="Times New Roman" w:hAnsi="Times New Roman" w:cs="Times New Roman"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1C64EF9"/>
    <w:multiLevelType w:val="hybridMultilevel"/>
    <w:tmpl w:val="9766A218"/>
    <w:lvl w:ilvl="0" w:tplc="6F5A51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1EE66BD"/>
    <w:multiLevelType w:val="hybridMultilevel"/>
    <w:tmpl w:val="7C2E78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73E345E"/>
    <w:multiLevelType w:val="hybridMultilevel"/>
    <w:tmpl w:val="9FC6DA50"/>
    <w:lvl w:ilvl="0" w:tplc="15C0E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C7C3856"/>
    <w:multiLevelType w:val="hybridMultilevel"/>
    <w:tmpl w:val="CE90EF04"/>
    <w:lvl w:ilvl="0" w:tplc="009EF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058561E"/>
    <w:multiLevelType w:val="multilevel"/>
    <w:tmpl w:val="EDCE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EC0A22"/>
    <w:multiLevelType w:val="hybridMultilevel"/>
    <w:tmpl w:val="F716C6B4"/>
    <w:lvl w:ilvl="0" w:tplc="7AC8C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794648D"/>
    <w:multiLevelType w:val="hybridMultilevel"/>
    <w:tmpl w:val="61600D68"/>
    <w:lvl w:ilvl="0" w:tplc="4F54B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C972FE2"/>
    <w:multiLevelType w:val="hybridMultilevel"/>
    <w:tmpl w:val="665A10B4"/>
    <w:lvl w:ilvl="0" w:tplc="47BEA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D0B0994"/>
    <w:multiLevelType w:val="hybridMultilevel"/>
    <w:tmpl w:val="B65C61EE"/>
    <w:lvl w:ilvl="0" w:tplc="5DEED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DCB617B"/>
    <w:multiLevelType w:val="hybridMultilevel"/>
    <w:tmpl w:val="EB02603A"/>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FA00D9F"/>
    <w:multiLevelType w:val="hybridMultilevel"/>
    <w:tmpl w:val="2AD49368"/>
    <w:lvl w:ilvl="0" w:tplc="E0468F90">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4AA78F4"/>
    <w:multiLevelType w:val="hybridMultilevel"/>
    <w:tmpl w:val="9A6832AC"/>
    <w:lvl w:ilvl="0" w:tplc="F16C7074">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555042A"/>
    <w:multiLevelType w:val="multilevel"/>
    <w:tmpl w:val="C34CBAD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757C6100"/>
    <w:multiLevelType w:val="hybridMultilevel"/>
    <w:tmpl w:val="535EC030"/>
    <w:lvl w:ilvl="0" w:tplc="F17CA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6F56B80"/>
    <w:multiLevelType w:val="hybridMultilevel"/>
    <w:tmpl w:val="CB063E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nsid w:val="790627CD"/>
    <w:multiLevelType w:val="hybridMultilevel"/>
    <w:tmpl w:val="96B65C74"/>
    <w:lvl w:ilvl="0" w:tplc="56B0F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5D2842"/>
    <w:multiLevelType w:val="hybridMultilevel"/>
    <w:tmpl w:val="300EF8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nsid w:val="7B134E70"/>
    <w:multiLevelType w:val="hybridMultilevel"/>
    <w:tmpl w:val="9858CFCC"/>
    <w:lvl w:ilvl="0" w:tplc="320A2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B246D72"/>
    <w:multiLevelType w:val="hybridMultilevel"/>
    <w:tmpl w:val="47C0F46A"/>
    <w:lvl w:ilvl="0" w:tplc="DAD6E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5"/>
  </w:num>
  <w:num w:numId="3">
    <w:abstractNumId w:val="12"/>
  </w:num>
  <w:num w:numId="4">
    <w:abstractNumId w:val="0"/>
  </w:num>
  <w:num w:numId="5">
    <w:abstractNumId w:val="4"/>
  </w:num>
  <w:num w:numId="6">
    <w:abstractNumId w:val="30"/>
  </w:num>
  <w:num w:numId="7">
    <w:abstractNumId w:val="11"/>
  </w:num>
  <w:num w:numId="8">
    <w:abstractNumId w:val="41"/>
  </w:num>
  <w:num w:numId="9">
    <w:abstractNumId w:val="28"/>
  </w:num>
  <w:num w:numId="10">
    <w:abstractNumId w:val="25"/>
  </w:num>
  <w:num w:numId="11">
    <w:abstractNumId w:val="23"/>
  </w:num>
  <w:num w:numId="12">
    <w:abstractNumId w:val="19"/>
  </w:num>
  <w:num w:numId="13">
    <w:abstractNumId w:val="26"/>
  </w:num>
  <w:num w:numId="14">
    <w:abstractNumId w:val="29"/>
  </w:num>
  <w:num w:numId="15">
    <w:abstractNumId w:val="31"/>
  </w:num>
  <w:num w:numId="16">
    <w:abstractNumId w:val="36"/>
  </w:num>
  <w:num w:numId="17">
    <w:abstractNumId w:val="38"/>
  </w:num>
  <w:num w:numId="18">
    <w:abstractNumId w:val="14"/>
  </w:num>
  <w:num w:numId="19">
    <w:abstractNumId w:val="7"/>
  </w:num>
  <w:num w:numId="20">
    <w:abstractNumId w:val="5"/>
  </w:num>
  <w:num w:numId="21">
    <w:abstractNumId w:val="20"/>
  </w:num>
  <w:num w:numId="22">
    <w:abstractNumId w:val="24"/>
  </w:num>
  <w:num w:numId="23">
    <w:abstractNumId w:val="9"/>
  </w:num>
  <w:num w:numId="24">
    <w:abstractNumId w:val="37"/>
  </w:num>
  <w:num w:numId="25">
    <w:abstractNumId w:val="39"/>
  </w:num>
  <w:num w:numId="26">
    <w:abstractNumId w:val="18"/>
  </w:num>
  <w:num w:numId="27">
    <w:abstractNumId w:val="6"/>
  </w:num>
  <w:num w:numId="28">
    <w:abstractNumId w:val="10"/>
  </w:num>
  <w:num w:numId="29">
    <w:abstractNumId w:val="22"/>
  </w:num>
  <w:num w:numId="30">
    <w:abstractNumId w:val="32"/>
  </w:num>
  <w:num w:numId="31">
    <w:abstractNumId w:val="33"/>
  </w:num>
  <w:num w:numId="32">
    <w:abstractNumId w:val="34"/>
  </w:num>
  <w:num w:numId="33">
    <w:abstractNumId w:val="13"/>
  </w:num>
  <w:num w:numId="34">
    <w:abstractNumId w:val="17"/>
  </w:num>
  <w:num w:numId="35">
    <w:abstractNumId w:val="27"/>
  </w:num>
  <w:num w:numId="36">
    <w:abstractNumId w:val="8"/>
  </w:num>
  <w:num w:numId="37">
    <w:abstractNumId w:val="3"/>
  </w:num>
  <w:num w:numId="38">
    <w:abstractNumId w:val="21"/>
  </w:num>
  <w:num w:numId="39">
    <w:abstractNumId w:val="15"/>
  </w:num>
  <w:num w:numId="40">
    <w:abstractNumId w:val="40"/>
  </w:num>
  <w:num w:numId="41">
    <w:abstractNumId w:val="2"/>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D1F"/>
    <w:rsid w:val="0000057D"/>
    <w:rsid w:val="00001322"/>
    <w:rsid w:val="000017ED"/>
    <w:rsid w:val="000021F5"/>
    <w:rsid w:val="000027B2"/>
    <w:rsid w:val="000028F6"/>
    <w:rsid w:val="00002C2B"/>
    <w:rsid w:val="00003ED3"/>
    <w:rsid w:val="000042B1"/>
    <w:rsid w:val="000042E6"/>
    <w:rsid w:val="00004A14"/>
    <w:rsid w:val="000055FE"/>
    <w:rsid w:val="00006470"/>
    <w:rsid w:val="000066B5"/>
    <w:rsid w:val="00006E4F"/>
    <w:rsid w:val="0000788D"/>
    <w:rsid w:val="00011121"/>
    <w:rsid w:val="00011292"/>
    <w:rsid w:val="00011B2F"/>
    <w:rsid w:val="0001214D"/>
    <w:rsid w:val="00015D85"/>
    <w:rsid w:val="00016A02"/>
    <w:rsid w:val="000200BD"/>
    <w:rsid w:val="00020AA2"/>
    <w:rsid w:val="00020CE3"/>
    <w:rsid w:val="0002140A"/>
    <w:rsid w:val="00022496"/>
    <w:rsid w:val="00023199"/>
    <w:rsid w:val="00023D03"/>
    <w:rsid w:val="00024B50"/>
    <w:rsid w:val="000259BB"/>
    <w:rsid w:val="00025C01"/>
    <w:rsid w:val="00026D08"/>
    <w:rsid w:val="00026FB9"/>
    <w:rsid w:val="00030278"/>
    <w:rsid w:val="00030299"/>
    <w:rsid w:val="00030A19"/>
    <w:rsid w:val="00031B2E"/>
    <w:rsid w:val="00031EC4"/>
    <w:rsid w:val="00034BC6"/>
    <w:rsid w:val="00035537"/>
    <w:rsid w:val="00037FFD"/>
    <w:rsid w:val="00040423"/>
    <w:rsid w:val="0004078D"/>
    <w:rsid w:val="000407BB"/>
    <w:rsid w:val="00040CBF"/>
    <w:rsid w:val="00040D5A"/>
    <w:rsid w:val="000426E1"/>
    <w:rsid w:val="00042E39"/>
    <w:rsid w:val="00042ED7"/>
    <w:rsid w:val="00042F94"/>
    <w:rsid w:val="00043023"/>
    <w:rsid w:val="000431F3"/>
    <w:rsid w:val="0004357F"/>
    <w:rsid w:val="00043A2C"/>
    <w:rsid w:val="00044107"/>
    <w:rsid w:val="00044617"/>
    <w:rsid w:val="00045023"/>
    <w:rsid w:val="00046406"/>
    <w:rsid w:val="000474C3"/>
    <w:rsid w:val="00047BE1"/>
    <w:rsid w:val="00047C7E"/>
    <w:rsid w:val="00047E81"/>
    <w:rsid w:val="00050836"/>
    <w:rsid w:val="00051D09"/>
    <w:rsid w:val="00051DA7"/>
    <w:rsid w:val="000522DB"/>
    <w:rsid w:val="000524A7"/>
    <w:rsid w:val="000525EC"/>
    <w:rsid w:val="00054637"/>
    <w:rsid w:val="000551AF"/>
    <w:rsid w:val="00055343"/>
    <w:rsid w:val="00055810"/>
    <w:rsid w:val="0005583D"/>
    <w:rsid w:val="00056752"/>
    <w:rsid w:val="00056AE3"/>
    <w:rsid w:val="00057012"/>
    <w:rsid w:val="0005770E"/>
    <w:rsid w:val="00057A12"/>
    <w:rsid w:val="00057E52"/>
    <w:rsid w:val="00060C17"/>
    <w:rsid w:val="000612B2"/>
    <w:rsid w:val="00061C63"/>
    <w:rsid w:val="00062513"/>
    <w:rsid w:val="0006271C"/>
    <w:rsid w:val="00062C87"/>
    <w:rsid w:val="00062E95"/>
    <w:rsid w:val="0006461D"/>
    <w:rsid w:val="00064DFF"/>
    <w:rsid w:val="0006561E"/>
    <w:rsid w:val="00067AFC"/>
    <w:rsid w:val="00067F2E"/>
    <w:rsid w:val="000705B9"/>
    <w:rsid w:val="00070CD6"/>
    <w:rsid w:val="00070FD3"/>
    <w:rsid w:val="00071E58"/>
    <w:rsid w:val="000721BD"/>
    <w:rsid w:val="00072595"/>
    <w:rsid w:val="00072803"/>
    <w:rsid w:val="00072E0F"/>
    <w:rsid w:val="00074814"/>
    <w:rsid w:val="00074A9A"/>
    <w:rsid w:val="00075650"/>
    <w:rsid w:val="00076616"/>
    <w:rsid w:val="00076A39"/>
    <w:rsid w:val="00076B42"/>
    <w:rsid w:val="000772BF"/>
    <w:rsid w:val="00077A61"/>
    <w:rsid w:val="00077C45"/>
    <w:rsid w:val="00077E76"/>
    <w:rsid w:val="00077F6A"/>
    <w:rsid w:val="00081C00"/>
    <w:rsid w:val="00081F82"/>
    <w:rsid w:val="000822AD"/>
    <w:rsid w:val="0008308F"/>
    <w:rsid w:val="000832C6"/>
    <w:rsid w:val="00083803"/>
    <w:rsid w:val="00083A17"/>
    <w:rsid w:val="00083B8E"/>
    <w:rsid w:val="00084C52"/>
    <w:rsid w:val="00085259"/>
    <w:rsid w:val="0008669E"/>
    <w:rsid w:val="0008725E"/>
    <w:rsid w:val="00087992"/>
    <w:rsid w:val="00087F4C"/>
    <w:rsid w:val="000901F5"/>
    <w:rsid w:val="00091674"/>
    <w:rsid w:val="00091C7D"/>
    <w:rsid w:val="00092185"/>
    <w:rsid w:val="0009241A"/>
    <w:rsid w:val="0009384A"/>
    <w:rsid w:val="00093A65"/>
    <w:rsid w:val="00094142"/>
    <w:rsid w:val="00096C2E"/>
    <w:rsid w:val="00096C53"/>
    <w:rsid w:val="00096F1A"/>
    <w:rsid w:val="00097015"/>
    <w:rsid w:val="00097114"/>
    <w:rsid w:val="000972CF"/>
    <w:rsid w:val="000A06E6"/>
    <w:rsid w:val="000A0D37"/>
    <w:rsid w:val="000A0D96"/>
    <w:rsid w:val="000A1EC0"/>
    <w:rsid w:val="000A212E"/>
    <w:rsid w:val="000A3349"/>
    <w:rsid w:val="000A34C4"/>
    <w:rsid w:val="000A42B3"/>
    <w:rsid w:val="000A46E7"/>
    <w:rsid w:val="000A4D29"/>
    <w:rsid w:val="000A6566"/>
    <w:rsid w:val="000A679F"/>
    <w:rsid w:val="000A6EE2"/>
    <w:rsid w:val="000A76B6"/>
    <w:rsid w:val="000A7893"/>
    <w:rsid w:val="000A7FA2"/>
    <w:rsid w:val="000B010A"/>
    <w:rsid w:val="000B2D32"/>
    <w:rsid w:val="000B3D28"/>
    <w:rsid w:val="000B49E8"/>
    <w:rsid w:val="000B4C15"/>
    <w:rsid w:val="000B4C94"/>
    <w:rsid w:val="000B4CDD"/>
    <w:rsid w:val="000B52AD"/>
    <w:rsid w:val="000B563F"/>
    <w:rsid w:val="000B5AFD"/>
    <w:rsid w:val="000B6D1B"/>
    <w:rsid w:val="000B7170"/>
    <w:rsid w:val="000B725D"/>
    <w:rsid w:val="000B7778"/>
    <w:rsid w:val="000B78B6"/>
    <w:rsid w:val="000C140D"/>
    <w:rsid w:val="000C4EBB"/>
    <w:rsid w:val="000C5B9D"/>
    <w:rsid w:val="000C5F35"/>
    <w:rsid w:val="000C6340"/>
    <w:rsid w:val="000C63B3"/>
    <w:rsid w:val="000C6D0A"/>
    <w:rsid w:val="000C7556"/>
    <w:rsid w:val="000D11B0"/>
    <w:rsid w:val="000D1697"/>
    <w:rsid w:val="000D1980"/>
    <w:rsid w:val="000D2597"/>
    <w:rsid w:val="000D2DDF"/>
    <w:rsid w:val="000D4DD7"/>
    <w:rsid w:val="000D565E"/>
    <w:rsid w:val="000D5713"/>
    <w:rsid w:val="000D6681"/>
    <w:rsid w:val="000D6D3D"/>
    <w:rsid w:val="000D7EED"/>
    <w:rsid w:val="000E00AE"/>
    <w:rsid w:val="000E05DE"/>
    <w:rsid w:val="000E2896"/>
    <w:rsid w:val="000E2F90"/>
    <w:rsid w:val="000E3106"/>
    <w:rsid w:val="000E4647"/>
    <w:rsid w:val="000E503C"/>
    <w:rsid w:val="000E56CD"/>
    <w:rsid w:val="000E578D"/>
    <w:rsid w:val="000E604A"/>
    <w:rsid w:val="000E61C4"/>
    <w:rsid w:val="000E7116"/>
    <w:rsid w:val="000E7851"/>
    <w:rsid w:val="000E7AF4"/>
    <w:rsid w:val="000F1828"/>
    <w:rsid w:val="000F1E4A"/>
    <w:rsid w:val="000F259D"/>
    <w:rsid w:val="000F4935"/>
    <w:rsid w:val="000F5F41"/>
    <w:rsid w:val="000F633C"/>
    <w:rsid w:val="000F69D2"/>
    <w:rsid w:val="000F6AD2"/>
    <w:rsid w:val="000F6D1D"/>
    <w:rsid w:val="000F74D7"/>
    <w:rsid w:val="00100267"/>
    <w:rsid w:val="00100274"/>
    <w:rsid w:val="001005C0"/>
    <w:rsid w:val="00100939"/>
    <w:rsid w:val="00100A49"/>
    <w:rsid w:val="00100EFF"/>
    <w:rsid w:val="0010103A"/>
    <w:rsid w:val="0010179C"/>
    <w:rsid w:val="00101E40"/>
    <w:rsid w:val="001030D8"/>
    <w:rsid w:val="001035CE"/>
    <w:rsid w:val="00104422"/>
    <w:rsid w:val="001054EF"/>
    <w:rsid w:val="00105833"/>
    <w:rsid w:val="00105E0C"/>
    <w:rsid w:val="00106B15"/>
    <w:rsid w:val="00107096"/>
    <w:rsid w:val="001105A8"/>
    <w:rsid w:val="001115B8"/>
    <w:rsid w:val="001117CF"/>
    <w:rsid w:val="00112485"/>
    <w:rsid w:val="001132D7"/>
    <w:rsid w:val="00113ADF"/>
    <w:rsid w:val="00114AF3"/>
    <w:rsid w:val="00115059"/>
    <w:rsid w:val="00115F3D"/>
    <w:rsid w:val="00116D27"/>
    <w:rsid w:val="00116FA2"/>
    <w:rsid w:val="00116FF3"/>
    <w:rsid w:val="001204ED"/>
    <w:rsid w:val="00120D35"/>
    <w:rsid w:val="001229A9"/>
    <w:rsid w:val="00123E57"/>
    <w:rsid w:val="00123F37"/>
    <w:rsid w:val="001244AC"/>
    <w:rsid w:val="00125687"/>
    <w:rsid w:val="001258DB"/>
    <w:rsid w:val="00126983"/>
    <w:rsid w:val="00130346"/>
    <w:rsid w:val="00133C7C"/>
    <w:rsid w:val="00134403"/>
    <w:rsid w:val="00134CF7"/>
    <w:rsid w:val="00135D67"/>
    <w:rsid w:val="0013687E"/>
    <w:rsid w:val="00136AF8"/>
    <w:rsid w:val="00136D8D"/>
    <w:rsid w:val="001370A0"/>
    <w:rsid w:val="00137964"/>
    <w:rsid w:val="00137B4D"/>
    <w:rsid w:val="00137F38"/>
    <w:rsid w:val="001410AD"/>
    <w:rsid w:val="00141604"/>
    <w:rsid w:val="00141607"/>
    <w:rsid w:val="00141F4F"/>
    <w:rsid w:val="0014220C"/>
    <w:rsid w:val="001430A8"/>
    <w:rsid w:val="00143192"/>
    <w:rsid w:val="001451AC"/>
    <w:rsid w:val="001465A4"/>
    <w:rsid w:val="00146B1B"/>
    <w:rsid w:val="00147035"/>
    <w:rsid w:val="00147A61"/>
    <w:rsid w:val="00147F62"/>
    <w:rsid w:val="0015112D"/>
    <w:rsid w:val="001526EE"/>
    <w:rsid w:val="00152A0A"/>
    <w:rsid w:val="00152A14"/>
    <w:rsid w:val="00152E90"/>
    <w:rsid w:val="00154028"/>
    <w:rsid w:val="001551E4"/>
    <w:rsid w:val="001555A2"/>
    <w:rsid w:val="00156331"/>
    <w:rsid w:val="001571E0"/>
    <w:rsid w:val="00160E50"/>
    <w:rsid w:val="00161507"/>
    <w:rsid w:val="00161E57"/>
    <w:rsid w:val="00162496"/>
    <w:rsid w:val="001627BE"/>
    <w:rsid w:val="00163559"/>
    <w:rsid w:val="00164119"/>
    <w:rsid w:val="001642D8"/>
    <w:rsid w:val="0016447C"/>
    <w:rsid w:val="0016487C"/>
    <w:rsid w:val="00165042"/>
    <w:rsid w:val="00167A8E"/>
    <w:rsid w:val="001710C4"/>
    <w:rsid w:val="00171261"/>
    <w:rsid w:val="00171E4A"/>
    <w:rsid w:val="001724B5"/>
    <w:rsid w:val="0017281C"/>
    <w:rsid w:val="00174660"/>
    <w:rsid w:val="00175F58"/>
    <w:rsid w:val="00176392"/>
    <w:rsid w:val="00177B8E"/>
    <w:rsid w:val="0018099B"/>
    <w:rsid w:val="001813AF"/>
    <w:rsid w:val="001822B6"/>
    <w:rsid w:val="00182A6D"/>
    <w:rsid w:val="00182C42"/>
    <w:rsid w:val="0018346D"/>
    <w:rsid w:val="00183F69"/>
    <w:rsid w:val="00184C0D"/>
    <w:rsid w:val="00184DA1"/>
    <w:rsid w:val="00185A4F"/>
    <w:rsid w:val="0018608B"/>
    <w:rsid w:val="00186B12"/>
    <w:rsid w:val="0018704C"/>
    <w:rsid w:val="001902B4"/>
    <w:rsid w:val="00190B3A"/>
    <w:rsid w:val="00190E29"/>
    <w:rsid w:val="00191F41"/>
    <w:rsid w:val="00192008"/>
    <w:rsid w:val="00192316"/>
    <w:rsid w:val="001928D2"/>
    <w:rsid w:val="00193BB8"/>
    <w:rsid w:val="0019509C"/>
    <w:rsid w:val="001953A7"/>
    <w:rsid w:val="00195528"/>
    <w:rsid w:val="001958AA"/>
    <w:rsid w:val="00196A09"/>
    <w:rsid w:val="00197320"/>
    <w:rsid w:val="001A0162"/>
    <w:rsid w:val="001A01E3"/>
    <w:rsid w:val="001A03C4"/>
    <w:rsid w:val="001A0E26"/>
    <w:rsid w:val="001A2421"/>
    <w:rsid w:val="001A3CAE"/>
    <w:rsid w:val="001A45E7"/>
    <w:rsid w:val="001A593E"/>
    <w:rsid w:val="001A5AF5"/>
    <w:rsid w:val="001A5B91"/>
    <w:rsid w:val="001A7567"/>
    <w:rsid w:val="001A7B96"/>
    <w:rsid w:val="001B3BCB"/>
    <w:rsid w:val="001B4127"/>
    <w:rsid w:val="001B63B8"/>
    <w:rsid w:val="001B652A"/>
    <w:rsid w:val="001B652B"/>
    <w:rsid w:val="001B6D57"/>
    <w:rsid w:val="001B71B9"/>
    <w:rsid w:val="001B75D7"/>
    <w:rsid w:val="001B7782"/>
    <w:rsid w:val="001C07DB"/>
    <w:rsid w:val="001C14BC"/>
    <w:rsid w:val="001C19ED"/>
    <w:rsid w:val="001C1AA1"/>
    <w:rsid w:val="001C1D42"/>
    <w:rsid w:val="001C22E8"/>
    <w:rsid w:val="001C2483"/>
    <w:rsid w:val="001C2AB2"/>
    <w:rsid w:val="001C2FD5"/>
    <w:rsid w:val="001C3087"/>
    <w:rsid w:val="001C34F9"/>
    <w:rsid w:val="001C39FA"/>
    <w:rsid w:val="001C3D3D"/>
    <w:rsid w:val="001C4538"/>
    <w:rsid w:val="001C5A56"/>
    <w:rsid w:val="001C6203"/>
    <w:rsid w:val="001C62A0"/>
    <w:rsid w:val="001C7591"/>
    <w:rsid w:val="001D0750"/>
    <w:rsid w:val="001D2531"/>
    <w:rsid w:val="001D2F50"/>
    <w:rsid w:val="001D46DD"/>
    <w:rsid w:val="001D4A97"/>
    <w:rsid w:val="001D4FE5"/>
    <w:rsid w:val="001D5E50"/>
    <w:rsid w:val="001D6852"/>
    <w:rsid w:val="001D7310"/>
    <w:rsid w:val="001E0381"/>
    <w:rsid w:val="001E0AE8"/>
    <w:rsid w:val="001E0C3F"/>
    <w:rsid w:val="001E1635"/>
    <w:rsid w:val="001E167A"/>
    <w:rsid w:val="001E2167"/>
    <w:rsid w:val="001E2DDD"/>
    <w:rsid w:val="001E3051"/>
    <w:rsid w:val="001E3722"/>
    <w:rsid w:val="001E3D88"/>
    <w:rsid w:val="001E3FCB"/>
    <w:rsid w:val="001E4768"/>
    <w:rsid w:val="001E5753"/>
    <w:rsid w:val="001E5C4C"/>
    <w:rsid w:val="001E7159"/>
    <w:rsid w:val="001E7C9C"/>
    <w:rsid w:val="001F2755"/>
    <w:rsid w:val="001F322E"/>
    <w:rsid w:val="001F336F"/>
    <w:rsid w:val="001F47FD"/>
    <w:rsid w:val="001F498E"/>
    <w:rsid w:val="001F524E"/>
    <w:rsid w:val="001F64AE"/>
    <w:rsid w:val="001F728E"/>
    <w:rsid w:val="001F7D8D"/>
    <w:rsid w:val="0020077D"/>
    <w:rsid w:val="00200EC3"/>
    <w:rsid w:val="002052A2"/>
    <w:rsid w:val="00205AAA"/>
    <w:rsid w:val="00206F5F"/>
    <w:rsid w:val="00207319"/>
    <w:rsid w:val="0020771A"/>
    <w:rsid w:val="00207B7F"/>
    <w:rsid w:val="00207DC3"/>
    <w:rsid w:val="002126EB"/>
    <w:rsid w:val="002167A4"/>
    <w:rsid w:val="00217502"/>
    <w:rsid w:val="00217C25"/>
    <w:rsid w:val="00220292"/>
    <w:rsid w:val="002215CC"/>
    <w:rsid w:val="00221E82"/>
    <w:rsid w:val="002222DC"/>
    <w:rsid w:val="00222529"/>
    <w:rsid w:val="00222627"/>
    <w:rsid w:val="002231E1"/>
    <w:rsid w:val="00224247"/>
    <w:rsid w:val="00225C9C"/>
    <w:rsid w:val="0022615F"/>
    <w:rsid w:val="00227B7B"/>
    <w:rsid w:val="00227CC9"/>
    <w:rsid w:val="00230692"/>
    <w:rsid w:val="00230BFA"/>
    <w:rsid w:val="0023210B"/>
    <w:rsid w:val="002326FE"/>
    <w:rsid w:val="00232A7C"/>
    <w:rsid w:val="00232CD1"/>
    <w:rsid w:val="00232E79"/>
    <w:rsid w:val="00232FDC"/>
    <w:rsid w:val="00233179"/>
    <w:rsid w:val="002334E2"/>
    <w:rsid w:val="002337EF"/>
    <w:rsid w:val="00233ED1"/>
    <w:rsid w:val="00234E37"/>
    <w:rsid w:val="002367FA"/>
    <w:rsid w:val="00237024"/>
    <w:rsid w:val="00237821"/>
    <w:rsid w:val="00237EDE"/>
    <w:rsid w:val="00237F99"/>
    <w:rsid w:val="0024040D"/>
    <w:rsid w:val="0024120F"/>
    <w:rsid w:val="00241DBE"/>
    <w:rsid w:val="00243158"/>
    <w:rsid w:val="00244CAD"/>
    <w:rsid w:val="00245122"/>
    <w:rsid w:val="00245FE6"/>
    <w:rsid w:val="0024653D"/>
    <w:rsid w:val="00246582"/>
    <w:rsid w:val="002473B7"/>
    <w:rsid w:val="00250CDD"/>
    <w:rsid w:val="0025105D"/>
    <w:rsid w:val="0025143C"/>
    <w:rsid w:val="00251B8C"/>
    <w:rsid w:val="00252B53"/>
    <w:rsid w:val="00253306"/>
    <w:rsid w:val="00256491"/>
    <w:rsid w:val="0025669B"/>
    <w:rsid w:val="002567DF"/>
    <w:rsid w:val="00256AA3"/>
    <w:rsid w:val="00257471"/>
    <w:rsid w:val="0025782B"/>
    <w:rsid w:val="00261080"/>
    <w:rsid w:val="00261939"/>
    <w:rsid w:val="00261DDC"/>
    <w:rsid w:val="00262941"/>
    <w:rsid w:val="00262FDC"/>
    <w:rsid w:val="002633F0"/>
    <w:rsid w:val="00263F54"/>
    <w:rsid w:val="00266CA2"/>
    <w:rsid w:val="00267080"/>
    <w:rsid w:val="002707E7"/>
    <w:rsid w:val="002708A9"/>
    <w:rsid w:val="00270AE8"/>
    <w:rsid w:val="00271F87"/>
    <w:rsid w:val="002721F8"/>
    <w:rsid w:val="00272AE9"/>
    <w:rsid w:val="0027347D"/>
    <w:rsid w:val="00273E33"/>
    <w:rsid w:val="00273F09"/>
    <w:rsid w:val="0027543F"/>
    <w:rsid w:val="00275585"/>
    <w:rsid w:val="002776FC"/>
    <w:rsid w:val="00280332"/>
    <w:rsid w:val="00280CFA"/>
    <w:rsid w:val="00280CFE"/>
    <w:rsid w:val="002813D8"/>
    <w:rsid w:val="00282283"/>
    <w:rsid w:val="00283738"/>
    <w:rsid w:val="002839EE"/>
    <w:rsid w:val="00283D68"/>
    <w:rsid w:val="00284291"/>
    <w:rsid w:val="002847A0"/>
    <w:rsid w:val="00284F71"/>
    <w:rsid w:val="00285F21"/>
    <w:rsid w:val="00286310"/>
    <w:rsid w:val="00286557"/>
    <w:rsid w:val="002873E4"/>
    <w:rsid w:val="0028743C"/>
    <w:rsid w:val="00290709"/>
    <w:rsid w:val="002918B6"/>
    <w:rsid w:val="00291F1C"/>
    <w:rsid w:val="002925A8"/>
    <w:rsid w:val="002940E8"/>
    <w:rsid w:val="002945B0"/>
    <w:rsid w:val="00294A99"/>
    <w:rsid w:val="00294DF4"/>
    <w:rsid w:val="00294F59"/>
    <w:rsid w:val="002951CF"/>
    <w:rsid w:val="002951ED"/>
    <w:rsid w:val="00295F06"/>
    <w:rsid w:val="002967B2"/>
    <w:rsid w:val="00296B01"/>
    <w:rsid w:val="002971C9"/>
    <w:rsid w:val="0029791F"/>
    <w:rsid w:val="002A0DD5"/>
    <w:rsid w:val="002A12BC"/>
    <w:rsid w:val="002A20C9"/>
    <w:rsid w:val="002A218F"/>
    <w:rsid w:val="002A30AA"/>
    <w:rsid w:val="002A365B"/>
    <w:rsid w:val="002A3DB4"/>
    <w:rsid w:val="002A43F8"/>
    <w:rsid w:val="002A470F"/>
    <w:rsid w:val="002A55A5"/>
    <w:rsid w:val="002A591E"/>
    <w:rsid w:val="002A5973"/>
    <w:rsid w:val="002A6B4D"/>
    <w:rsid w:val="002A6FA3"/>
    <w:rsid w:val="002A72AE"/>
    <w:rsid w:val="002A7A42"/>
    <w:rsid w:val="002A7C0C"/>
    <w:rsid w:val="002B04EA"/>
    <w:rsid w:val="002B0CBE"/>
    <w:rsid w:val="002B1366"/>
    <w:rsid w:val="002B175A"/>
    <w:rsid w:val="002B1F53"/>
    <w:rsid w:val="002B266D"/>
    <w:rsid w:val="002B3332"/>
    <w:rsid w:val="002B3364"/>
    <w:rsid w:val="002B34F3"/>
    <w:rsid w:val="002B3FA7"/>
    <w:rsid w:val="002B48BA"/>
    <w:rsid w:val="002B494E"/>
    <w:rsid w:val="002B53FC"/>
    <w:rsid w:val="002B563C"/>
    <w:rsid w:val="002B68CD"/>
    <w:rsid w:val="002B6A78"/>
    <w:rsid w:val="002C0281"/>
    <w:rsid w:val="002C1578"/>
    <w:rsid w:val="002C254A"/>
    <w:rsid w:val="002C2E3C"/>
    <w:rsid w:val="002C4004"/>
    <w:rsid w:val="002C4C71"/>
    <w:rsid w:val="002C4F46"/>
    <w:rsid w:val="002C4F48"/>
    <w:rsid w:val="002C7054"/>
    <w:rsid w:val="002C7405"/>
    <w:rsid w:val="002C7DC4"/>
    <w:rsid w:val="002C7DFA"/>
    <w:rsid w:val="002D0289"/>
    <w:rsid w:val="002D02C6"/>
    <w:rsid w:val="002D07BC"/>
    <w:rsid w:val="002D0CA8"/>
    <w:rsid w:val="002D17AC"/>
    <w:rsid w:val="002D263C"/>
    <w:rsid w:val="002D2D14"/>
    <w:rsid w:val="002D33A4"/>
    <w:rsid w:val="002D361F"/>
    <w:rsid w:val="002D5BDF"/>
    <w:rsid w:val="002D5C02"/>
    <w:rsid w:val="002D632C"/>
    <w:rsid w:val="002D76BB"/>
    <w:rsid w:val="002E0A22"/>
    <w:rsid w:val="002E0A6A"/>
    <w:rsid w:val="002E16FC"/>
    <w:rsid w:val="002E19B6"/>
    <w:rsid w:val="002E1AD9"/>
    <w:rsid w:val="002E1BA0"/>
    <w:rsid w:val="002E1CE5"/>
    <w:rsid w:val="002E256E"/>
    <w:rsid w:val="002E2B6E"/>
    <w:rsid w:val="002E3257"/>
    <w:rsid w:val="002E3D70"/>
    <w:rsid w:val="002E59BD"/>
    <w:rsid w:val="002E60DB"/>
    <w:rsid w:val="002E6129"/>
    <w:rsid w:val="002E6BD7"/>
    <w:rsid w:val="002E779C"/>
    <w:rsid w:val="002E7923"/>
    <w:rsid w:val="002E7E44"/>
    <w:rsid w:val="002F0B1B"/>
    <w:rsid w:val="002F0E4D"/>
    <w:rsid w:val="002F1C9A"/>
    <w:rsid w:val="002F2C21"/>
    <w:rsid w:val="002F322A"/>
    <w:rsid w:val="002F367A"/>
    <w:rsid w:val="002F3B9B"/>
    <w:rsid w:val="002F4129"/>
    <w:rsid w:val="002F4A9E"/>
    <w:rsid w:val="002F58E2"/>
    <w:rsid w:val="002F6689"/>
    <w:rsid w:val="002F79D6"/>
    <w:rsid w:val="002F7D7A"/>
    <w:rsid w:val="00300049"/>
    <w:rsid w:val="003001D4"/>
    <w:rsid w:val="00301827"/>
    <w:rsid w:val="00302C83"/>
    <w:rsid w:val="00302F18"/>
    <w:rsid w:val="003038CD"/>
    <w:rsid w:val="003041BC"/>
    <w:rsid w:val="0030575E"/>
    <w:rsid w:val="003061B2"/>
    <w:rsid w:val="0030621B"/>
    <w:rsid w:val="00306B6A"/>
    <w:rsid w:val="00307947"/>
    <w:rsid w:val="00307BBB"/>
    <w:rsid w:val="00307C0E"/>
    <w:rsid w:val="00310ADB"/>
    <w:rsid w:val="0031107B"/>
    <w:rsid w:val="00311C51"/>
    <w:rsid w:val="00311C6B"/>
    <w:rsid w:val="00312974"/>
    <w:rsid w:val="00313F71"/>
    <w:rsid w:val="0031444B"/>
    <w:rsid w:val="00314518"/>
    <w:rsid w:val="003152EC"/>
    <w:rsid w:val="003154E4"/>
    <w:rsid w:val="00316A9E"/>
    <w:rsid w:val="00316D10"/>
    <w:rsid w:val="00316F3A"/>
    <w:rsid w:val="00317561"/>
    <w:rsid w:val="00317695"/>
    <w:rsid w:val="00317762"/>
    <w:rsid w:val="00317EA9"/>
    <w:rsid w:val="00320090"/>
    <w:rsid w:val="00320D98"/>
    <w:rsid w:val="003232DF"/>
    <w:rsid w:val="00324578"/>
    <w:rsid w:val="0032485E"/>
    <w:rsid w:val="003248A8"/>
    <w:rsid w:val="00324CE1"/>
    <w:rsid w:val="00325666"/>
    <w:rsid w:val="003265B9"/>
    <w:rsid w:val="00330430"/>
    <w:rsid w:val="00331BBC"/>
    <w:rsid w:val="00331DD0"/>
    <w:rsid w:val="00332057"/>
    <w:rsid w:val="00333A54"/>
    <w:rsid w:val="00334890"/>
    <w:rsid w:val="00336162"/>
    <w:rsid w:val="003363F5"/>
    <w:rsid w:val="003365F3"/>
    <w:rsid w:val="0033695D"/>
    <w:rsid w:val="0033761D"/>
    <w:rsid w:val="00337A78"/>
    <w:rsid w:val="00337EAE"/>
    <w:rsid w:val="00341320"/>
    <w:rsid w:val="003415E4"/>
    <w:rsid w:val="00341661"/>
    <w:rsid w:val="0034271B"/>
    <w:rsid w:val="00342B79"/>
    <w:rsid w:val="003448F2"/>
    <w:rsid w:val="0034647A"/>
    <w:rsid w:val="003466DC"/>
    <w:rsid w:val="003505C4"/>
    <w:rsid w:val="00350AD5"/>
    <w:rsid w:val="003514A2"/>
    <w:rsid w:val="00352206"/>
    <w:rsid w:val="00352FD8"/>
    <w:rsid w:val="003544F0"/>
    <w:rsid w:val="00355025"/>
    <w:rsid w:val="00355416"/>
    <w:rsid w:val="0035550C"/>
    <w:rsid w:val="00355CF2"/>
    <w:rsid w:val="00356C37"/>
    <w:rsid w:val="00357911"/>
    <w:rsid w:val="00357D12"/>
    <w:rsid w:val="00360BA8"/>
    <w:rsid w:val="003610FE"/>
    <w:rsid w:val="003614F4"/>
    <w:rsid w:val="00362100"/>
    <w:rsid w:val="00363865"/>
    <w:rsid w:val="003642B4"/>
    <w:rsid w:val="003649AA"/>
    <w:rsid w:val="00365232"/>
    <w:rsid w:val="003660F8"/>
    <w:rsid w:val="003664B7"/>
    <w:rsid w:val="00366900"/>
    <w:rsid w:val="00366C51"/>
    <w:rsid w:val="00366EBC"/>
    <w:rsid w:val="00367B45"/>
    <w:rsid w:val="003703B2"/>
    <w:rsid w:val="00371594"/>
    <w:rsid w:val="0037238D"/>
    <w:rsid w:val="003724F8"/>
    <w:rsid w:val="00372FD6"/>
    <w:rsid w:val="003739BD"/>
    <w:rsid w:val="0037676F"/>
    <w:rsid w:val="003769D2"/>
    <w:rsid w:val="00376A54"/>
    <w:rsid w:val="00377B4D"/>
    <w:rsid w:val="00380083"/>
    <w:rsid w:val="00380115"/>
    <w:rsid w:val="00380D45"/>
    <w:rsid w:val="00381C5B"/>
    <w:rsid w:val="003823B1"/>
    <w:rsid w:val="00382612"/>
    <w:rsid w:val="0038378E"/>
    <w:rsid w:val="0038438F"/>
    <w:rsid w:val="00384655"/>
    <w:rsid w:val="00384694"/>
    <w:rsid w:val="00385057"/>
    <w:rsid w:val="003871EF"/>
    <w:rsid w:val="00387F42"/>
    <w:rsid w:val="003909EA"/>
    <w:rsid w:val="00390EE3"/>
    <w:rsid w:val="00391813"/>
    <w:rsid w:val="00391C8D"/>
    <w:rsid w:val="003925F6"/>
    <w:rsid w:val="00393124"/>
    <w:rsid w:val="003944D3"/>
    <w:rsid w:val="00395993"/>
    <w:rsid w:val="003960E7"/>
    <w:rsid w:val="00396463"/>
    <w:rsid w:val="00396A6F"/>
    <w:rsid w:val="00397273"/>
    <w:rsid w:val="003975B1"/>
    <w:rsid w:val="00397E9B"/>
    <w:rsid w:val="003A1BE9"/>
    <w:rsid w:val="003A332F"/>
    <w:rsid w:val="003A3E40"/>
    <w:rsid w:val="003A4312"/>
    <w:rsid w:val="003A55EC"/>
    <w:rsid w:val="003A5945"/>
    <w:rsid w:val="003A5B78"/>
    <w:rsid w:val="003A61F2"/>
    <w:rsid w:val="003A69C8"/>
    <w:rsid w:val="003A6EBD"/>
    <w:rsid w:val="003A7152"/>
    <w:rsid w:val="003A79F2"/>
    <w:rsid w:val="003A7D9D"/>
    <w:rsid w:val="003B0864"/>
    <w:rsid w:val="003B0D5C"/>
    <w:rsid w:val="003B102F"/>
    <w:rsid w:val="003B2E5C"/>
    <w:rsid w:val="003B471B"/>
    <w:rsid w:val="003B4BE7"/>
    <w:rsid w:val="003B4D4E"/>
    <w:rsid w:val="003B61C4"/>
    <w:rsid w:val="003B632F"/>
    <w:rsid w:val="003B695A"/>
    <w:rsid w:val="003B6F80"/>
    <w:rsid w:val="003B72BB"/>
    <w:rsid w:val="003B7B3D"/>
    <w:rsid w:val="003C3122"/>
    <w:rsid w:val="003C3686"/>
    <w:rsid w:val="003C4794"/>
    <w:rsid w:val="003C5326"/>
    <w:rsid w:val="003C59D0"/>
    <w:rsid w:val="003C6372"/>
    <w:rsid w:val="003C7780"/>
    <w:rsid w:val="003C7EDC"/>
    <w:rsid w:val="003D018C"/>
    <w:rsid w:val="003D0C51"/>
    <w:rsid w:val="003D0DA6"/>
    <w:rsid w:val="003D1B70"/>
    <w:rsid w:val="003D238A"/>
    <w:rsid w:val="003D2615"/>
    <w:rsid w:val="003D296E"/>
    <w:rsid w:val="003D2E6A"/>
    <w:rsid w:val="003D3F5A"/>
    <w:rsid w:val="003D4669"/>
    <w:rsid w:val="003D4686"/>
    <w:rsid w:val="003D4A52"/>
    <w:rsid w:val="003D52DE"/>
    <w:rsid w:val="003D5DD6"/>
    <w:rsid w:val="003D602C"/>
    <w:rsid w:val="003D66DD"/>
    <w:rsid w:val="003D6B6F"/>
    <w:rsid w:val="003D7C02"/>
    <w:rsid w:val="003E011C"/>
    <w:rsid w:val="003E0281"/>
    <w:rsid w:val="003E0CA0"/>
    <w:rsid w:val="003E1427"/>
    <w:rsid w:val="003E15D4"/>
    <w:rsid w:val="003E198A"/>
    <w:rsid w:val="003E19FB"/>
    <w:rsid w:val="003E3962"/>
    <w:rsid w:val="003E6AF5"/>
    <w:rsid w:val="003E6FFB"/>
    <w:rsid w:val="003E7ACF"/>
    <w:rsid w:val="003F1284"/>
    <w:rsid w:val="003F3EE1"/>
    <w:rsid w:val="003F4E58"/>
    <w:rsid w:val="003F6995"/>
    <w:rsid w:val="00400A34"/>
    <w:rsid w:val="00401559"/>
    <w:rsid w:val="00401A04"/>
    <w:rsid w:val="004039AA"/>
    <w:rsid w:val="00403C0B"/>
    <w:rsid w:val="00403CF4"/>
    <w:rsid w:val="00403EDB"/>
    <w:rsid w:val="004044DF"/>
    <w:rsid w:val="004052A7"/>
    <w:rsid w:val="004057C0"/>
    <w:rsid w:val="004057D9"/>
    <w:rsid w:val="004070EC"/>
    <w:rsid w:val="00407D09"/>
    <w:rsid w:val="004101BE"/>
    <w:rsid w:val="00411899"/>
    <w:rsid w:val="0041268E"/>
    <w:rsid w:val="00412CA8"/>
    <w:rsid w:val="004133D9"/>
    <w:rsid w:val="00415AED"/>
    <w:rsid w:val="00416908"/>
    <w:rsid w:val="004169C8"/>
    <w:rsid w:val="004178C2"/>
    <w:rsid w:val="00417CF5"/>
    <w:rsid w:val="004220F4"/>
    <w:rsid w:val="004230E4"/>
    <w:rsid w:val="004234D5"/>
    <w:rsid w:val="00423C81"/>
    <w:rsid w:val="00423DEF"/>
    <w:rsid w:val="0042440D"/>
    <w:rsid w:val="00424EFD"/>
    <w:rsid w:val="0042716D"/>
    <w:rsid w:val="00430448"/>
    <w:rsid w:val="00430A27"/>
    <w:rsid w:val="00430C5C"/>
    <w:rsid w:val="00430F99"/>
    <w:rsid w:val="00431523"/>
    <w:rsid w:val="00431F04"/>
    <w:rsid w:val="00432995"/>
    <w:rsid w:val="00432C93"/>
    <w:rsid w:val="00433F9B"/>
    <w:rsid w:val="00435F96"/>
    <w:rsid w:val="004370EA"/>
    <w:rsid w:val="00437160"/>
    <w:rsid w:val="004375DA"/>
    <w:rsid w:val="0044017C"/>
    <w:rsid w:val="00440383"/>
    <w:rsid w:val="00440535"/>
    <w:rsid w:val="00441380"/>
    <w:rsid w:val="00441C4D"/>
    <w:rsid w:val="00443069"/>
    <w:rsid w:val="00443E13"/>
    <w:rsid w:val="00444CC5"/>
    <w:rsid w:val="0044590F"/>
    <w:rsid w:val="004460B1"/>
    <w:rsid w:val="004464EA"/>
    <w:rsid w:val="0044655B"/>
    <w:rsid w:val="00446E81"/>
    <w:rsid w:val="00452067"/>
    <w:rsid w:val="00452815"/>
    <w:rsid w:val="00453990"/>
    <w:rsid w:val="0045441C"/>
    <w:rsid w:val="00454E32"/>
    <w:rsid w:val="004553E2"/>
    <w:rsid w:val="0045544D"/>
    <w:rsid w:val="004555D7"/>
    <w:rsid w:val="004558F0"/>
    <w:rsid w:val="00455B14"/>
    <w:rsid w:val="00455EB0"/>
    <w:rsid w:val="00460455"/>
    <w:rsid w:val="00461B5E"/>
    <w:rsid w:val="00462389"/>
    <w:rsid w:val="004635AC"/>
    <w:rsid w:val="00463FD9"/>
    <w:rsid w:val="00464C08"/>
    <w:rsid w:val="00464DE2"/>
    <w:rsid w:val="0046653D"/>
    <w:rsid w:val="00467371"/>
    <w:rsid w:val="00467553"/>
    <w:rsid w:val="004710CD"/>
    <w:rsid w:val="00471281"/>
    <w:rsid w:val="0047180B"/>
    <w:rsid w:val="004725FB"/>
    <w:rsid w:val="00472E5F"/>
    <w:rsid w:val="00475FFF"/>
    <w:rsid w:val="0047601D"/>
    <w:rsid w:val="00476488"/>
    <w:rsid w:val="00476B30"/>
    <w:rsid w:val="0047721D"/>
    <w:rsid w:val="00477A9F"/>
    <w:rsid w:val="0048222B"/>
    <w:rsid w:val="00485470"/>
    <w:rsid w:val="00485632"/>
    <w:rsid w:val="00485CE8"/>
    <w:rsid w:val="004863A3"/>
    <w:rsid w:val="00487088"/>
    <w:rsid w:val="0048743D"/>
    <w:rsid w:val="00487788"/>
    <w:rsid w:val="00490D72"/>
    <w:rsid w:val="00490DEF"/>
    <w:rsid w:val="004919CD"/>
    <w:rsid w:val="00493339"/>
    <w:rsid w:val="004938C9"/>
    <w:rsid w:val="004958B0"/>
    <w:rsid w:val="00495F95"/>
    <w:rsid w:val="004961A2"/>
    <w:rsid w:val="00497FDA"/>
    <w:rsid w:val="004A02DC"/>
    <w:rsid w:val="004A033D"/>
    <w:rsid w:val="004A0F12"/>
    <w:rsid w:val="004A1101"/>
    <w:rsid w:val="004A162A"/>
    <w:rsid w:val="004A223F"/>
    <w:rsid w:val="004A30BF"/>
    <w:rsid w:val="004A3BC7"/>
    <w:rsid w:val="004A4C40"/>
    <w:rsid w:val="004A7F72"/>
    <w:rsid w:val="004B05AB"/>
    <w:rsid w:val="004B0CC1"/>
    <w:rsid w:val="004B1804"/>
    <w:rsid w:val="004B189D"/>
    <w:rsid w:val="004B1C16"/>
    <w:rsid w:val="004B1E05"/>
    <w:rsid w:val="004B212F"/>
    <w:rsid w:val="004B24C9"/>
    <w:rsid w:val="004B26D1"/>
    <w:rsid w:val="004B2869"/>
    <w:rsid w:val="004B30AA"/>
    <w:rsid w:val="004B47A9"/>
    <w:rsid w:val="004B4BC3"/>
    <w:rsid w:val="004B59CA"/>
    <w:rsid w:val="004B62C5"/>
    <w:rsid w:val="004B68AF"/>
    <w:rsid w:val="004B753D"/>
    <w:rsid w:val="004B793E"/>
    <w:rsid w:val="004C0418"/>
    <w:rsid w:val="004C1E0F"/>
    <w:rsid w:val="004C5143"/>
    <w:rsid w:val="004C5E75"/>
    <w:rsid w:val="004C6A85"/>
    <w:rsid w:val="004C6E32"/>
    <w:rsid w:val="004C728B"/>
    <w:rsid w:val="004C7A36"/>
    <w:rsid w:val="004D0F15"/>
    <w:rsid w:val="004D0FF6"/>
    <w:rsid w:val="004D1489"/>
    <w:rsid w:val="004D1C44"/>
    <w:rsid w:val="004D1FE8"/>
    <w:rsid w:val="004D2D83"/>
    <w:rsid w:val="004D372A"/>
    <w:rsid w:val="004D4BF7"/>
    <w:rsid w:val="004D557C"/>
    <w:rsid w:val="004D57AA"/>
    <w:rsid w:val="004D6456"/>
    <w:rsid w:val="004D65C8"/>
    <w:rsid w:val="004D679D"/>
    <w:rsid w:val="004E07C7"/>
    <w:rsid w:val="004E084C"/>
    <w:rsid w:val="004E3B00"/>
    <w:rsid w:val="004E4498"/>
    <w:rsid w:val="004E4E27"/>
    <w:rsid w:val="004E5E8C"/>
    <w:rsid w:val="004E65AD"/>
    <w:rsid w:val="004E6CFD"/>
    <w:rsid w:val="004F0297"/>
    <w:rsid w:val="004F098D"/>
    <w:rsid w:val="004F1539"/>
    <w:rsid w:val="004F1E28"/>
    <w:rsid w:val="004F20D0"/>
    <w:rsid w:val="004F2616"/>
    <w:rsid w:val="004F286B"/>
    <w:rsid w:val="004F316D"/>
    <w:rsid w:val="004F3338"/>
    <w:rsid w:val="004F3C52"/>
    <w:rsid w:val="004F3E2C"/>
    <w:rsid w:val="004F5B33"/>
    <w:rsid w:val="004F5D13"/>
    <w:rsid w:val="004F6849"/>
    <w:rsid w:val="004F68D1"/>
    <w:rsid w:val="004F6AD7"/>
    <w:rsid w:val="004F6B40"/>
    <w:rsid w:val="005007CD"/>
    <w:rsid w:val="005010B9"/>
    <w:rsid w:val="00501CCB"/>
    <w:rsid w:val="00503093"/>
    <w:rsid w:val="00504165"/>
    <w:rsid w:val="00505D9C"/>
    <w:rsid w:val="005062BD"/>
    <w:rsid w:val="00506FF7"/>
    <w:rsid w:val="00507E90"/>
    <w:rsid w:val="00507EAF"/>
    <w:rsid w:val="00510E27"/>
    <w:rsid w:val="0051102B"/>
    <w:rsid w:val="00511E61"/>
    <w:rsid w:val="00511F7D"/>
    <w:rsid w:val="00512FBF"/>
    <w:rsid w:val="005133CA"/>
    <w:rsid w:val="0051364E"/>
    <w:rsid w:val="005139EC"/>
    <w:rsid w:val="0051469E"/>
    <w:rsid w:val="0051579B"/>
    <w:rsid w:val="00515BFF"/>
    <w:rsid w:val="00515D1D"/>
    <w:rsid w:val="0051732B"/>
    <w:rsid w:val="00521FAF"/>
    <w:rsid w:val="00522028"/>
    <w:rsid w:val="00523221"/>
    <w:rsid w:val="005235C6"/>
    <w:rsid w:val="0052386E"/>
    <w:rsid w:val="00525139"/>
    <w:rsid w:val="00525975"/>
    <w:rsid w:val="00525D84"/>
    <w:rsid w:val="0052742A"/>
    <w:rsid w:val="00527A72"/>
    <w:rsid w:val="00530428"/>
    <w:rsid w:val="00530935"/>
    <w:rsid w:val="0053099D"/>
    <w:rsid w:val="00530A08"/>
    <w:rsid w:val="00530FB3"/>
    <w:rsid w:val="005313F8"/>
    <w:rsid w:val="00531A8E"/>
    <w:rsid w:val="005327AD"/>
    <w:rsid w:val="0053282E"/>
    <w:rsid w:val="00533CFA"/>
    <w:rsid w:val="00533F09"/>
    <w:rsid w:val="00540AA1"/>
    <w:rsid w:val="0054139F"/>
    <w:rsid w:val="00542733"/>
    <w:rsid w:val="00542907"/>
    <w:rsid w:val="005437DE"/>
    <w:rsid w:val="00545F49"/>
    <w:rsid w:val="005469E7"/>
    <w:rsid w:val="00547122"/>
    <w:rsid w:val="0054755F"/>
    <w:rsid w:val="005479DC"/>
    <w:rsid w:val="00547F7E"/>
    <w:rsid w:val="00550282"/>
    <w:rsid w:val="0055048E"/>
    <w:rsid w:val="00550870"/>
    <w:rsid w:val="005512E4"/>
    <w:rsid w:val="00551ABF"/>
    <w:rsid w:val="00551EB5"/>
    <w:rsid w:val="00552979"/>
    <w:rsid w:val="005532B3"/>
    <w:rsid w:val="00553420"/>
    <w:rsid w:val="00554522"/>
    <w:rsid w:val="0055478B"/>
    <w:rsid w:val="00555CA5"/>
    <w:rsid w:val="00556EAD"/>
    <w:rsid w:val="00556EC7"/>
    <w:rsid w:val="00556FFD"/>
    <w:rsid w:val="005602ED"/>
    <w:rsid w:val="00561052"/>
    <w:rsid w:val="00561158"/>
    <w:rsid w:val="0056129D"/>
    <w:rsid w:val="00561ADC"/>
    <w:rsid w:val="00561FC1"/>
    <w:rsid w:val="00563235"/>
    <w:rsid w:val="00564278"/>
    <w:rsid w:val="005652C0"/>
    <w:rsid w:val="00565A84"/>
    <w:rsid w:val="0056639B"/>
    <w:rsid w:val="005669BE"/>
    <w:rsid w:val="00566DB0"/>
    <w:rsid w:val="005670C4"/>
    <w:rsid w:val="005673E7"/>
    <w:rsid w:val="00567443"/>
    <w:rsid w:val="005679DE"/>
    <w:rsid w:val="005702FF"/>
    <w:rsid w:val="00570D7D"/>
    <w:rsid w:val="00570F81"/>
    <w:rsid w:val="00572741"/>
    <w:rsid w:val="005742D1"/>
    <w:rsid w:val="00575A04"/>
    <w:rsid w:val="005770DC"/>
    <w:rsid w:val="005772D6"/>
    <w:rsid w:val="00577453"/>
    <w:rsid w:val="005774CC"/>
    <w:rsid w:val="00580D0B"/>
    <w:rsid w:val="00581637"/>
    <w:rsid w:val="0058307D"/>
    <w:rsid w:val="005835E8"/>
    <w:rsid w:val="00584178"/>
    <w:rsid w:val="00584F2D"/>
    <w:rsid w:val="00585AC6"/>
    <w:rsid w:val="0058683C"/>
    <w:rsid w:val="00586C60"/>
    <w:rsid w:val="00586E83"/>
    <w:rsid w:val="00590674"/>
    <w:rsid w:val="0059077F"/>
    <w:rsid w:val="005908B5"/>
    <w:rsid w:val="00590C67"/>
    <w:rsid w:val="00590EB5"/>
    <w:rsid w:val="00592171"/>
    <w:rsid w:val="00593277"/>
    <w:rsid w:val="00593AA0"/>
    <w:rsid w:val="00593AFC"/>
    <w:rsid w:val="005940B7"/>
    <w:rsid w:val="00594147"/>
    <w:rsid w:val="00594C52"/>
    <w:rsid w:val="0059562E"/>
    <w:rsid w:val="00595637"/>
    <w:rsid w:val="005959B2"/>
    <w:rsid w:val="005959BB"/>
    <w:rsid w:val="005959E3"/>
    <w:rsid w:val="005966B6"/>
    <w:rsid w:val="00596BD7"/>
    <w:rsid w:val="005A0826"/>
    <w:rsid w:val="005A226D"/>
    <w:rsid w:val="005A2582"/>
    <w:rsid w:val="005A410D"/>
    <w:rsid w:val="005A5054"/>
    <w:rsid w:val="005A51E7"/>
    <w:rsid w:val="005A58CC"/>
    <w:rsid w:val="005A5D9C"/>
    <w:rsid w:val="005A5F5E"/>
    <w:rsid w:val="005A6680"/>
    <w:rsid w:val="005A6977"/>
    <w:rsid w:val="005B013C"/>
    <w:rsid w:val="005B1373"/>
    <w:rsid w:val="005B17DA"/>
    <w:rsid w:val="005B1C72"/>
    <w:rsid w:val="005B2388"/>
    <w:rsid w:val="005B3C2D"/>
    <w:rsid w:val="005B4449"/>
    <w:rsid w:val="005B4820"/>
    <w:rsid w:val="005B5781"/>
    <w:rsid w:val="005B59B8"/>
    <w:rsid w:val="005B5BB7"/>
    <w:rsid w:val="005B5C6E"/>
    <w:rsid w:val="005B69EA"/>
    <w:rsid w:val="005B7CB6"/>
    <w:rsid w:val="005C0574"/>
    <w:rsid w:val="005C0581"/>
    <w:rsid w:val="005C1260"/>
    <w:rsid w:val="005C3029"/>
    <w:rsid w:val="005C377E"/>
    <w:rsid w:val="005C43EC"/>
    <w:rsid w:val="005C53E9"/>
    <w:rsid w:val="005C5EDC"/>
    <w:rsid w:val="005C6A19"/>
    <w:rsid w:val="005C7E26"/>
    <w:rsid w:val="005D004B"/>
    <w:rsid w:val="005D1532"/>
    <w:rsid w:val="005D1B0E"/>
    <w:rsid w:val="005D1FE2"/>
    <w:rsid w:val="005D2F94"/>
    <w:rsid w:val="005D33A1"/>
    <w:rsid w:val="005D3A08"/>
    <w:rsid w:val="005D3DF6"/>
    <w:rsid w:val="005D49D9"/>
    <w:rsid w:val="005D524A"/>
    <w:rsid w:val="005D6BB6"/>
    <w:rsid w:val="005D6DDC"/>
    <w:rsid w:val="005D6FB8"/>
    <w:rsid w:val="005D7286"/>
    <w:rsid w:val="005D7EAA"/>
    <w:rsid w:val="005E0094"/>
    <w:rsid w:val="005E0A01"/>
    <w:rsid w:val="005E0DFF"/>
    <w:rsid w:val="005E1963"/>
    <w:rsid w:val="005E27EE"/>
    <w:rsid w:val="005E324E"/>
    <w:rsid w:val="005E4022"/>
    <w:rsid w:val="005E502B"/>
    <w:rsid w:val="005E5269"/>
    <w:rsid w:val="005E589C"/>
    <w:rsid w:val="005E59FB"/>
    <w:rsid w:val="005E6736"/>
    <w:rsid w:val="005F01D0"/>
    <w:rsid w:val="005F0525"/>
    <w:rsid w:val="005F0A32"/>
    <w:rsid w:val="005F1C14"/>
    <w:rsid w:val="005F22A5"/>
    <w:rsid w:val="005F27E5"/>
    <w:rsid w:val="005F3267"/>
    <w:rsid w:val="005F3675"/>
    <w:rsid w:val="005F409B"/>
    <w:rsid w:val="005F475E"/>
    <w:rsid w:val="005F5143"/>
    <w:rsid w:val="005F594D"/>
    <w:rsid w:val="005F694F"/>
    <w:rsid w:val="005F6BEF"/>
    <w:rsid w:val="006008D8"/>
    <w:rsid w:val="00600D1F"/>
    <w:rsid w:val="006015F4"/>
    <w:rsid w:val="00601A71"/>
    <w:rsid w:val="00601E65"/>
    <w:rsid w:val="006021F1"/>
    <w:rsid w:val="00603154"/>
    <w:rsid w:val="00603EB1"/>
    <w:rsid w:val="0060412F"/>
    <w:rsid w:val="0060454E"/>
    <w:rsid w:val="00605E1A"/>
    <w:rsid w:val="00605E86"/>
    <w:rsid w:val="00606135"/>
    <w:rsid w:val="006068D1"/>
    <w:rsid w:val="0060692E"/>
    <w:rsid w:val="0060699A"/>
    <w:rsid w:val="00606BE2"/>
    <w:rsid w:val="006102E2"/>
    <w:rsid w:val="00613C12"/>
    <w:rsid w:val="00613DCF"/>
    <w:rsid w:val="00613E8D"/>
    <w:rsid w:val="006141BF"/>
    <w:rsid w:val="00614846"/>
    <w:rsid w:val="00614ABF"/>
    <w:rsid w:val="006158DD"/>
    <w:rsid w:val="00615B15"/>
    <w:rsid w:val="006160E2"/>
    <w:rsid w:val="00616409"/>
    <w:rsid w:val="006166AF"/>
    <w:rsid w:val="006169BC"/>
    <w:rsid w:val="006169D4"/>
    <w:rsid w:val="006174AC"/>
    <w:rsid w:val="006179CA"/>
    <w:rsid w:val="0062056D"/>
    <w:rsid w:val="00621049"/>
    <w:rsid w:val="0062119C"/>
    <w:rsid w:val="006213C0"/>
    <w:rsid w:val="00621ECC"/>
    <w:rsid w:val="00622CE7"/>
    <w:rsid w:val="00623142"/>
    <w:rsid w:val="00623D9C"/>
    <w:rsid w:val="00624048"/>
    <w:rsid w:val="0062440F"/>
    <w:rsid w:val="006248DF"/>
    <w:rsid w:val="00624952"/>
    <w:rsid w:val="00624B96"/>
    <w:rsid w:val="00624D99"/>
    <w:rsid w:val="00626106"/>
    <w:rsid w:val="0062679D"/>
    <w:rsid w:val="006270E3"/>
    <w:rsid w:val="0062734A"/>
    <w:rsid w:val="0062773A"/>
    <w:rsid w:val="00627855"/>
    <w:rsid w:val="0063036B"/>
    <w:rsid w:val="00631603"/>
    <w:rsid w:val="00632083"/>
    <w:rsid w:val="00632868"/>
    <w:rsid w:val="00633F03"/>
    <w:rsid w:val="0063479D"/>
    <w:rsid w:val="00634CFA"/>
    <w:rsid w:val="00635809"/>
    <w:rsid w:val="00635B1F"/>
    <w:rsid w:val="00635B41"/>
    <w:rsid w:val="00635ED8"/>
    <w:rsid w:val="00636079"/>
    <w:rsid w:val="00636225"/>
    <w:rsid w:val="0063631D"/>
    <w:rsid w:val="006369FC"/>
    <w:rsid w:val="006370C2"/>
    <w:rsid w:val="00637330"/>
    <w:rsid w:val="00640728"/>
    <w:rsid w:val="00641328"/>
    <w:rsid w:val="0064178B"/>
    <w:rsid w:val="00641C2B"/>
    <w:rsid w:val="00641F81"/>
    <w:rsid w:val="00642204"/>
    <w:rsid w:val="00642A4C"/>
    <w:rsid w:val="0064356E"/>
    <w:rsid w:val="00643FFA"/>
    <w:rsid w:val="00644530"/>
    <w:rsid w:val="00644884"/>
    <w:rsid w:val="006460F1"/>
    <w:rsid w:val="00646646"/>
    <w:rsid w:val="00647696"/>
    <w:rsid w:val="00647C32"/>
    <w:rsid w:val="00647D99"/>
    <w:rsid w:val="00650585"/>
    <w:rsid w:val="00650A8C"/>
    <w:rsid w:val="00650C3D"/>
    <w:rsid w:val="00651B9A"/>
    <w:rsid w:val="00652707"/>
    <w:rsid w:val="00654239"/>
    <w:rsid w:val="006545AB"/>
    <w:rsid w:val="00655C30"/>
    <w:rsid w:val="006566EB"/>
    <w:rsid w:val="006616F3"/>
    <w:rsid w:val="00661FB6"/>
    <w:rsid w:val="0066229F"/>
    <w:rsid w:val="0066252F"/>
    <w:rsid w:val="00662D32"/>
    <w:rsid w:val="00662DD5"/>
    <w:rsid w:val="00663381"/>
    <w:rsid w:val="006646C0"/>
    <w:rsid w:val="00664D0C"/>
    <w:rsid w:val="00665AB0"/>
    <w:rsid w:val="00665C8B"/>
    <w:rsid w:val="00665F3C"/>
    <w:rsid w:val="006669C6"/>
    <w:rsid w:val="00667A11"/>
    <w:rsid w:val="00667D95"/>
    <w:rsid w:val="0067053B"/>
    <w:rsid w:val="006711FA"/>
    <w:rsid w:val="0067259C"/>
    <w:rsid w:val="0067269C"/>
    <w:rsid w:val="00672899"/>
    <w:rsid w:val="00673092"/>
    <w:rsid w:val="00673E18"/>
    <w:rsid w:val="006745AA"/>
    <w:rsid w:val="006759D6"/>
    <w:rsid w:val="00677818"/>
    <w:rsid w:val="00677FF6"/>
    <w:rsid w:val="00680B39"/>
    <w:rsid w:val="00680FB1"/>
    <w:rsid w:val="006816EF"/>
    <w:rsid w:val="00682C8B"/>
    <w:rsid w:val="00682F19"/>
    <w:rsid w:val="006832FB"/>
    <w:rsid w:val="00683D18"/>
    <w:rsid w:val="00685160"/>
    <w:rsid w:val="00687237"/>
    <w:rsid w:val="006873C6"/>
    <w:rsid w:val="0069000E"/>
    <w:rsid w:val="00690849"/>
    <w:rsid w:val="006909A7"/>
    <w:rsid w:val="00692322"/>
    <w:rsid w:val="00692359"/>
    <w:rsid w:val="006923DD"/>
    <w:rsid w:val="006929B7"/>
    <w:rsid w:val="00693A71"/>
    <w:rsid w:val="00693FA4"/>
    <w:rsid w:val="00694903"/>
    <w:rsid w:val="0069528A"/>
    <w:rsid w:val="00695878"/>
    <w:rsid w:val="0069654C"/>
    <w:rsid w:val="00696ADE"/>
    <w:rsid w:val="00696E6B"/>
    <w:rsid w:val="00697367"/>
    <w:rsid w:val="006A00AD"/>
    <w:rsid w:val="006A114E"/>
    <w:rsid w:val="006A1F59"/>
    <w:rsid w:val="006A2CC9"/>
    <w:rsid w:val="006A410B"/>
    <w:rsid w:val="006A471F"/>
    <w:rsid w:val="006A4912"/>
    <w:rsid w:val="006A4DEB"/>
    <w:rsid w:val="006A6F5F"/>
    <w:rsid w:val="006A759A"/>
    <w:rsid w:val="006B0926"/>
    <w:rsid w:val="006B0F80"/>
    <w:rsid w:val="006B139F"/>
    <w:rsid w:val="006B1CBF"/>
    <w:rsid w:val="006B2419"/>
    <w:rsid w:val="006B249F"/>
    <w:rsid w:val="006B3E00"/>
    <w:rsid w:val="006B409C"/>
    <w:rsid w:val="006B4643"/>
    <w:rsid w:val="006B4D16"/>
    <w:rsid w:val="006B5F70"/>
    <w:rsid w:val="006B6467"/>
    <w:rsid w:val="006B73CB"/>
    <w:rsid w:val="006C03AF"/>
    <w:rsid w:val="006C062F"/>
    <w:rsid w:val="006C1475"/>
    <w:rsid w:val="006C1FA2"/>
    <w:rsid w:val="006C1FF9"/>
    <w:rsid w:val="006C286F"/>
    <w:rsid w:val="006C32B6"/>
    <w:rsid w:val="006C3975"/>
    <w:rsid w:val="006C49F1"/>
    <w:rsid w:val="006C566D"/>
    <w:rsid w:val="006C7712"/>
    <w:rsid w:val="006C7CB9"/>
    <w:rsid w:val="006C7D91"/>
    <w:rsid w:val="006D00A8"/>
    <w:rsid w:val="006D22ED"/>
    <w:rsid w:val="006D45E9"/>
    <w:rsid w:val="006D4DE8"/>
    <w:rsid w:val="006D5F31"/>
    <w:rsid w:val="006D7750"/>
    <w:rsid w:val="006D7C52"/>
    <w:rsid w:val="006E006B"/>
    <w:rsid w:val="006E05BB"/>
    <w:rsid w:val="006E09E1"/>
    <w:rsid w:val="006E0C3B"/>
    <w:rsid w:val="006E0E51"/>
    <w:rsid w:val="006E1ACD"/>
    <w:rsid w:val="006E1C2E"/>
    <w:rsid w:val="006E291C"/>
    <w:rsid w:val="006E33FE"/>
    <w:rsid w:val="006E3621"/>
    <w:rsid w:val="006E3804"/>
    <w:rsid w:val="006E3902"/>
    <w:rsid w:val="006E7676"/>
    <w:rsid w:val="006E79C3"/>
    <w:rsid w:val="006E7F67"/>
    <w:rsid w:val="006F0589"/>
    <w:rsid w:val="006F05EE"/>
    <w:rsid w:val="006F0868"/>
    <w:rsid w:val="006F20F5"/>
    <w:rsid w:val="006F2A8C"/>
    <w:rsid w:val="006F3154"/>
    <w:rsid w:val="006F3E14"/>
    <w:rsid w:val="006F55B9"/>
    <w:rsid w:val="006F5695"/>
    <w:rsid w:val="006F5D61"/>
    <w:rsid w:val="006F6B73"/>
    <w:rsid w:val="006F75A2"/>
    <w:rsid w:val="00700586"/>
    <w:rsid w:val="00700D21"/>
    <w:rsid w:val="0070196D"/>
    <w:rsid w:val="00701EE4"/>
    <w:rsid w:val="007020F3"/>
    <w:rsid w:val="00702ED1"/>
    <w:rsid w:val="00704C7D"/>
    <w:rsid w:val="007054CB"/>
    <w:rsid w:val="0070552E"/>
    <w:rsid w:val="007059B6"/>
    <w:rsid w:val="0070640C"/>
    <w:rsid w:val="0070688C"/>
    <w:rsid w:val="00706C4D"/>
    <w:rsid w:val="00707998"/>
    <w:rsid w:val="00710114"/>
    <w:rsid w:val="00710597"/>
    <w:rsid w:val="00711110"/>
    <w:rsid w:val="00711B81"/>
    <w:rsid w:val="00712069"/>
    <w:rsid w:val="007125C5"/>
    <w:rsid w:val="007130A8"/>
    <w:rsid w:val="0071319D"/>
    <w:rsid w:val="0071442F"/>
    <w:rsid w:val="0071485C"/>
    <w:rsid w:val="007150A3"/>
    <w:rsid w:val="00717CF1"/>
    <w:rsid w:val="007210FB"/>
    <w:rsid w:val="00721201"/>
    <w:rsid w:val="00722700"/>
    <w:rsid w:val="00723123"/>
    <w:rsid w:val="0072380A"/>
    <w:rsid w:val="00723D31"/>
    <w:rsid w:val="00724117"/>
    <w:rsid w:val="00724381"/>
    <w:rsid w:val="007244C7"/>
    <w:rsid w:val="007248F9"/>
    <w:rsid w:val="007262A1"/>
    <w:rsid w:val="007274DF"/>
    <w:rsid w:val="00727624"/>
    <w:rsid w:val="00727ABC"/>
    <w:rsid w:val="00727B63"/>
    <w:rsid w:val="00730CC6"/>
    <w:rsid w:val="007314AF"/>
    <w:rsid w:val="00731993"/>
    <w:rsid w:val="00731F9A"/>
    <w:rsid w:val="00732632"/>
    <w:rsid w:val="00732E9F"/>
    <w:rsid w:val="00733B87"/>
    <w:rsid w:val="00734147"/>
    <w:rsid w:val="007342D7"/>
    <w:rsid w:val="0073456A"/>
    <w:rsid w:val="00734D06"/>
    <w:rsid w:val="00736445"/>
    <w:rsid w:val="00737375"/>
    <w:rsid w:val="00742D2B"/>
    <w:rsid w:val="00743193"/>
    <w:rsid w:val="0074399C"/>
    <w:rsid w:val="00743E0F"/>
    <w:rsid w:val="00744370"/>
    <w:rsid w:val="00746FC1"/>
    <w:rsid w:val="00747749"/>
    <w:rsid w:val="007504E2"/>
    <w:rsid w:val="007509B3"/>
    <w:rsid w:val="00750D7E"/>
    <w:rsid w:val="007513D7"/>
    <w:rsid w:val="00751550"/>
    <w:rsid w:val="0075168D"/>
    <w:rsid w:val="0075384D"/>
    <w:rsid w:val="00753CBF"/>
    <w:rsid w:val="007549F0"/>
    <w:rsid w:val="00756B86"/>
    <w:rsid w:val="0075797D"/>
    <w:rsid w:val="00757BDA"/>
    <w:rsid w:val="00761D7B"/>
    <w:rsid w:val="0076212E"/>
    <w:rsid w:val="00762C6F"/>
    <w:rsid w:val="0076403B"/>
    <w:rsid w:val="007656CB"/>
    <w:rsid w:val="00765877"/>
    <w:rsid w:val="00765B37"/>
    <w:rsid w:val="00767367"/>
    <w:rsid w:val="00770E07"/>
    <w:rsid w:val="00771180"/>
    <w:rsid w:val="00771458"/>
    <w:rsid w:val="007725E1"/>
    <w:rsid w:val="00773458"/>
    <w:rsid w:val="00775B8F"/>
    <w:rsid w:val="00775CAD"/>
    <w:rsid w:val="00775D24"/>
    <w:rsid w:val="00775D2C"/>
    <w:rsid w:val="00775E9F"/>
    <w:rsid w:val="00777426"/>
    <w:rsid w:val="0077744F"/>
    <w:rsid w:val="00780AC9"/>
    <w:rsid w:val="00783179"/>
    <w:rsid w:val="0078406E"/>
    <w:rsid w:val="007843CE"/>
    <w:rsid w:val="00784939"/>
    <w:rsid w:val="00784A58"/>
    <w:rsid w:val="00785688"/>
    <w:rsid w:val="007864CA"/>
    <w:rsid w:val="00786EB8"/>
    <w:rsid w:val="00787F01"/>
    <w:rsid w:val="0079098C"/>
    <w:rsid w:val="00791377"/>
    <w:rsid w:val="00791FA9"/>
    <w:rsid w:val="00791FAC"/>
    <w:rsid w:val="007926E1"/>
    <w:rsid w:val="007936CD"/>
    <w:rsid w:val="0079449C"/>
    <w:rsid w:val="00794F0A"/>
    <w:rsid w:val="00795C14"/>
    <w:rsid w:val="00795C59"/>
    <w:rsid w:val="00795E68"/>
    <w:rsid w:val="007960FD"/>
    <w:rsid w:val="007963B1"/>
    <w:rsid w:val="0079774D"/>
    <w:rsid w:val="007A0019"/>
    <w:rsid w:val="007A1389"/>
    <w:rsid w:val="007A1D70"/>
    <w:rsid w:val="007A232A"/>
    <w:rsid w:val="007A2C17"/>
    <w:rsid w:val="007A34CB"/>
    <w:rsid w:val="007A3E98"/>
    <w:rsid w:val="007A5091"/>
    <w:rsid w:val="007A628A"/>
    <w:rsid w:val="007A6564"/>
    <w:rsid w:val="007A6840"/>
    <w:rsid w:val="007B02FD"/>
    <w:rsid w:val="007B1462"/>
    <w:rsid w:val="007B1469"/>
    <w:rsid w:val="007B1D5D"/>
    <w:rsid w:val="007B1D64"/>
    <w:rsid w:val="007B26D8"/>
    <w:rsid w:val="007B2F1B"/>
    <w:rsid w:val="007B4136"/>
    <w:rsid w:val="007B52C6"/>
    <w:rsid w:val="007B5798"/>
    <w:rsid w:val="007B5E1F"/>
    <w:rsid w:val="007B679A"/>
    <w:rsid w:val="007B683A"/>
    <w:rsid w:val="007B6C0A"/>
    <w:rsid w:val="007B6C43"/>
    <w:rsid w:val="007B7BD0"/>
    <w:rsid w:val="007C0D4A"/>
    <w:rsid w:val="007C1488"/>
    <w:rsid w:val="007C1BD3"/>
    <w:rsid w:val="007C28EA"/>
    <w:rsid w:val="007C3FE7"/>
    <w:rsid w:val="007C428A"/>
    <w:rsid w:val="007C4364"/>
    <w:rsid w:val="007C4A57"/>
    <w:rsid w:val="007C4D7F"/>
    <w:rsid w:val="007C608E"/>
    <w:rsid w:val="007C6487"/>
    <w:rsid w:val="007C6873"/>
    <w:rsid w:val="007C6B5C"/>
    <w:rsid w:val="007C70A2"/>
    <w:rsid w:val="007C7335"/>
    <w:rsid w:val="007C7979"/>
    <w:rsid w:val="007C7A0B"/>
    <w:rsid w:val="007D019D"/>
    <w:rsid w:val="007D0C7D"/>
    <w:rsid w:val="007D111D"/>
    <w:rsid w:val="007D1420"/>
    <w:rsid w:val="007D1767"/>
    <w:rsid w:val="007D4FB1"/>
    <w:rsid w:val="007D5D8F"/>
    <w:rsid w:val="007D6A89"/>
    <w:rsid w:val="007D6BF9"/>
    <w:rsid w:val="007D6C45"/>
    <w:rsid w:val="007D7A69"/>
    <w:rsid w:val="007E035F"/>
    <w:rsid w:val="007E07EF"/>
    <w:rsid w:val="007E0935"/>
    <w:rsid w:val="007E0DF7"/>
    <w:rsid w:val="007E1DC4"/>
    <w:rsid w:val="007E36AE"/>
    <w:rsid w:val="007E388A"/>
    <w:rsid w:val="007E3F85"/>
    <w:rsid w:val="007E454F"/>
    <w:rsid w:val="007E4B90"/>
    <w:rsid w:val="007E585A"/>
    <w:rsid w:val="007E5A81"/>
    <w:rsid w:val="007E6720"/>
    <w:rsid w:val="007E6E06"/>
    <w:rsid w:val="007E737D"/>
    <w:rsid w:val="007E76BF"/>
    <w:rsid w:val="007E7B97"/>
    <w:rsid w:val="007E7C55"/>
    <w:rsid w:val="007E7F03"/>
    <w:rsid w:val="007F02C8"/>
    <w:rsid w:val="007F0383"/>
    <w:rsid w:val="007F08DE"/>
    <w:rsid w:val="007F15DE"/>
    <w:rsid w:val="007F15E3"/>
    <w:rsid w:val="007F2474"/>
    <w:rsid w:val="007F2826"/>
    <w:rsid w:val="007F2DFC"/>
    <w:rsid w:val="007F3194"/>
    <w:rsid w:val="007F33EA"/>
    <w:rsid w:val="007F3F9B"/>
    <w:rsid w:val="007F4EDA"/>
    <w:rsid w:val="007F568D"/>
    <w:rsid w:val="007F5924"/>
    <w:rsid w:val="007F681C"/>
    <w:rsid w:val="007F732F"/>
    <w:rsid w:val="007F7355"/>
    <w:rsid w:val="00800049"/>
    <w:rsid w:val="008027CD"/>
    <w:rsid w:val="00802AE2"/>
    <w:rsid w:val="00803ABD"/>
    <w:rsid w:val="00803C94"/>
    <w:rsid w:val="00803E90"/>
    <w:rsid w:val="00804147"/>
    <w:rsid w:val="00804C9F"/>
    <w:rsid w:val="0080546A"/>
    <w:rsid w:val="00805942"/>
    <w:rsid w:val="00806F6C"/>
    <w:rsid w:val="00810DD9"/>
    <w:rsid w:val="00812A25"/>
    <w:rsid w:val="008140CC"/>
    <w:rsid w:val="00814810"/>
    <w:rsid w:val="0081531E"/>
    <w:rsid w:val="008154F8"/>
    <w:rsid w:val="00816B72"/>
    <w:rsid w:val="00816BD4"/>
    <w:rsid w:val="008173E2"/>
    <w:rsid w:val="008205D3"/>
    <w:rsid w:val="00820713"/>
    <w:rsid w:val="00820E7F"/>
    <w:rsid w:val="00822143"/>
    <w:rsid w:val="008233D1"/>
    <w:rsid w:val="0082342F"/>
    <w:rsid w:val="00823A2E"/>
    <w:rsid w:val="00823C44"/>
    <w:rsid w:val="00823E42"/>
    <w:rsid w:val="008246E3"/>
    <w:rsid w:val="00824D1E"/>
    <w:rsid w:val="00827324"/>
    <w:rsid w:val="008279BD"/>
    <w:rsid w:val="00831C6D"/>
    <w:rsid w:val="00832131"/>
    <w:rsid w:val="008325B0"/>
    <w:rsid w:val="00833817"/>
    <w:rsid w:val="00833BD2"/>
    <w:rsid w:val="00833FD2"/>
    <w:rsid w:val="0083472D"/>
    <w:rsid w:val="00834BC9"/>
    <w:rsid w:val="0083540A"/>
    <w:rsid w:val="008361B8"/>
    <w:rsid w:val="00836D1F"/>
    <w:rsid w:val="00836DB2"/>
    <w:rsid w:val="00837237"/>
    <w:rsid w:val="008401EB"/>
    <w:rsid w:val="008403DA"/>
    <w:rsid w:val="00840C0E"/>
    <w:rsid w:val="00840C7E"/>
    <w:rsid w:val="008415EC"/>
    <w:rsid w:val="00841BA9"/>
    <w:rsid w:val="0084245D"/>
    <w:rsid w:val="00842826"/>
    <w:rsid w:val="00842ACB"/>
    <w:rsid w:val="00843ABF"/>
    <w:rsid w:val="00844B5D"/>
    <w:rsid w:val="00844C8A"/>
    <w:rsid w:val="00844EB3"/>
    <w:rsid w:val="00845E42"/>
    <w:rsid w:val="00846416"/>
    <w:rsid w:val="00846635"/>
    <w:rsid w:val="0084718F"/>
    <w:rsid w:val="008471C2"/>
    <w:rsid w:val="00847FAD"/>
    <w:rsid w:val="00850325"/>
    <w:rsid w:val="00850994"/>
    <w:rsid w:val="00850E5B"/>
    <w:rsid w:val="008514EB"/>
    <w:rsid w:val="00853313"/>
    <w:rsid w:val="00853F58"/>
    <w:rsid w:val="0085427F"/>
    <w:rsid w:val="00854432"/>
    <w:rsid w:val="008546FE"/>
    <w:rsid w:val="00857453"/>
    <w:rsid w:val="00860F05"/>
    <w:rsid w:val="00861286"/>
    <w:rsid w:val="008615EB"/>
    <w:rsid w:val="00862821"/>
    <w:rsid w:val="00863D03"/>
    <w:rsid w:val="00863D44"/>
    <w:rsid w:val="00865C6D"/>
    <w:rsid w:val="00866477"/>
    <w:rsid w:val="00866993"/>
    <w:rsid w:val="00867545"/>
    <w:rsid w:val="0086785A"/>
    <w:rsid w:val="00867B79"/>
    <w:rsid w:val="008701C8"/>
    <w:rsid w:val="00870818"/>
    <w:rsid w:val="00871A97"/>
    <w:rsid w:val="00871F08"/>
    <w:rsid w:val="00872741"/>
    <w:rsid w:val="00873594"/>
    <w:rsid w:val="00874415"/>
    <w:rsid w:val="00874529"/>
    <w:rsid w:val="008748F9"/>
    <w:rsid w:val="00875988"/>
    <w:rsid w:val="00876EBC"/>
    <w:rsid w:val="00876EEB"/>
    <w:rsid w:val="008800E5"/>
    <w:rsid w:val="0088137C"/>
    <w:rsid w:val="008821C9"/>
    <w:rsid w:val="0088233A"/>
    <w:rsid w:val="008823BF"/>
    <w:rsid w:val="00882A24"/>
    <w:rsid w:val="00882BD2"/>
    <w:rsid w:val="0088302D"/>
    <w:rsid w:val="008831BF"/>
    <w:rsid w:val="00883B78"/>
    <w:rsid w:val="00883BAF"/>
    <w:rsid w:val="00884978"/>
    <w:rsid w:val="008855ED"/>
    <w:rsid w:val="00887341"/>
    <w:rsid w:val="00890735"/>
    <w:rsid w:val="0089091C"/>
    <w:rsid w:val="008917A7"/>
    <w:rsid w:val="00891C9D"/>
    <w:rsid w:val="00891DBF"/>
    <w:rsid w:val="00891E16"/>
    <w:rsid w:val="00891E1B"/>
    <w:rsid w:val="0089392B"/>
    <w:rsid w:val="008A001E"/>
    <w:rsid w:val="008A0564"/>
    <w:rsid w:val="008A0698"/>
    <w:rsid w:val="008A11AE"/>
    <w:rsid w:val="008A120E"/>
    <w:rsid w:val="008A169E"/>
    <w:rsid w:val="008A2176"/>
    <w:rsid w:val="008A2B99"/>
    <w:rsid w:val="008A2E01"/>
    <w:rsid w:val="008A39F0"/>
    <w:rsid w:val="008A4B9C"/>
    <w:rsid w:val="008A5080"/>
    <w:rsid w:val="008A77CF"/>
    <w:rsid w:val="008B173D"/>
    <w:rsid w:val="008B1855"/>
    <w:rsid w:val="008B1DBB"/>
    <w:rsid w:val="008B290B"/>
    <w:rsid w:val="008B2AF2"/>
    <w:rsid w:val="008B4532"/>
    <w:rsid w:val="008B4A52"/>
    <w:rsid w:val="008B597D"/>
    <w:rsid w:val="008B6E4C"/>
    <w:rsid w:val="008B7759"/>
    <w:rsid w:val="008C0421"/>
    <w:rsid w:val="008C052A"/>
    <w:rsid w:val="008C203E"/>
    <w:rsid w:val="008C2F74"/>
    <w:rsid w:val="008C32D0"/>
    <w:rsid w:val="008C35A1"/>
    <w:rsid w:val="008C38C8"/>
    <w:rsid w:val="008C40D6"/>
    <w:rsid w:val="008C44B8"/>
    <w:rsid w:val="008C5AF1"/>
    <w:rsid w:val="008C658F"/>
    <w:rsid w:val="008C7057"/>
    <w:rsid w:val="008D10A4"/>
    <w:rsid w:val="008D1E8B"/>
    <w:rsid w:val="008D2CAE"/>
    <w:rsid w:val="008D345F"/>
    <w:rsid w:val="008D5281"/>
    <w:rsid w:val="008D551C"/>
    <w:rsid w:val="008D6329"/>
    <w:rsid w:val="008D63DB"/>
    <w:rsid w:val="008D6C9E"/>
    <w:rsid w:val="008D7AF7"/>
    <w:rsid w:val="008D7C92"/>
    <w:rsid w:val="008E04D7"/>
    <w:rsid w:val="008E0E96"/>
    <w:rsid w:val="008E1944"/>
    <w:rsid w:val="008E1B92"/>
    <w:rsid w:val="008E1DA9"/>
    <w:rsid w:val="008E1E25"/>
    <w:rsid w:val="008E2BBF"/>
    <w:rsid w:val="008E3530"/>
    <w:rsid w:val="008E355A"/>
    <w:rsid w:val="008E3A88"/>
    <w:rsid w:val="008E5586"/>
    <w:rsid w:val="008E6442"/>
    <w:rsid w:val="008E6A58"/>
    <w:rsid w:val="008E6BF7"/>
    <w:rsid w:val="008F0801"/>
    <w:rsid w:val="008F2492"/>
    <w:rsid w:val="008F44AA"/>
    <w:rsid w:val="008F62DC"/>
    <w:rsid w:val="008F64C6"/>
    <w:rsid w:val="009000DE"/>
    <w:rsid w:val="00900C8F"/>
    <w:rsid w:val="00901920"/>
    <w:rsid w:val="00902A4F"/>
    <w:rsid w:val="00903025"/>
    <w:rsid w:val="009032E3"/>
    <w:rsid w:val="00903A6F"/>
    <w:rsid w:val="00903F4D"/>
    <w:rsid w:val="009040C3"/>
    <w:rsid w:val="00904ACA"/>
    <w:rsid w:val="009063F5"/>
    <w:rsid w:val="00907557"/>
    <w:rsid w:val="00910E3D"/>
    <w:rsid w:val="009115C9"/>
    <w:rsid w:val="00912FDD"/>
    <w:rsid w:val="00913716"/>
    <w:rsid w:val="009138B8"/>
    <w:rsid w:val="00913C6E"/>
    <w:rsid w:val="00914FBA"/>
    <w:rsid w:val="0091535B"/>
    <w:rsid w:val="00915926"/>
    <w:rsid w:val="00916058"/>
    <w:rsid w:val="00916820"/>
    <w:rsid w:val="00921870"/>
    <w:rsid w:val="00921E11"/>
    <w:rsid w:val="009228EF"/>
    <w:rsid w:val="00922DB4"/>
    <w:rsid w:val="009249A2"/>
    <w:rsid w:val="00924A57"/>
    <w:rsid w:val="009253D8"/>
    <w:rsid w:val="00926D58"/>
    <w:rsid w:val="00927D5A"/>
    <w:rsid w:val="00927E63"/>
    <w:rsid w:val="009313E3"/>
    <w:rsid w:val="00931F43"/>
    <w:rsid w:val="009333AA"/>
    <w:rsid w:val="00933ACC"/>
    <w:rsid w:val="009366CE"/>
    <w:rsid w:val="00937CB0"/>
    <w:rsid w:val="009409E0"/>
    <w:rsid w:val="0094126E"/>
    <w:rsid w:val="009417EF"/>
    <w:rsid w:val="00941A48"/>
    <w:rsid w:val="00943506"/>
    <w:rsid w:val="00943FE0"/>
    <w:rsid w:val="00944DBD"/>
    <w:rsid w:val="00945260"/>
    <w:rsid w:val="00945353"/>
    <w:rsid w:val="00947648"/>
    <w:rsid w:val="0095035E"/>
    <w:rsid w:val="00950C63"/>
    <w:rsid w:val="00950DED"/>
    <w:rsid w:val="00950E66"/>
    <w:rsid w:val="00950F94"/>
    <w:rsid w:val="00955190"/>
    <w:rsid w:val="009568A9"/>
    <w:rsid w:val="00957555"/>
    <w:rsid w:val="0096041C"/>
    <w:rsid w:val="0096146D"/>
    <w:rsid w:val="00961857"/>
    <w:rsid w:val="00961B10"/>
    <w:rsid w:val="009629C4"/>
    <w:rsid w:val="009641AC"/>
    <w:rsid w:val="00965199"/>
    <w:rsid w:val="00965CFF"/>
    <w:rsid w:val="00965F3E"/>
    <w:rsid w:val="0096712C"/>
    <w:rsid w:val="009679FE"/>
    <w:rsid w:val="00970574"/>
    <w:rsid w:val="00970E72"/>
    <w:rsid w:val="00970F7E"/>
    <w:rsid w:val="009710C2"/>
    <w:rsid w:val="00971D7C"/>
    <w:rsid w:val="00973424"/>
    <w:rsid w:val="00974D02"/>
    <w:rsid w:val="00975B83"/>
    <w:rsid w:val="009776E0"/>
    <w:rsid w:val="00977CC8"/>
    <w:rsid w:val="009807CC"/>
    <w:rsid w:val="00980885"/>
    <w:rsid w:val="00980B99"/>
    <w:rsid w:val="00981EF3"/>
    <w:rsid w:val="00983046"/>
    <w:rsid w:val="009830F0"/>
    <w:rsid w:val="009832A5"/>
    <w:rsid w:val="009833EB"/>
    <w:rsid w:val="009842EF"/>
    <w:rsid w:val="00984AF1"/>
    <w:rsid w:val="00984C5D"/>
    <w:rsid w:val="009853C2"/>
    <w:rsid w:val="0098560A"/>
    <w:rsid w:val="009861D8"/>
    <w:rsid w:val="0099007D"/>
    <w:rsid w:val="0099046A"/>
    <w:rsid w:val="00991CFD"/>
    <w:rsid w:val="00993558"/>
    <w:rsid w:val="0099365B"/>
    <w:rsid w:val="00993EA1"/>
    <w:rsid w:val="00994657"/>
    <w:rsid w:val="0099563F"/>
    <w:rsid w:val="0099588E"/>
    <w:rsid w:val="00995BB6"/>
    <w:rsid w:val="00995E09"/>
    <w:rsid w:val="00996387"/>
    <w:rsid w:val="00996A7C"/>
    <w:rsid w:val="00997953"/>
    <w:rsid w:val="009A02BD"/>
    <w:rsid w:val="009A0916"/>
    <w:rsid w:val="009A21FC"/>
    <w:rsid w:val="009A23B6"/>
    <w:rsid w:val="009A3FF7"/>
    <w:rsid w:val="009A4144"/>
    <w:rsid w:val="009A5C91"/>
    <w:rsid w:val="009A638B"/>
    <w:rsid w:val="009A6E2C"/>
    <w:rsid w:val="009A7E0C"/>
    <w:rsid w:val="009B0D07"/>
    <w:rsid w:val="009B124F"/>
    <w:rsid w:val="009B144D"/>
    <w:rsid w:val="009B1608"/>
    <w:rsid w:val="009B1933"/>
    <w:rsid w:val="009B2808"/>
    <w:rsid w:val="009B2844"/>
    <w:rsid w:val="009B2DA4"/>
    <w:rsid w:val="009B388B"/>
    <w:rsid w:val="009B394B"/>
    <w:rsid w:val="009B3DF8"/>
    <w:rsid w:val="009B3E85"/>
    <w:rsid w:val="009B4368"/>
    <w:rsid w:val="009B472E"/>
    <w:rsid w:val="009B4C36"/>
    <w:rsid w:val="009B5502"/>
    <w:rsid w:val="009B6753"/>
    <w:rsid w:val="009B6A31"/>
    <w:rsid w:val="009B7D7D"/>
    <w:rsid w:val="009B7E40"/>
    <w:rsid w:val="009C1201"/>
    <w:rsid w:val="009C2457"/>
    <w:rsid w:val="009C2AED"/>
    <w:rsid w:val="009C2F47"/>
    <w:rsid w:val="009C3E3A"/>
    <w:rsid w:val="009C4769"/>
    <w:rsid w:val="009C4F5F"/>
    <w:rsid w:val="009C5143"/>
    <w:rsid w:val="009C57E7"/>
    <w:rsid w:val="009C604D"/>
    <w:rsid w:val="009C65B3"/>
    <w:rsid w:val="009C6ED6"/>
    <w:rsid w:val="009C7DA0"/>
    <w:rsid w:val="009D0F59"/>
    <w:rsid w:val="009D23CA"/>
    <w:rsid w:val="009D2AE2"/>
    <w:rsid w:val="009D2B30"/>
    <w:rsid w:val="009D3A8D"/>
    <w:rsid w:val="009D3AF0"/>
    <w:rsid w:val="009D4779"/>
    <w:rsid w:val="009D4861"/>
    <w:rsid w:val="009D4C02"/>
    <w:rsid w:val="009D4C34"/>
    <w:rsid w:val="009D4CB5"/>
    <w:rsid w:val="009D4F86"/>
    <w:rsid w:val="009D5CBD"/>
    <w:rsid w:val="009D5CD9"/>
    <w:rsid w:val="009D7487"/>
    <w:rsid w:val="009D75FC"/>
    <w:rsid w:val="009D7C87"/>
    <w:rsid w:val="009E1DBA"/>
    <w:rsid w:val="009E2FEF"/>
    <w:rsid w:val="009E3733"/>
    <w:rsid w:val="009E3BA3"/>
    <w:rsid w:val="009E3E4B"/>
    <w:rsid w:val="009E460E"/>
    <w:rsid w:val="009E4878"/>
    <w:rsid w:val="009E4E04"/>
    <w:rsid w:val="009E5925"/>
    <w:rsid w:val="009E6012"/>
    <w:rsid w:val="009E6118"/>
    <w:rsid w:val="009E6482"/>
    <w:rsid w:val="009E6A67"/>
    <w:rsid w:val="009E710B"/>
    <w:rsid w:val="009E7A43"/>
    <w:rsid w:val="009E7CC1"/>
    <w:rsid w:val="009E7DB6"/>
    <w:rsid w:val="009F0163"/>
    <w:rsid w:val="009F04BC"/>
    <w:rsid w:val="009F0705"/>
    <w:rsid w:val="009F26C3"/>
    <w:rsid w:val="009F299D"/>
    <w:rsid w:val="009F2EE0"/>
    <w:rsid w:val="009F2F3B"/>
    <w:rsid w:val="009F3045"/>
    <w:rsid w:val="009F51BB"/>
    <w:rsid w:val="009F627E"/>
    <w:rsid w:val="009F63E1"/>
    <w:rsid w:val="009F6DE3"/>
    <w:rsid w:val="009F6F8C"/>
    <w:rsid w:val="009F7688"/>
    <w:rsid w:val="009F78DB"/>
    <w:rsid w:val="00A006B6"/>
    <w:rsid w:val="00A01391"/>
    <w:rsid w:val="00A02984"/>
    <w:rsid w:val="00A02BEC"/>
    <w:rsid w:val="00A02CEE"/>
    <w:rsid w:val="00A038F0"/>
    <w:rsid w:val="00A03B32"/>
    <w:rsid w:val="00A03BDE"/>
    <w:rsid w:val="00A051CE"/>
    <w:rsid w:val="00A05646"/>
    <w:rsid w:val="00A075EF"/>
    <w:rsid w:val="00A07B0E"/>
    <w:rsid w:val="00A103B9"/>
    <w:rsid w:val="00A10B7E"/>
    <w:rsid w:val="00A142D6"/>
    <w:rsid w:val="00A1550F"/>
    <w:rsid w:val="00A15820"/>
    <w:rsid w:val="00A159C3"/>
    <w:rsid w:val="00A17080"/>
    <w:rsid w:val="00A175AE"/>
    <w:rsid w:val="00A17E9E"/>
    <w:rsid w:val="00A21A2D"/>
    <w:rsid w:val="00A21BDC"/>
    <w:rsid w:val="00A22027"/>
    <w:rsid w:val="00A22538"/>
    <w:rsid w:val="00A22CED"/>
    <w:rsid w:val="00A242F1"/>
    <w:rsid w:val="00A249EC"/>
    <w:rsid w:val="00A24BD1"/>
    <w:rsid w:val="00A254AC"/>
    <w:rsid w:val="00A2621B"/>
    <w:rsid w:val="00A2625E"/>
    <w:rsid w:val="00A27A24"/>
    <w:rsid w:val="00A27AB2"/>
    <w:rsid w:val="00A30201"/>
    <w:rsid w:val="00A306B2"/>
    <w:rsid w:val="00A30C6F"/>
    <w:rsid w:val="00A3204E"/>
    <w:rsid w:val="00A3248C"/>
    <w:rsid w:val="00A32CAB"/>
    <w:rsid w:val="00A33001"/>
    <w:rsid w:val="00A331DF"/>
    <w:rsid w:val="00A3372B"/>
    <w:rsid w:val="00A33B11"/>
    <w:rsid w:val="00A33DB1"/>
    <w:rsid w:val="00A3571A"/>
    <w:rsid w:val="00A3666F"/>
    <w:rsid w:val="00A403AC"/>
    <w:rsid w:val="00A413FC"/>
    <w:rsid w:val="00A42630"/>
    <w:rsid w:val="00A4281D"/>
    <w:rsid w:val="00A43B11"/>
    <w:rsid w:val="00A449E0"/>
    <w:rsid w:val="00A45675"/>
    <w:rsid w:val="00A456E2"/>
    <w:rsid w:val="00A46A4D"/>
    <w:rsid w:val="00A46B84"/>
    <w:rsid w:val="00A46D15"/>
    <w:rsid w:val="00A46F8C"/>
    <w:rsid w:val="00A47F8B"/>
    <w:rsid w:val="00A5005F"/>
    <w:rsid w:val="00A5032B"/>
    <w:rsid w:val="00A50841"/>
    <w:rsid w:val="00A52405"/>
    <w:rsid w:val="00A526F4"/>
    <w:rsid w:val="00A52F9D"/>
    <w:rsid w:val="00A53430"/>
    <w:rsid w:val="00A53549"/>
    <w:rsid w:val="00A53FED"/>
    <w:rsid w:val="00A56C38"/>
    <w:rsid w:val="00A57672"/>
    <w:rsid w:val="00A5779F"/>
    <w:rsid w:val="00A5789D"/>
    <w:rsid w:val="00A57971"/>
    <w:rsid w:val="00A60387"/>
    <w:rsid w:val="00A60E32"/>
    <w:rsid w:val="00A621E9"/>
    <w:rsid w:val="00A62B25"/>
    <w:rsid w:val="00A63249"/>
    <w:rsid w:val="00A6333B"/>
    <w:rsid w:val="00A639A6"/>
    <w:rsid w:val="00A63CD2"/>
    <w:rsid w:val="00A64A0E"/>
    <w:rsid w:val="00A658F9"/>
    <w:rsid w:val="00A65CA9"/>
    <w:rsid w:val="00A6616E"/>
    <w:rsid w:val="00A66530"/>
    <w:rsid w:val="00A6673B"/>
    <w:rsid w:val="00A708FA"/>
    <w:rsid w:val="00A7090C"/>
    <w:rsid w:val="00A70DD9"/>
    <w:rsid w:val="00A72B4B"/>
    <w:rsid w:val="00A74847"/>
    <w:rsid w:val="00A7538C"/>
    <w:rsid w:val="00A75C35"/>
    <w:rsid w:val="00A812B8"/>
    <w:rsid w:val="00A819B9"/>
    <w:rsid w:val="00A822B1"/>
    <w:rsid w:val="00A82E92"/>
    <w:rsid w:val="00A84341"/>
    <w:rsid w:val="00A84B73"/>
    <w:rsid w:val="00A84D9D"/>
    <w:rsid w:val="00A8501B"/>
    <w:rsid w:val="00A853B7"/>
    <w:rsid w:val="00A86103"/>
    <w:rsid w:val="00A8660C"/>
    <w:rsid w:val="00A86EFE"/>
    <w:rsid w:val="00A877DA"/>
    <w:rsid w:val="00A908FF"/>
    <w:rsid w:val="00A911D6"/>
    <w:rsid w:val="00A92433"/>
    <w:rsid w:val="00A934DF"/>
    <w:rsid w:val="00A94EFE"/>
    <w:rsid w:val="00A94F60"/>
    <w:rsid w:val="00A951C7"/>
    <w:rsid w:val="00A972CA"/>
    <w:rsid w:val="00A97C96"/>
    <w:rsid w:val="00AA078B"/>
    <w:rsid w:val="00AA0859"/>
    <w:rsid w:val="00AA09EA"/>
    <w:rsid w:val="00AA246B"/>
    <w:rsid w:val="00AA31AF"/>
    <w:rsid w:val="00AA36BD"/>
    <w:rsid w:val="00AA433E"/>
    <w:rsid w:val="00AA4340"/>
    <w:rsid w:val="00AA491B"/>
    <w:rsid w:val="00AA4E5D"/>
    <w:rsid w:val="00AA5334"/>
    <w:rsid w:val="00AA728E"/>
    <w:rsid w:val="00AA76D1"/>
    <w:rsid w:val="00AA7A20"/>
    <w:rsid w:val="00AA7DB1"/>
    <w:rsid w:val="00AB0F34"/>
    <w:rsid w:val="00AB0F42"/>
    <w:rsid w:val="00AB1500"/>
    <w:rsid w:val="00AB16B9"/>
    <w:rsid w:val="00AB4097"/>
    <w:rsid w:val="00AB513E"/>
    <w:rsid w:val="00AB523E"/>
    <w:rsid w:val="00AB52BD"/>
    <w:rsid w:val="00AB614A"/>
    <w:rsid w:val="00AB63D1"/>
    <w:rsid w:val="00AC0E75"/>
    <w:rsid w:val="00AC0F77"/>
    <w:rsid w:val="00AC2658"/>
    <w:rsid w:val="00AC3455"/>
    <w:rsid w:val="00AC54DD"/>
    <w:rsid w:val="00AC58AD"/>
    <w:rsid w:val="00AC5E27"/>
    <w:rsid w:val="00AC61C8"/>
    <w:rsid w:val="00AC6AC5"/>
    <w:rsid w:val="00AC6E59"/>
    <w:rsid w:val="00AC7442"/>
    <w:rsid w:val="00AC7C7A"/>
    <w:rsid w:val="00AC7D17"/>
    <w:rsid w:val="00AD186D"/>
    <w:rsid w:val="00AD19FD"/>
    <w:rsid w:val="00AD1AD3"/>
    <w:rsid w:val="00AD3A05"/>
    <w:rsid w:val="00AD3C96"/>
    <w:rsid w:val="00AD453A"/>
    <w:rsid w:val="00AD493C"/>
    <w:rsid w:val="00AD4C02"/>
    <w:rsid w:val="00AD616C"/>
    <w:rsid w:val="00AD6DA1"/>
    <w:rsid w:val="00AE0313"/>
    <w:rsid w:val="00AE0455"/>
    <w:rsid w:val="00AE1145"/>
    <w:rsid w:val="00AE1409"/>
    <w:rsid w:val="00AE1E27"/>
    <w:rsid w:val="00AE30CB"/>
    <w:rsid w:val="00AE32BE"/>
    <w:rsid w:val="00AE6BF6"/>
    <w:rsid w:val="00AE73F3"/>
    <w:rsid w:val="00AE783A"/>
    <w:rsid w:val="00AE7AA1"/>
    <w:rsid w:val="00AF09EA"/>
    <w:rsid w:val="00AF13FB"/>
    <w:rsid w:val="00AF1792"/>
    <w:rsid w:val="00AF1872"/>
    <w:rsid w:val="00AF2496"/>
    <w:rsid w:val="00AF38B4"/>
    <w:rsid w:val="00AF39B9"/>
    <w:rsid w:val="00AF40E7"/>
    <w:rsid w:val="00AF4673"/>
    <w:rsid w:val="00AF51C5"/>
    <w:rsid w:val="00AF5BD4"/>
    <w:rsid w:val="00AF5E16"/>
    <w:rsid w:val="00AF6E2A"/>
    <w:rsid w:val="00AF711F"/>
    <w:rsid w:val="00AF71A5"/>
    <w:rsid w:val="00AF780A"/>
    <w:rsid w:val="00AF7F13"/>
    <w:rsid w:val="00B0012C"/>
    <w:rsid w:val="00B00242"/>
    <w:rsid w:val="00B00C34"/>
    <w:rsid w:val="00B01132"/>
    <w:rsid w:val="00B020FB"/>
    <w:rsid w:val="00B02D07"/>
    <w:rsid w:val="00B033DC"/>
    <w:rsid w:val="00B03B19"/>
    <w:rsid w:val="00B03F72"/>
    <w:rsid w:val="00B04172"/>
    <w:rsid w:val="00B0428C"/>
    <w:rsid w:val="00B05042"/>
    <w:rsid w:val="00B056F2"/>
    <w:rsid w:val="00B059D6"/>
    <w:rsid w:val="00B0667E"/>
    <w:rsid w:val="00B06AB0"/>
    <w:rsid w:val="00B06B4D"/>
    <w:rsid w:val="00B06B88"/>
    <w:rsid w:val="00B1085D"/>
    <w:rsid w:val="00B116AA"/>
    <w:rsid w:val="00B11CFE"/>
    <w:rsid w:val="00B123B7"/>
    <w:rsid w:val="00B145A5"/>
    <w:rsid w:val="00B15936"/>
    <w:rsid w:val="00B15B01"/>
    <w:rsid w:val="00B15BFC"/>
    <w:rsid w:val="00B15DED"/>
    <w:rsid w:val="00B20083"/>
    <w:rsid w:val="00B2052F"/>
    <w:rsid w:val="00B23D65"/>
    <w:rsid w:val="00B244B9"/>
    <w:rsid w:val="00B251F2"/>
    <w:rsid w:val="00B25D29"/>
    <w:rsid w:val="00B260D7"/>
    <w:rsid w:val="00B26308"/>
    <w:rsid w:val="00B26F9C"/>
    <w:rsid w:val="00B26FC6"/>
    <w:rsid w:val="00B271DC"/>
    <w:rsid w:val="00B313AD"/>
    <w:rsid w:val="00B3249A"/>
    <w:rsid w:val="00B3283C"/>
    <w:rsid w:val="00B32E17"/>
    <w:rsid w:val="00B33AB6"/>
    <w:rsid w:val="00B34950"/>
    <w:rsid w:val="00B34ABC"/>
    <w:rsid w:val="00B34D75"/>
    <w:rsid w:val="00B35EB6"/>
    <w:rsid w:val="00B36C23"/>
    <w:rsid w:val="00B376E0"/>
    <w:rsid w:val="00B377FF"/>
    <w:rsid w:val="00B379E6"/>
    <w:rsid w:val="00B37BCC"/>
    <w:rsid w:val="00B40089"/>
    <w:rsid w:val="00B4033C"/>
    <w:rsid w:val="00B40433"/>
    <w:rsid w:val="00B4049F"/>
    <w:rsid w:val="00B4113A"/>
    <w:rsid w:val="00B4152A"/>
    <w:rsid w:val="00B4233A"/>
    <w:rsid w:val="00B433E9"/>
    <w:rsid w:val="00B46889"/>
    <w:rsid w:val="00B4720B"/>
    <w:rsid w:val="00B474BD"/>
    <w:rsid w:val="00B5012C"/>
    <w:rsid w:val="00B524AA"/>
    <w:rsid w:val="00B52C18"/>
    <w:rsid w:val="00B530BB"/>
    <w:rsid w:val="00B53D4B"/>
    <w:rsid w:val="00B53DA1"/>
    <w:rsid w:val="00B5481C"/>
    <w:rsid w:val="00B568A7"/>
    <w:rsid w:val="00B56907"/>
    <w:rsid w:val="00B5726C"/>
    <w:rsid w:val="00B572A5"/>
    <w:rsid w:val="00B57756"/>
    <w:rsid w:val="00B57AC5"/>
    <w:rsid w:val="00B60827"/>
    <w:rsid w:val="00B610B1"/>
    <w:rsid w:val="00B6388F"/>
    <w:rsid w:val="00B65AB6"/>
    <w:rsid w:val="00B65D29"/>
    <w:rsid w:val="00B65FBA"/>
    <w:rsid w:val="00B66829"/>
    <w:rsid w:val="00B66D92"/>
    <w:rsid w:val="00B67DCB"/>
    <w:rsid w:val="00B70F89"/>
    <w:rsid w:val="00B71A0D"/>
    <w:rsid w:val="00B7207E"/>
    <w:rsid w:val="00B721B2"/>
    <w:rsid w:val="00B722DF"/>
    <w:rsid w:val="00B72321"/>
    <w:rsid w:val="00B729F1"/>
    <w:rsid w:val="00B736B2"/>
    <w:rsid w:val="00B73B3E"/>
    <w:rsid w:val="00B74977"/>
    <w:rsid w:val="00B74CFA"/>
    <w:rsid w:val="00B74DB3"/>
    <w:rsid w:val="00B75DE6"/>
    <w:rsid w:val="00B762C3"/>
    <w:rsid w:val="00B77B68"/>
    <w:rsid w:val="00B81181"/>
    <w:rsid w:val="00B81552"/>
    <w:rsid w:val="00B82121"/>
    <w:rsid w:val="00B83296"/>
    <w:rsid w:val="00B83D83"/>
    <w:rsid w:val="00B84A76"/>
    <w:rsid w:val="00B84B57"/>
    <w:rsid w:val="00B84F9E"/>
    <w:rsid w:val="00B85B64"/>
    <w:rsid w:val="00B85FD3"/>
    <w:rsid w:val="00B862C3"/>
    <w:rsid w:val="00B862EB"/>
    <w:rsid w:val="00B87978"/>
    <w:rsid w:val="00B87C32"/>
    <w:rsid w:val="00B87FBB"/>
    <w:rsid w:val="00B901A5"/>
    <w:rsid w:val="00B9097F"/>
    <w:rsid w:val="00B9140B"/>
    <w:rsid w:val="00B919CD"/>
    <w:rsid w:val="00B91FE4"/>
    <w:rsid w:val="00B92875"/>
    <w:rsid w:val="00B92C91"/>
    <w:rsid w:val="00B930E7"/>
    <w:rsid w:val="00B94054"/>
    <w:rsid w:val="00B9500D"/>
    <w:rsid w:val="00B9649D"/>
    <w:rsid w:val="00B96795"/>
    <w:rsid w:val="00B96A74"/>
    <w:rsid w:val="00B970EF"/>
    <w:rsid w:val="00B97160"/>
    <w:rsid w:val="00B97579"/>
    <w:rsid w:val="00BA07F7"/>
    <w:rsid w:val="00BA1135"/>
    <w:rsid w:val="00BA282D"/>
    <w:rsid w:val="00BA37FD"/>
    <w:rsid w:val="00BA43CC"/>
    <w:rsid w:val="00BA4464"/>
    <w:rsid w:val="00BA4807"/>
    <w:rsid w:val="00BA49A5"/>
    <w:rsid w:val="00BA4D68"/>
    <w:rsid w:val="00BA5478"/>
    <w:rsid w:val="00BA6286"/>
    <w:rsid w:val="00BA7784"/>
    <w:rsid w:val="00BA7F1C"/>
    <w:rsid w:val="00BB0A52"/>
    <w:rsid w:val="00BB0A8B"/>
    <w:rsid w:val="00BB12C8"/>
    <w:rsid w:val="00BB1AA4"/>
    <w:rsid w:val="00BB1FFB"/>
    <w:rsid w:val="00BB253E"/>
    <w:rsid w:val="00BB2597"/>
    <w:rsid w:val="00BB26B8"/>
    <w:rsid w:val="00BB3391"/>
    <w:rsid w:val="00BB3F8E"/>
    <w:rsid w:val="00BB5060"/>
    <w:rsid w:val="00BB50BC"/>
    <w:rsid w:val="00BB6076"/>
    <w:rsid w:val="00BB7C6D"/>
    <w:rsid w:val="00BB7F99"/>
    <w:rsid w:val="00BC0489"/>
    <w:rsid w:val="00BC10FE"/>
    <w:rsid w:val="00BC17C5"/>
    <w:rsid w:val="00BC2752"/>
    <w:rsid w:val="00BC33C3"/>
    <w:rsid w:val="00BC4440"/>
    <w:rsid w:val="00BC7ED9"/>
    <w:rsid w:val="00BD0816"/>
    <w:rsid w:val="00BD0C01"/>
    <w:rsid w:val="00BD1365"/>
    <w:rsid w:val="00BD1762"/>
    <w:rsid w:val="00BD3111"/>
    <w:rsid w:val="00BD3A1C"/>
    <w:rsid w:val="00BD434B"/>
    <w:rsid w:val="00BD4DE5"/>
    <w:rsid w:val="00BD5149"/>
    <w:rsid w:val="00BD65B0"/>
    <w:rsid w:val="00BD687A"/>
    <w:rsid w:val="00BD73EC"/>
    <w:rsid w:val="00BD7A10"/>
    <w:rsid w:val="00BD7D0B"/>
    <w:rsid w:val="00BE01F8"/>
    <w:rsid w:val="00BE04A8"/>
    <w:rsid w:val="00BE0A12"/>
    <w:rsid w:val="00BE1611"/>
    <w:rsid w:val="00BE25A0"/>
    <w:rsid w:val="00BE2E51"/>
    <w:rsid w:val="00BE3305"/>
    <w:rsid w:val="00BE34F5"/>
    <w:rsid w:val="00BE550D"/>
    <w:rsid w:val="00BE58AE"/>
    <w:rsid w:val="00BE5E77"/>
    <w:rsid w:val="00BE68BD"/>
    <w:rsid w:val="00BE6C85"/>
    <w:rsid w:val="00BF0377"/>
    <w:rsid w:val="00BF150F"/>
    <w:rsid w:val="00BF17B3"/>
    <w:rsid w:val="00BF2221"/>
    <w:rsid w:val="00BF223F"/>
    <w:rsid w:val="00BF388F"/>
    <w:rsid w:val="00BF5851"/>
    <w:rsid w:val="00BF5F9C"/>
    <w:rsid w:val="00BF6998"/>
    <w:rsid w:val="00BF6DB0"/>
    <w:rsid w:val="00BF7252"/>
    <w:rsid w:val="00C00FE5"/>
    <w:rsid w:val="00C023ED"/>
    <w:rsid w:val="00C02F2C"/>
    <w:rsid w:val="00C02FF6"/>
    <w:rsid w:val="00C0312E"/>
    <w:rsid w:val="00C03B7B"/>
    <w:rsid w:val="00C03C21"/>
    <w:rsid w:val="00C03DC1"/>
    <w:rsid w:val="00C072B9"/>
    <w:rsid w:val="00C072BE"/>
    <w:rsid w:val="00C10AED"/>
    <w:rsid w:val="00C10E37"/>
    <w:rsid w:val="00C118A8"/>
    <w:rsid w:val="00C11C3D"/>
    <w:rsid w:val="00C12828"/>
    <w:rsid w:val="00C12EE8"/>
    <w:rsid w:val="00C132BD"/>
    <w:rsid w:val="00C13AFD"/>
    <w:rsid w:val="00C13CD6"/>
    <w:rsid w:val="00C149D0"/>
    <w:rsid w:val="00C152F8"/>
    <w:rsid w:val="00C16A54"/>
    <w:rsid w:val="00C202C1"/>
    <w:rsid w:val="00C20B7C"/>
    <w:rsid w:val="00C20D11"/>
    <w:rsid w:val="00C20D65"/>
    <w:rsid w:val="00C21940"/>
    <w:rsid w:val="00C22D7D"/>
    <w:rsid w:val="00C22F74"/>
    <w:rsid w:val="00C2375B"/>
    <w:rsid w:val="00C2395A"/>
    <w:rsid w:val="00C248AB"/>
    <w:rsid w:val="00C25A3F"/>
    <w:rsid w:val="00C25AD4"/>
    <w:rsid w:val="00C2650B"/>
    <w:rsid w:val="00C265BA"/>
    <w:rsid w:val="00C266D4"/>
    <w:rsid w:val="00C2795D"/>
    <w:rsid w:val="00C27C8F"/>
    <w:rsid w:val="00C27F57"/>
    <w:rsid w:val="00C30089"/>
    <w:rsid w:val="00C305EE"/>
    <w:rsid w:val="00C30697"/>
    <w:rsid w:val="00C3418E"/>
    <w:rsid w:val="00C349A1"/>
    <w:rsid w:val="00C34AF9"/>
    <w:rsid w:val="00C34BD0"/>
    <w:rsid w:val="00C34E45"/>
    <w:rsid w:val="00C35000"/>
    <w:rsid w:val="00C351AF"/>
    <w:rsid w:val="00C35827"/>
    <w:rsid w:val="00C35E3D"/>
    <w:rsid w:val="00C363F4"/>
    <w:rsid w:val="00C36BAB"/>
    <w:rsid w:val="00C36C16"/>
    <w:rsid w:val="00C374B7"/>
    <w:rsid w:val="00C377DB"/>
    <w:rsid w:val="00C37B15"/>
    <w:rsid w:val="00C4081B"/>
    <w:rsid w:val="00C40FEE"/>
    <w:rsid w:val="00C41702"/>
    <w:rsid w:val="00C427E8"/>
    <w:rsid w:val="00C42941"/>
    <w:rsid w:val="00C42F60"/>
    <w:rsid w:val="00C43A5C"/>
    <w:rsid w:val="00C44929"/>
    <w:rsid w:val="00C451E7"/>
    <w:rsid w:val="00C454B5"/>
    <w:rsid w:val="00C46B20"/>
    <w:rsid w:val="00C46B93"/>
    <w:rsid w:val="00C47C98"/>
    <w:rsid w:val="00C506A2"/>
    <w:rsid w:val="00C50F62"/>
    <w:rsid w:val="00C5106C"/>
    <w:rsid w:val="00C51330"/>
    <w:rsid w:val="00C51774"/>
    <w:rsid w:val="00C51DF6"/>
    <w:rsid w:val="00C51E94"/>
    <w:rsid w:val="00C522EF"/>
    <w:rsid w:val="00C52FD3"/>
    <w:rsid w:val="00C538B8"/>
    <w:rsid w:val="00C540FD"/>
    <w:rsid w:val="00C56C09"/>
    <w:rsid w:val="00C56DCA"/>
    <w:rsid w:val="00C57231"/>
    <w:rsid w:val="00C57293"/>
    <w:rsid w:val="00C57390"/>
    <w:rsid w:val="00C5786A"/>
    <w:rsid w:val="00C6085C"/>
    <w:rsid w:val="00C613FD"/>
    <w:rsid w:val="00C6236E"/>
    <w:rsid w:val="00C63DB9"/>
    <w:rsid w:val="00C649CD"/>
    <w:rsid w:val="00C64F73"/>
    <w:rsid w:val="00C66EB6"/>
    <w:rsid w:val="00C67B5F"/>
    <w:rsid w:val="00C70F29"/>
    <w:rsid w:val="00C71A61"/>
    <w:rsid w:val="00C71BA2"/>
    <w:rsid w:val="00C724C2"/>
    <w:rsid w:val="00C72614"/>
    <w:rsid w:val="00C72E2C"/>
    <w:rsid w:val="00C73981"/>
    <w:rsid w:val="00C74E2D"/>
    <w:rsid w:val="00C75C00"/>
    <w:rsid w:val="00C76DEB"/>
    <w:rsid w:val="00C774EE"/>
    <w:rsid w:val="00C80000"/>
    <w:rsid w:val="00C803D7"/>
    <w:rsid w:val="00C81803"/>
    <w:rsid w:val="00C81AE1"/>
    <w:rsid w:val="00C82C05"/>
    <w:rsid w:val="00C83020"/>
    <w:rsid w:val="00C8408D"/>
    <w:rsid w:val="00C85473"/>
    <w:rsid w:val="00C862DA"/>
    <w:rsid w:val="00C86D3E"/>
    <w:rsid w:val="00C86D8F"/>
    <w:rsid w:val="00C87C94"/>
    <w:rsid w:val="00C87FBB"/>
    <w:rsid w:val="00C91BC3"/>
    <w:rsid w:val="00C92203"/>
    <w:rsid w:val="00C9289C"/>
    <w:rsid w:val="00C941E7"/>
    <w:rsid w:val="00C95642"/>
    <w:rsid w:val="00C96A49"/>
    <w:rsid w:val="00C9718A"/>
    <w:rsid w:val="00C97771"/>
    <w:rsid w:val="00CA137D"/>
    <w:rsid w:val="00CA15BB"/>
    <w:rsid w:val="00CA17AC"/>
    <w:rsid w:val="00CA28EA"/>
    <w:rsid w:val="00CA3260"/>
    <w:rsid w:val="00CA338B"/>
    <w:rsid w:val="00CA4033"/>
    <w:rsid w:val="00CA4059"/>
    <w:rsid w:val="00CA4AF3"/>
    <w:rsid w:val="00CA5C7D"/>
    <w:rsid w:val="00CA65F0"/>
    <w:rsid w:val="00CA6BD9"/>
    <w:rsid w:val="00CA6E78"/>
    <w:rsid w:val="00CA7641"/>
    <w:rsid w:val="00CA79DD"/>
    <w:rsid w:val="00CB0101"/>
    <w:rsid w:val="00CB18C9"/>
    <w:rsid w:val="00CB2AE3"/>
    <w:rsid w:val="00CB3157"/>
    <w:rsid w:val="00CB5D6E"/>
    <w:rsid w:val="00CB63F0"/>
    <w:rsid w:val="00CB6F2F"/>
    <w:rsid w:val="00CB7295"/>
    <w:rsid w:val="00CB7A3B"/>
    <w:rsid w:val="00CB7B25"/>
    <w:rsid w:val="00CC00F6"/>
    <w:rsid w:val="00CC036A"/>
    <w:rsid w:val="00CC18A2"/>
    <w:rsid w:val="00CC2067"/>
    <w:rsid w:val="00CC2644"/>
    <w:rsid w:val="00CC4417"/>
    <w:rsid w:val="00CC58FE"/>
    <w:rsid w:val="00CC5CD2"/>
    <w:rsid w:val="00CC6DEF"/>
    <w:rsid w:val="00CC7CB1"/>
    <w:rsid w:val="00CD150E"/>
    <w:rsid w:val="00CD1528"/>
    <w:rsid w:val="00CD186B"/>
    <w:rsid w:val="00CD242E"/>
    <w:rsid w:val="00CD29B2"/>
    <w:rsid w:val="00CD38E5"/>
    <w:rsid w:val="00CD3969"/>
    <w:rsid w:val="00CD3BE1"/>
    <w:rsid w:val="00CD4740"/>
    <w:rsid w:val="00CD4DC3"/>
    <w:rsid w:val="00CD504F"/>
    <w:rsid w:val="00CD5A84"/>
    <w:rsid w:val="00CD5C28"/>
    <w:rsid w:val="00CD654E"/>
    <w:rsid w:val="00CD7227"/>
    <w:rsid w:val="00CE0366"/>
    <w:rsid w:val="00CE0611"/>
    <w:rsid w:val="00CE074D"/>
    <w:rsid w:val="00CE0B2A"/>
    <w:rsid w:val="00CE0FEB"/>
    <w:rsid w:val="00CE2A22"/>
    <w:rsid w:val="00CE2D0D"/>
    <w:rsid w:val="00CE3160"/>
    <w:rsid w:val="00CE342B"/>
    <w:rsid w:val="00CE3A10"/>
    <w:rsid w:val="00CE3DDC"/>
    <w:rsid w:val="00CE421E"/>
    <w:rsid w:val="00CE46E0"/>
    <w:rsid w:val="00CE524F"/>
    <w:rsid w:val="00CE52EB"/>
    <w:rsid w:val="00CE632F"/>
    <w:rsid w:val="00CE7087"/>
    <w:rsid w:val="00CE71A5"/>
    <w:rsid w:val="00CE76A0"/>
    <w:rsid w:val="00CF0758"/>
    <w:rsid w:val="00CF116E"/>
    <w:rsid w:val="00CF2ADD"/>
    <w:rsid w:val="00CF4A84"/>
    <w:rsid w:val="00CF52F0"/>
    <w:rsid w:val="00CF5342"/>
    <w:rsid w:val="00CF5572"/>
    <w:rsid w:val="00CF57B1"/>
    <w:rsid w:val="00CF69AF"/>
    <w:rsid w:val="00CF6B61"/>
    <w:rsid w:val="00CF6CE8"/>
    <w:rsid w:val="00CF7288"/>
    <w:rsid w:val="00D00B67"/>
    <w:rsid w:val="00D01BDB"/>
    <w:rsid w:val="00D035FE"/>
    <w:rsid w:val="00D040F8"/>
    <w:rsid w:val="00D04C02"/>
    <w:rsid w:val="00D04D27"/>
    <w:rsid w:val="00D05B60"/>
    <w:rsid w:val="00D05F6A"/>
    <w:rsid w:val="00D064B4"/>
    <w:rsid w:val="00D06949"/>
    <w:rsid w:val="00D06B0C"/>
    <w:rsid w:val="00D06E08"/>
    <w:rsid w:val="00D07480"/>
    <w:rsid w:val="00D07AE3"/>
    <w:rsid w:val="00D10766"/>
    <w:rsid w:val="00D10BF9"/>
    <w:rsid w:val="00D10D9E"/>
    <w:rsid w:val="00D115C1"/>
    <w:rsid w:val="00D11F3A"/>
    <w:rsid w:val="00D127D4"/>
    <w:rsid w:val="00D12D92"/>
    <w:rsid w:val="00D13A5C"/>
    <w:rsid w:val="00D144AE"/>
    <w:rsid w:val="00D1497F"/>
    <w:rsid w:val="00D15A07"/>
    <w:rsid w:val="00D15EFC"/>
    <w:rsid w:val="00D16DAB"/>
    <w:rsid w:val="00D1702D"/>
    <w:rsid w:val="00D17685"/>
    <w:rsid w:val="00D217A6"/>
    <w:rsid w:val="00D21CE3"/>
    <w:rsid w:val="00D22A12"/>
    <w:rsid w:val="00D23862"/>
    <w:rsid w:val="00D2516B"/>
    <w:rsid w:val="00D25356"/>
    <w:rsid w:val="00D25804"/>
    <w:rsid w:val="00D25884"/>
    <w:rsid w:val="00D26B12"/>
    <w:rsid w:val="00D27453"/>
    <w:rsid w:val="00D316DC"/>
    <w:rsid w:val="00D32B67"/>
    <w:rsid w:val="00D33D21"/>
    <w:rsid w:val="00D34D2F"/>
    <w:rsid w:val="00D351ED"/>
    <w:rsid w:val="00D360E8"/>
    <w:rsid w:val="00D37902"/>
    <w:rsid w:val="00D4008D"/>
    <w:rsid w:val="00D4144A"/>
    <w:rsid w:val="00D42C28"/>
    <w:rsid w:val="00D4486B"/>
    <w:rsid w:val="00D44BE7"/>
    <w:rsid w:val="00D45E68"/>
    <w:rsid w:val="00D46333"/>
    <w:rsid w:val="00D4677E"/>
    <w:rsid w:val="00D472EF"/>
    <w:rsid w:val="00D476DE"/>
    <w:rsid w:val="00D4777D"/>
    <w:rsid w:val="00D478AE"/>
    <w:rsid w:val="00D507F4"/>
    <w:rsid w:val="00D519E5"/>
    <w:rsid w:val="00D51C76"/>
    <w:rsid w:val="00D52C99"/>
    <w:rsid w:val="00D54B5E"/>
    <w:rsid w:val="00D5518D"/>
    <w:rsid w:val="00D55638"/>
    <w:rsid w:val="00D55A1E"/>
    <w:rsid w:val="00D55FBA"/>
    <w:rsid w:val="00D5630A"/>
    <w:rsid w:val="00D5667D"/>
    <w:rsid w:val="00D5676F"/>
    <w:rsid w:val="00D56F5E"/>
    <w:rsid w:val="00D57034"/>
    <w:rsid w:val="00D57441"/>
    <w:rsid w:val="00D60471"/>
    <w:rsid w:val="00D60BEB"/>
    <w:rsid w:val="00D60C59"/>
    <w:rsid w:val="00D6208C"/>
    <w:rsid w:val="00D621EA"/>
    <w:rsid w:val="00D62728"/>
    <w:rsid w:val="00D62EE7"/>
    <w:rsid w:val="00D63469"/>
    <w:rsid w:val="00D634D0"/>
    <w:rsid w:val="00D63DD9"/>
    <w:rsid w:val="00D63E77"/>
    <w:rsid w:val="00D644EF"/>
    <w:rsid w:val="00D66F81"/>
    <w:rsid w:val="00D6759D"/>
    <w:rsid w:val="00D6792B"/>
    <w:rsid w:val="00D67DB1"/>
    <w:rsid w:val="00D70593"/>
    <w:rsid w:val="00D708A4"/>
    <w:rsid w:val="00D709DE"/>
    <w:rsid w:val="00D70BBD"/>
    <w:rsid w:val="00D711D3"/>
    <w:rsid w:val="00D71E6F"/>
    <w:rsid w:val="00D7348D"/>
    <w:rsid w:val="00D7495A"/>
    <w:rsid w:val="00D74B86"/>
    <w:rsid w:val="00D7515C"/>
    <w:rsid w:val="00D756AF"/>
    <w:rsid w:val="00D759B6"/>
    <w:rsid w:val="00D762B5"/>
    <w:rsid w:val="00D76624"/>
    <w:rsid w:val="00D775A1"/>
    <w:rsid w:val="00D778DC"/>
    <w:rsid w:val="00D77A31"/>
    <w:rsid w:val="00D80086"/>
    <w:rsid w:val="00D80FEF"/>
    <w:rsid w:val="00D81062"/>
    <w:rsid w:val="00D81FF4"/>
    <w:rsid w:val="00D856B7"/>
    <w:rsid w:val="00D87DED"/>
    <w:rsid w:val="00D901A7"/>
    <w:rsid w:val="00D91193"/>
    <w:rsid w:val="00D91B87"/>
    <w:rsid w:val="00D91DC8"/>
    <w:rsid w:val="00D91E4D"/>
    <w:rsid w:val="00D92F71"/>
    <w:rsid w:val="00D931D2"/>
    <w:rsid w:val="00D934EC"/>
    <w:rsid w:val="00D93DC5"/>
    <w:rsid w:val="00D946A6"/>
    <w:rsid w:val="00D946BC"/>
    <w:rsid w:val="00D9753F"/>
    <w:rsid w:val="00D9758F"/>
    <w:rsid w:val="00DA032B"/>
    <w:rsid w:val="00DA09CB"/>
    <w:rsid w:val="00DA0CBC"/>
    <w:rsid w:val="00DA2F77"/>
    <w:rsid w:val="00DA331E"/>
    <w:rsid w:val="00DA3F0B"/>
    <w:rsid w:val="00DA4D84"/>
    <w:rsid w:val="00DA56DC"/>
    <w:rsid w:val="00DA5BF1"/>
    <w:rsid w:val="00DA6A74"/>
    <w:rsid w:val="00DA7003"/>
    <w:rsid w:val="00DB11E8"/>
    <w:rsid w:val="00DB1A5C"/>
    <w:rsid w:val="00DB210C"/>
    <w:rsid w:val="00DB348E"/>
    <w:rsid w:val="00DB3D40"/>
    <w:rsid w:val="00DB419F"/>
    <w:rsid w:val="00DB4A75"/>
    <w:rsid w:val="00DB6F90"/>
    <w:rsid w:val="00DB71F9"/>
    <w:rsid w:val="00DC0A7A"/>
    <w:rsid w:val="00DC0AE1"/>
    <w:rsid w:val="00DC10B6"/>
    <w:rsid w:val="00DC1EBC"/>
    <w:rsid w:val="00DC246D"/>
    <w:rsid w:val="00DC3E5C"/>
    <w:rsid w:val="00DC4493"/>
    <w:rsid w:val="00DC4A25"/>
    <w:rsid w:val="00DC59F4"/>
    <w:rsid w:val="00DC7178"/>
    <w:rsid w:val="00DD0D45"/>
    <w:rsid w:val="00DD0F88"/>
    <w:rsid w:val="00DD11F1"/>
    <w:rsid w:val="00DD1664"/>
    <w:rsid w:val="00DD19ED"/>
    <w:rsid w:val="00DD1E55"/>
    <w:rsid w:val="00DD255A"/>
    <w:rsid w:val="00DD281B"/>
    <w:rsid w:val="00DD2A0E"/>
    <w:rsid w:val="00DD2ACA"/>
    <w:rsid w:val="00DD2E80"/>
    <w:rsid w:val="00DD3CF4"/>
    <w:rsid w:val="00DD448C"/>
    <w:rsid w:val="00DD4533"/>
    <w:rsid w:val="00DD4FCC"/>
    <w:rsid w:val="00DD522A"/>
    <w:rsid w:val="00DD58D5"/>
    <w:rsid w:val="00DD58F4"/>
    <w:rsid w:val="00DD666D"/>
    <w:rsid w:val="00DD765C"/>
    <w:rsid w:val="00DD7B5B"/>
    <w:rsid w:val="00DD7DD9"/>
    <w:rsid w:val="00DE09EF"/>
    <w:rsid w:val="00DE0E9D"/>
    <w:rsid w:val="00DE36B6"/>
    <w:rsid w:val="00DE3965"/>
    <w:rsid w:val="00DE3ACA"/>
    <w:rsid w:val="00DE4778"/>
    <w:rsid w:val="00DE4AB5"/>
    <w:rsid w:val="00DE4CA6"/>
    <w:rsid w:val="00DE6401"/>
    <w:rsid w:val="00DE682E"/>
    <w:rsid w:val="00DE73DA"/>
    <w:rsid w:val="00DF054C"/>
    <w:rsid w:val="00DF1281"/>
    <w:rsid w:val="00DF1F13"/>
    <w:rsid w:val="00DF213A"/>
    <w:rsid w:val="00DF2E3E"/>
    <w:rsid w:val="00DF3115"/>
    <w:rsid w:val="00DF5206"/>
    <w:rsid w:val="00DF5BB8"/>
    <w:rsid w:val="00DF673D"/>
    <w:rsid w:val="00E01411"/>
    <w:rsid w:val="00E0181E"/>
    <w:rsid w:val="00E0184F"/>
    <w:rsid w:val="00E02AFB"/>
    <w:rsid w:val="00E04CDD"/>
    <w:rsid w:val="00E0548B"/>
    <w:rsid w:val="00E0594B"/>
    <w:rsid w:val="00E05D62"/>
    <w:rsid w:val="00E05DAA"/>
    <w:rsid w:val="00E0633D"/>
    <w:rsid w:val="00E06488"/>
    <w:rsid w:val="00E06546"/>
    <w:rsid w:val="00E07257"/>
    <w:rsid w:val="00E07E85"/>
    <w:rsid w:val="00E104BC"/>
    <w:rsid w:val="00E1055F"/>
    <w:rsid w:val="00E11133"/>
    <w:rsid w:val="00E11371"/>
    <w:rsid w:val="00E12437"/>
    <w:rsid w:val="00E131AA"/>
    <w:rsid w:val="00E1325C"/>
    <w:rsid w:val="00E14AB2"/>
    <w:rsid w:val="00E14D18"/>
    <w:rsid w:val="00E15B04"/>
    <w:rsid w:val="00E17E13"/>
    <w:rsid w:val="00E2004D"/>
    <w:rsid w:val="00E20A7D"/>
    <w:rsid w:val="00E2180A"/>
    <w:rsid w:val="00E22DD0"/>
    <w:rsid w:val="00E2375A"/>
    <w:rsid w:val="00E2380E"/>
    <w:rsid w:val="00E23C59"/>
    <w:rsid w:val="00E240C6"/>
    <w:rsid w:val="00E24533"/>
    <w:rsid w:val="00E24B72"/>
    <w:rsid w:val="00E24BC9"/>
    <w:rsid w:val="00E25DE6"/>
    <w:rsid w:val="00E25E8E"/>
    <w:rsid w:val="00E26E92"/>
    <w:rsid w:val="00E2706D"/>
    <w:rsid w:val="00E275A8"/>
    <w:rsid w:val="00E275FC"/>
    <w:rsid w:val="00E30C10"/>
    <w:rsid w:val="00E31351"/>
    <w:rsid w:val="00E326BD"/>
    <w:rsid w:val="00E32849"/>
    <w:rsid w:val="00E32EEE"/>
    <w:rsid w:val="00E334AD"/>
    <w:rsid w:val="00E34DC9"/>
    <w:rsid w:val="00E357FD"/>
    <w:rsid w:val="00E35C9D"/>
    <w:rsid w:val="00E368D0"/>
    <w:rsid w:val="00E37163"/>
    <w:rsid w:val="00E37292"/>
    <w:rsid w:val="00E376D7"/>
    <w:rsid w:val="00E37D63"/>
    <w:rsid w:val="00E405A3"/>
    <w:rsid w:val="00E40619"/>
    <w:rsid w:val="00E40867"/>
    <w:rsid w:val="00E40E56"/>
    <w:rsid w:val="00E42409"/>
    <w:rsid w:val="00E43200"/>
    <w:rsid w:val="00E4372B"/>
    <w:rsid w:val="00E43AE8"/>
    <w:rsid w:val="00E43CAC"/>
    <w:rsid w:val="00E43FD1"/>
    <w:rsid w:val="00E447AB"/>
    <w:rsid w:val="00E45183"/>
    <w:rsid w:val="00E46015"/>
    <w:rsid w:val="00E4678D"/>
    <w:rsid w:val="00E46B85"/>
    <w:rsid w:val="00E50371"/>
    <w:rsid w:val="00E506A2"/>
    <w:rsid w:val="00E50E52"/>
    <w:rsid w:val="00E525C4"/>
    <w:rsid w:val="00E5303B"/>
    <w:rsid w:val="00E5307C"/>
    <w:rsid w:val="00E54B50"/>
    <w:rsid w:val="00E54E3F"/>
    <w:rsid w:val="00E55D5A"/>
    <w:rsid w:val="00E55EE5"/>
    <w:rsid w:val="00E562E0"/>
    <w:rsid w:val="00E5725D"/>
    <w:rsid w:val="00E579A9"/>
    <w:rsid w:val="00E57F9D"/>
    <w:rsid w:val="00E605B4"/>
    <w:rsid w:val="00E60AFE"/>
    <w:rsid w:val="00E61E7E"/>
    <w:rsid w:val="00E62950"/>
    <w:rsid w:val="00E630BC"/>
    <w:rsid w:val="00E632C1"/>
    <w:rsid w:val="00E639BD"/>
    <w:rsid w:val="00E63FC2"/>
    <w:rsid w:val="00E64411"/>
    <w:rsid w:val="00E6454A"/>
    <w:rsid w:val="00E645B2"/>
    <w:rsid w:val="00E6528D"/>
    <w:rsid w:val="00E65D22"/>
    <w:rsid w:val="00E6602D"/>
    <w:rsid w:val="00E66706"/>
    <w:rsid w:val="00E66A45"/>
    <w:rsid w:val="00E66C1E"/>
    <w:rsid w:val="00E70DEB"/>
    <w:rsid w:val="00E738C4"/>
    <w:rsid w:val="00E73986"/>
    <w:rsid w:val="00E75A68"/>
    <w:rsid w:val="00E75B94"/>
    <w:rsid w:val="00E765AE"/>
    <w:rsid w:val="00E7722B"/>
    <w:rsid w:val="00E808A9"/>
    <w:rsid w:val="00E83F8D"/>
    <w:rsid w:val="00E8425F"/>
    <w:rsid w:val="00E8450A"/>
    <w:rsid w:val="00E84588"/>
    <w:rsid w:val="00E84940"/>
    <w:rsid w:val="00E84CE9"/>
    <w:rsid w:val="00E84D3C"/>
    <w:rsid w:val="00E85230"/>
    <w:rsid w:val="00E85B96"/>
    <w:rsid w:val="00E85D9C"/>
    <w:rsid w:val="00E862E9"/>
    <w:rsid w:val="00E867F6"/>
    <w:rsid w:val="00E90527"/>
    <w:rsid w:val="00E90A47"/>
    <w:rsid w:val="00E91793"/>
    <w:rsid w:val="00E91DA7"/>
    <w:rsid w:val="00E949B9"/>
    <w:rsid w:val="00E95CB6"/>
    <w:rsid w:val="00E960CF"/>
    <w:rsid w:val="00E96650"/>
    <w:rsid w:val="00E979CE"/>
    <w:rsid w:val="00E97E71"/>
    <w:rsid w:val="00EA0E35"/>
    <w:rsid w:val="00EA1371"/>
    <w:rsid w:val="00EA13BB"/>
    <w:rsid w:val="00EA1A2D"/>
    <w:rsid w:val="00EA1B76"/>
    <w:rsid w:val="00EA1EAC"/>
    <w:rsid w:val="00EA25A3"/>
    <w:rsid w:val="00EA2A6F"/>
    <w:rsid w:val="00EA2AD9"/>
    <w:rsid w:val="00EA2C79"/>
    <w:rsid w:val="00EA342A"/>
    <w:rsid w:val="00EA43E5"/>
    <w:rsid w:val="00EA4C73"/>
    <w:rsid w:val="00EA5639"/>
    <w:rsid w:val="00EA5B97"/>
    <w:rsid w:val="00EA6A09"/>
    <w:rsid w:val="00EA73C0"/>
    <w:rsid w:val="00EB0457"/>
    <w:rsid w:val="00EB06D5"/>
    <w:rsid w:val="00EB23D5"/>
    <w:rsid w:val="00EB348E"/>
    <w:rsid w:val="00EB3B7D"/>
    <w:rsid w:val="00EB4470"/>
    <w:rsid w:val="00EB479A"/>
    <w:rsid w:val="00EB51D2"/>
    <w:rsid w:val="00EB5A59"/>
    <w:rsid w:val="00EB5D39"/>
    <w:rsid w:val="00EB60C5"/>
    <w:rsid w:val="00EB6221"/>
    <w:rsid w:val="00EB729D"/>
    <w:rsid w:val="00EB7BE0"/>
    <w:rsid w:val="00EB7D68"/>
    <w:rsid w:val="00EC0126"/>
    <w:rsid w:val="00EC1166"/>
    <w:rsid w:val="00EC1935"/>
    <w:rsid w:val="00EC1D2E"/>
    <w:rsid w:val="00EC1F81"/>
    <w:rsid w:val="00EC2023"/>
    <w:rsid w:val="00EC2111"/>
    <w:rsid w:val="00EC2E87"/>
    <w:rsid w:val="00EC34AA"/>
    <w:rsid w:val="00EC568E"/>
    <w:rsid w:val="00EC579C"/>
    <w:rsid w:val="00EC581A"/>
    <w:rsid w:val="00EC7B05"/>
    <w:rsid w:val="00EC7C0B"/>
    <w:rsid w:val="00EC7F52"/>
    <w:rsid w:val="00ED0126"/>
    <w:rsid w:val="00ED0642"/>
    <w:rsid w:val="00ED0911"/>
    <w:rsid w:val="00ED0C23"/>
    <w:rsid w:val="00ED2C45"/>
    <w:rsid w:val="00ED3D23"/>
    <w:rsid w:val="00ED5C6A"/>
    <w:rsid w:val="00ED6DB9"/>
    <w:rsid w:val="00ED7670"/>
    <w:rsid w:val="00EE0100"/>
    <w:rsid w:val="00EE0893"/>
    <w:rsid w:val="00EE11FE"/>
    <w:rsid w:val="00EE17B4"/>
    <w:rsid w:val="00EE187C"/>
    <w:rsid w:val="00EE3E02"/>
    <w:rsid w:val="00EE4C6E"/>
    <w:rsid w:val="00EE5C09"/>
    <w:rsid w:val="00EE5D32"/>
    <w:rsid w:val="00EE5F49"/>
    <w:rsid w:val="00EE6004"/>
    <w:rsid w:val="00EE64F8"/>
    <w:rsid w:val="00EE741D"/>
    <w:rsid w:val="00EF10DE"/>
    <w:rsid w:val="00EF22A5"/>
    <w:rsid w:val="00EF3F58"/>
    <w:rsid w:val="00EF4D47"/>
    <w:rsid w:val="00EF58AA"/>
    <w:rsid w:val="00EF68B4"/>
    <w:rsid w:val="00EF7782"/>
    <w:rsid w:val="00F008FA"/>
    <w:rsid w:val="00F00E57"/>
    <w:rsid w:val="00F0200E"/>
    <w:rsid w:val="00F02A6F"/>
    <w:rsid w:val="00F03AC8"/>
    <w:rsid w:val="00F040A1"/>
    <w:rsid w:val="00F04975"/>
    <w:rsid w:val="00F04DBA"/>
    <w:rsid w:val="00F05496"/>
    <w:rsid w:val="00F05A55"/>
    <w:rsid w:val="00F0615E"/>
    <w:rsid w:val="00F06473"/>
    <w:rsid w:val="00F06E36"/>
    <w:rsid w:val="00F07206"/>
    <w:rsid w:val="00F07E30"/>
    <w:rsid w:val="00F104AA"/>
    <w:rsid w:val="00F12109"/>
    <w:rsid w:val="00F121F6"/>
    <w:rsid w:val="00F126B6"/>
    <w:rsid w:val="00F12FF3"/>
    <w:rsid w:val="00F13EE6"/>
    <w:rsid w:val="00F14028"/>
    <w:rsid w:val="00F1514D"/>
    <w:rsid w:val="00F15671"/>
    <w:rsid w:val="00F156AB"/>
    <w:rsid w:val="00F158C9"/>
    <w:rsid w:val="00F16776"/>
    <w:rsid w:val="00F16B7B"/>
    <w:rsid w:val="00F17A95"/>
    <w:rsid w:val="00F206C2"/>
    <w:rsid w:val="00F207D4"/>
    <w:rsid w:val="00F208D4"/>
    <w:rsid w:val="00F2095E"/>
    <w:rsid w:val="00F20D9F"/>
    <w:rsid w:val="00F21C17"/>
    <w:rsid w:val="00F21D5C"/>
    <w:rsid w:val="00F22717"/>
    <w:rsid w:val="00F22A0A"/>
    <w:rsid w:val="00F23EF4"/>
    <w:rsid w:val="00F25224"/>
    <w:rsid w:val="00F27B8B"/>
    <w:rsid w:val="00F30E4D"/>
    <w:rsid w:val="00F32C32"/>
    <w:rsid w:val="00F32EE2"/>
    <w:rsid w:val="00F33018"/>
    <w:rsid w:val="00F3395F"/>
    <w:rsid w:val="00F33D31"/>
    <w:rsid w:val="00F345BB"/>
    <w:rsid w:val="00F35981"/>
    <w:rsid w:val="00F35A42"/>
    <w:rsid w:val="00F35C8D"/>
    <w:rsid w:val="00F36ACA"/>
    <w:rsid w:val="00F37360"/>
    <w:rsid w:val="00F37A98"/>
    <w:rsid w:val="00F406EE"/>
    <w:rsid w:val="00F40B28"/>
    <w:rsid w:val="00F42335"/>
    <w:rsid w:val="00F42448"/>
    <w:rsid w:val="00F42D2E"/>
    <w:rsid w:val="00F42E62"/>
    <w:rsid w:val="00F437BD"/>
    <w:rsid w:val="00F43B00"/>
    <w:rsid w:val="00F43C2B"/>
    <w:rsid w:val="00F44B8A"/>
    <w:rsid w:val="00F45331"/>
    <w:rsid w:val="00F459CD"/>
    <w:rsid w:val="00F46530"/>
    <w:rsid w:val="00F46EE0"/>
    <w:rsid w:val="00F47981"/>
    <w:rsid w:val="00F47B1B"/>
    <w:rsid w:val="00F500E7"/>
    <w:rsid w:val="00F502D6"/>
    <w:rsid w:val="00F508DA"/>
    <w:rsid w:val="00F50909"/>
    <w:rsid w:val="00F50FB0"/>
    <w:rsid w:val="00F521FE"/>
    <w:rsid w:val="00F522BD"/>
    <w:rsid w:val="00F5269C"/>
    <w:rsid w:val="00F52A2B"/>
    <w:rsid w:val="00F52FFB"/>
    <w:rsid w:val="00F5385A"/>
    <w:rsid w:val="00F53A5B"/>
    <w:rsid w:val="00F53C34"/>
    <w:rsid w:val="00F53D5A"/>
    <w:rsid w:val="00F545F4"/>
    <w:rsid w:val="00F5535E"/>
    <w:rsid w:val="00F5611C"/>
    <w:rsid w:val="00F562AE"/>
    <w:rsid w:val="00F56D1F"/>
    <w:rsid w:val="00F576EF"/>
    <w:rsid w:val="00F57E98"/>
    <w:rsid w:val="00F6006B"/>
    <w:rsid w:val="00F603DC"/>
    <w:rsid w:val="00F6044F"/>
    <w:rsid w:val="00F60A36"/>
    <w:rsid w:val="00F60B3D"/>
    <w:rsid w:val="00F60EB7"/>
    <w:rsid w:val="00F61465"/>
    <w:rsid w:val="00F62B18"/>
    <w:rsid w:val="00F6397E"/>
    <w:rsid w:val="00F64E7A"/>
    <w:rsid w:val="00F64F51"/>
    <w:rsid w:val="00F659F0"/>
    <w:rsid w:val="00F65EA5"/>
    <w:rsid w:val="00F6787D"/>
    <w:rsid w:val="00F70B1D"/>
    <w:rsid w:val="00F70C34"/>
    <w:rsid w:val="00F712CE"/>
    <w:rsid w:val="00F71857"/>
    <w:rsid w:val="00F71F6B"/>
    <w:rsid w:val="00F7212C"/>
    <w:rsid w:val="00F72298"/>
    <w:rsid w:val="00F726B6"/>
    <w:rsid w:val="00F726E4"/>
    <w:rsid w:val="00F73D21"/>
    <w:rsid w:val="00F74191"/>
    <w:rsid w:val="00F74338"/>
    <w:rsid w:val="00F745FA"/>
    <w:rsid w:val="00F760D2"/>
    <w:rsid w:val="00F77016"/>
    <w:rsid w:val="00F77BD2"/>
    <w:rsid w:val="00F804D0"/>
    <w:rsid w:val="00F8138A"/>
    <w:rsid w:val="00F818A0"/>
    <w:rsid w:val="00F8203C"/>
    <w:rsid w:val="00F825B6"/>
    <w:rsid w:val="00F8388A"/>
    <w:rsid w:val="00F83B10"/>
    <w:rsid w:val="00F84254"/>
    <w:rsid w:val="00F865F6"/>
    <w:rsid w:val="00F86680"/>
    <w:rsid w:val="00F86A58"/>
    <w:rsid w:val="00F86FB0"/>
    <w:rsid w:val="00F87CCE"/>
    <w:rsid w:val="00F909C5"/>
    <w:rsid w:val="00F909CE"/>
    <w:rsid w:val="00F91FB7"/>
    <w:rsid w:val="00F92177"/>
    <w:rsid w:val="00F9289D"/>
    <w:rsid w:val="00F94574"/>
    <w:rsid w:val="00F95A56"/>
    <w:rsid w:val="00F95CE6"/>
    <w:rsid w:val="00F968AD"/>
    <w:rsid w:val="00F96CA8"/>
    <w:rsid w:val="00F97BEA"/>
    <w:rsid w:val="00FA02DC"/>
    <w:rsid w:val="00FA03E8"/>
    <w:rsid w:val="00FA15EF"/>
    <w:rsid w:val="00FA176F"/>
    <w:rsid w:val="00FA185C"/>
    <w:rsid w:val="00FA1DA1"/>
    <w:rsid w:val="00FA1FF4"/>
    <w:rsid w:val="00FA28BB"/>
    <w:rsid w:val="00FA3F52"/>
    <w:rsid w:val="00FA4E2F"/>
    <w:rsid w:val="00FA4ED1"/>
    <w:rsid w:val="00FA528E"/>
    <w:rsid w:val="00FA5426"/>
    <w:rsid w:val="00FA582A"/>
    <w:rsid w:val="00FA5BB6"/>
    <w:rsid w:val="00FA61FC"/>
    <w:rsid w:val="00FA6D39"/>
    <w:rsid w:val="00FA7767"/>
    <w:rsid w:val="00FB060C"/>
    <w:rsid w:val="00FB0921"/>
    <w:rsid w:val="00FB168F"/>
    <w:rsid w:val="00FB4434"/>
    <w:rsid w:val="00FB7BDF"/>
    <w:rsid w:val="00FB7CD4"/>
    <w:rsid w:val="00FC0382"/>
    <w:rsid w:val="00FC09F3"/>
    <w:rsid w:val="00FC2254"/>
    <w:rsid w:val="00FC356A"/>
    <w:rsid w:val="00FC3817"/>
    <w:rsid w:val="00FC395A"/>
    <w:rsid w:val="00FC4293"/>
    <w:rsid w:val="00FC443A"/>
    <w:rsid w:val="00FC46DE"/>
    <w:rsid w:val="00FC5F6C"/>
    <w:rsid w:val="00FC6000"/>
    <w:rsid w:val="00FC7110"/>
    <w:rsid w:val="00FC73FC"/>
    <w:rsid w:val="00FC7D00"/>
    <w:rsid w:val="00FD0A9F"/>
    <w:rsid w:val="00FD0D0F"/>
    <w:rsid w:val="00FD1119"/>
    <w:rsid w:val="00FD1781"/>
    <w:rsid w:val="00FD1C86"/>
    <w:rsid w:val="00FD2652"/>
    <w:rsid w:val="00FD2A2F"/>
    <w:rsid w:val="00FD2B1D"/>
    <w:rsid w:val="00FD453C"/>
    <w:rsid w:val="00FD4776"/>
    <w:rsid w:val="00FD4F2D"/>
    <w:rsid w:val="00FD593F"/>
    <w:rsid w:val="00FD5D76"/>
    <w:rsid w:val="00FD6A5B"/>
    <w:rsid w:val="00FD6BCA"/>
    <w:rsid w:val="00FD73AF"/>
    <w:rsid w:val="00FD7C45"/>
    <w:rsid w:val="00FD7F27"/>
    <w:rsid w:val="00FE0181"/>
    <w:rsid w:val="00FE0597"/>
    <w:rsid w:val="00FE06E0"/>
    <w:rsid w:val="00FE0A66"/>
    <w:rsid w:val="00FE0AED"/>
    <w:rsid w:val="00FE10C8"/>
    <w:rsid w:val="00FE244A"/>
    <w:rsid w:val="00FE4EEF"/>
    <w:rsid w:val="00FE53F0"/>
    <w:rsid w:val="00FE5D7C"/>
    <w:rsid w:val="00FE6B6E"/>
    <w:rsid w:val="00FE794D"/>
    <w:rsid w:val="00FF061A"/>
    <w:rsid w:val="00FF0865"/>
    <w:rsid w:val="00FF0E03"/>
    <w:rsid w:val="00FF0EBA"/>
    <w:rsid w:val="00FF2809"/>
    <w:rsid w:val="00FF2C0F"/>
    <w:rsid w:val="00FF2E2B"/>
    <w:rsid w:val="00FF3B76"/>
    <w:rsid w:val="00FF44D3"/>
    <w:rsid w:val="00FF4EB7"/>
    <w:rsid w:val="00FF52CD"/>
    <w:rsid w:val="00FF622D"/>
    <w:rsid w:val="00FF63BC"/>
    <w:rsid w:val="00FF649B"/>
    <w:rsid w:val="00FF6B88"/>
    <w:rsid w:val="00FF7264"/>
    <w:rsid w:val="00FF78C6"/>
    <w:rsid w:val="00FF7B76"/>
    <w:rsid w:val="00FF7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31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7C4D7F"/>
    <w:pPr>
      <w:spacing w:line="360" w:lineRule="auto"/>
    </w:pPr>
    <w:rPr>
      <w:b/>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7C4D7F"/>
    <w:pPr>
      <w:spacing w:line="360" w:lineRule="auto"/>
    </w:pPr>
    <w:rPr>
      <w:b/>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7665">
      <w:bodyDiv w:val="1"/>
      <w:marLeft w:val="0"/>
      <w:marRight w:val="0"/>
      <w:marTop w:val="0"/>
      <w:marBottom w:val="0"/>
      <w:divBdr>
        <w:top w:val="none" w:sz="0" w:space="0" w:color="auto"/>
        <w:left w:val="none" w:sz="0" w:space="0" w:color="auto"/>
        <w:bottom w:val="none" w:sz="0" w:space="0" w:color="auto"/>
        <w:right w:val="none" w:sz="0" w:space="0" w:color="auto"/>
      </w:divBdr>
    </w:div>
    <w:div w:id="41175181">
      <w:bodyDiv w:val="1"/>
      <w:marLeft w:val="0"/>
      <w:marRight w:val="0"/>
      <w:marTop w:val="0"/>
      <w:marBottom w:val="0"/>
      <w:divBdr>
        <w:top w:val="none" w:sz="0" w:space="0" w:color="auto"/>
        <w:left w:val="none" w:sz="0" w:space="0" w:color="auto"/>
        <w:bottom w:val="none" w:sz="0" w:space="0" w:color="auto"/>
        <w:right w:val="none" w:sz="0" w:space="0" w:color="auto"/>
      </w:divBdr>
    </w:div>
    <w:div w:id="113253870">
      <w:bodyDiv w:val="1"/>
      <w:marLeft w:val="0"/>
      <w:marRight w:val="0"/>
      <w:marTop w:val="0"/>
      <w:marBottom w:val="0"/>
      <w:divBdr>
        <w:top w:val="none" w:sz="0" w:space="0" w:color="auto"/>
        <w:left w:val="none" w:sz="0" w:space="0" w:color="auto"/>
        <w:bottom w:val="none" w:sz="0" w:space="0" w:color="auto"/>
        <w:right w:val="none" w:sz="0" w:space="0" w:color="auto"/>
      </w:divBdr>
    </w:div>
    <w:div w:id="161749872">
      <w:bodyDiv w:val="1"/>
      <w:marLeft w:val="0"/>
      <w:marRight w:val="0"/>
      <w:marTop w:val="0"/>
      <w:marBottom w:val="0"/>
      <w:divBdr>
        <w:top w:val="none" w:sz="0" w:space="0" w:color="auto"/>
        <w:left w:val="none" w:sz="0" w:space="0" w:color="auto"/>
        <w:bottom w:val="none" w:sz="0" w:space="0" w:color="auto"/>
        <w:right w:val="none" w:sz="0" w:space="0" w:color="auto"/>
      </w:divBdr>
    </w:div>
    <w:div w:id="208877712">
      <w:bodyDiv w:val="1"/>
      <w:marLeft w:val="0"/>
      <w:marRight w:val="0"/>
      <w:marTop w:val="0"/>
      <w:marBottom w:val="0"/>
      <w:divBdr>
        <w:top w:val="none" w:sz="0" w:space="0" w:color="auto"/>
        <w:left w:val="none" w:sz="0" w:space="0" w:color="auto"/>
        <w:bottom w:val="none" w:sz="0" w:space="0" w:color="auto"/>
        <w:right w:val="none" w:sz="0" w:space="0" w:color="auto"/>
      </w:divBdr>
    </w:div>
    <w:div w:id="302196815">
      <w:bodyDiv w:val="1"/>
      <w:marLeft w:val="0"/>
      <w:marRight w:val="0"/>
      <w:marTop w:val="0"/>
      <w:marBottom w:val="0"/>
      <w:divBdr>
        <w:top w:val="none" w:sz="0" w:space="0" w:color="auto"/>
        <w:left w:val="none" w:sz="0" w:space="0" w:color="auto"/>
        <w:bottom w:val="none" w:sz="0" w:space="0" w:color="auto"/>
        <w:right w:val="none" w:sz="0" w:space="0" w:color="auto"/>
      </w:divBdr>
    </w:div>
    <w:div w:id="313413958">
      <w:bodyDiv w:val="1"/>
      <w:marLeft w:val="0"/>
      <w:marRight w:val="0"/>
      <w:marTop w:val="0"/>
      <w:marBottom w:val="0"/>
      <w:divBdr>
        <w:top w:val="none" w:sz="0" w:space="0" w:color="auto"/>
        <w:left w:val="none" w:sz="0" w:space="0" w:color="auto"/>
        <w:bottom w:val="none" w:sz="0" w:space="0" w:color="auto"/>
        <w:right w:val="none" w:sz="0" w:space="0" w:color="auto"/>
      </w:divBdr>
    </w:div>
    <w:div w:id="382288270">
      <w:bodyDiv w:val="1"/>
      <w:marLeft w:val="0"/>
      <w:marRight w:val="0"/>
      <w:marTop w:val="0"/>
      <w:marBottom w:val="0"/>
      <w:divBdr>
        <w:top w:val="none" w:sz="0" w:space="0" w:color="auto"/>
        <w:left w:val="none" w:sz="0" w:space="0" w:color="auto"/>
        <w:bottom w:val="none" w:sz="0" w:space="0" w:color="auto"/>
        <w:right w:val="none" w:sz="0" w:space="0" w:color="auto"/>
      </w:divBdr>
    </w:div>
    <w:div w:id="415830459">
      <w:bodyDiv w:val="1"/>
      <w:marLeft w:val="0"/>
      <w:marRight w:val="0"/>
      <w:marTop w:val="0"/>
      <w:marBottom w:val="0"/>
      <w:divBdr>
        <w:top w:val="none" w:sz="0" w:space="0" w:color="auto"/>
        <w:left w:val="none" w:sz="0" w:space="0" w:color="auto"/>
        <w:bottom w:val="none" w:sz="0" w:space="0" w:color="auto"/>
        <w:right w:val="none" w:sz="0" w:space="0" w:color="auto"/>
      </w:divBdr>
    </w:div>
    <w:div w:id="437146060">
      <w:bodyDiv w:val="1"/>
      <w:marLeft w:val="0"/>
      <w:marRight w:val="0"/>
      <w:marTop w:val="0"/>
      <w:marBottom w:val="0"/>
      <w:divBdr>
        <w:top w:val="none" w:sz="0" w:space="0" w:color="auto"/>
        <w:left w:val="none" w:sz="0" w:space="0" w:color="auto"/>
        <w:bottom w:val="none" w:sz="0" w:space="0" w:color="auto"/>
        <w:right w:val="none" w:sz="0" w:space="0" w:color="auto"/>
      </w:divBdr>
    </w:div>
    <w:div w:id="439035191">
      <w:bodyDiv w:val="1"/>
      <w:marLeft w:val="0"/>
      <w:marRight w:val="0"/>
      <w:marTop w:val="0"/>
      <w:marBottom w:val="0"/>
      <w:divBdr>
        <w:top w:val="none" w:sz="0" w:space="0" w:color="auto"/>
        <w:left w:val="none" w:sz="0" w:space="0" w:color="auto"/>
        <w:bottom w:val="none" w:sz="0" w:space="0" w:color="auto"/>
        <w:right w:val="none" w:sz="0" w:space="0" w:color="auto"/>
      </w:divBdr>
    </w:div>
    <w:div w:id="469712688">
      <w:bodyDiv w:val="1"/>
      <w:marLeft w:val="0"/>
      <w:marRight w:val="0"/>
      <w:marTop w:val="0"/>
      <w:marBottom w:val="0"/>
      <w:divBdr>
        <w:top w:val="none" w:sz="0" w:space="0" w:color="auto"/>
        <w:left w:val="none" w:sz="0" w:space="0" w:color="auto"/>
        <w:bottom w:val="none" w:sz="0" w:space="0" w:color="auto"/>
        <w:right w:val="none" w:sz="0" w:space="0" w:color="auto"/>
      </w:divBdr>
    </w:div>
    <w:div w:id="484124604">
      <w:bodyDiv w:val="1"/>
      <w:marLeft w:val="0"/>
      <w:marRight w:val="0"/>
      <w:marTop w:val="0"/>
      <w:marBottom w:val="0"/>
      <w:divBdr>
        <w:top w:val="none" w:sz="0" w:space="0" w:color="auto"/>
        <w:left w:val="none" w:sz="0" w:space="0" w:color="auto"/>
        <w:bottom w:val="none" w:sz="0" w:space="0" w:color="auto"/>
        <w:right w:val="none" w:sz="0" w:space="0" w:color="auto"/>
      </w:divBdr>
    </w:div>
    <w:div w:id="568079266">
      <w:bodyDiv w:val="1"/>
      <w:marLeft w:val="0"/>
      <w:marRight w:val="0"/>
      <w:marTop w:val="0"/>
      <w:marBottom w:val="0"/>
      <w:divBdr>
        <w:top w:val="none" w:sz="0" w:space="0" w:color="auto"/>
        <w:left w:val="none" w:sz="0" w:space="0" w:color="auto"/>
        <w:bottom w:val="none" w:sz="0" w:space="0" w:color="auto"/>
        <w:right w:val="none" w:sz="0" w:space="0" w:color="auto"/>
      </w:divBdr>
    </w:div>
    <w:div w:id="592931487">
      <w:bodyDiv w:val="1"/>
      <w:marLeft w:val="0"/>
      <w:marRight w:val="0"/>
      <w:marTop w:val="0"/>
      <w:marBottom w:val="0"/>
      <w:divBdr>
        <w:top w:val="none" w:sz="0" w:space="0" w:color="auto"/>
        <w:left w:val="none" w:sz="0" w:space="0" w:color="auto"/>
        <w:bottom w:val="none" w:sz="0" w:space="0" w:color="auto"/>
        <w:right w:val="none" w:sz="0" w:space="0" w:color="auto"/>
      </w:divBdr>
    </w:div>
    <w:div w:id="597064797">
      <w:bodyDiv w:val="1"/>
      <w:marLeft w:val="0"/>
      <w:marRight w:val="0"/>
      <w:marTop w:val="0"/>
      <w:marBottom w:val="0"/>
      <w:divBdr>
        <w:top w:val="none" w:sz="0" w:space="0" w:color="auto"/>
        <w:left w:val="none" w:sz="0" w:space="0" w:color="auto"/>
        <w:bottom w:val="none" w:sz="0" w:space="0" w:color="auto"/>
        <w:right w:val="none" w:sz="0" w:space="0" w:color="auto"/>
      </w:divBdr>
    </w:div>
    <w:div w:id="624385915">
      <w:bodyDiv w:val="1"/>
      <w:marLeft w:val="0"/>
      <w:marRight w:val="0"/>
      <w:marTop w:val="0"/>
      <w:marBottom w:val="0"/>
      <w:divBdr>
        <w:top w:val="none" w:sz="0" w:space="0" w:color="auto"/>
        <w:left w:val="none" w:sz="0" w:space="0" w:color="auto"/>
        <w:bottom w:val="none" w:sz="0" w:space="0" w:color="auto"/>
        <w:right w:val="none" w:sz="0" w:space="0" w:color="auto"/>
      </w:divBdr>
    </w:div>
    <w:div w:id="702706574">
      <w:bodyDiv w:val="1"/>
      <w:marLeft w:val="0"/>
      <w:marRight w:val="0"/>
      <w:marTop w:val="0"/>
      <w:marBottom w:val="0"/>
      <w:divBdr>
        <w:top w:val="none" w:sz="0" w:space="0" w:color="auto"/>
        <w:left w:val="none" w:sz="0" w:space="0" w:color="auto"/>
        <w:bottom w:val="none" w:sz="0" w:space="0" w:color="auto"/>
        <w:right w:val="none" w:sz="0" w:space="0" w:color="auto"/>
      </w:divBdr>
    </w:div>
    <w:div w:id="717246373">
      <w:bodyDiv w:val="1"/>
      <w:marLeft w:val="0"/>
      <w:marRight w:val="0"/>
      <w:marTop w:val="0"/>
      <w:marBottom w:val="0"/>
      <w:divBdr>
        <w:top w:val="none" w:sz="0" w:space="0" w:color="auto"/>
        <w:left w:val="none" w:sz="0" w:space="0" w:color="auto"/>
        <w:bottom w:val="none" w:sz="0" w:space="0" w:color="auto"/>
        <w:right w:val="none" w:sz="0" w:space="0" w:color="auto"/>
      </w:divBdr>
    </w:div>
    <w:div w:id="725685150">
      <w:bodyDiv w:val="1"/>
      <w:marLeft w:val="0"/>
      <w:marRight w:val="0"/>
      <w:marTop w:val="0"/>
      <w:marBottom w:val="0"/>
      <w:divBdr>
        <w:top w:val="none" w:sz="0" w:space="0" w:color="auto"/>
        <w:left w:val="none" w:sz="0" w:space="0" w:color="auto"/>
        <w:bottom w:val="none" w:sz="0" w:space="0" w:color="auto"/>
        <w:right w:val="none" w:sz="0" w:space="0" w:color="auto"/>
      </w:divBdr>
      <w:divsChild>
        <w:div w:id="787552307">
          <w:marLeft w:val="0"/>
          <w:marRight w:val="0"/>
          <w:marTop w:val="0"/>
          <w:marBottom w:val="0"/>
          <w:divBdr>
            <w:top w:val="single" w:sz="6" w:space="0" w:color="356B20"/>
            <w:left w:val="single" w:sz="6" w:space="0" w:color="356B20"/>
            <w:bottom w:val="single" w:sz="6" w:space="0" w:color="356B20"/>
            <w:right w:val="single" w:sz="6" w:space="0" w:color="356B20"/>
          </w:divBdr>
          <w:divsChild>
            <w:div w:id="1569152101">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730881677">
      <w:bodyDiv w:val="1"/>
      <w:marLeft w:val="0"/>
      <w:marRight w:val="0"/>
      <w:marTop w:val="0"/>
      <w:marBottom w:val="0"/>
      <w:divBdr>
        <w:top w:val="none" w:sz="0" w:space="0" w:color="auto"/>
        <w:left w:val="none" w:sz="0" w:space="0" w:color="auto"/>
        <w:bottom w:val="none" w:sz="0" w:space="0" w:color="auto"/>
        <w:right w:val="none" w:sz="0" w:space="0" w:color="auto"/>
      </w:divBdr>
    </w:div>
    <w:div w:id="775757180">
      <w:bodyDiv w:val="1"/>
      <w:marLeft w:val="0"/>
      <w:marRight w:val="0"/>
      <w:marTop w:val="0"/>
      <w:marBottom w:val="0"/>
      <w:divBdr>
        <w:top w:val="none" w:sz="0" w:space="0" w:color="auto"/>
        <w:left w:val="none" w:sz="0" w:space="0" w:color="auto"/>
        <w:bottom w:val="none" w:sz="0" w:space="0" w:color="auto"/>
        <w:right w:val="none" w:sz="0" w:space="0" w:color="auto"/>
      </w:divBdr>
    </w:div>
    <w:div w:id="780421430">
      <w:bodyDiv w:val="1"/>
      <w:marLeft w:val="0"/>
      <w:marRight w:val="0"/>
      <w:marTop w:val="0"/>
      <w:marBottom w:val="0"/>
      <w:divBdr>
        <w:top w:val="none" w:sz="0" w:space="0" w:color="auto"/>
        <w:left w:val="none" w:sz="0" w:space="0" w:color="auto"/>
        <w:bottom w:val="none" w:sz="0" w:space="0" w:color="auto"/>
        <w:right w:val="none" w:sz="0" w:space="0" w:color="auto"/>
      </w:divBdr>
    </w:div>
    <w:div w:id="817185974">
      <w:bodyDiv w:val="1"/>
      <w:marLeft w:val="0"/>
      <w:marRight w:val="0"/>
      <w:marTop w:val="0"/>
      <w:marBottom w:val="0"/>
      <w:divBdr>
        <w:top w:val="none" w:sz="0" w:space="0" w:color="auto"/>
        <w:left w:val="none" w:sz="0" w:space="0" w:color="auto"/>
        <w:bottom w:val="none" w:sz="0" w:space="0" w:color="auto"/>
        <w:right w:val="none" w:sz="0" w:space="0" w:color="auto"/>
      </w:divBdr>
    </w:div>
    <w:div w:id="835613647">
      <w:bodyDiv w:val="1"/>
      <w:marLeft w:val="0"/>
      <w:marRight w:val="0"/>
      <w:marTop w:val="0"/>
      <w:marBottom w:val="0"/>
      <w:divBdr>
        <w:top w:val="none" w:sz="0" w:space="0" w:color="auto"/>
        <w:left w:val="none" w:sz="0" w:space="0" w:color="auto"/>
        <w:bottom w:val="none" w:sz="0" w:space="0" w:color="auto"/>
        <w:right w:val="none" w:sz="0" w:space="0" w:color="auto"/>
      </w:divBdr>
    </w:div>
    <w:div w:id="885066323">
      <w:bodyDiv w:val="1"/>
      <w:marLeft w:val="0"/>
      <w:marRight w:val="0"/>
      <w:marTop w:val="0"/>
      <w:marBottom w:val="0"/>
      <w:divBdr>
        <w:top w:val="none" w:sz="0" w:space="0" w:color="auto"/>
        <w:left w:val="none" w:sz="0" w:space="0" w:color="auto"/>
        <w:bottom w:val="none" w:sz="0" w:space="0" w:color="auto"/>
        <w:right w:val="none" w:sz="0" w:space="0" w:color="auto"/>
      </w:divBdr>
    </w:div>
    <w:div w:id="941062349">
      <w:bodyDiv w:val="1"/>
      <w:marLeft w:val="0"/>
      <w:marRight w:val="0"/>
      <w:marTop w:val="0"/>
      <w:marBottom w:val="0"/>
      <w:divBdr>
        <w:top w:val="none" w:sz="0" w:space="0" w:color="auto"/>
        <w:left w:val="none" w:sz="0" w:space="0" w:color="auto"/>
        <w:bottom w:val="none" w:sz="0" w:space="0" w:color="auto"/>
        <w:right w:val="none" w:sz="0" w:space="0" w:color="auto"/>
      </w:divBdr>
    </w:div>
    <w:div w:id="1062217249">
      <w:bodyDiv w:val="1"/>
      <w:marLeft w:val="0"/>
      <w:marRight w:val="0"/>
      <w:marTop w:val="0"/>
      <w:marBottom w:val="0"/>
      <w:divBdr>
        <w:top w:val="none" w:sz="0" w:space="0" w:color="auto"/>
        <w:left w:val="none" w:sz="0" w:space="0" w:color="auto"/>
        <w:bottom w:val="none" w:sz="0" w:space="0" w:color="auto"/>
        <w:right w:val="none" w:sz="0" w:space="0" w:color="auto"/>
      </w:divBdr>
    </w:div>
    <w:div w:id="1077169420">
      <w:bodyDiv w:val="1"/>
      <w:marLeft w:val="0"/>
      <w:marRight w:val="0"/>
      <w:marTop w:val="0"/>
      <w:marBottom w:val="0"/>
      <w:divBdr>
        <w:top w:val="none" w:sz="0" w:space="0" w:color="auto"/>
        <w:left w:val="none" w:sz="0" w:space="0" w:color="auto"/>
        <w:bottom w:val="none" w:sz="0" w:space="0" w:color="auto"/>
        <w:right w:val="none" w:sz="0" w:space="0" w:color="auto"/>
      </w:divBdr>
    </w:div>
    <w:div w:id="1121605910">
      <w:bodyDiv w:val="1"/>
      <w:marLeft w:val="0"/>
      <w:marRight w:val="0"/>
      <w:marTop w:val="0"/>
      <w:marBottom w:val="0"/>
      <w:divBdr>
        <w:top w:val="none" w:sz="0" w:space="0" w:color="auto"/>
        <w:left w:val="none" w:sz="0" w:space="0" w:color="auto"/>
        <w:bottom w:val="none" w:sz="0" w:space="0" w:color="auto"/>
        <w:right w:val="none" w:sz="0" w:space="0" w:color="auto"/>
      </w:divBdr>
    </w:div>
    <w:div w:id="1163273966">
      <w:bodyDiv w:val="1"/>
      <w:marLeft w:val="0"/>
      <w:marRight w:val="0"/>
      <w:marTop w:val="0"/>
      <w:marBottom w:val="0"/>
      <w:divBdr>
        <w:top w:val="none" w:sz="0" w:space="0" w:color="auto"/>
        <w:left w:val="none" w:sz="0" w:space="0" w:color="auto"/>
        <w:bottom w:val="none" w:sz="0" w:space="0" w:color="auto"/>
        <w:right w:val="none" w:sz="0" w:space="0" w:color="auto"/>
      </w:divBdr>
    </w:div>
    <w:div w:id="1318724223">
      <w:bodyDiv w:val="1"/>
      <w:marLeft w:val="0"/>
      <w:marRight w:val="0"/>
      <w:marTop w:val="0"/>
      <w:marBottom w:val="0"/>
      <w:divBdr>
        <w:top w:val="none" w:sz="0" w:space="0" w:color="auto"/>
        <w:left w:val="none" w:sz="0" w:space="0" w:color="auto"/>
        <w:bottom w:val="none" w:sz="0" w:space="0" w:color="auto"/>
        <w:right w:val="none" w:sz="0" w:space="0" w:color="auto"/>
      </w:divBdr>
    </w:div>
    <w:div w:id="1460610545">
      <w:bodyDiv w:val="1"/>
      <w:marLeft w:val="0"/>
      <w:marRight w:val="0"/>
      <w:marTop w:val="0"/>
      <w:marBottom w:val="0"/>
      <w:divBdr>
        <w:top w:val="none" w:sz="0" w:space="0" w:color="auto"/>
        <w:left w:val="none" w:sz="0" w:space="0" w:color="auto"/>
        <w:bottom w:val="none" w:sz="0" w:space="0" w:color="auto"/>
        <w:right w:val="none" w:sz="0" w:space="0" w:color="auto"/>
      </w:divBdr>
    </w:div>
    <w:div w:id="1479763035">
      <w:bodyDiv w:val="1"/>
      <w:marLeft w:val="0"/>
      <w:marRight w:val="0"/>
      <w:marTop w:val="0"/>
      <w:marBottom w:val="0"/>
      <w:divBdr>
        <w:top w:val="none" w:sz="0" w:space="0" w:color="auto"/>
        <w:left w:val="none" w:sz="0" w:space="0" w:color="auto"/>
        <w:bottom w:val="none" w:sz="0" w:space="0" w:color="auto"/>
        <w:right w:val="none" w:sz="0" w:space="0" w:color="auto"/>
      </w:divBdr>
    </w:div>
    <w:div w:id="1523394072">
      <w:bodyDiv w:val="1"/>
      <w:marLeft w:val="0"/>
      <w:marRight w:val="0"/>
      <w:marTop w:val="0"/>
      <w:marBottom w:val="0"/>
      <w:divBdr>
        <w:top w:val="none" w:sz="0" w:space="0" w:color="auto"/>
        <w:left w:val="none" w:sz="0" w:space="0" w:color="auto"/>
        <w:bottom w:val="none" w:sz="0" w:space="0" w:color="auto"/>
        <w:right w:val="none" w:sz="0" w:space="0" w:color="auto"/>
      </w:divBdr>
    </w:div>
    <w:div w:id="1535847027">
      <w:bodyDiv w:val="1"/>
      <w:marLeft w:val="0"/>
      <w:marRight w:val="0"/>
      <w:marTop w:val="0"/>
      <w:marBottom w:val="0"/>
      <w:divBdr>
        <w:top w:val="none" w:sz="0" w:space="0" w:color="auto"/>
        <w:left w:val="none" w:sz="0" w:space="0" w:color="auto"/>
        <w:bottom w:val="none" w:sz="0" w:space="0" w:color="auto"/>
        <w:right w:val="none" w:sz="0" w:space="0" w:color="auto"/>
      </w:divBdr>
    </w:div>
    <w:div w:id="1582788969">
      <w:bodyDiv w:val="1"/>
      <w:marLeft w:val="0"/>
      <w:marRight w:val="0"/>
      <w:marTop w:val="0"/>
      <w:marBottom w:val="0"/>
      <w:divBdr>
        <w:top w:val="none" w:sz="0" w:space="0" w:color="auto"/>
        <w:left w:val="none" w:sz="0" w:space="0" w:color="auto"/>
        <w:bottom w:val="none" w:sz="0" w:space="0" w:color="auto"/>
        <w:right w:val="none" w:sz="0" w:space="0" w:color="auto"/>
      </w:divBdr>
    </w:div>
    <w:div w:id="1624800777">
      <w:bodyDiv w:val="1"/>
      <w:marLeft w:val="0"/>
      <w:marRight w:val="0"/>
      <w:marTop w:val="0"/>
      <w:marBottom w:val="0"/>
      <w:divBdr>
        <w:top w:val="none" w:sz="0" w:space="0" w:color="auto"/>
        <w:left w:val="none" w:sz="0" w:space="0" w:color="auto"/>
        <w:bottom w:val="none" w:sz="0" w:space="0" w:color="auto"/>
        <w:right w:val="none" w:sz="0" w:space="0" w:color="auto"/>
      </w:divBdr>
    </w:div>
    <w:div w:id="1664359517">
      <w:bodyDiv w:val="1"/>
      <w:marLeft w:val="0"/>
      <w:marRight w:val="0"/>
      <w:marTop w:val="0"/>
      <w:marBottom w:val="0"/>
      <w:divBdr>
        <w:top w:val="none" w:sz="0" w:space="0" w:color="auto"/>
        <w:left w:val="none" w:sz="0" w:space="0" w:color="auto"/>
        <w:bottom w:val="none" w:sz="0" w:space="0" w:color="auto"/>
        <w:right w:val="none" w:sz="0" w:space="0" w:color="auto"/>
      </w:divBdr>
    </w:div>
    <w:div w:id="1769740031">
      <w:bodyDiv w:val="1"/>
      <w:marLeft w:val="0"/>
      <w:marRight w:val="0"/>
      <w:marTop w:val="0"/>
      <w:marBottom w:val="0"/>
      <w:divBdr>
        <w:top w:val="none" w:sz="0" w:space="0" w:color="auto"/>
        <w:left w:val="none" w:sz="0" w:space="0" w:color="auto"/>
        <w:bottom w:val="none" w:sz="0" w:space="0" w:color="auto"/>
        <w:right w:val="none" w:sz="0" w:space="0" w:color="auto"/>
      </w:divBdr>
    </w:div>
    <w:div w:id="1822847656">
      <w:bodyDiv w:val="1"/>
      <w:marLeft w:val="0"/>
      <w:marRight w:val="0"/>
      <w:marTop w:val="0"/>
      <w:marBottom w:val="0"/>
      <w:divBdr>
        <w:top w:val="none" w:sz="0" w:space="0" w:color="auto"/>
        <w:left w:val="none" w:sz="0" w:space="0" w:color="auto"/>
        <w:bottom w:val="none" w:sz="0" w:space="0" w:color="auto"/>
        <w:right w:val="none" w:sz="0" w:space="0" w:color="auto"/>
      </w:divBdr>
    </w:div>
    <w:div w:id="197035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__4.vsdx"/><Relationship Id="rId42" Type="http://schemas.openxmlformats.org/officeDocument/2006/relationships/image" Target="media/image16.wmf"/><Relationship Id="rId47" Type="http://schemas.openxmlformats.org/officeDocument/2006/relationships/oleObject" Target="embeddings/oleObject9.bin"/><Relationship Id="rId63" Type="http://schemas.openxmlformats.org/officeDocument/2006/relationships/image" Target="media/image26.wmf"/><Relationship Id="rId68" Type="http://schemas.openxmlformats.org/officeDocument/2006/relationships/oleObject" Target="embeddings/oleObject20.bin"/><Relationship Id="rId84" Type="http://schemas.openxmlformats.org/officeDocument/2006/relationships/package" Target="embeddings/Microsoft_Visio___15.vsdx"/><Relationship Id="rId89" Type="http://schemas.openxmlformats.org/officeDocument/2006/relationships/package" Target="embeddings/Microsoft_Visio___17.vsdx"/><Relationship Id="rId7" Type="http://schemas.openxmlformats.org/officeDocument/2006/relationships/footnotes" Target="footnotes.xml"/><Relationship Id="rId71" Type="http://schemas.openxmlformats.org/officeDocument/2006/relationships/image" Target="media/image30.wmf"/><Relationship Id="rId92"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1.wmf"/><Relationship Id="rId37" Type="http://schemas.openxmlformats.org/officeDocument/2006/relationships/oleObject" Target="embeddings/oleObject5.bin"/><Relationship Id="rId40" Type="http://schemas.openxmlformats.org/officeDocument/2006/relationships/image" Target="media/image15.wmf"/><Relationship Id="rId45" Type="http://schemas.openxmlformats.org/officeDocument/2006/relationships/oleObject" Target="embeddings/oleObject8.bin"/><Relationship Id="rId53" Type="http://schemas.openxmlformats.org/officeDocument/2006/relationships/image" Target="media/image21.wmf"/><Relationship Id="rId58" Type="http://schemas.openxmlformats.org/officeDocument/2006/relationships/oleObject" Target="embeddings/oleObject15.bin"/><Relationship Id="rId66" Type="http://schemas.openxmlformats.org/officeDocument/2006/relationships/oleObject" Target="embeddings/oleObject19.bin"/><Relationship Id="rId74" Type="http://schemas.openxmlformats.org/officeDocument/2006/relationships/package" Target="embeddings/Microsoft_Visio___10.vsdx"/><Relationship Id="rId79" Type="http://schemas.openxmlformats.org/officeDocument/2006/relationships/image" Target="media/image34.emf"/><Relationship Id="rId87" Type="http://schemas.openxmlformats.org/officeDocument/2006/relationships/image" Target="media/image38.png"/><Relationship Id="rId102" Type="http://schemas.openxmlformats.org/officeDocument/2006/relationships/image" Target="media/image51.emf"/><Relationship Id="rId5" Type="http://schemas.openxmlformats.org/officeDocument/2006/relationships/settings" Target="settings.xml"/><Relationship Id="rId61" Type="http://schemas.openxmlformats.org/officeDocument/2006/relationships/image" Target="media/image25.wmf"/><Relationship Id="rId82" Type="http://schemas.openxmlformats.org/officeDocument/2006/relationships/package" Target="embeddings/Microsoft_Visio___14.vsdx"/><Relationship Id="rId90" Type="http://schemas.openxmlformats.org/officeDocument/2006/relationships/image" Target="media/image40.emf"/><Relationship Id="rId95" Type="http://schemas.openxmlformats.org/officeDocument/2006/relationships/image" Target="media/image44.png"/><Relationship Id="rId19" Type="http://schemas.openxmlformats.org/officeDocument/2006/relationships/package" Target="embeddings/Microsoft_Visio___3.vsdx"/><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7.vsdx"/><Relationship Id="rId30" Type="http://schemas.openxmlformats.org/officeDocument/2006/relationships/image" Target="media/image10.wmf"/><Relationship Id="rId35" Type="http://schemas.openxmlformats.org/officeDocument/2006/relationships/oleObject" Target="embeddings/oleObject4.bin"/><Relationship Id="rId43" Type="http://schemas.openxmlformats.org/officeDocument/2006/relationships/oleObject" Target="embeddings/oleObject7.bin"/><Relationship Id="rId48" Type="http://schemas.openxmlformats.org/officeDocument/2006/relationships/image" Target="media/image19.wmf"/><Relationship Id="rId56" Type="http://schemas.openxmlformats.org/officeDocument/2006/relationships/oleObject" Target="embeddings/oleObject14.bin"/><Relationship Id="rId64" Type="http://schemas.openxmlformats.org/officeDocument/2006/relationships/oleObject" Target="embeddings/oleObject18.bin"/><Relationship Id="rId69" Type="http://schemas.openxmlformats.org/officeDocument/2006/relationships/image" Target="media/image29.emf"/><Relationship Id="rId77" Type="http://schemas.openxmlformats.org/officeDocument/2006/relationships/image" Target="media/image33.emf"/><Relationship Id="rId100" Type="http://schemas.openxmlformats.org/officeDocument/2006/relationships/image" Target="media/image49.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oleObject" Target="embeddings/oleObject21.bin"/><Relationship Id="rId80" Type="http://schemas.openxmlformats.org/officeDocument/2006/relationships/package" Target="embeddings/Microsoft_Visio___13.vsdx"/><Relationship Id="rId85" Type="http://schemas.openxmlformats.org/officeDocument/2006/relationships/image" Target="media/image37.emf"/><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oleObject" Target="embeddings/oleObject3.bin"/><Relationship Id="rId38" Type="http://schemas.openxmlformats.org/officeDocument/2006/relationships/image" Target="media/image14.emf"/><Relationship Id="rId46" Type="http://schemas.openxmlformats.org/officeDocument/2006/relationships/image" Target="media/image18.wmf"/><Relationship Id="rId59" Type="http://schemas.openxmlformats.org/officeDocument/2006/relationships/image" Target="media/image24.wmf"/><Relationship Id="rId67" Type="http://schemas.openxmlformats.org/officeDocument/2006/relationships/image" Target="media/image28.wmf"/><Relationship Id="rId103" Type="http://schemas.openxmlformats.org/officeDocument/2006/relationships/package" Target="embeddings/Microsoft_Visio___19.vsdx"/><Relationship Id="rId20" Type="http://schemas.openxmlformats.org/officeDocument/2006/relationships/image" Target="media/image5.emf"/><Relationship Id="rId41" Type="http://schemas.openxmlformats.org/officeDocument/2006/relationships/oleObject" Target="embeddings/oleObject6.bin"/><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package" Target="embeddings/Microsoft_Visio___9.vsdx"/><Relationship Id="rId75" Type="http://schemas.openxmlformats.org/officeDocument/2006/relationships/image" Target="media/image32.emf"/><Relationship Id="rId83" Type="http://schemas.openxmlformats.org/officeDocument/2006/relationships/image" Target="media/image36.emf"/><Relationship Id="rId88" Type="http://schemas.openxmlformats.org/officeDocument/2006/relationships/image" Target="media/image39.emf"/><Relationship Id="rId91" Type="http://schemas.openxmlformats.org/officeDocument/2006/relationships/package" Target="embeddings/Microsoft_Visio___18.vsdx"/><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oleObject" Target="embeddings/oleObject10.bin"/><Relationship Id="rId57" Type="http://schemas.openxmlformats.org/officeDocument/2006/relationships/image" Target="media/image23.wmf"/><Relationship Id="rId10" Type="http://schemas.openxmlformats.org/officeDocument/2006/relationships/header" Target="header1.xml"/><Relationship Id="rId31" Type="http://schemas.openxmlformats.org/officeDocument/2006/relationships/oleObject" Target="embeddings/oleObject2.bin"/><Relationship Id="rId44" Type="http://schemas.openxmlformats.org/officeDocument/2006/relationships/image" Target="media/image17.wmf"/><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image" Target="media/image27.wmf"/><Relationship Id="rId73" Type="http://schemas.openxmlformats.org/officeDocument/2006/relationships/image" Target="media/image31.emf"/><Relationship Id="rId78" Type="http://schemas.openxmlformats.org/officeDocument/2006/relationships/package" Target="embeddings/Microsoft_Visio___12.vsdx"/><Relationship Id="rId81" Type="http://schemas.openxmlformats.org/officeDocument/2006/relationships/image" Target="media/image35.emf"/><Relationship Id="rId86" Type="http://schemas.openxmlformats.org/officeDocument/2006/relationships/package" Target="embeddings/Microsoft_Visio___16.vsdx"/><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scholar.google.com.hk/citations?user=BbRltjEAAAAJ&amp;hl=zh-CN&amp;oi=sra" TargetMode="External"/><Relationship Id="rId18" Type="http://schemas.openxmlformats.org/officeDocument/2006/relationships/image" Target="media/image4.emf"/><Relationship Id="rId39" Type="http://schemas.openxmlformats.org/officeDocument/2006/relationships/package" Target="embeddings/Microsoft_Visio___8.vsdx"/><Relationship Id="rId34" Type="http://schemas.openxmlformats.org/officeDocument/2006/relationships/image" Target="media/image12.wmf"/><Relationship Id="rId50" Type="http://schemas.openxmlformats.org/officeDocument/2006/relationships/oleObject" Target="embeddings/oleObject11.bin"/><Relationship Id="rId55" Type="http://schemas.openxmlformats.org/officeDocument/2006/relationships/image" Target="media/image22.wmf"/><Relationship Id="rId76" Type="http://schemas.openxmlformats.org/officeDocument/2006/relationships/package" Target="embeddings/Microsoft_Visio___11.vsdx"/><Relationship Id="rId97" Type="http://schemas.openxmlformats.org/officeDocument/2006/relationships/image" Target="media/image46.png"/><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9CB6B-079E-4416-B866-1685475C0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5960</TotalTime>
  <Pages>1</Pages>
  <Words>5544</Words>
  <Characters>31605</Characters>
  <Application>Microsoft Office Word</Application>
  <DocSecurity>0</DocSecurity>
  <Lines>263</Lines>
  <Paragraphs>74</Paragraphs>
  <ScaleCrop>false</ScaleCrop>
  <Company/>
  <LinksUpToDate>false</LinksUpToDate>
  <CharactersWithSpaces>37075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434644006@qq.com</dc:creator>
  <cp:keywords/>
  <dc:description/>
  <cp:lastModifiedBy>My</cp:lastModifiedBy>
  <cp:revision>237</cp:revision>
  <cp:lastPrinted>2020-01-06T11:47:00Z</cp:lastPrinted>
  <dcterms:created xsi:type="dcterms:W3CDTF">2019-11-04T19:24:00Z</dcterms:created>
  <dcterms:modified xsi:type="dcterms:W3CDTF">2020-02-15T12:04:00Z</dcterms:modified>
</cp:coreProperties>
</file>