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9A" w:rsidRDefault="004C28B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容器技术与虚拟机</w:t>
      </w:r>
    </w:p>
    <w:p w:rsidR="0005285D" w:rsidRDefault="00052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</w:t>
      </w:r>
      <w:r>
        <w:rPr>
          <w:rFonts w:hint="eastAsia"/>
        </w:rPr>
        <w:t>(Virtual Machine)</w:t>
      </w:r>
      <w:r>
        <w:rPr>
          <w:rFonts w:hint="eastAsia"/>
        </w:rPr>
        <w:t>和容器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)</w:t>
      </w:r>
      <w:r>
        <w:rPr>
          <w:rFonts w:hint="eastAsia"/>
        </w:rPr>
        <w:t>均是目前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平台常用的虚拟化技术，虚拟机技术发展成熟，而容器技术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新一代的虚拟化技术代表了未来虚拟技术的发展方向。如图</w:t>
      </w:r>
      <w:r>
        <w:rPr>
          <w:rFonts w:hint="eastAsia"/>
        </w:rPr>
        <w:t>2.3</w:t>
      </w:r>
      <w:r>
        <w:rPr>
          <w:rFonts w:hint="eastAsia"/>
        </w:rPr>
        <w:t>所示位虚拟即与容器的架构图，相对于容器而言，</w:t>
      </w:r>
      <w:r w:rsidR="00DC6272">
        <w:rPr>
          <w:rFonts w:hint="eastAsia"/>
        </w:rPr>
        <w:t>每个虚拟机都有一个独立的</w:t>
      </w:r>
      <w:r w:rsidR="00DC6272">
        <w:rPr>
          <w:rFonts w:hint="eastAsia"/>
        </w:rPr>
        <w:t>Kernel</w:t>
      </w:r>
      <w:r w:rsidR="00DC6272">
        <w:rPr>
          <w:rFonts w:hint="eastAsia"/>
        </w:rPr>
        <w:t>中间</w:t>
      </w:r>
      <w:proofErr w:type="gramStart"/>
      <w:r w:rsidR="00DC6272">
        <w:rPr>
          <w:rFonts w:hint="eastAsia"/>
        </w:rPr>
        <w:t>件用于</w:t>
      </w:r>
      <w:proofErr w:type="gramEnd"/>
      <w:r w:rsidR="00DC6272">
        <w:rPr>
          <w:rFonts w:hint="eastAsia"/>
        </w:rPr>
        <w:t>连接操作系统</w:t>
      </w:r>
      <w:r w:rsidR="00DC6272">
        <w:rPr>
          <w:rFonts w:hint="eastAsia"/>
        </w:rPr>
        <w:t>(OS)</w:t>
      </w:r>
      <w:r w:rsidR="00DC6272">
        <w:rPr>
          <w:rFonts w:hint="eastAsia"/>
        </w:rPr>
        <w:t>和硬件</w:t>
      </w:r>
      <w:r w:rsidR="00DC6272">
        <w:rPr>
          <w:rFonts w:hint="eastAsia"/>
        </w:rPr>
        <w:t>(Hardware)</w:t>
      </w:r>
      <w:r w:rsidR="00DC6272">
        <w:rPr>
          <w:rFonts w:hint="eastAsia"/>
        </w:rPr>
        <w:t>，如图</w:t>
      </w:r>
      <w:r w:rsidR="00DC6272">
        <w:rPr>
          <w:rFonts w:hint="eastAsia"/>
        </w:rPr>
        <w:t>2.4</w:t>
      </w:r>
      <w:r w:rsidR="00DC6272">
        <w:rPr>
          <w:rFonts w:hint="eastAsia"/>
        </w:rPr>
        <w:t>所示，该客户机操作系统会占用大量的硬件资源</w:t>
      </w:r>
      <w:r w:rsidR="00557FDD">
        <w:rPr>
          <w:rFonts w:hint="eastAsia"/>
        </w:rPr>
        <w:t>并安装大量依赖。由于虚拟机包含一整套操作系统，因此占用大量空间，同时启动缓慢。而容器则是对应用层的抽象，多个容器共享操作系统内核</w:t>
      </w:r>
      <w:r w:rsidR="00557FDD">
        <w:rPr>
          <w:rFonts w:hint="eastAsia"/>
        </w:rPr>
        <w:t>Kernel</w:t>
      </w:r>
      <w:r w:rsidR="00557FDD">
        <w:rPr>
          <w:rFonts w:hint="eastAsia"/>
        </w:rPr>
        <w:t>，并各自作为独立的进程运行于用户空间，因此占用空间更小，启动更快。</w:t>
      </w:r>
    </w:p>
    <w:p w:rsidR="00557FDD" w:rsidRDefault="00557F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相对于虚拟机，使用容器可以降低硬件成本，</w:t>
      </w:r>
      <w:r w:rsidR="00F6588C">
        <w:rPr>
          <w:rFonts w:hint="eastAsia"/>
        </w:rPr>
        <w:t>一台虚拟机上可以运行成百上千</w:t>
      </w:r>
      <w:proofErr w:type="gramStart"/>
      <w:r w:rsidR="00F6588C">
        <w:rPr>
          <w:rFonts w:hint="eastAsia"/>
        </w:rPr>
        <w:t>个</w:t>
      </w:r>
      <w:proofErr w:type="gramEnd"/>
      <w:r w:rsidR="00F6588C">
        <w:rPr>
          <w:rFonts w:hint="eastAsia"/>
        </w:rPr>
        <w:t>相互隔离的容器。其轻便性使得应用在开发和部署过程中更加快速和简便。容器技术在</w:t>
      </w:r>
      <w:proofErr w:type="gramStart"/>
      <w:r w:rsidR="00F6588C">
        <w:rPr>
          <w:rFonts w:hint="eastAsia"/>
        </w:rPr>
        <w:t>微服务</w:t>
      </w:r>
      <w:proofErr w:type="gramEnd"/>
      <w:r w:rsidR="00F6588C">
        <w:rPr>
          <w:rFonts w:hint="eastAsia"/>
        </w:rPr>
        <w:t>技术中应用广泛，</w:t>
      </w:r>
      <w:r w:rsidR="00431D65">
        <w:rPr>
          <w:rFonts w:hint="eastAsia"/>
        </w:rPr>
        <w:t>其分层存储以及镜像技术使得复用更加容易，更轻松的维护和扩展使其在</w:t>
      </w:r>
      <w:proofErr w:type="gramStart"/>
      <w:r w:rsidR="00F6588C">
        <w:rPr>
          <w:rFonts w:hint="eastAsia"/>
        </w:rPr>
        <w:t>微服务</w:t>
      </w:r>
      <w:proofErr w:type="gramEnd"/>
      <w:r w:rsidR="00F6588C">
        <w:rPr>
          <w:rFonts w:hint="eastAsia"/>
        </w:rPr>
        <w:t>架构的</w:t>
      </w:r>
      <w:r w:rsidR="00431D65">
        <w:rPr>
          <w:rFonts w:hint="eastAsia"/>
        </w:rPr>
        <w:t>发挥出最大的优势</w:t>
      </w:r>
      <w:r w:rsidR="00F6588C">
        <w:rPr>
          <w:rFonts w:hint="eastAsia"/>
        </w:rPr>
        <w:t>。</w:t>
      </w:r>
    </w:p>
    <w:p w:rsidR="004C28B7" w:rsidRDefault="004C28B7">
      <w:pPr>
        <w:rPr>
          <w:rFonts w:hint="eastAsia"/>
        </w:rPr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Docker</w:t>
      </w:r>
      <w:proofErr w:type="spellEnd"/>
    </w:p>
    <w:p w:rsidR="00431D65" w:rsidRDefault="00431D65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hint="eastAsia"/>
        </w:rPr>
        <w:tab/>
      </w:r>
      <w:proofErr w:type="spellStart"/>
      <w:r w:rsidR="00900718" w:rsidRPr="00900718">
        <w:t>Docker</w:t>
      </w:r>
      <w:proofErr w:type="spellEnd"/>
      <w:r w:rsidR="00900718" w:rsidRPr="00900718">
        <w:t xml:space="preserve"> </w:t>
      </w:r>
      <w:r w:rsidR="00900718" w:rsidRPr="00900718">
        <w:t>在容器的基础上，进行了进一步的封装，从文件系统、网络互联</w:t>
      </w:r>
      <w:proofErr w:type="gramStart"/>
      <w:r w:rsidR="00900718" w:rsidRPr="00900718">
        <w:t>到进程</w:t>
      </w:r>
      <w:proofErr w:type="gramEnd"/>
      <w:r w:rsidR="00900718" w:rsidRPr="00900718">
        <w:t>隔离等等，极大的简化了容器的创建和维护。</w:t>
      </w:r>
      <w:proofErr w:type="spellStart"/>
      <w:r w:rsidR="00900718">
        <w:rPr>
          <w:rFonts w:ascii="Segoe UI" w:hAnsi="Segoe UI" w:cs="Segoe UI"/>
          <w:color w:val="2C3E50"/>
          <w:shd w:val="clear" w:color="auto" w:fill="FFFFFF"/>
        </w:rPr>
        <w:t>Docker</w:t>
      </w:r>
      <w:proofErr w:type="spellEnd"/>
      <w:r w:rsidR="00900718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900718">
        <w:rPr>
          <w:rFonts w:ascii="Segoe UI" w:hAnsi="Segoe UI" w:cs="Segoe UI"/>
          <w:color w:val="2C3E50"/>
          <w:shd w:val="clear" w:color="auto" w:fill="FFFFFF"/>
        </w:rPr>
        <w:t>引擎是一个包含以下主要组件的客户端服务器应用程序。</w:t>
      </w:r>
    </w:p>
    <w:p w:rsidR="002F1022" w:rsidRDefault="002F102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ab/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Docker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守护服务：</w:t>
      </w:r>
      <w:r>
        <w:rPr>
          <w:rFonts w:ascii="Segoe UI" w:hAnsi="Segoe UI" w:cs="Segoe UI"/>
          <w:color w:val="2C3E50"/>
          <w:shd w:val="clear" w:color="auto" w:fill="FFFFFF"/>
        </w:rPr>
        <w:t>它是一种称为守护进程并且长时间运行的程序</w:t>
      </w:r>
      <w:r>
        <w:rPr>
          <w:rFonts w:ascii="Segoe UI" w:hAnsi="Segoe UI" w:cs="Segoe UI"/>
          <w:color w:val="2C3E50"/>
          <w:shd w:val="clear" w:color="auto" w:fill="FFFFFF"/>
        </w:rPr>
        <w:t>；</w:t>
      </w:r>
    </w:p>
    <w:p w:rsidR="002F1022" w:rsidRDefault="002F102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ab/>
      </w:r>
      <w:r>
        <w:rPr>
          <w:rFonts w:ascii="Segoe UI" w:hAnsi="Segoe UI" w:cs="Segoe UI"/>
          <w:color w:val="2C3E50"/>
          <w:shd w:val="clear" w:color="auto" w:fill="FFFFFF"/>
        </w:rPr>
        <w:t>REST API</w:t>
      </w:r>
      <w:r>
        <w:rPr>
          <w:rFonts w:ascii="Segoe UI" w:hAnsi="Segoe UI" w:cs="Segoe UI"/>
          <w:color w:val="2C3E50"/>
          <w:shd w:val="clear" w:color="auto" w:fill="FFFFFF"/>
        </w:rPr>
        <w:t>用于指定程序可以用来与守护进程通信的接口，并指示它做什么</w:t>
      </w:r>
      <w:r>
        <w:rPr>
          <w:rFonts w:ascii="Segoe UI" w:hAnsi="Segoe UI" w:cs="Segoe UI"/>
          <w:color w:val="2C3E50"/>
          <w:shd w:val="clear" w:color="auto" w:fill="FFFFFF"/>
        </w:rPr>
        <w:t>；</w:t>
      </w:r>
    </w:p>
    <w:p w:rsidR="002F1022" w:rsidRDefault="002F102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ab/>
      </w:r>
      <w:r>
        <w:rPr>
          <w:rFonts w:ascii="Segoe UI" w:hAnsi="Segoe UI" w:cs="Segoe UI" w:hint="eastAsia"/>
          <w:color w:val="2C3E50"/>
          <w:shd w:val="clear" w:color="auto" w:fill="FFFFFF"/>
        </w:rPr>
        <w:t>一</w:t>
      </w:r>
      <w:r>
        <w:rPr>
          <w:rFonts w:ascii="Segoe UI" w:hAnsi="Segoe UI" w:cs="Segoe UI"/>
          <w:color w:val="2C3E50"/>
          <w:shd w:val="clear" w:color="auto" w:fill="FFFFFF"/>
        </w:rPr>
        <w:t>个有命令行界面</w:t>
      </w:r>
      <w:r>
        <w:rPr>
          <w:rFonts w:ascii="Segoe UI" w:hAnsi="Segoe UI" w:cs="Segoe UI"/>
          <w:color w:val="2C3E50"/>
          <w:shd w:val="clear" w:color="auto" w:fill="FFFFFF"/>
        </w:rPr>
        <w:t xml:space="preserve"> (CLI) </w:t>
      </w:r>
      <w:r>
        <w:rPr>
          <w:rFonts w:ascii="Segoe UI" w:hAnsi="Segoe UI" w:cs="Segoe UI"/>
          <w:color w:val="2C3E50"/>
          <w:shd w:val="clear" w:color="auto" w:fill="FFFFFF"/>
        </w:rPr>
        <w:t>工具的客户端</w:t>
      </w:r>
      <w:r>
        <w:rPr>
          <w:rFonts w:ascii="Segoe UI" w:hAnsi="Segoe UI" w:cs="Segoe UI"/>
          <w:color w:val="2C3E50"/>
          <w:shd w:val="clear" w:color="auto" w:fill="FFFFFF"/>
        </w:rPr>
        <w:t>；</w:t>
      </w:r>
    </w:p>
    <w:p w:rsidR="002F1022" w:rsidRDefault="002F1022">
      <w:pPr>
        <w:rPr>
          <w:rFonts w:ascii="Segoe UI" w:hAnsi="Segoe UI" w:cs="Segoe UI" w:hint="eastAsia"/>
          <w:color w:val="2C3E50"/>
          <w:shd w:val="clear" w:color="auto" w:fill="FFFFFF"/>
        </w:rPr>
      </w:pPr>
    </w:p>
    <w:p w:rsidR="002F1022" w:rsidRPr="002F1022" w:rsidRDefault="002F1022">
      <w:r>
        <w:rPr>
          <w:rFonts w:ascii="Segoe UI" w:hAnsi="Segoe UI" w:cs="Segoe UI" w:hint="eastAsia"/>
          <w:color w:val="2C3E50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使用客户端</w:t>
      </w:r>
      <w:r>
        <w:rPr>
          <w:rFonts w:ascii="Segoe UI" w:hAnsi="Segoe UI" w:cs="Segoe UI"/>
          <w:color w:val="2C3E50"/>
          <w:shd w:val="clear" w:color="auto" w:fill="FFFFFF"/>
        </w:rPr>
        <w:t>-</w:t>
      </w:r>
      <w:r>
        <w:rPr>
          <w:rFonts w:ascii="Segoe UI" w:hAnsi="Segoe UI" w:cs="Segoe UI"/>
          <w:color w:val="2C3E50"/>
          <w:shd w:val="clear" w:color="auto" w:fill="FFFFFF"/>
        </w:rPr>
        <w:t>服务器</w:t>
      </w:r>
      <w:r>
        <w:rPr>
          <w:rFonts w:ascii="Segoe UI" w:hAnsi="Segoe UI" w:cs="Segoe UI"/>
          <w:color w:val="2C3E50"/>
          <w:shd w:val="clear" w:color="auto" w:fill="FFFFFF"/>
        </w:rPr>
        <w:t xml:space="preserve"> (C/S) </w:t>
      </w:r>
      <w:r>
        <w:rPr>
          <w:rFonts w:ascii="Segoe UI" w:hAnsi="Segoe UI" w:cs="Segoe UI"/>
          <w:color w:val="2C3E50"/>
          <w:shd w:val="clear" w:color="auto" w:fill="FFFFFF"/>
        </w:rPr>
        <w:t>架构模式，使用远程</w:t>
      </w:r>
      <w:r>
        <w:rPr>
          <w:rFonts w:ascii="Segoe UI" w:hAnsi="Segoe UI" w:cs="Segoe UI"/>
          <w:color w:val="2C3E50"/>
          <w:shd w:val="clear" w:color="auto" w:fill="FFFFFF"/>
        </w:rPr>
        <w:t xml:space="preserve"> API </w:t>
      </w:r>
      <w:r>
        <w:rPr>
          <w:rFonts w:ascii="Segoe UI" w:hAnsi="Segoe UI" w:cs="Segoe UI"/>
          <w:color w:val="2C3E50"/>
          <w:shd w:val="clear" w:color="auto" w:fill="FFFFFF"/>
        </w:rPr>
        <w:t>来管理和创建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容器。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容器通过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镜像来创建。容器与镜像的关系类似于面向对象编程中的对象与类。</w:t>
      </w:r>
      <w:bookmarkStart w:id="0" w:name="_GoBack"/>
      <w:bookmarkEnd w:id="0"/>
    </w:p>
    <w:sectPr w:rsidR="002F1022" w:rsidRPr="002F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BDA" w:rsidRDefault="00492BDA" w:rsidP="004C28B7">
      <w:r>
        <w:separator/>
      </w:r>
    </w:p>
  </w:endnote>
  <w:endnote w:type="continuationSeparator" w:id="0">
    <w:p w:rsidR="00492BDA" w:rsidRDefault="00492BDA" w:rsidP="004C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BDA" w:rsidRDefault="00492BDA" w:rsidP="004C28B7">
      <w:r>
        <w:separator/>
      </w:r>
    </w:p>
  </w:footnote>
  <w:footnote w:type="continuationSeparator" w:id="0">
    <w:p w:rsidR="00492BDA" w:rsidRDefault="00492BDA" w:rsidP="004C2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E0"/>
    <w:rsid w:val="0005285D"/>
    <w:rsid w:val="002F1022"/>
    <w:rsid w:val="0038789A"/>
    <w:rsid w:val="00431D65"/>
    <w:rsid w:val="00492BDA"/>
    <w:rsid w:val="004C28B7"/>
    <w:rsid w:val="00557FDD"/>
    <w:rsid w:val="00900718"/>
    <w:rsid w:val="00DC6272"/>
    <w:rsid w:val="00E77FE0"/>
    <w:rsid w:val="00F6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2019-12-17T13:06:00Z</dcterms:created>
  <dcterms:modified xsi:type="dcterms:W3CDTF">2019-12-17T13:39:00Z</dcterms:modified>
</cp:coreProperties>
</file>