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0" w:rsidRDefault="00ED42E1">
      <w:pPr>
        <w:rPr>
          <w:rFonts w:hint="eastAsia"/>
        </w:rPr>
      </w:pPr>
      <w:r>
        <w:rPr>
          <w:rFonts w:hint="eastAsia"/>
        </w:rPr>
        <w:t>描述这个模块的具体实现，用代码具体表述。</w:t>
      </w:r>
    </w:p>
    <w:p w:rsidR="00ED42E1" w:rsidRDefault="00ED42E1">
      <w:pPr>
        <w:rPr>
          <w:rFonts w:hint="eastAsia"/>
        </w:rPr>
      </w:pPr>
    </w:p>
    <w:p w:rsidR="00ED42E1" w:rsidRDefault="00ED42E1">
      <w:bookmarkStart w:id="0" w:name="_GoBack"/>
      <w:bookmarkEnd w:id="0"/>
    </w:p>
    <w:sectPr w:rsidR="00ED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5C6"/>
    <w:rsid w:val="002078A0"/>
    <w:rsid w:val="008E05C6"/>
    <w:rsid w:val="00ED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2020-01-11T12:57:00Z</dcterms:created>
  <dcterms:modified xsi:type="dcterms:W3CDTF">2020-01-11T12:58:00Z</dcterms:modified>
</cp:coreProperties>
</file>