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F04" w:rsidRDefault="00E53E1F">
      <w:pPr>
        <w:spacing w:after="0"/>
        <w:ind w:left="10" w:right="156" w:hanging="10"/>
        <w:jc w:val="center"/>
      </w:pPr>
      <w:r>
        <w:rPr>
          <w:rFonts w:ascii="Times New Roman" w:eastAsia="Times New Roman" w:hAnsi="Times New Roman" w:cs="Times New Roman"/>
          <w:b/>
          <w:sz w:val="28"/>
        </w:rPr>
        <w:t xml:space="preserve">Lab 3 </w:t>
      </w:r>
    </w:p>
    <w:p w:rsidR="00CF6F04" w:rsidRDefault="00E53E1F">
      <w:pPr>
        <w:spacing w:after="0"/>
        <w:ind w:right="86"/>
        <w:jc w:val="center"/>
      </w:pPr>
      <w:r>
        <w:rPr>
          <w:rFonts w:ascii="Times New Roman" w:eastAsia="Times New Roman" w:hAnsi="Times New Roman" w:cs="Times New Roman"/>
          <w:b/>
          <w:sz w:val="28"/>
        </w:rPr>
        <w:t xml:space="preserve"> </w:t>
      </w:r>
    </w:p>
    <w:p w:rsidR="00CF6F04" w:rsidRDefault="00E53E1F">
      <w:pPr>
        <w:spacing w:after="0"/>
        <w:ind w:left="10" w:right="155" w:hanging="10"/>
        <w:jc w:val="center"/>
      </w:pPr>
      <w:r>
        <w:rPr>
          <w:rFonts w:ascii="Times New Roman" w:eastAsia="Times New Roman" w:hAnsi="Times New Roman" w:cs="Times New Roman"/>
          <w:b/>
          <w:sz w:val="28"/>
        </w:rPr>
        <w:t xml:space="preserve">Addressing Modes </w:t>
      </w:r>
    </w:p>
    <w:p w:rsidR="00CF6F04" w:rsidRDefault="00E53E1F">
      <w:pPr>
        <w:spacing w:after="0"/>
      </w:pPr>
      <w:r>
        <w:rPr>
          <w:rFonts w:ascii="Times New Roman" w:eastAsia="Times New Roman" w:hAnsi="Times New Roman" w:cs="Times New Roman"/>
          <w:b/>
          <w:sz w:val="28"/>
        </w:rPr>
        <w:t xml:space="preserve"> </w:t>
      </w:r>
    </w:p>
    <w:p w:rsidR="00CF6F04" w:rsidRDefault="00E53E1F">
      <w:pPr>
        <w:spacing w:after="247" w:line="239" w:lineRule="auto"/>
        <w:ind w:right="8403"/>
      </w:pPr>
      <w:r>
        <w:rPr>
          <w:rFonts w:ascii="Times New Roman" w:eastAsia="Times New Roman" w:hAnsi="Times New Roman" w:cs="Times New Roman"/>
          <w:b/>
          <w:sz w:val="28"/>
        </w:rPr>
        <w:t xml:space="preserve">Objectives  </w:t>
      </w:r>
    </w:p>
    <w:p w:rsidR="00CF6F04" w:rsidRDefault="00E53E1F">
      <w:pPr>
        <w:numPr>
          <w:ilvl w:val="0"/>
          <w:numId w:val="1"/>
        </w:numPr>
        <w:spacing w:after="10" w:line="249" w:lineRule="auto"/>
        <w:ind w:right="2054"/>
        <w:jc w:val="right"/>
      </w:pPr>
      <w:r>
        <w:rPr>
          <w:rFonts w:ascii="Times New Roman" w:eastAsia="Times New Roman" w:hAnsi="Times New Roman" w:cs="Times New Roman"/>
          <w:color w:val="252525"/>
          <w:sz w:val="24"/>
        </w:rPr>
        <w:t xml:space="preserve">Students will learn basic addressing modes </w:t>
      </w:r>
    </w:p>
    <w:p w:rsidR="00CF6F04" w:rsidRDefault="00E53E1F">
      <w:pPr>
        <w:numPr>
          <w:ilvl w:val="0"/>
          <w:numId w:val="1"/>
        </w:numPr>
        <w:spacing w:after="0"/>
        <w:ind w:right="2054"/>
        <w:jc w:val="right"/>
      </w:pPr>
      <w:r>
        <w:rPr>
          <w:rFonts w:ascii="Times New Roman" w:eastAsia="Times New Roman" w:hAnsi="Times New Roman" w:cs="Times New Roman"/>
          <w:color w:val="252525"/>
          <w:sz w:val="24"/>
        </w:rPr>
        <w:t xml:space="preserve">Students will come to know about little-endian and big-endian notations </w:t>
      </w:r>
    </w:p>
    <w:p w:rsidR="00CF6F04" w:rsidRDefault="00E53E1F">
      <w:pPr>
        <w:numPr>
          <w:ilvl w:val="0"/>
          <w:numId w:val="1"/>
        </w:numPr>
        <w:spacing w:after="0" w:line="239" w:lineRule="auto"/>
        <w:ind w:right="2054"/>
        <w:jc w:val="right"/>
      </w:pPr>
      <w:r>
        <w:rPr>
          <w:rFonts w:ascii="Times New Roman" w:eastAsia="Times New Roman" w:hAnsi="Times New Roman" w:cs="Times New Roman"/>
          <w:color w:val="252525"/>
          <w:sz w:val="24"/>
        </w:rPr>
        <w:t xml:space="preserve">Students will be able to access any physical location of memory for data </w:t>
      </w:r>
      <w:r>
        <w:rPr>
          <w:rFonts w:ascii="Times New Roman" w:eastAsia="Times New Roman" w:hAnsi="Times New Roman" w:cs="Times New Roman"/>
          <w:sz w:val="24"/>
        </w:rPr>
        <w:t>When we run a program, the operating system locates the complete program on disk and loads (copies) it to the RAM. It also initializes the value of the CS and SS registers with the starting addresses of the code and stack segments. However, it does not ini</w:t>
      </w:r>
      <w:r>
        <w:rPr>
          <w:rFonts w:ascii="Times New Roman" w:eastAsia="Times New Roman" w:hAnsi="Times New Roman" w:cs="Times New Roman"/>
          <w:sz w:val="24"/>
        </w:rPr>
        <w:t>tialize the DS segment. The DS value (and ES if used) must be initialized by the program to access memory for data. This is done as follows</w:t>
      </w:r>
      <w:r>
        <w:rPr>
          <w:rFonts w:ascii="Times New Roman" w:eastAsia="Times New Roman" w:hAnsi="Times New Roman" w:cs="Times New Roman"/>
          <w:sz w:val="20"/>
        </w:rPr>
        <w:t xml:space="preserve">:  </w:t>
      </w:r>
    </w:p>
    <w:p w:rsidR="00CF6F04" w:rsidRDefault="00E53E1F">
      <w:pPr>
        <w:spacing w:after="12"/>
        <w:ind w:left="101"/>
      </w:pPr>
      <w:r>
        <w:rPr>
          <w:rFonts w:ascii="Times New Roman" w:eastAsia="Times New Roman" w:hAnsi="Times New Roman" w:cs="Times New Roman"/>
          <w:sz w:val="20"/>
        </w:rPr>
        <w:t xml:space="preserve"> </w:t>
      </w:r>
    </w:p>
    <w:p w:rsidR="00CF6F04" w:rsidRDefault="00E53E1F">
      <w:pPr>
        <w:spacing w:after="12" w:line="248" w:lineRule="auto"/>
        <w:ind w:left="96" w:right="936" w:hanging="10"/>
        <w:jc w:val="both"/>
      </w:pPr>
      <w:r>
        <w:rPr>
          <w:rFonts w:ascii="Times New Roman" w:eastAsia="Times New Roman" w:hAnsi="Times New Roman" w:cs="Times New Roman"/>
          <w:sz w:val="24"/>
        </w:rPr>
        <w:t xml:space="preserve">MOV AX, @DATA  </w:t>
      </w:r>
    </w:p>
    <w:p w:rsidR="00CF6F04" w:rsidRDefault="00E53E1F">
      <w:pPr>
        <w:spacing w:after="12" w:line="248" w:lineRule="auto"/>
        <w:ind w:left="96" w:right="936" w:hanging="10"/>
        <w:jc w:val="both"/>
      </w:pPr>
      <w:r>
        <w:rPr>
          <w:rFonts w:ascii="Times New Roman" w:eastAsia="Times New Roman" w:hAnsi="Times New Roman" w:cs="Times New Roman"/>
          <w:sz w:val="24"/>
        </w:rPr>
        <w:t xml:space="preserve">MOV DS, AX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12" w:line="248" w:lineRule="auto"/>
        <w:ind w:left="96" w:right="936" w:hanging="10"/>
        <w:jc w:val="both"/>
      </w:pPr>
      <w:r>
        <w:rPr>
          <w:rFonts w:ascii="Times New Roman" w:eastAsia="Times New Roman" w:hAnsi="Times New Roman" w:cs="Times New Roman"/>
          <w:sz w:val="24"/>
        </w:rPr>
        <w:t xml:space="preserve">Here, @DATA refers to the start of the data segment and is replaced by a number. Since we cannot assign a number directly to segment registers, therefore, we must first assign it to a general-purpose register and then from that general purpose register to </w:t>
      </w:r>
      <w:r>
        <w:rPr>
          <w:rFonts w:ascii="Times New Roman" w:eastAsia="Times New Roman" w:hAnsi="Times New Roman" w:cs="Times New Roman"/>
          <w:sz w:val="24"/>
        </w:rPr>
        <w:t xml:space="preserve">a segment register.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12" w:line="248" w:lineRule="auto"/>
        <w:ind w:left="111" w:right="706" w:hanging="10"/>
      </w:pPr>
      <w:r>
        <w:rPr>
          <w:rFonts w:ascii="Times New Roman" w:eastAsia="Times New Roman" w:hAnsi="Times New Roman" w:cs="Times New Roman"/>
          <w:b/>
          <w:sz w:val="24"/>
        </w:rPr>
        <w:t xml:space="preserve">Addressing Modes </w:t>
      </w:r>
    </w:p>
    <w:p w:rsidR="00CF6F04" w:rsidRDefault="00E53E1F">
      <w:pPr>
        <w:spacing w:after="0"/>
        <w:ind w:left="101"/>
      </w:pPr>
      <w:r>
        <w:rPr>
          <w:rFonts w:ascii="Times New Roman" w:eastAsia="Times New Roman" w:hAnsi="Times New Roman" w:cs="Times New Roman"/>
          <w:b/>
          <w:sz w:val="24"/>
        </w:rPr>
        <w:t xml:space="preserve"> </w:t>
      </w:r>
    </w:p>
    <w:p w:rsidR="00CF6F04" w:rsidRDefault="00E53E1F">
      <w:pPr>
        <w:pStyle w:val="Heading1"/>
        <w:ind w:right="706"/>
      </w:pPr>
      <w:r>
        <w:t xml:space="preserve">Immediate addressing mode </w:t>
      </w:r>
    </w:p>
    <w:p w:rsidR="00CF6F04" w:rsidRDefault="00E53E1F">
      <w:pPr>
        <w:spacing w:after="0"/>
        <w:ind w:left="101"/>
      </w:pPr>
      <w:r>
        <w:rPr>
          <w:rFonts w:ascii="Times New Roman" w:eastAsia="Times New Roman" w:hAnsi="Times New Roman" w:cs="Times New Roman"/>
          <w:b/>
          <w:sz w:val="24"/>
        </w:rPr>
        <w:t xml:space="preserve"> </w:t>
      </w:r>
    </w:p>
    <w:p w:rsidR="00CF6F04" w:rsidRDefault="00E53E1F">
      <w:pPr>
        <w:spacing w:after="12" w:line="248" w:lineRule="auto"/>
        <w:ind w:left="96" w:right="936" w:hanging="10"/>
        <w:jc w:val="both"/>
      </w:pPr>
      <w:r>
        <w:rPr>
          <w:rFonts w:ascii="Times New Roman" w:eastAsia="Times New Roman" w:hAnsi="Times New Roman" w:cs="Times New Roman"/>
          <w:sz w:val="24"/>
        </w:rPr>
        <w:t>In the immediate addressing mode, the source operand is a constant. In immediate addressing mode, as the name implies, when the instruction is assembled, the operand comes immediatel</w:t>
      </w:r>
      <w:r>
        <w:rPr>
          <w:rFonts w:ascii="Times New Roman" w:eastAsia="Times New Roman" w:hAnsi="Times New Roman" w:cs="Times New Roman"/>
          <w:sz w:val="24"/>
        </w:rPr>
        <w:t xml:space="preserve">y after the opcode. For this reason, this addressing mode executes quickly. However, in programming it has limited use. Immediate addressing mode can be used to load information into general-purpose registers.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12" w:line="248" w:lineRule="auto"/>
        <w:ind w:left="96" w:right="936" w:hanging="10"/>
        <w:jc w:val="both"/>
      </w:pPr>
      <w:r>
        <w:rPr>
          <w:rFonts w:ascii="Times New Roman" w:eastAsia="Times New Roman" w:hAnsi="Times New Roman" w:cs="Times New Roman"/>
          <w:sz w:val="24"/>
        </w:rPr>
        <w:t xml:space="preserve">Examples: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12" w:line="248" w:lineRule="auto"/>
        <w:ind w:left="96" w:right="936" w:hanging="10"/>
        <w:jc w:val="both"/>
      </w:pPr>
      <w:r>
        <w:rPr>
          <w:rFonts w:ascii="Times New Roman" w:eastAsia="Times New Roman" w:hAnsi="Times New Roman" w:cs="Times New Roman"/>
          <w:sz w:val="24"/>
        </w:rPr>
        <w:t>MOV AX</w:t>
      </w:r>
      <w:proofErr w:type="gramStart"/>
      <w:r>
        <w:rPr>
          <w:rFonts w:ascii="Times New Roman" w:eastAsia="Times New Roman" w:hAnsi="Times New Roman" w:cs="Times New Roman"/>
          <w:sz w:val="24"/>
        </w:rPr>
        <w:t>,2550H</w:t>
      </w:r>
      <w:proofErr w:type="gramEnd"/>
      <w:r>
        <w:rPr>
          <w:rFonts w:ascii="Times New Roman" w:eastAsia="Times New Roman" w:hAnsi="Times New Roman" w:cs="Times New Roman"/>
          <w:sz w:val="24"/>
        </w:rPr>
        <w:t xml:space="preserve">  </w:t>
      </w:r>
    </w:p>
    <w:p w:rsidR="00CF6F04" w:rsidRDefault="00E53E1F">
      <w:pPr>
        <w:spacing w:after="12" w:line="248" w:lineRule="auto"/>
        <w:ind w:left="96" w:right="936" w:hanging="10"/>
        <w:jc w:val="both"/>
      </w:pPr>
      <w:r>
        <w:rPr>
          <w:rFonts w:ascii="Times New Roman" w:eastAsia="Times New Roman" w:hAnsi="Times New Roman" w:cs="Times New Roman"/>
          <w:sz w:val="24"/>
        </w:rPr>
        <w:t>MOV CX</w:t>
      </w:r>
      <w:proofErr w:type="gramStart"/>
      <w:r>
        <w:rPr>
          <w:rFonts w:ascii="Times New Roman" w:eastAsia="Times New Roman" w:hAnsi="Times New Roman" w:cs="Times New Roman"/>
          <w:sz w:val="24"/>
        </w:rPr>
        <w:t>,625</w:t>
      </w:r>
      <w:proofErr w:type="gramEnd"/>
      <w:r>
        <w:rPr>
          <w:rFonts w:ascii="Times New Roman" w:eastAsia="Times New Roman" w:hAnsi="Times New Roman" w:cs="Times New Roman"/>
          <w:sz w:val="24"/>
        </w:rPr>
        <w:t xml:space="preserve">  </w:t>
      </w:r>
    </w:p>
    <w:p w:rsidR="00CF6F04" w:rsidRDefault="00E53E1F">
      <w:pPr>
        <w:spacing w:after="12" w:line="248" w:lineRule="auto"/>
        <w:ind w:left="96" w:right="936" w:hanging="10"/>
        <w:jc w:val="both"/>
      </w:pPr>
      <w:r>
        <w:rPr>
          <w:rFonts w:ascii="Times New Roman" w:eastAsia="Times New Roman" w:hAnsi="Times New Roman" w:cs="Times New Roman"/>
          <w:sz w:val="24"/>
        </w:rPr>
        <w:t>M</w:t>
      </w:r>
      <w:r>
        <w:rPr>
          <w:rFonts w:ascii="Times New Roman" w:eastAsia="Times New Roman" w:hAnsi="Times New Roman" w:cs="Times New Roman"/>
          <w:sz w:val="24"/>
        </w:rPr>
        <w:t>OV BL</w:t>
      </w:r>
      <w:proofErr w:type="gramStart"/>
      <w:r>
        <w:rPr>
          <w:rFonts w:ascii="Times New Roman" w:eastAsia="Times New Roman" w:hAnsi="Times New Roman" w:cs="Times New Roman"/>
          <w:sz w:val="24"/>
        </w:rPr>
        <w:t>,40H</w:t>
      </w:r>
      <w:proofErr w:type="gramEnd"/>
      <w:r>
        <w:rPr>
          <w:rFonts w:ascii="Times New Roman" w:eastAsia="Times New Roman" w:hAnsi="Times New Roman" w:cs="Times New Roman"/>
          <w:sz w:val="24"/>
        </w:rPr>
        <w:t xml:space="preserve"> </w:t>
      </w:r>
    </w:p>
    <w:p w:rsidR="00CF6F04" w:rsidRDefault="00E53E1F">
      <w:pPr>
        <w:spacing w:after="12"/>
        <w:ind w:left="101"/>
      </w:pPr>
      <w:r>
        <w:rPr>
          <w:rFonts w:ascii="Times New Roman" w:eastAsia="Times New Roman" w:hAnsi="Times New Roman" w:cs="Times New Roman"/>
          <w:sz w:val="20"/>
        </w:rPr>
        <w:t xml:space="preserve">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pStyle w:val="Heading1"/>
        <w:ind w:right="706"/>
      </w:pPr>
      <w:r>
        <w:t xml:space="preserve">Register addressing mode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12" w:line="248" w:lineRule="auto"/>
        <w:ind w:left="96" w:right="936" w:hanging="10"/>
        <w:jc w:val="both"/>
      </w:pPr>
      <w:r>
        <w:rPr>
          <w:rFonts w:ascii="Times New Roman" w:eastAsia="Times New Roman" w:hAnsi="Times New Roman" w:cs="Times New Roman"/>
          <w:sz w:val="24"/>
        </w:rPr>
        <w:t>The register addressing mode involves the use of registers to hold the data to be manipulated. Memory is not accessed when this addressing mode is executed; therefore, it is relatively fast. Examples of register a</w:t>
      </w:r>
      <w:r>
        <w:rPr>
          <w:rFonts w:ascii="Times New Roman" w:eastAsia="Times New Roman" w:hAnsi="Times New Roman" w:cs="Times New Roman"/>
          <w:sz w:val="24"/>
        </w:rPr>
        <w:t xml:space="preserve">ddressing mode follow: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12" w:line="248" w:lineRule="auto"/>
        <w:ind w:left="96" w:right="936" w:hanging="10"/>
        <w:jc w:val="both"/>
      </w:pPr>
      <w:r>
        <w:rPr>
          <w:rFonts w:ascii="Times New Roman" w:eastAsia="Times New Roman" w:hAnsi="Times New Roman" w:cs="Times New Roman"/>
          <w:sz w:val="24"/>
        </w:rPr>
        <w:t xml:space="preserve">ADD BX, DX  </w:t>
      </w:r>
    </w:p>
    <w:p w:rsidR="00CF6F04" w:rsidRDefault="00E53E1F">
      <w:pPr>
        <w:spacing w:after="12" w:line="248" w:lineRule="auto"/>
        <w:ind w:left="96" w:right="936" w:hanging="10"/>
        <w:jc w:val="both"/>
      </w:pPr>
      <w:r>
        <w:rPr>
          <w:rFonts w:ascii="Times New Roman" w:eastAsia="Times New Roman" w:hAnsi="Times New Roman" w:cs="Times New Roman"/>
          <w:sz w:val="24"/>
        </w:rPr>
        <w:lastRenderedPageBreak/>
        <w:t xml:space="preserve">MOV ES, AX  </w:t>
      </w:r>
    </w:p>
    <w:p w:rsidR="00CF6F04" w:rsidRDefault="00E53E1F">
      <w:pPr>
        <w:spacing w:after="12" w:line="248" w:lineRule="auto"/>
        <w:ind w:left="96" w:right="936" w:hanging="10"/>
        <w:jc w:val="both"/>
      </w:pPr>
      <w:r>
        <w:rPr>
          <w:rFonts w:ascii="Times New Roman" w:eastAsia="Times New Roman" w:hAnsi="Times New Roman" w:cs="Times New Roman"/>
          <w:sz w:val="24"/>
        </w:rPr>
        <w:t xml:space="preserve">MOV AL, BH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pStyle w:val="Heading1"/>
        <w:ind w:right="706"/>
      </w:pPr>
      <w:r>
        <w:t xml:space="preserve">Direct Addressing mode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12" w:line="248" w:lineRule="auto"/>
        <w:ind w:left="96" w:right="936" w:hanging="10"/>
        <w:jc w:val="both"/>
      </w:pPr>
      <w:r>
        <w:rPr>
          <w:rFonts w:ascii="Times New Roman" w:eastAsia="Times New Roman" w:hAnsi="Times New Roman" w:cs="Times New Roman"/>
          <w:sz w:val="24"/>
        </w:rPr>
        <w:t>In the direct addressing mode, the data is in some memory location(s) and the address of the data in memory comes immediately after the instruction. Note that in immediate addressing, the operand itself is provided with the instruction, whereas in direct a</w:t>
      </w:r>
      <w:r>
        <w:rPr>
          <w:rFonts w:ascii="Times New Roman" w:eastAsia="Times New Roman" w:hAnsi="Times New Roman" w:cs="Times New Roman"/>
          <w:sz w:val="24"/>
        </w:rPr>
        <w:t xml:space="preserve">ddressing mode, the address of the operand is provided with the instruction. This address is an offset address. </w:t>
      </w:r>
    </w:p>
    <w:p w:rsidR="00CF6F04" w:rsidRDefault="00E53E1F">
      <w:pPr>
        <w:spacing w:after="12" w:line="248" w:lineRule="auto"/>
        <w:ind w:left="96" w:right="936" w:hanging="10"/>
        <w:jc w:val="both"/>
      </w:pPr>
      <w:r>
        <w:rPr>
          <w:rFonts w:ascii="Times New Roman" w:eastAsia="Times New Roman" w:hAnsi="Times New Roman" w:cs="Times New Roman"/>
          <w:sz w:val="24"/>
        </w:rPr>
        <w:t>MOV DL, [2400h</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move contents of DS:2400H into DL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12" w:line="248" w:lineRule="auto"/>
        <w:ind w:left="96" w:right="936" w:hanging="10"/>
        <w:jc w:val="both"/>
      </w:pPr>
      <w:r>
        <w:rPr>
          <w:rFonts w:ascii="Times New Roman" w:eastAsia="Times New Roman" w:hAnsi="Times New Roman" w:cs="Times New Roman"/>
          <w:sz w:val="24"/>
        </w:rPr>
        <w:t xml:space="preserve">The physical address is calculated by </w:t>
      </w:r>
      <w:r>
        <w:rPr>
          <w:rFonts w:ascii="Times New Roman" w:eastAsia="Times New Roman" w:hAnsi="Times New Roman" w:cs="Times New Roman"/>
          <w:color w:val="FF0000"/>
          <w:sz w:val="24"/>
        </w:rPr>
        <w:t>DS x 10h + 2400h</w:t>
      </w:r>
      <w:r>
        <w:rPr>
          <w:rFonts w:ascii="Times New Roman" w:eastAsia="Times New Roman" w:hAnsi="Times New Roman" w:cs="Times New Roman"/>
          <w:sz w:val="24"/>
        </w:rPr>
        <w:t xml:space="preserve">.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pStyle w:val="Heading1"/>
        <w:ind w:right="706"/>
      </w:pPr>
      <w:r>
        <w:t>Register indirect addressi</w:t>
      </w:r>
      <w:r>
        <w:t xml:space="preserve">ng mode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12" w:line="248" w:lineRule="auto"/>
        <w:ind w:left="96" w:right="936" w:hanging="10"/>
        <w:jc w:val="both"/>
      </w:pPr>
      <w:r>
        <w:rPr>
          <w:rFonts w:ascii="Times New Roman" w:eastAsia="Times New Roman" w:hAnsi="Times New Roman" w:cs="Times New Roman"/>
          <w:sz w:val="24"/>
        </w:rPr>
        <w:t xml:space="preserve">In the register indirect addressing mode, the address of the memory location where the operand resides is held by a register. The registers used for this purpose are SI, DI, and BX.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12" w:line="248" w:lineRule="auto"/>
        <w:ind w:left="96" w:right="936" w:hanging="10"/>
        <w:jc w:val="both"/>
      </w:pPr>
      <w:r>
        <w:rPr>
          <w:rFonts w:ascii="Times New Roman" w:eastAsia="Times New Roman" w:hAnsi="Times New Roman" w:cs="Times New Roman"/>
          <w:sz w:val="24"/>
        </w:rPr>
        <w:t xml:space="preserve">For example: </w:t>
      </w:r>
    </w:p>
    <w:p w:rsidR="00CF6F04" w:rsidRDefault="00E53E1F">
      <w:pPr>
        <w:spacing w:after="17"/>
        <w:ind w:left="101"/>
      </w:pPr>
      <w:r>
        <w:rPr>
          <w:rFonts w:ascii="Times New Roman" w:eastAsia="Times New Roman" w:hAnsi="Times New Roman" w:cs="Times New Roman"/>
          <w:sz w:val="24"/>
        </w:rPr>
        <w:t xml:space="preserve"> </w:t>
      </w:r>
    </w:p>
    <w:p w:rsidR="00CF6F04" w:rsidRDefault="00E53E1F">
      <w:pPr>
        <w:tabs>
          <w:tab w:val="center" w:pos="2161"/>
          <w:tab w:val="center" w:pos="5573"/>
        </w:tabs>
        <w:spacing w:after="0"/>
      </w:pPr>
      <w:r>
        <w:rPr>
          <w:rFonts w:ascii="Times New Roman" w:eastAsia="Times New Roman" w:hAnsi="Times New Roman" w:cs="Times New Roman"/>
          <w:sz w:val="24"/>
        </w:rPr>
        <w:t xml:space="preserve">MOV AL, [BX]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gramStart"/>
      <w:r>
        <w:rPr>
          <w:rFonts w:ascii="Times New Roman" w:eastAsia="Times New Roman" w:hAnsi="Times New Roman" w:cs="Times New Roman"/>
          <w:sz w:val="18"/>
        </w:rPr>
        <w:t>;moves</w:t>
      </w:r>
      <w:proofErr w:type="gramEnd"/>
      <w:r>
        <w:rPr>
          <w:rFonts w:ascii="Times New Roman" w:eastAsia="Times New Roman" w:hAnsi="Times New Roman" w:cs="Times New Roman"/>
          <w:sz w:val="18"/>
        </w:rPr>
        <w:t xml:space="preserve"> into AL the contents</w:t>
      </w:r>
      <w:r>
        <w:rPr>
          <w:rFonts w:ascii="Times New Roman" w:eastAsia="Times New Roman" w:hAnsi="Times New Roman" w:cs="Times New Roman"/>
          <w:sz w:val="18"/>
        </w:rPr>
        <w:t xml:space="preserve"> of the memory location pointed to by DS:BX. </w:t>
      </w:r>
    </w:p>
    <w:p w:rsidR="00CF6F04" w:rsidRDefault="00E53E1F">
      <w:pPr>
        <w:spacing w:after="1"/>
        <w:ind w:left="101"/>
      </w:pPr>
      <w:r>
        <w:rPr>
          <w:rFonts w:ascii="Times New Roman" w:eastAsia="Times New Roman" w:hAnsi="Times New Roman" w:cs="Times New Roman"/>
          <w:sz w:val="24"/>
        </w:rPr>
        <w:t xml:space="preserve"> </w:t>
      </w:r>
    </w:p>
    <w:p w:rsidR="00CF6F04" w:rsidRDefault="00E53E1F">
      <w:pPr>
        <w:numPr>
          <w:ilvl w:val="0"/>
          <w:numId w:val="2"/>
        </w:numPr>
        <w:spacing w:after="12" w:line="248" w:lineRule="auto"/>
        <w:ind w:right="936" w:hanging="360"/>
        <w:jc w:val="both"/>
      </w:pPr>
      <w:r>
        <w:rPr>
          <w:rFonts w:ascii="Times New Roman" w:eastAsia="Times New Roman" w:hAnsi="Times New Roman" w:cs="Times New Roman"/>
          <w:sz w:val="24"/>
        </w:rPr>
        <w:t>The physical address is calculated by</w:t>
      </w:r>
      <w:r>
        <w:rPr>
          <w:rFonts w:ascii="Times New Roman" w:eastAsia="Times New Roman" w:hAnsi="Times New Roman" w:cs="Times New Roman"/>
          <w:color w:val="FF0000"/>
          <w:sz w:val="24"/>
        </w:rPr>
        <w:t xml:space="preserve"> DS x 10h + BX</w:t>
      </w:r>
      <w:r>
        <w:rPr>
          <w:rFonts w:ascii="Times New Roman" w:eastAsia="Times New Roman" w:hAnsi="Times New Roman" w:cs="Times New Roman"/>
          <w:sz w:val="24"/>
        </w:rPr>
        <w:t xml:space="preserve">. The same rules apply when using register SI or DI.  </w:t>
      </w:r>
    </w:p>
    <w:p w:rsidR="00CF6F04" w:rsidRDefault="00E53E1F">
      <w:pPr>
        <w:numPr>
          <w:ilvl w:val="0"/>
          <w:numId w:val="2"/>
        </w:numPr>
        <w:spacing w:after="12" w:line="248" w:lineRule="auto"/>
        <w:ind w:right="936" w:hanging="360"/>
        <w:jc w:val="both"/>
      </w:pPr>
      <w:r>
        <w:rPr>
          <w:rFonts w:ascii="Times New Roman" w:eastAsia="Times New Roman" w:hAnsi="Times New Roman" w:cs="Times New Roman"/>
          <w:sz w:val="24"/>
        </w:rPr>
        <w:t>BP register can also be used as a pointer register. However, the physical address will be calculated b</w:t>
      </w:r>
      <w:r>
        <w:rPr>
          <w:rFonts w:ascii="Times New Roman" w:eastAsia="Times New Roman" w:hAnsi="Times New Roman" w:cs="Times New Roman"/>
          <w:sz w:val="24"/>
        </w:rPr>
        <w:t xml:space="preserve">y </w:t>
      </w:r>
      <w:r>
        <w:rPr>
          <w:rFonts w:ascii="Times New Roman" w:eastAsia="Times New Roman" w:hAnsi="Times New Roman" w:cs="Times New Roman"/>
          <w:color w:val="FF0000"/>
          <w:sz w:val="24"/>
        </w:rPr>
        <w:t>SS x 10h + BP</w:t>
      </w:r>
      <w:r>
        <w:rPr>
          <w:rFonts w:ascii="Times New Roman" w:eastAsia="Times New Roman" w:hAnsi="Times New Roman" w:cs="Times New Roman"/>
          <w:sz w:val="24"/>
        </w:rPr>
        <w:t xml:space="preserve">. </w:t>
      </w:r>
    </w:p>
    <w:p w:rsidR="00CF6F04" w:rsidRDefault="00E53E1F">
      <w:pPr>
        <w:numPr>
          <w:ilvl w:val="0"/>
          <w:numId w:val="2"/>
        </w:numPr>
        <w:spacing w:after="12" w:line="248" w:lineRule="auto"/>
        <w:ind w:right="936" w:hanging="360"/>
        <w:jc w:val="both"/>
      </w:pPr>
      <w:r>
        <w:rPr>
          <w:rFonts w:ascii="Times New Roman" w:eastAsia="Times New Roman" w:hAnsi="Times New Roman" w:cs="Times New Roman"/>
          <w:sz w:val="24"/>
        </w:rPr>
        <w:t xml:space="preserve">AX, CX, DX and SP cannot be used as pointer register.  </w:t>
      </w:r>
    </w:p>
    <w:p w:rsidR="00CF6F04" w:rsidRDefault="00E53E1F">
      <w:pPr>
        <w:spacing w:after="256"/>
      </w:pPr>
      <w:r>
        <w:rPr>
          <w:rFonts w:ascii="Times New Roman" w:eastAsia="Times New Roman" w:hAnsi="Times New Roman" w:cs="Times New Roman"/>
          <w:sz w:val="24"/>
        </w:rPr>
        <w:t xml:space="preserve"> </w:t>
      </w:r>
    </w:p>
    <w:p w:rsidR="00CF6F04" w:rsidRDefault="00E53E1F">
      <w:pPr>
        <w:spacing w:after="264" w:line="249" w:lineRule="auto"/>
        <w:ind w:left="111" w:right="140" w:hanging="10"/>
        <w:jc w:val="both"/>
      </w:pPr>
      <w:r>
        <w:rPr>
          <w:rFonts w:ascii="Times New Roman" w:eastAsia="Times New Roman" w:hAnsi="Times New Roman" w:cs="Times New Roman"/>
          <w:color w:val="252525"/>
          <w:sz w:val="24"/>
        </w:rPr>
        <w:t xml:space="preserve">We can override the segment register while using BX, SI, DI, and BP registers as pointers by writing the preferred segment register name with it as shown below.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12" w:line="248" w:lineRule="auto"/>
        <w:ind w:left="96" w:right="936" w:hanging="10"/>
        <w:jc w:val="both"/>
      </w:pPr>
      <w:r>
        <w:rPr>
          <w:rFonts w:ascii="Times New Roman" w:eastAsia="Times New Roman" w:hAnsi="Times New Roman" w:cs="Times New Roman"/>
          <w:sz w:val="24"/>
        </w:rPr>
        <w:t>MOV AL, ES</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BX] </w:t>
      </w:r>
    </w:p>
    <w:p w:rsidR="00CF6F04" w:rsidRDefault="00E53E1F">
      <w:pPr>
        <w:spacing w:after="12" w:line="248" w:lineRule="auto"/>
        <w:ind w:left="96" w:right="936" w:hanging="10"/>
        <w:jc w:val="both"/>
      </w:pPr>
      <w:r>
        <w:rPr>
          <w:rFonts w:ascii="Times New Roman" w:eastAsia="Times New Roman" w:hAnsi="Times New Roman" w:cs="Times New Roman"/>
          <w:sz w:val="24"/>
        </w:rPr>
        <w:t>MOV AL, DS</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BP] </w:t>
      </w:r>
    </w:p>
    <w:p w:rsidR="00CF6F04" w:rsidRDefault="00E53E1F">
      <w:pPr>
        <w:spacing w:after="12" w:line="248" w:lineRule="auto"/>
        <w:ind w:left="96" w:right="936" w:hanging="10"/>
        <w:jc w:val="both"/>
      </w:pPr>
      <w:r>
        <w:rPr>
          <w:rFonts w:ascii="Times New Roman" w:eastAsia="Times New Roman" w:hAnsi="Times New Roman" w:cs="Times New Roman"/>
          <w:sz w:val="24"/>
        </w:rPr>
        <w:t>MOV AL, CS</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SI] </w:t>
      </w:r>
    </w:p>
    <w:p w:rsidR="00CF6F04" w:rsidRDefault="00E53E1F">
      <w:pPr>
        <w:spacing w:after="12" w:line="248" w:lineRule="auto"/>
        <w:ind w:left="96" w:right="936" w:hanging="10"/>
        <w:jc w:val="both"/>
      </w:pPr>
      <w:r>
        <w:rPr>
          <w:rFonts w:ascii="Times New Roman" w:eastAsia="Times New Roman" w:hAnsi="Times New Roman" w:cs="Times New Roman"/>
          <w:sz w:val="24"/>
        </w:rPr>
        <w:t>MOV AL, SS</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DI] </w:t>
      </w:r>
    </w:p>
    <w:p w:rsidR="00CF6F04" w:rsidRDefault="00E53E1F">
      <w:pPr>
        <w:spacing w:after="0"/>
        <w:ind w:left="101"/>
      </w:pPr>
      <w:r>
        <w:rPr>
          <w:rFonts w:ascii="Times New Roman" w:eastAsia="Times New Roman" w:hAnsi="Times New Roman" w:cs="Times New Roman"/>
          <w:b/>
          <w:sz w:val="24"/>
        </w:rPr>
        <w:t xml:space="preserve"> </w:t>
      </w:r>
    </w:p>
    <w:p w:rsidR="00CF6F04" w:rsidRDefault="00E53E1F">
      <w:pPr>
        <w:spacing w:after="261"/>
        <w:ind w:left="101"/>
      </w:pPr>
      <w:r>
        <w:rPr>
          <w:rFonts w:ascii="Times New Roman" w:eastAsia="Times New Roman" w:hAnsi="Times New Roman" w:cs="Times New Roman"/>
          <w:b/>
          <w:sz w:val="24"/>
        </w:rPr>
        <w:t xml:space="preserve"> </w:t>
      </w:r>
    </w:p>
    <w:p w:rsidR="00CF6F04" w:rsidRDefault="00E53E1F">
      <w:pPr>
        <w:spacing w:after="270" w:line="239" w:lineRule="auto"/>
        <w:ind w:left="101"/>
      </w:pPr>
      <w:r>
        <w:rPr>
          <w:rFonts w:ascii="Times New Roman" w:eastAsia="Times New Roman" w:hAnsi="Times New Roman" w:cs="Times New Roman"/>
          <w:color w:val="252525"/>
          <w:sz w:val="24"/>
        </w:rPr>
        <w:t>The size of a register in an instruction specifies how many bytes will be read or written from or to memory. If a register is not there, one byte is accessed from memory by default in Emu8086. However</w:t>
      </w:r>
      <w:r>
        <w:rPr>
          <w:rFonts w:ascii="Times New Roman" w:eastAsia="Times New Roman" w:hAnsi="Times New Roman" w:cs="Times New Roman"/>
          <w:color w:val="252525"/>
          <w:sz w:val="24"/>
        </w:rPr>
        <w:t xml:space="preserve">, to avoid confusion, one must specify the number of bytes to read or write to memory using the following: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numPr>
          <w:ilvl w:val="0"/>
          <w:numId w:val="2"/>
        </w:numPr>
        <w:spacing w:after="0"/>
        <w:ind w:right="936" w:hanging="360"/>
        <w:jc w:val="both"/>
      </w:pPr>
      <w:proofErr w:type="gramStart"/>
      <w:r>
        <w:rPr>
          <w:rFonts w:ascii="Times New Roman" w:eastAsia="Times New Roman" w:hAnsi="Times New Roman" w:cs="Times New Roman"/>
          <w:b/>
          <w:sz w:val="20"/>
        </w:rPr>
        <w:t>byte</w:t>
      </w:r>
      <w:proofErr w:type="gram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ptr</w:t>
      </w:r>
      <w:proofErr w:type="spellEnd"/>
      <w:r>
        <w:rPr>
          <w:rFonts w:ascii="Times New Roman" w:eastAsia="Times New Roman" w:hAnsi="Times New Roman" w:cs="Times New Roman"/>
          <w:sz w:val="20"/>
        </w:rPr>
        <w:t xml:space="preserve"> - for byte. </w:t>
      </w:r>
    </w:p>
    <w:p w:rsidR="00CF6F04" w:rsidRDefault="00E53E1F">
      <w:pPr>
        <w:numPr>
          <w:ilvl w:val="0"/>
          <w:numId w:val="2"/>
        </w:numPr>
        <w:spacing w:after="0"/>
        <w:ind w:right="936" w:hanging="360"/>
        <w:jc w:val="both"/>
      </w:pPr>
      <w:proofErr w:type="gramStart"/>
      <w:r>
        <w:rPr>
          <w:rFonts w:ascii="Times New Roman" w:eastAsia="Times New Roman" w:hAnsi="Times New Roman" w:cs="Times New Roman"/>
          <w:b/>
          <w:sz w:val="20"/>
        </w:rPr>
        <w:t>word</w:t>
      </w:r>
      <w:proofErr w:type="gram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ptr</w:t>
      </w:r>
      <w:proofErr w:type="spellEnd"/>
      <w:r>
        <w:rPr>
          <w:rFonts w:ascii="Times New Roman" w:eastAsia="Times New Roman" w:hAnsi="Times New Roman" w:cs="Times New Roman"/>
          <w:sz w:val="20"/>
        </w:rPr>
        <w:t xml:space="preserve"> - for word (two bytes). </w:t>
      </w:r>
    </w:p>
    <w:p w:rsidR="00CF6F04" w:rsidRDefault="00E53E1F">
      <w:pPr>
        <w:spacing w:after="12"/>
        <w:ind w:left="101"/>
      </w:pPr>
      <w:r>
        <w:rPr>
          <w:rFonts w:ascii="Times New Roman" w:eastAsia="Times New Roman" w:hAnsi="Times New Roman" w:cs="Times New Roman"/>
          <w:sz w:val="20"/>
        </w:rPr>
        <w:lastRenderedPageBreak/>
        <w:t xml:space="preserve"> </w:t>
      </w:r>
    </w:p>
    <w:p w:rsidR="00CF6F04" w:rsidRDefault="00E53E1F">
      <w:pPr>
        <w:spacing w:after="12" w:line="248" w:lineRule="auto"/>
        <w:ind w:left="111" w:right="706" w:hanging="10"/>
      </w:pPr>
      <w:r>
        <w:rPr>
          <w:rFonts w:ascii="Times New Roman" w:eastAsia="Times New Roman" w:hAnsi="Times New Roman" w:cs="Times New Roman"/>
          <w:b/>
          <w:sz w:val="24"/>
        </w:rPr>
        <w:t xml:space="preserve">For example: </w:t>
      </w:r>
    </w:p>
    <w:p w:rsidR="00CF6F04" w:rsidRDefault="00E53E1F">
      <w:pPr>
        <w:spacing w:after="0"/>
        <w:ind w:left="101"/>
      </w:pPr>
      <w:r>
        <w:rPr>
          <w:rFonts w:ascii="Times New Roman" w:eastAsia="Times New Roman" w:hAnsi="Times New Roman" w:cs="Times New Roman"/>
          <w:b/>
          <w:sz w:val="24"/>
        </w:rPr>
        <w:t xml:space="preserve"> </w:t>
      </w:r>
    </w:p>
    <w:p w:rsidR="00CF6F04" w:rsidRDefault="00E53E1F">
      <w:pPr>
        <w:spacing w:after="0"/>
        <w:ind w:left="96" w:hanging="10"/>
      </w:pPr>
      <w:r>
        <w:rPr>
          <w:rFonts w:ascii="Times New Roman" w:eastAsia="Times New Roman" w:hAnsi="Times New Roman" w:cs="Times New Roman"/>
          <w:sz w:val="20"/>
        </w:rPr>
        <w:t xml:space="preserve">MOV </w:t>
      </w:r>
      <w:r>
        <w:rPr>
          <w:rFonts w:ascii="Times New Roman" w:eastAsia="Times New Roman" w:hAnsi="Times New Roman" w:cs="Times New Roman"/>
          <w:color w:val="FF0000"/>
          <w:sz w:val="20"/>
        </w:rPr>
        <w:t xml:space="preserve">byte </w:t>
      </w:r>
      <w:proofErr w:type="spellStart"/>
      <w:proofErr w:type="gramStart"/>
      <w:r>
        <w:rPr>
          <w:rFonts w:ascii="Times New Roman" w:eastAsia="Times New Roman" w:hAnsi="Times New Roman" w:cs="Times New Roman"/>
          <w:color w:val="FF0000"/>
          <w:sz w:val="20"/>
        </w:rPr>
        <w:t>ptr</w:t>
      </w:r>
      <w:proofErr w:type="spellEnd"/>
      <w:r>
        <w:rPr>
          <w:rFonts w:ascii="Times New Roman" w:eastAsia="Times New Roman" w:hAnsi="Times New Roman" w:cs="Times New Roman"/>
          <w:sz w:val="20"/>
        </w:rPr>
        <w:t xml:space="preserve">  [</w:t>
      </w:r>
      <w:proofErr w:type="gramEnd"/>
      <w:r>
        <w:rPr>
          <w:rFonts w:ascii="Times New Roman" w:eastAsia="Times New Roman" w:hAnsi="Times New Roman" w:cs="Times New Roman"/>
          <w:sz w:val="20"/>
        </w:rPr>
        <w:t xml:space="preserve">2400h], 1 </w:t>
      </w:r>
    </w:p>
    <w:p w:rsidR="00CF6F04" w:rsidRDefault="00E53E1F">
      <w:pPr>
        <w:spacing w:after="0"/>
        <w:ind w:left="96" w:hanging="10"/>
      </w:pPr>
      <w:proofErr w:type="gramStart"/>
      <w:r>
        <w:rPr>
          <w:rFonts w:ascii="Times New Roman" w:eastAsia="Times New Roman" w:hAnsi="Times New Roman" w:cs="Times New Roman"/>
          <w:sz w:val="20"/>
        </w:rPr>
        <w:t xml:space="preserve">ADD  </w:t>
      </w:r>
      <w:r>
        <w:rPr>
          <w:rFonts w:ascii="Times New Roman" w:eastAsia="Times New Roman" w:hAnsi="Times New Roman" w:cs="Times New Roman"/>
          <w:color w:val="FF0000"/>
          <w:sz w:val="20"/>
        </w:rPr>
        <w:t>word</w:t>
      </w:r>
      <w:proofErr w:type="gramEnd"/>
      <w:r>
        <w:rPr>
          <w:rFonts w:ascii="Times New Roman" w:eastAsia="Times New Roman" w:hAnsi="Times New Roman" w:cs="Times New Roman"/>
          <w:color w:val="FF0000"/>
          <w:sz w:val="20"/>
        </w:rPr>
        <w:t xml:space="preserve"> </w:t>
      </w:r>
      <w:proofErr w:type="spellStart"/>
      <w:r>
        <w:rPr>
          <w:rFonts w:ascii="Times New Roman" w:eastAsia="Times New Roman" w:hAnsi="Times New Roman" w:cs="Times New Roman"/>
          <w:color w:val="FF0000"/>
          <w:sz w:val="20"/>
        </w:rPr>
        <w:t>ptr</w:t>
      </w:r>
      <w:proofErr w:type="spellEnd"/>
      <w:r>
        <w:rPr>
          <w:rFonts w:ascii="Times New Roman" w:eastAsia="Times New Roman" w:hAnsi="Times New Roman" w:cs="Times New Roman"/>
          <w:sz w:val="20"/>
        </w:rPr>
        <w:t xml:space="preserve"> [2400h], 2 </w:t>
      </w:r>
    </w:p>
    <w:p w:rsidR="00CF6F04" w:rsidRDefault="00E53E1F">
      <w:pPr>
        <w:spacing w:after="0"/>
        <w:ind w:left="101"/>
      </w:pPr>
      <w:r>
        <w:rPr>
          <w:rFonts w:ascii="Times New Roman" w:eastAsia="Times New Roman" w:hAnsi="Times New Roman" w:cs="Times New Roman"/>
          <w:b/>
          <w:sz w:val="24"/>
        </w:rPr>
        <w:t xml:space="preserve"> </w:t>
      </w:r>
    </w:p>
    <w:p w:rsidR="00CF6F04" w:rsidRDefault="00E53E1F">
      <w:pPr>
        <w:spacing w:after="0"/>
        <w:ind w:left="101"/>
      </w:pPr>
      <w:r>
        <w:rPr>
          <w:rFonts w:ascii="Times New Roman" w:eastAsia="Times New Roman" w:hAnsi="Times New Roman" w:cs="Times New Roman"/>
          <w:b/>
          <w:sz w:val="24"/>
        </w:rPr>
        <w:t xml:space="preserve"> </w:t>
      </w:r>
    </w:p>
    <w:p w:rsidR="00CF6F04" w:rsidRDefault="00E53E1F">
      <w:pPr>
        <w:spacing w:after="0"/>
        <w:ind w:left="101"/>
      </w:pPr>
      <w:r>
        <w:rPr>
          <w:rFonts w:ascii="Times New Roman" w:eastAsia="Times New Roman" w:hAnsi="Times New Roman" w:cs="Times New Roman"/>
          <w:b/>
          <w:sz w:val="24"/>
        </w:rPr>
        <w:t xml:space="preserve"> </w:t>
      </w:r>
    </w:p>
    <w:p w:rsidR="00CF6F04" w:rsidRDefault="00E53E1F">
      <w:pPr>
        <w:spacing w:after="0"/>
        <w:ind w:left="101"/>
      </w:pPr>
      <w:r>
        <w:rPr>
          <w:rFonts w:ascii="Arial" w:eastAsia="Arial" w:hAnsi="Arial" w:cs="Arial"/>
          <w:sz w:val="18"/>
        </w:rPr>
        <w:t xml:space="preserve"> </w:t>
      </w:r>
    </w:p>
    <w:p w:rsidR="00CF6F04" w:rsidRDefault="00E53E1F">
      <w:pPr>
        <w:spacing w:after="0"/>
        <w:ind w:left="101"/>
      </w:pPr>
      <w:r>
        <w:rPr>
          <w:rFonts w:ascii="Arial" w:eastAsia="Arial" w:hAnsi="Arial" w:cs="Arial"/>
          <w:sz w:val="18"/>
        </w:rPr>
        <w:t xml:space="preserve"> </w:t>
      </w:r>
    </w:p>
    <w:p w:rsidR="00CF6F04" w:rsidRDefault="00E53E1F">
      <w:pPr>
        <w:spacing w:after="0"/>
        <w:ind w:left="101"/>
      </w:pPr>
      <w:r>
        <w:rPr>
          <w:rFonts w:ascii="Arial" w:eastAsia="Arial" w:hAnsi="Arial" w:cs="Arial"/>
          <w:sz w:val="18"/>
        </w:rPr>
        <w:t xml:space="preserve"> </w:t>
      </w:r>
    </w:p>
    <w:p w:rsidR="00CF6F04" w:rsidRDefault="00E53E1F">
      <w:pPr>
        <w:spacing w:after="0"/>
        <w:ind w:left="101"/>
      </w:pPr>
      <w:r>
        <w:rPr>
          <w:rFonts w:ascii="Arial" w:eastAsia="Arial" w:hAnsi="Arial" w:cs="Arial"/>
          <w:sz w:val="18"/>
        </w:rPr>
        <w:t xml:space="preserve"> </w:t>
      </w:r>
    </w:p>
    <w:p w:rsidR="00CF6F04" w:rsidRDefault="00E53E1F">
      <w:pPr>
        <w:pStyle w:val="Heading1"/>
        <w:spacing w:after="272"/>
        <w:ind w:right="6266"/>
      </w:pPr>
      <w:r>
        <w:t xml:space="preserve">Storing multi-byte data in RAM </w:t>
      </w:r>
      <w:r>
        <w:rPr>
          <w:b w:val="0"/>
        </w:rPr>
        <w:t xml:space="preserve"> </w:t>
      </w:r>
    </w:p>
    <w:p w:rsidR="00CF6F04" w:rsidRDefault="00E53E1F">
      <w:pPr>
        <w:spacing w:after="264" w:line="249" w:lineRule="auto"/>
        <w:ind w:left="-5" w:right="140" w:hanging="10"/>
        <w:jc w:val="both"/>
      </w:pPr>
      <w:r>
        <w:rPr>
          <w:rFonts w:ascii="Times New Roman" w:eastAsia="Times New Roman" w:hAnsi="Times New Roman" w:cs="Times New Roman"/>
          <w:color w:val="252525"/>
          <w:sz w:val="24"/>
        </w:rPr>
        <w:t>Little-endian and big-endian are the two ways of storing data into memory. In little-endian, the lower byte is stored at a lower address and the higher byte is stored at a higher address. However, in big-endian, the lower b</w:t>
      </w:r>
      <w:r>
        <w:rPr>
          <w:rFonts w:ascii="Times New Roman" w:eastAsia="Times New Roman" w:hAnsi="Times New Roman" w:cs="Times New Roman"/>
          <w:color w:val="252525"/>
          <w:sz w:val="24"/>
        </w:rPr>
        <w:t xml:space="preserve">yte is stored at the higher address and the higher byte is stored at the lower address. </w:t>
      </w:r>
    </w:p>
    <w:p w:rsidR="00CF6F04" w:rsidRDefault="00E53E1F">
      <w:pPr>
        <w:spacing w:after="264" w:line="249" w:lineRule="auto"/>
        <w:ind w:left="-5" w:right="140" w:hanging="10"/>
        <w:jc w:val="both"/>
      </w:pPr>
      <w:r>
        <w:rPr>
          <w:rFonts w:ascii="Times New Roman" w:eastAsia="Times New Roman" w:hAnsi="Times New Roman" w:cs="Times New Roman"/>
          <w:color w:val="252525"/>
          <w:sz w:val="24"/>
        </w:rPr>
        <w:t>Let the AX register contain ‘0xABCD’ and the DS register contain "0000h". The following instruction will write the contents of the AX register into the memory from phy</w:t>
      </w:r>
      <w:r>
        <w:rPr>
          <w:rFonts w:ascii="Times New Roman" w:eastAsia="Times New Roman" w:hAnsi="Times New Roman" w:cs="Times New Roman"/>
          <w:color w:val="252525"/>
          <w:sz w:val="24"/>
        </w:rPr>
        <w:t>sical location 0x00100 onwards. Since the Intel 8086 processor is based on little-endian, it will store the lower byte ‘CD’ at 0x00100 and higher byte ‘AB’ at 0x00101 as shown in the following figure. However, the processor that is based on big-endian will</w:t>
      </w:r>
      <w:r>
        <w:rPr>
          <w:rFonts w:ascii="Times New Roman" w:eastAsia="Times New Roman" w:hAnsi="Times New Roman" w:cs="Times New Roman"/>
          <w:color w:val="252525"/>
          <w:sz w:val="24"/>
        </w:rPr>
        <w:t xml:space="preserve"> store it other way round. Memory will be read in the same way. </w:t>
      </w:r>
    </w:p>
    <w:p w:rsidR="00CF6F04" w:rsidRDefault="00E53E1F">
      <w:pPr>
        <w:spacing w:after="264" w:line="249" w:lineRule="auto"/>
        <w:ind w:left="-5" w:right="140" w:hanging="10"/>
        <w:jc w:val="both"/>
      </w:pPr>
      <w:r>
        <w:rPr>
          <w:rFonts w:ascii="Times New Roman" w:eastAsia="Times New Roman" w:hAnsi="Times New Roman" w:cs="Times New Roman"/>
          <w:color w:val="252525"/>
          <w:sz w:val="24"/>
        </w:rPr>
        <w:t xml:space="preserve">Instruction: </w:t>
      </w:r>
    </w:p>
    <w:p w:rsidR="00CF6F04" w:rsidRDefault="00E53E1F">
      <w:pPr>
        <w:spacing w:after="264" w:line="249" w:lineRule="auto"/>
        <w:ind w:left="-5" w:right="140" w:hanging="10"/>
        <w:jc w:val="both"/>
      </w:pPr>
      <w:r>
        <w:rPr>
          <w:rFonts w:ascii="Times New Roman" w:eastAsia="Times New Roman" w:hAnsi="Times New Roman" w:cs="Times New Roman"/>
          <w:color w:val="252525"/>
          <w:sz w:val="24"/>
        </w:rPr>
        <w:t xml:space="preserve">MOV [0100h], AX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0"/>
        <w:jc w:val="right"/>
      </w:pPr>
      <w:r>
        <w:rPr>
          <w:noProof/>
        </w:rPr>
        <w:drawing>
          <wp:inline distT="0" distB="0" distL="0" distR="0">
            <wp:extent cx="6070600" cy="2773045"/>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7"/>
                    <a:stretch>
                      <a:fillRect/>
                    </a:stretch>
                  </pic:blipFill>
                  <pic:spPr>
                    <a:xfrm>
                      <a:off x="0" y="0"/>
                      <a:ext cx="6070600" cy="2773045"/>
                    </a:xfrm>
                    <a:prstGeom prst="rect">
                      <a:avLst/>
                    </a:prstGeom>
                  </pic:spPr>
                </pic:pic>
              </a:graphicData>
            </a:graphic>
          </wp:inline>
        </w:drawing>
      </w:r>
      <w:r>
        <w:rPr>
          <w:rFonts w:ascii="Times New Roman" w:eastAsia="Times New Roman" w:hAnsi="Times New Roman" w:cs="Times New Roman"/>
          <w:sz w:val="24"/>
        </w:rPr>
        <w:t xml:space="preserve">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0"/>
        <w:ind w:left="101"/>
      </w:pPr>
      <w:r>
        <w:rPr>
          <w:rFonts w:ascii="Times New Roman" w:eastAsia="Times New Roman" w:hAnsi="Times New Roman" w:cs="Times New Roman"/>
          <w:sz w:val="24"/>
        </w:rPr>
        <w:t xml:space="preserve"> </w:t>
      </w:r>
    </w:p>
    <w:p w:rsidR="00CF6F04" w:rsidRDefault="00E53E1F">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F6F04" w:rsidRDefault="00E53E1F">
      <w:pPr>
        <w:spacing w:after="0"/>
      </w:pPr>
      <w:r>
        <w:rPr>
          <w:rFonts w:ascii="Times New Roman" w:eastAsia="Times New Roman" w:hAnsi="Times New Roman" w:cs="Times New Roman"/>
          <w:sz w:val="24"/>
        </w:rPr>
        <w:t xml:space="preserve"> </w:t>
      </w:r>
    </w:p>
    <w:p w:rsidR="00CF6F04" w:rsidRDefault="00E53E1F">
      <w:pPr>
        <w:pStyle w:val="Heading1"/>
        <w:ind w:left="-5" w:right="706"/>
      </w:pPr>
      <w:r>
        <w:lastRenderedPageBreak/>
        <w:t xml:space="preserve">Accessing a specific physical location of RAM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12" w:line="248" w:lineRule="auto"/>
        <w:ind w:left="10" w:right="163" w:hanging="10"/>
        <w:jc w:val="both"/>
      </w:pPr>
      <w:r>
        <w:rPr>
          <w:rFonts w:ascii="Times New Roman" w:eastAsia="Times New Roman" w:hAnsi="Times New Roman" w:cs="Times New Roman"/>
          <w:sz w:val="24"/>
        </w:rPr>
        <w:t>Using the concepts above, one can access any physical location of memory. The physical address is a 20-bit value that has to be converted into Segment: Offset in a way such that when the processor combines it to form a physical address, it should be the sa</w:t>
      </w:r>
      <w:r>
        <w:rPr>
          <w:rFonts w:ascii="Times New Roman" w:eastAsia="Times New Roman" w:hAnsi="Times New Roman" w:cs="Times New Roman"/>
          <w:sz w:val="24"/>
        </w:rPr>
        <w:t xml:space="preserve">me location.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12" w:line="248" w:lineRule="auto"/>
        <w:ind w:left="10" w:right="157" w:hanging="10"/>
        <w:jc w:val="both"/>
      </w:pPr>
      <w:r>
        <w:rPr>
          <w:rFonts w:ascii="Times New Roman" w:eastAsia="Times New Roman" w:hAnsi="Times New Roman" w:cs="Times New Roman"/>
          <w:sz w:val="24"/>
        </w:rPr>
        <w:t xml:space="preserve">To write a byte “0x12” to physical address 0xABCDE of RAM, One needs to break the physical address into Segment and Offset parts each of 16-bit. One combination is: Segment: 0ABCDh and </w:t>
      </w:r>
      <w:proofErr w:type="gramStart"/>
      <w:r>
        <w:rPr>
          <w:rFonts w:ascii="Times New Roman" w:eastAsia="Times New Roman" w:hAnsi="Times New Roman" w:cs="Times New Roman"/>
          <w:sz w:val="24"/>
        </w:rPr>
        <w:t>Offset</w:t>
      </w:r>
      <w:proofErr w:type="gramEnd"/>
      <w:r>
        <w:rPr>
          <w:rFonts w:ascii="Times New Roman" w:eastAsia="Times New Roman" w:hAnsi="Times New Roman" w:cs="Times New Roman"/>
          <w:sz w:val="24"/>
        </w:rPr>
        <w:t xml:space="preserve">: 000Eh.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12" w:line="248" w:lineRule="auto"/>
        <w:ind w:left="10" w:right="936" w:hanging="10"/>
        <w:jc w:val="both"/>
      </w:pPr>
      <w:r>
        <w:rPr>
          <w:rFonts w:ascii="Times New Roman" w:eastAsia="Times New Roman" w:hAnsi="Times New Roman" w:cs="Times New Roman"/>
          <w:sz w:val="24"/>
        </w:rPr>
        <w:t xml:space="preserve">.code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2" w:line="239" w:lineRule="auto"/>
        <w:ind w:left="-5" w:right="7994"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mov</w:t>
      </w:r>
      <w:proofErr w:type="spellEnd"/>
      <w:proofErr w:type="gramEnd"/>
      <w:r>
        <w:rPr>
          <w:rFonts w:ascii="Times New Roman" w:eastAsia="Times New Roman" w:hAnsi="Times New Roman" w:cs="Times New Roman"/>
          <w:sz w:val="24"/>
        </w:rPr>
        <w:t xml:space="preserve"> ax,0abcdh     </w:t>
      </w:r>
      <w:proofErr w:type="spellStart"/>
      <w:r>
        <w:rPr>
          <w:rFonts w:ascii="Times New Roman" w:eastAsia="Times New Roman" w:hAnsi="Times New Roman" w:cs="Times New Roman"/>
          <w:sz w:val="24"/>
        </w:rPr>
        <w:t>mov</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ds,ax</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mov</w:t>
      </w:r>
      <w:proofErr w:type="spellEnd"/>
      <w:r>
        <w:rPr>
          <w:rFonts w:ascii="Times New Roman" w:eastAsia="Times New Roman" w:hAnsi="Times New Roman" w:cs="Times New Roman"/>
          <w:sz w:val="24"/>
        </w:rPr>
        <w:t xml:space="preserve"> bx,000eh </w:t>
      </w:r>
    </w:p>
    <w:p w:rsidR="00CF6F04" w:rsidRDefault="00E53E1F">
      <w:pPr>
        <w:spacing w:after="12" w:line="248" w:lineRule="auto"/>
        <w:ind w:left="10" w:right="936" w:hanging="10"/>
        <w:jc w:val="both"/>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mov</w:t>
      </w:r>
      <w:proofErr w:type="spellEnd"/>
      <w:proofErr w:type="gramEnd"/>
      <w:r>
        <w:rPr>
          <w:rFonts w:ascii="Times New Roman" w:eastAsia="Times New Roman" w:hAnsi="Times New Roman" w:cs="Times New Roman"/>
          <w:sz w:val="24"/>
        </w:rPr>
        <w:t xml:space="preserve"> byte </w:t>
      </w:r>
      <w:proofErr w:type="spellStart"/>
      <w:r>
        <w:rPr>
          <w:rFonts w:ascii="Times New Roman" w:eastAsia="Times New Roman" w:hAnsi="Times New Roman" w:cs="Times New Roman"/>
          <w:sz w:val="24"/>
        </w:rPr>
        <w:t>ptr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bx</w:t>
      </w:r>
      <w:proofErr w:type="spellEnd"/>
      <w:r>
        <w:rPr>
          <w:rFonts w:ascii="Times New Roman" w:eastAsia="Times New Roman" w:hAnsi="Times New Roman" w:cs="Times New Roman"/>
          <w:sz w:val="24"/>
        </w:rPr>
        <w:t xml:space="preserve">],012h  </w:t>
      </w:r>
    </w:p>
    <w:p w:rsidR="00CF6F04" w:rsidRDefault="00E53E1F">
      <w:pPr>
        <w:spacing w:after="11"/>
      </w:pPr>
      <w:r>
        <w:rPr>
          <w:rFonts w:ascii="Times New Roman" w:eastAsia="Times New Roman" w:hAnsi="Times New Roman" w:cs="Times New Roman"/>
          <w:sz w:val="24"/>
        </w:rPr>
        <w:t xml:space="preserve"> </w:t>
      </w:r>
    </w:p>
    <w:p w:rsidR="00CF6F04" w:rsidRDefault="00E53E1F">
      <w:pPr>
        <w:spacing w:after="12" w:line="248" w:lineRule="auto"/>
        <w:ind w:left="10" w:hanging="10"/>
        <w:jc w:val="both"/>
      </w:pPr>
      <w:r>
        <w:rPr>
          <w:rFonts w:ascii="Times New Roman" w:eastAsia="Times New Roman" w:hAnsi="Times New Roman" w:cs="Times New Roman"/>
          <w:sz w:val="24"/>
        </w:rPr>
        <w:t xml:space="preserve">Similarly, to write a word that physical address “0xABCDE”, prefix: byte </w:t>
      </w:r>
      <w:proofErr w:type="spellStart"/>
      <w:r>
        <w:rPr>
          <w:rFonts w:ascii="Times New Roman" w:eastAsia="Times New Roman" w:hAnsi="Times New Roman" w:cs="Times New Roman"/>
          <w:sz w:val="24"/>
        </w:rPr>
        <w:t>ptr</w:t>
      </w:r>
      <w:proofErr w:type="spellEnd"/>
      <w:r>
        <w:rPr>
          <w:rFonts w:ascii="Times New Roman" w:eastAsia="Times New Roman" w:hAnsi="Times New Roman" w:cs="Times New Roman"/>
          <w:sz w:val="24"/>
        </w:rPr>
        <w:t xml:space="preserve"> will be replaced with word </w:t>
      </w:r>
      <w:proofErr w:type="spellStart"/>
      <w:r>
        <w:rPr>
          <w:rFonts w:ascii="Times New Roman" w:eastAsia="Times New Roman" w:hAnsi="Times New Roman" w:cs="Times New Roman"/>
          <w:sz w:val="24"/>
        </w:rPr>
        <w:t>ptr</w:t>
      </w:r>
      <w:proofErr w:type="spellEnd"/>
      <w:r>
        <w:rPr>
          <w:rFonts w:ascii="Times New Roman" w:eastAsia="Times New Roman" w:hAnsi="Times New Roman" w:cs="Times New Roman"/>
          <w:sz w:val="24"/>
        </w:rPr>
        <w:t xml:space="preserve">.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2" w:line="239" w:lineRule="auto"/>
        <w:ind w:left="-5" w:right="7994"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mov</w:t>
      </w:r>
      <w:proofErr w:type="spellEnd"/>
      <w:proofErr w:type="gramEnd"/>
      <w:r>
        <w:rPr>
          <w:rFonts w:ascii="Times New Roman" w:eastAsia="Times New Roman" w:hAnsi="Times New Roman" w:cs="Times New Roman"/>
          <w:sz w:val="24"/>
        </w:rPr>
        <w:t xml:space="preserve"> ax,0abcdh     </w:t>
      </w:r>
      <w:proofErr w:type="spellStart"/>
      <w:r>
        <w:rPr>
          <w:rFonts w:ascii="Times New Roman" w:eastAsia="Times New Roman" w:hAnsi="Times New Roman" w:cs="Times New Roman"/>
          <w:sz w:val="24"/>
        </w:rPr>
        <w:t>mov</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ds,ax</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mov</w:t>
      </w:r>
      <w:proofErr w:type="spellEnd"/>
      <w:r>
        <w:rPr>
          <w:rFonts w:ascii="Times New Roman" w:eastAsia="Times New Roman" w:hAnsi="Times New Roman" w:cs="Times New Roman"/>
          <w:sz w:val="24"/>
        </w:rPr>
        <w:t xml:space="preserve"> bx,000eh </w:t>
      </w:r>
    </w:p>
    <w:p w:rsidR="00CF6F04" w:rsidRDefault="00E53E1F">
      <w:pPr>
        <w:spacing w:after="12" w:line="248" w:lineRule="auto"/>
        <w:ind w:left="10" w:right="936" w:hanging="10"/>
        <w:jc w:val="both"/>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mov</w:t>
      </w:r>
      <w:proofErr w:type="spellEnd"/>
      <w:proofErr w:type="gramEnd"/>
      <w:r>
        <w:rPr>
          <w:rFonts w:ascii="Times New Roman" w:eastAsia="Times New Roman" w:hAnsi="Times New Roman" w:cs="Times New Roman"/>
          <w:sz w:val="24"/>
        </w:rPr>
        <w:t xml:space="preserve"> word </w:t>
      </w:r>
      <w:proofErr w:type="spellStart"/>
      <w:r>
        <w:rPr>
          <w:rFonts w:ascii="Times New Roman" w:eastAsia="Times New Roman" w:hAnsi="Times New Roman" w:cs="Times New Roman"/>
          <w:sz w:val="24"/>
        </w:rPr>
        <w:t>ptr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bx</w:t>
      </w:r>
      <w:proofErr w:type="spellEnd"/>
      <w:r>
        <w:rPr>
          <w:rFonts w:ascii="Times New Roman" w:eastAsia="Times New Roman" w:hAnsi="Times New Roman" w:cs="Times New Roman"/>
          <w:sz w:val="24"/>
        </w:rPr>
        <w:t xml:space="preserve">],012h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12" w:line="248" w:lineRule="auto"/>
        <w:ind w:left="-5" w:right="706" w:hanging="10"/>
      </w:pPr>
      <w:r>
        <w:rPr>
          <w:rFonts w:ascii="Times New Roman" w:eastAsia="Times New Roman" w:hAnsi="Times New Roman" w:cs="Times New Roman"/>
          <w:b/>
          <w:sz w:val="24"/>
        </w:rPr>
        <w:t xml:space="preserve">Program to write 0x1234 physical memory “0xABCDE”.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0"/>
      </w:pPr>
      <w:r>
        <w:rPr>
          <w:rFonts w:ascii="Times New Roman" w:eastAsia="Times New Roman" w:hAnsi="Times New Roman" w:cs="Times New Roman"/>
          <w:sz w:val="24"/>
        </w:rPr>
        <w:t xml:space="preserve"> </w:t>
      </w:r>
    </w:p>
    <w:tbl>
      <w:tblPr>
        <w:tblStyle w:val="TableGrid"/>
        <w:tblW w:w="9782" w:type="dxa"/>
        <w:tblInd w:w="-110" w:type="dxa"/>
        <w:tblCellMar>
          <w:top w:w="12" w:type="dxa"/>
          <w:left w:w="110" w:type="dxa"/>
          <w:bottom w:w="0" w:type="dxa"/>
          <w:right w:w="115" w:type="dxa"/>
        </w:tblCellMar>
        <w:tblLook w:val="04A0" w:firstRow="1" w:lastRow="0" w:firstColumn="1" w:lastColumn="0" w:noHBand="0" w:noVBand="1"/>
      </w:tblPr>
      <w:tblGrid>
        <w:gridCol w:w="9782"/>
      </w:tblGrid>
      <w:tr w:rsidR="00CF6F04">
        <w:trPr>
          <w:trHeight w:val="3323"/>
        </w:trPr>
        <w:tc>
          <w:tcPr>
            <w:tcW w:w="9782" w:type="dxa"/>
            <w:tcBorders>
              <w:top w:val="single" w:sz="4" w:space="0" w:color="000000"/>
              <w:left w:val="single" w:sz="4" w:space="0" w:color="000000"/>
              <w:bottom w:val="single" w:sz="4" w:space="0" w:color="000000"/>
              <w:right w:val="single" w:sz="4" w:space="0" w:color="000000"/>
            </w:tcBorders>
          </w:tcPr>
          <w:p w:rsidR="00CF6F04" w:rsidRDefault="00E53E1F">
            <w:pPr>
              <w:spacing w:after="0"/>
            </w:pPr>
            <w:r>
              <w:rPr>
                <w:rFonts w:ascii="Times New Roman" w:eastAsia="Times New Roman" w:hAnsi="Times New Roman" w:cs="Times New Roman"/>
                <w:sz w:val="24"/>
              </w:rPr>
              <w:t xml:space="preserve">.model small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0"/>
            </w:pPr>
            <w:r>
              <w:rPr>
                <w:rFonts w:ascii="Times New Roman" w:eastAsia="Times New Roman" w:hAnsi="Times New Roman" w:cs="Times New Roman"/>
                <w:sz w:val="24"/>
              </w:rPr>
              <w:t xml:space="preserve">.data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0"/>
            </w:pPr>
            <w:r>
              <w:rPr>
                <w:rFonts w:ascii="Times New Roman" w:eastAsia="Times New Roman" w:hAnsi="Times New Roman" w:cs="Times New Roman"/>
                <w:sz w:val="24"/>
              </w:rPr>
              <w:t xml:space="preserve">.code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0" w:line="240" w:lineRule="auto"/>
              <w:ind w:right="7590"/>
            </w:pPr>
            <w:proofErr w:type="spellStart"/>
            <w:r>
              <w:rPr>
                <w:rFonts w:ascii="Times New Roman" w:eastAsia="Times New Roman" w:hAnsi="Times New Roman" w:cs="Times New Roman"/>
                <w:sz w:val="24"/>
              </w:rPr>
              <w:t>mov</w:t>
            </w:r>
            <w:proofErr w:type="spellEnd"/>
            <w:r>
              <w:rPr>
                <w:rFonts w:ascii="Times New Roman" w:eastAsia="Times New Roman" w:hAnsi="Times New Roman" w:cs="Times New Roman"/>
                <w:sz w:val="24"/>
              </w:rPr>
              <w:t xml:space="preserve"> bx,0abcdh </w:t>
            </w:r>
            <w:proofErr w:type="spellStart"/>
            <w:r>
              <w:rPr>
                <w:rFonts w:ascii="Times New Roman" w:eastAsia="Times New Roman" w:hAnsi="Times New Roman" w:cs="Times New Roman"/>
                <w:sz w:val="24"/>
              </w:rPr>
              <w:t>mov</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es,bx</w:t>
            </w:r>
            <w:proofErr w:type="spellEnd"/>
            <w:r>
              <w:rPr>
                <w:rFonts w:ascii="Times New Roman" w:eastAsia="Times New Roman" w:hAnsi="Times New Roman" w:cs="Times New Roman"/>
                <w:sz w:val="24"/>
              </w:rPr>
              <w:t xml:space="preserve"> </w:t>
            </w:r>
          </w:p>
          <w:p w:rsidR="00CF6F04" w:rsidRDefault="00E53E1F">
            <w:pPr>
              <w:spacing w:after="0"/>
            </w:pPr>
            <w:proofErr w:type="spellStart"/>
            <w:r>
              <w:rPr>
                <w:rFonts w:ascii="Times New Roman" w:eastAsia="Times New Roman" w:hAnsi="Times New Roman" w:cs="Times New Roman"/>
                <w:sz w:val="24"/>
              </w:rPr>
              <w:t>mov</w:t>
            </w:r>
            <w:proofErr w:type="spellEnd"/>
            <w:r>
              <w:rPr>
                <w:rFonts w:ascii="Times New Roman" w:eastAsia="Times New Roman" w:hAnsi="Times New Roman" w:cs="Times New Roman"/>
                <w:sz w:val="24"/>
              </w:rPr>
              <w:t xml:space="preserve"> word </w:t>
            </w:r>
            <w:proofErr w:type="spellStart"/>
            <w:r>
              <w:rPr>
                <w:rFonts w:ascii="Times New Roman" w:eastAsia="Times New Roman" w:hAnsi="Times New Roman" w:cs="Times New Roman"/>
                <w:sz w:val="24"/>
              </w:rPr>
              <w:t>ptr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es</w:t>
            </w:r>
            <w:proofErr w:type="spellEnd"/>
            <w:r>
              <w:rPr>
                <w:rFonts w:ascii="Times New Roman" w:eastAsia="Times New Roman" w:hAnsi="Times New Roman" w:cs="Times New Roman"/>
                <w:sz w:val="24"/>
              </w:rPr>
              <w:t xml:space="preserve">:[000eh],01234h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0"/>
            </w:pPr>
            <w:r>
              <w:rPr>
                <w:rFonts w:ascii="Times New Roman" w:eastAsia="Times New Roman" w:hAnsi="Times New Roman" w:cs="Times New Roman"/>
                <w:sz w:val="24"/>
              </w:rPr>
              <w:t xml:space="preserve">.exit </w:t>
            </w:r>
          </w:p>
          <w:p w:rsidR="00CF6F04" w:rsidRDefault="00E53E1F">
            <w:pPr>
              <w:spacing w:after="0"/>
            </w:pPr>
            <w:r>
              <w:rPr>
                <w:rFonts w:ascii="Times New Roman" w:eastAsia="Times New Roman" w:hAnsi="Times New Roman" w:cs="Times New Roman"/>
                <w:sz w:val="24"/>
              </w:rPr>
              <w:t xml:space="preserve"> </w:t>
            </w:r>
          </w:p>
        </w:tc>
      </w:tr>
    </w:tbl>
    <w:p w:rsidR="00CF6F04" w:rsidRDefault="00E53E1F">
      <w:pPr>
        <w:spacing w:after="0"/>
      </w:pPr>
      <w:r>
        <w:rPr>
          <w:rFonts w:ascii="Times New Roman" w:eastAsia="Times New Roman" w:hAnsi="Times New Roman" w:cs="Times New Roman"/>
          <w:sz w:val="24"/>
        </w:rPr>
        <w:t xml:space="preserve">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12" w:line="248" w:lineRule="auto"/>
        <w:ind w:left="10" w:right="936" w:hanging="10"/>
        <w:jc w:val="both"/>
      </w:pPr>
      <w:r>
        <w:rPr>
          <w:rFonts w:ascii="Times New Roman" w:eastAsia="Times New Roman" w:hAnsi="Times New Roman" w:cs="Times New Roman"/>
          <w:sz w:val="24"/>
        </w:rPr>
        <w:t xml:space="preserve">The description of the above program in shown in the following table. </w:t>
      </w:r>
    </w:p>
    <w:p w:rsidR="00CF6F04" w:rsidRDefault="00E53E1F">
      <w:pPr>
        <w:spacing w:after="0"/>
      </w:pPr>
      <w:r>
        <w:rPr>
          <w:rFonts w:ascii="Times New Roman" w:eastAsia="Times New Roman" w:hAnsi="Times New Roman" w:cs="Times New Roman"/>
          <w:sz w:val="24"/>
        </w:rPr>
        <w:t xml:space="preserve"> </w:t>
      </w:r>
    </w:p>
    <w:tbl>
      <w:tblPr>
        <w:tblStyle w:val="TableGrid"/>
        <w:tblW w:w="9782" w:type="dxa"/>
        <w:tblInd w:w="-110" w:type="dxa"/>
        <w:tblCellMar>
          <w:top w:w="12" w:type="dxa"/>
          <w:left w:w="110" w:type="dxa"/>
          <w:bottom w:w="0" w:type="dxa"/>
          <w:right w:w="115" w:type="dxa"/>
        </w:tblCellMar>
        <w:tblLook w:val="04A0" w:firstRow="1" w:lastRow="0" w:firstColumn="1" w:lastColumn="0" w:noHBand="0" w:noVBand="1"/>
      </w:tblPr>
      <w:tblGrid>
        <w:gridCol w:w="3712"/>
        <w:gridCol w:w="6070"/>
      </w:tblGrid>
      <w:tr w:rsidR="00CF6F04">
        <w:trPr>
          <w:trHeight w:val="288"/>
        </w:trPr>
        <w:tc>
          <w:tcPr>
            <w:tcW w:w="3712" w:type="dxa"/>
            <w:tcBorders>
              <w:top w:val="single" w:sz="4" w:space="0" w:color="000000"/>
              <w:left w:val="single" w:sz="4" w:space="0" w:color="000000"/>
              <w:bottom w:val="single" w:sz="4" w:space="0" w:color="000000"/>
              <w:right w:val="single" w:sz="4" w:space="0" w:color="000000"/>
            </w:tcBorders>
          </w:tcPr>
          <w:p w:rsidR="00CF6F04" w:rsidRDefault="00E53E1F">
            <w:pPr>
              <w:spacing w:after="0"/>
              <w:ind w:left="778"/>
            </w:pPr>
            <w:r>
              <w:rPr>
                <w:rFonts w:ascii="Times New Roman" w:eastAsia="Times New Roman" w:hAnsi="Times New Roman" w:cs="Times New Roman"/>
                <w:b/>
                <w:sz w:val="24"/>
              </w:rPr>
              <w:t xml:space="preserve">Instruction </w:t>
            </w:r>
          </w:p>
        </w:tc>
        <w:tc>
          <w:tcPr>
            <w:tcW w:w="6070" w:type="dxa"/>
            <w:tcBorders>
              <w:top w:val="single" w:sz="4" w:space="0" w:color="000000"/>
              <w:left w:val="single" w:sz="4" w:space="0" w:color="000000"/>
              <w:bottom w:val="single" w:sz="4" w:space="0" w:color="000000"/>
              <w:right w:val="single" w:sz="4" w:space="0" w:color="000000"/>
            </w:tcBorders>
          </w:tcPr>
          <w:p w:rsidR="00CF6F04" w:rsidRDefault="00E53E1F">
            <w:pPr>
              <w:spacing w:after="0"/>
              <w:ind w:left="1940"/>
            </w:pPr>
            <w:r>
              <w:rPr>
                <w:rFonts w:ascii="Times New Roman" w:eastAsia="Times New Roman" w:hAnsi="Times New Roman" w:cs="Times New Roman"/>
                <w:b/>
                <w:sz w:val="24"/>
              </w:rPr>
              <w:t xml:space="preserve">Description </w:t>
            </w:r>
          </w:p>
        </w:tc>
      </w:tr>
      <w:tr w:rsidR="00CF6F04">
        <w:trPr>
          <w:trHeight w:val="562"/>
        </w:trPr>
        <w:tc>
          <w:tcPr>
            <w:tcW w:w="3712" w:type="dxa"/>
            <w:tcBorders>
              <w:top w:val="single" w:sz="4" w:space="0" w:color="000000"/>
              <w:left w:val="single" w:sz="4" w:space="0" w:color="000000"/>
              <w:bottom w:val="single" w:sz="4" w:space="0" w:color="000000"/>
              <w:right w:val="single" w:sz="4" w:space="0" w:color="000000"/>
            </w:tcBorders>
          </w:tcPr>
          <w:p w:rsidR="00CF6F04" w:rsidRDefault="00E53E1F">
            <w:pPr>
              <w:spacing w:after="0"/>
            </w:pPr>
            <w:proofErr w:type="spellStart"/>
            <w:r>
              <w:rPr>
                <w:rFonts w:ascii="Times New Roman" w:eastAsia="Times New Roman" w:hAnsi="Times New Roman" w:cs="Times New Roman"/>
                <w:sz w:val="24"/>
              </w:rPr>
              <w:lastRenderedPageBreak/>
              <w:t>mov</w:t>
            </w:r>
            <w:proofErr w:type="spellEnd"/>
            <w:r>
              <w:rPr>
                <w:rFonts w:ascii="Times New Roman" w:eastAsia="Times New Roman" w:hAnsi="Times New Roman" w:cs="Times New Roman"/>
                <w:sz w:val="24"/>
              </w:rPr>
              <w:t xml:space="preserve"> bx,0abcdh </w:t>
            </w:r>
          </w:p>
        </w:tc>
        <w:tc>
          <w:tcPr>
            <w:tcW w:w="6070" w:type="dxa"/>
            <w:tcBorders>
              <w:top w:val="single" w:sz="4" w:space="0" w:color="000000"/>
              <w:left w:val="single" w:sz="4" w:space="0" w:color="000000"/>
              <w:bottom w:val="single" w:sz="4" w:space="0" w:color="000000"/>
              <w:right w:val="single" w:sz="4" w:space="0" w:color="000000"/>
            </w:tcBorders>
          </w:tcPr>
          <w:p w:rsidR="00CF6F04" w:rsidRDefault="00E53E1F">
            <w:pPr>
              <w:spacing w:after="0"/>
              <w:ind w:right="652"/>
            </w:pPr>
            <w:r>
              <w:rPr>
                <w:rFonts w:ascii="Times New Roman" w:eastAsia="Times New Roman" w:hAnsi="Times New Roman" w:cs="Times New Roman"/>
                <w:sz w:val="24"/>
              </w:rPr>
              <w:t xml:space="preserve">Moving segment address to </w:t>
            </w:r>
            <w:proofErr w:type="spellStart"/>
            <w:r>
              <w:rPr>
                <w:rFonts w:ascii="Times New Roman" w:eastAsia="Times New Roman" w:hAnsi="Times New Roman" w:cs="Times New Roman"/>
                <w:sz w:val="24"/>
              </w:rPr>
              <w:t>bx</w:t>
            </w:r>
            <w:proofErr w:type="spellEnd"/>
            <w:r>
              <w:rPr>
                <w:rFonts w:ascii="Times New Roman" w:eastAsia="Times New Roman" w:hAnsi="Times New Roman" w:cs="Times New Roman"/>
                <w:sz w:val="24"/>
              </w:rPr>
              <w:t xml:space="preserve"> before moving it to ES </w:t>
            </w:r>
          </w:p>
        </w:tc>
      </w:tr>
      <w:tr w:rsidR="00CF6F04">
        <w:trPr>
          <w:trHeight w:val="288"/>
        </w:trPr>
        <w:tc>
          <w:tcPr>
            <w:tcW w:w="3712" w:type="dxa"/>
            <w:tcBorders>
              <w:top w:val="single" w:sz="4" w:space="0" w:color="000000"/>
              <w:left w:val="single" w:sz="4" w:space="0" w:color="000000"/>
              <w:bottom w:val="single" w:sz="4" w:space="0" w:color="000000"/>
              <w:right w:val="single" w:sz="4" w:space="0" w:color="000000"/>
            </w:tcBorders>
          </w:tcPr>
          <w:p w:rsidR="00CF6F04" w:rsidRDefault="00E53E1F">
            <w:pPr>
              <w:spacing w:after="0"/>
            </w:pPr>
            <w:proofErr w:type="spellStart"/>
            <w:r>
              <w:rPr>
                <w:rFonts w:ascii="Times New Roman" w:eastAsia="Times New Roman" w:hAnsi="Times New Roman" w:cs="Times New Roman"/>
                <w:sz w:val="24"/>
              </w:rPr>
              <w:t>mov</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es,bx</w:t>
            </w:r>
            <w:proofErr w:type="spellEnd"/>
            <w:r>
              <w:rPr>
                <w:rFonts w:ascii="Times New Roman" w:eastAsia="Times New Roman" w:hAnsi="Times New Roman" w:cs="Times New Roman"/>
                <w:sz w:val="24"/>
              </w:rPr>
              <w:t xml:space="preserve"> </w:t>
            </w:r>
          </w:p>
        </w:tc>
        <w:tc>
          <w:tcPr>
            <w:tcW w:w="6070" w:type="dxa"/>
            <w:tcBorders>
              <w:top w:val="single" w:sz="4" w:space="0" w:color="000000"/>
              <w:left w:val="single" w:sz="4" w:space="0" w:color="000000"/>
              <w:bottom w:val="single" w:sz="4" w:space="0" w:color="000000"/>
              <w:right w:val="single" w:sz="4" w:space="0" w:color="000000"/>
            </w:tcBorders>
          </w:tcPr>
          <w:p w:rsidR="00CF6F04" w:rsidRDefault="00E53E1F">
            <w:pPr>
              <w:spacing w:after="0"/>
            </w:pPr>
            <w:r>
              <w:rPr>
                <w:rFonts w:ascii="Times New Roman" w:eastAsia="Times New Roman" w:hAnsi="Times New Roman" w:cs="Times New Roman"/>
                <w:sz w:val="24"/>
              </w:rPr>
              <w:t xml:space="preserve">Moving segment address to ES </w:t>
            </w:r>
          </w:p>
        </w:tc>
      </w:tr>
      <w:tr w:rsidR="00CF6F04">
        <w:trPr>
          <w:trHeight w:val="562"/>
        </w:trPr>
        <w:tc>
          <w:tcPr>
            <w:tcW w:w="3712" w:type="dxa"/>
            <w:tcBorders>
              <w:top w:val="single" w:sz="4" w:space="0" w:color="000000"/>
              <w:left w:val="single" w:sz="4" w:space="0" w:color="000000"/>
              <w:bottom w:val="single" w:sz="4" w:space="0" w:color="000000"/>
              <w:right w:val="single" w:sz="4" w:space="0" w:color="000000"/>
            </w:tcBorders>
          </w:tcPr>
          <w:p w:rsidR="00CF6F04" w:rsidRDefault="00E53E1F">
            <w:pPr>
              <w:spacing w:after="0"/>
            </w:pPr>
            <w:proofErr w:type="spellStart"/>
            <w:r>
              <w:rPr>
                <w:rFonts w:ascii="Times New Roman" w:eastAsia="Times New Roman" w:hAnsi="Times New Roman" w:cs="Times New Roman"/>
                <w:sz w:val="24"/>
              </w:rPr>
              <w:t>mov</w:t>
            </w:r>
            <w:proofErr w:type="spellEnd"/>
            <w:r>
              <w:rPr>
                <w:rFonts w:ascii="Times New Roman" w:eastAsia="Times New Roman" w:hAnsi="Times New Roman" w:cs="Times New Roman"/>
                <w:sz w:val="24"/>
              </w:rPr>
              <w:t xml:space="preserve"> word </w:t>
            </w:r>
            <w:proofErr w:type="spellStart"/>
            <w:r>
              <w:rPr>
                <w:rFonts w:ascii="Times New Roman" w:eastAsia="Times New Roman" w:hAnsi="Times New Roman" w:cs="Times New Roman"/>
                <w:sz w:val="24"/>
              </w:rPr>
              <w:t>ptr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es</w:t>
            </w:r>
            <w:proofErr w:type="spellEnd"/>
            <w:r>
              <w:rPr>
                <w:rFonts w:ascii="Times New Roman" w:eastAsia="Times New Roman" w:hAnsi="Times New Roman" w:cs="Times New Roman"/>
                <w:sz w:val="24"/>
              </w:rPr>
              <w:t xml:space="preserve">:[000eh] </w:t>
            </w:r>
          </w:p>
        </w:tc>
        <w:tc>
          <w:tcPr>
            <w:tcW w:w="6070" w:type="dxa"/>
            <w:tcBorders>
              <w:top w:val="single" w:sz="4" w:space="0" w:color="000000"/>
              <w:left w:val="single" w:sz="4" w:space="0" w:color="000000"/>
              <w:bottom w:val="single" w:sz="4" w:space="0" w:color="000000"/>
              <w:right w:val="single" w:sz="4" w:space="0" w:color="000000"/>
            </w:tcBorders>
          </w:tcPr>
          <w:p w:rsidR="00CF6F04" w:rsidRDefault="00E53E1F">
            <w:pPr>
              <w:spacing w:after="0"/>
              <w:ind w:right="471"/>
            </w:pPr>
            <w:r>
              <w:rPr>
                <w:rFonts w:ascii="Times New Roman" w:eastAsia="Times New Roman" w:hAnsi="Times New Roman" w:cs="Times New Roman"/>
                <w:sz w:val="24"/>
              </w:rPr>
              <w:t xml:space="preserve">Writing word “0x1234” to physical memory 0xABCDE </w:t>
            </w:r>
          </w:p>
        </w:tc>
      </w:tr>
    </w:tbl>
    <w:p w:rsidR="00CF6F04" w:rsidRDefault="00E53E1F">
      <w:pPr>
        <w:spacing w:after="0" w:line="236" w:lineRule="auto"/>
        <w:ind w:right="678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F6F04" w:rsidRDefault="00E53E1F">
      <w:pPr>
        <w:spacing w:after="0"/>
      </w:pPr>
      <w:r>
        <w:rPr>
          <w:rFonts w:ascii="Times New Roman" w:eastAsia="Times New Roman" w:hAnsi="Times New Roman" w:cs="Times New Roman"/>
          <w:sz w:val="24"/>
        </w:rPr>
        <w:t xml:space="preserve"> </w:t>
      </w:r>
    </w:p>
    <w:p w:rsidR="00CF6F04" w:rsidRDefault="00E53E1F">
      <w:pPr>
        <w:spacing w:after="12" w:line="248" w:lineRule="auto"/>
        <w:ind w:left="-5" w:right="706" w:hanging="10"/>
      </w:pPr>
      <w:r>
        <w:rPr>
          <w:rFonts w:ascii="Times New Roman" w:eastAsia="Times New Roman" w:hAnsi="Times New Roman" w:cs="Times New Roman"/>
          <w:b/>
          <w:sz w:val="24"/>
        </w:rPr>
        <w:t xml:space="preserve">Emu8086 Tutorial Step by Step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p w:rsidR="00CF6F04" w:rsidRDefault="00E53E1F">
      <w:pPr>
        <w:pStyle w:val="Heading1"/>
        <w:ind w:left="-5" w:right="706"/>
      </w:pPr>
      <w:r>
        <w:t xml:space="preserve">Step-1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12" w:line="248" w:lineRule="auto"/>
        <w:ind w:left="10" w:right="936" w:hanging="10"/>
        <w:jc w:val="both"/>
      </w:pPr>
      <w:r>
        <w:rPr>
          <w:rFonts w:ascii="Times New Roman" w:eastAsia="Times New Roman" w:hAnsi="Times New Roman" w:cs="Times New Roman"/>
          <w:sz w:val="24"/>
        </w:rPr>
        <w:t>Double click on the icon on the desktop</w:t>
      </w:r>
      <w:r>
        <w:rPr>
          <w:rFonts w:ascii="Times New Roman" w:eastAsia="Times New Roman" w:hAnsi="Times New Roman" w:cs="Times New Roman"/>
          <w:b/>
          <w:sz w:val="24"/>
        </w:rPr>
        <w:t xml:space="preserve"> </w:t>
      </w:r>
      <w:r>
        <w:rPr>
          <w:noProof/>
        </w:rPr>
        <w:drawing>
          <wp:inline distT="0" distB="0" distL="0" distR="0">
            <wp:extent cx="590550" cy="609600"/>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8"/>
                    <a:stretch>
                      <a:fillRect/>
                    </a:stretch>
                  </pic:blipFill>
                  <pic:spPr>
                    <a:xfrm>
                      <a:off x="0" y="0"/>
                      <a:ext cx="590550" cy="609600"/>
                    </a:xfrm>
                    <a:prstGeom prst="rect">
                      <a:avLst/>
                    </a:prstGeom>
                  </pic:spPr>
                </pic:pic>
              </a:graphicData>
            </a:graphic>
          </wp:inline>
        </w:drawing>
      </w: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p w:rsidR="00CF6F04" w:rsidRDefault="00E53E1F">
      <w:pPr>
        <w:pStyle w:val="Heading1"/>
        <w:ind w:left="-5" w:right="706"/>
      </w:pPr>
      <w:r>
        <w:t xml:space="preserve">Step-2 </w:t>
      </w:r>
    </w:p>
    <w:p w:rsidR="00CF6F04" w:rsidRDefault="00E53E1F">
      <w:pPr>
        <w:spacing w:after="12" w:line="248" w:lineRule="auto"/>
        <w:ind w:left="-5" w:right="706" w:hanging="10"/>
      </w:pPr>
      <w:r>
        <w:rPr>
          <w:rFonts w:ascii="Times New Roman" w:eastAsia="Times New Roman" w:hAnsi="Times New Roman" w:cs="Times New Roman"/>
          <w:b/>
          <w:sz w:val="24"/>
        </w:rPr>
        <w:t xml:space="preserve">The following window will appear. Click on new.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ind w:right="101"/>
        <w:jc w:val="right"/>
      </w:pPr>
      <w:r>
        <w:rPr>
          <w:noProof/>
        </w:rPr>
        <w:drawing>
          <wp:inline distT="0" distB="0" distL="0" distR="0">
            <wp:extent cx="6070600" cy="3789680"/>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9"/>
                    <a:stretch>
                      <a:fillRect/>
                    </a:stretch>
                  </pic:blipFill>
                  <pic:spPr>
                    <a:xfrm>
                      <a:off x="0" y="0"/>
                      <a:ext cx="6070600" cy="3789680"/>
                    </a:xfrm>
                    <a:prstGeom prst="rect">
                      <a:avLst/>
                    </a:prstGeom>
                  </pic:spPr>
                </pic:pic>
              </a:graphicData>
            </a:graphic>
          </wp:inline>
        </w:drawing>
      </w: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rsidR="00CF6F04" w:rsidRDefault="00E53E1F">
      <w:pPr>
        <w:spacing w:after="12" w:line="248" w:lineRule="auto"/>
        <w:ind w:left="-5" w:right="706" w:hanging="10"/>
      </w:pPr>
      <w:r>
        <w:rPr>
          <w:rFonts w:ascii="Times New Roman" w:eastAsia="Times New Roman" w:hAnsi="Times New Roman" w:cs="Times New Roman"/>
          <w:b/>
          <w:sz w:val="24"/>
        </w:rPr>
        <w:t xml:space="preserve">Step-3   Click on empty workspace and press OK.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ind w:right="1321"/>
        <w:jc w:val="right"/>
      </w:pPr>
      <w:r>
        <w:rPr>
          <w:noProof/>
        </w:rPr>
        <w:lastRenderedPageBreak/>
        <w:drawing>
          <wp:inline distT="0" distB="0" distL="0" distR="0">
            <wp:extent cx="5020691" cy="3136900"/>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10"/>
                    <a:stretch>
                      <a:fillRect/>
                    </a:stretch>
                  </pic:blipFill>
                  <pic:spPr>
                    <a:xfrm>
                      <a:off x="0" y="0"/>
                      <a:ext cx="5020691" cy="3136900"/>
                    </a:xfrm>
                    <a:prstGeom prst="rect">
                      <a:avLst/>
                    </a:prstGeom>
                  </pic:spPr>
                </pic:pic>
              </a:graphicData>
            </a:graphic>
          </wp:inline>
        </w:drawing>
      </w: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12" w:line="248" w:lineRule="auto"/>
        <w:ind w:left="-5" w:right="706" w:hanging="10"/>
      </w:pPr>
      <w:r>
        <w:rPr>
          <w:rFonts w:ascii="Times New Roman" w:eastAsia="Times New Roman" w:hAnsi="Times New Roman" w:cs="Times New Roman"/>
          <w:b/>
          <w:sz w:val="24"/>
        </w:rPr>
        <w:t>Step-</w:t>
      </w:r>
      <w:proofErr w:type="gramStart"/>
      <w:r>
        <w:rPr>
          <w:rFonts w:ascii="Times New Roman" w:eastAsia="Times New Roman" w:hAnsi="Times New Roman" w:cs="Times New Roman"/>
          <w:b/>
          <w:sz w:val="24"/>
        </w:rPr>
        <w:t>4  Type</w:t>
      </w:r>
      <w:proofErr w:type="gramEnd"/>
      <w:r>
        <w:rPr>
          <w:rFonts w:ascii="Times New Roman" w:eastAsia="Times New Roman" w:hAnsi="Times New Roman" w:cs="Times New Roman"/>
          <w:b/>
          <w:sz w:val="24"/>
        </w:rPr>
        <w:t xml:space="preserve"> the code given above and click on emulate.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ind w:right="101"/>
        <w:jc w:val="right"/>
      </w:pPr>
      <w:r>
        <w:rPr>
          <w:noProof/>
        </w:rPr>
        <w:drawing>
          <wp:inline distT="0" distB="0" distL="0" distR="0">
            <wp:extent cx="6070600" cy="3832225"/>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11"/>
                    <a:stretch>
                      <a:fillRect/>
                    </a:stretch>
                  </pic:blipFill>
                  <pic:spPr>
                    <a:xfrm>
                      <a:off x="0" y="0"/>
                      <a:ext cx="6070600" cy="3832225"/>
                    </a:xfrm>
                    <a:prstGeom prst="rect">
                      <a:avLst/>
                    </a:prstGeom>
                  </pic:spPr>
                </pic:pic>
              </a:graphicData>
            </a:graphic>
          </wp:inline>
        </w:drawing>
      </w: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rsidR="00CF6F04" w:rsidRDefault="00E53E1F">
      <w:pPr>
        <w:pStyle w:val="Heading1"/>
        <w:ind w:left="-5" w:right="706"/>
      </w:pPr>
      <w:r>
        <w:t>Step-</w:t>
      </w:r>
      <w:proofErr w:type="gramStart"/>
      <w:r>
        <w:t>5  Click</w:t>
      </w:r>
      <w:proofErr w:type="gramEnd"/>
      <w:r>
        <w:t xml:space="preserve"> on</w:t>
      </w:r>
      <w:r>
        <w:t xml:space="preserve"> “Memory” from the view menu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ind w:right="110"/>
        <w:jc w:val="right"/>
      </w:pPr>
      <w:r>
        <w:rPr>
          <w:noProof/>
        </w:rPr>
        <w:lastRenderedPageBreak/>
        <w:drawing>
          <wp:inline distT="0" distB="0" distL="0" distR="0">
            <wp:extent cx="6063615" cy="4550410"/>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12"/>
                    <a:stretch>
                      <a:fillRect/>
                    </a:stretch>
                  </pic:blipFill>
                  <pic:spPr>
                    <a:xfrm>
                      <a:off x="0" y="0"/>
                      <a:ext cx="6063615" cy="4550410"/>
                    </a:xfrm>
                    <a:prstGeom prst="rect">
                      <a:avLst/>
                    </a:prstGeom>
                  </pic:spPr>
                </pic:pic>
              </a:graphicData>
            </a:graphic>
          </wp:inline>
        </w:drawing>
      </w: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rsidR="00CF6F04" w:rsidRDefault="00E53E1F">
      <w:pPr>
        <w:spacing w:after="12" w:line="248" w:lineRule="auto"/>
        <w:ind w:left="-5" w:right="706" w:hanging="10"/>
      </w:pPr>
      <w:r>
        <w:rPr>
          <w:rFonts w:ascii="Times New Roman" w:eastAsia="Times New Roman" w:hAnsi="Times New Roman" w:cs="Times New Roman"/>
          <w:b/>
          <w:sz w:val="24"/>
        </w:rPr>
        <w:t>Step-</w:t>
      </w:r>
      <w:proofErr w:type="gramStart"/>
      <w:r>
        <w:rPr>
          <w:rFonts w:ascii="Times New Roman" w:eastAsia="Times New Roman" w:hAnsi="Times New Roman" w:cs="Times New Roman"/>
          <w:b/>
          <w:sz w:val="24"/>
        </w:rPr>
        <w:t>6  Write</w:t>
      </w:r>
      <w:proofErr w:type="gramEnd"/>
      <w:r>
        <w:rPr>
          <w:rFonts w:ascii="Times New Roman" w:eastAsia="Times New Roman" w:hAnsi="Times New Roman" w:cs="Times New Roman"/>
          <w:b/>
          <w:sz w:val="24"/>
        </w:rPr>
        <w:t xml:space="preserve"> the logical address of desired part of the segment that you want to view.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ind w:right="110"/>
        <w:jc w:val="right"/>
      </w:pPr>
      <w:r>
        <w:rPr>
          <w:noProof/>
        </w:rPr>
        <w:lastRenderedPageBreak/>
        <w:drawing>
          <wp:inline distT="0" distB="0" distL="0" distR="0">
            <wp:extent cx="6063615" cy="4561205"/>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13"/>
                    <a:stretch>
                      <a:fillRect/>
                    </a:stretch>
                  </pic:blipFill>
                  <pic:spPr>
                    <a:xfrm>
                      <a:off x="0" y="0"/>
                      <a:ext cx="6063615" cy="4561205"/>
                    </a:xfrm>
                    <a:prstGeom prst="rect">
                      <a:avLst/>
                    </a:prstGeom>
                  </pic:spPr>
                </pic:pic>
              </a:graphicData>
            </a:graphic>
          </wp:inline>
        </w:drawing>
      </w: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rsidR="00CF6F04" w:rsidRDefault="00E53E1F">
      <w:pPr>
        <w:spacing w:after="25"/>
      </w:pPr>
      <w:r>
        <w:rPr>
          <w:rFonts w:ascii="Times New Roman" w:eastAsia="Times New Roman" w:hAnsi="Times New Roman" w:cs="Times New Roman"/>
          <w:b/>
          <w:sz w:val="24"/>
        </w:rPr>
        <w:t xml:space="preserve"> </w:t>
      </w:r>
    </w:p>
    <w:p w:rsidR="00CF6F04" w:rsidRDefault="00E53E1F">
      <w:pPr>
        <w:pStyle w:val="Heading1"/>
        <w:ind w:left="-5" w:right="706"/>
      </w:pPr>
      <w:r>
        <w:t>Step-</w:t>
      </w:r>
      <w:proofErr w:type="gramStart"/>
      <w:r>
        <w:t>7  Keep</w:t>
      </w:r>
      <w:proofErr w:type="gramEnd"/>
      <w:r>
        <w:t xml:space="preserve"> clicking on “Single step” to execute program instructions one by one.  (The </w:t>
      </w:r>
      <w:proofErr w:type="spellStart"/>
      <w:r>
        <w:rPr>
          <w:color w:val="FF0000"/>
        </w:rPr>
        <w:t>mov</w:t>
      </w:r>
      <w:proofErr w:type="spellEnd"/>
      <w:r>
        <w:rPr>
          <w:color w:val="FF0000"/>
        </w:rPr>
        <w:t xml:space="preserve"> word </w:t>
      </w:r>
      <w:proofErr w:type="spellStart"/>
      <w:r>
        <w:rPr>
          <w:color w:val="FF0000"/>
        </w:rPr>
        <w:t>ptr</w:t>
      </w:r>
      <w:proofErr w:type="spellEnd"/>
      <w:r>
        <w:rPr>
          <w:color w:val="FF0000"/>
        </w:rPr>
        <w:t xml:space="preserve"> </w:t>
      </w:r>
      <w:proofErr w:type="spellStart"/>
      <w:r>
        <w:rPr>
          <w:color w:val="FF0000"/>
        </w:rPr>
        <w:t>es</w:t>
      </w:r>
      <w:proofErr w:type="spellEnd"/>
      <w:proofErr w:type="gramStart"/>
      <w:r>
        <w:rPr>
          <w:color w:val="FF0000"/>
        </w:rPr>
        <w:t>:[</w:t>
      </w:r>
      <w:proofErr w:type="gramEnd"/>
      <w:r>
        <w:rPr>
          <w:color w:val="FF0000"/>
        </w:rPr>
        <w:t>000eh],01234h</w:t>
      </w:r>
      <w:r>
        <w:t xml:space="preserve"> instruction will write two bytes to memory.)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ind w:right="101"/>
        <w:jc w:val="right"/>
      </w:pPr>
      <w:r>
        <w:rPr>
          <w:noProof/>
        </w:rPr>
        <w:lastRenderedPageBreak/>
        <w:drawing>
          <wp:inline distT="0" distB="0" distL="0" distR="0">
            <wp:extent cx="6068695" cy="4550410"/>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14"/>
                    <a:stretch>
                      <a:fillRect/>
                    </a:stretch>
                  </pic:blipFill>
                  <pic:spPr>
                    <a:xfrm>
                      <a:off x="0" y="0"/>
                      <a:ext cx="6068695" cy="4550410"/>
                    </a:xfrm>
                    <a:prstGeom prst="rect">
                      <a:avLst/>
                    </a:prstGeom>
                  </pic:spPr>
                </pic:pic>
              </a:graphicData>
            </a:graphic>
          </wp:inline>
        </w:drawing>
      </w: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297" w:line="248" w:lineRule="auto"/>
        <w:ind w:left="-5" w:right="706" w:hanging="10"/>
      </w:pPr>
      <w:r>
        <w:rPr>
          <w:rFonts w:ascii="Times New Roman" w:eastAsia="Times New Roman" w:hAnsi="Times New Roman" w:cs="Times New Roman"/>
          <w:b/>
          <w:sz w:val="24"/>
        </w:rPr>
        <w:t xml:space="preserve">Observation: </w:t>
      </w:r>
    </w:p>
    <w:p w:rsidR="00CF6F04" w:rsidRDefault="00E53E1F">
      <w:pPr>
        <w:spacing w:after="234" w:line="249" w:lineRule="auto"/>
        <w:ind w:left="731" w:right="140" w:hanging="10"/>
        <w:jc w:val="both"/>
      </w:pPr>
      <w:r>
        <w:rPr>
          <w:rFonts w:ascii="Segoe UI Symbol" w:eastAsia="Segoe UI Symbol" w:hAnsi="Segoe UI Symbol" w:cs="Segoe UI Symbol"/>
          <w:color w:val="252525"/>
          <w:sz w:val="24"/>
        </w:rPr>
        <w:t>•</w:t>
      </w:r>
      <w:r>
        <w:rPr>
          <w:rFonts w:ascii="Arial" w:eastAsia="Arial" w:hAnsi="Arial" w:cs="Arial"/>
          <w:color w:val="252525"/>
          <w:sz w:val="24"/>
        </w:rPr>
        <w:t xml:space="preserve"> </w:t>
      </w:r>
      <w:r>
        <w:rPr>
          <w:rFonts w:ascii="Times New Roman" w:eastAsia="Times New Roman" w:hAnsi="Times New Roman" w:cs="Times New Roman"/>
          <w:color w:val="252525"/>
          <w:sz w:val="24"/>
        </w:rPr>
        <w:t xml:space="preserve">Which byte is written to what address? </w:t>
      </w:r>
    </w:p>
    <w:p w:rsidR="00CF6F04" w:rsidRDefault="00E53E1F">
      <w:pPr>
        <w:spacing w:after="0"/>
      </w:pPr>
      <w:r>
        <w:rPr>
          <w:rFonts w:ascii="Times New Roman" w:eastAsia="Times New Roman" w:hAnsi="Times New Roman" w:cs="Times New Roman"/>
          <w:color w:val="252525"/>
          <w:sz w:val="20"/>
        </w:rPr>
        <w:t xml:space="preserve"> </w:t>
      </w:r>
      <w:r>
        <w:rPr>
          <w:rFonts w:ascii="Times New Roman" w:eastAsia="Times New Roman" w:hAnsi="Times New Roman" w:cs="Times New Roman"/>
          <w:color w:val="252525"/>
          <w:sz w:val="20"/>
        </w:rPr>
        <w:tab/>
      </w:r>
      <w:r>
        <w:rPr>
          <w:rFonts w:ascii="Times New Roman" w:eastAsia="Times New Roman" w:hAnsi="Times New Roman" w:cs="Times New Roman"/>
          <w:color w:val="252525"/>
          <w:sz w:val="24"/>
        </w:rPr>
        <w:t xml:space="preserve"> </w:t>
      </w:r>
    </w:p>
    <w:p w:rsidR="00CF6F04" w:rsidRDefault="00E53E1F">
      <w:pPr>
        <w:spacing w:after="256"/>
      </w:pPr>
      <w:r>
        <w:rPr>
          <w:rFonts w:ascii="Times New Roman" w:eastAsia="Times New Roman" w:hAnsi="Times New Roman" w:cs="Times New Roman"/>
          <w:color w:val="252525"/>
          <w:sz w:val="24"/>
        </w:rPr>
        <w:t xml:space="preserve"> </w:t>
      </w:r>
    </w:p>
    <w:p w:rsidR="00CF6F04" w:rsidRDefault="00E53E1F">
      <w:pPr>
        <w:spacing w:after="257"/>
        <w:ind w:right="161"/>
        <w:jc w:val="center"/>
      </w:pPr>
      <w:r>
        <w:rPr>
          <w:rFonts w:ascii="Times New Roman" w:eastAsia="Times New Roman" w:hAnsi="Times New Roman" w:cs="Times New Roman"/>
          <w:b/>
          <w:color w:val="252525"/>
          <w:sz w:val="24"/>
        </w:rPr>
        <w:t xml:space="preserve">Practice Exercise </w:t>
      </w:r>
    </w:p>
    <w:p w:rsidR="00CF6F04" w:rsidRDefault="00E53E1F">
      <w:pPr>
        <w:spacing w:after="250"/>
        <w:ind w:left="-5" w:hanging="10"/>
      </w:pPr>
      <w:r>
        <w:rPr>
          <w:rFonts w:ascii="Times New Roman" w:eastAsia="Times New Roman" w:hAnsi="Times New Roman" w:cs="Times New Roman"/>
          <w:b/>
          <w:color w:val="252525"/>
          <w:sz w:val="24"/>
        </w:rPr>
        <w:t xml:space="preserve">Task-1 </w:t>
      </w:r>
    </w:p>
    <w:p w:rsidR="00CF6F04" w:rsidRDefault="00E53E1F">
      <w:pPr>
        <w:spacing w:after="280" w:line="239" w:lineRule="auto"/>
        <w:ind w:left="-5" w:hanging="10"/>
      </w:pPr>
      <w:r>
        <w:rPr>
          <w:rFonts w:ascii="Times New Roman" w:eastAsia="Times New Roman" w:hAnsi="Times New Roman" w:cs="Times New Roman"/>
          <w:sz w:val="24"/>
        </w:rPr>
        <w:t xml:space="preserve">Write a program that stores the following numbers into the current data segment at offset: 0x1000 onwards. The program then calculates the sum of these numbers and stores it at the physical location: 0xCD1F3. </w:t>
      </w:r>
    </w:p>
    <w:p w:rsidR="00CF6F04" w:rsidRDefault="00E53E1F">
      <w:pPr>
        <w:spacing w:after="268" w:line="248" w:lineRule="auto"/>
        <w:ind w:left="10" w:right="936" w:hanging="10"/>
        <w:jc w:val="both"/>
        <w:rPr>
          <w:rFonts w:ascii="Times New Roman" w:eastAsia="Times New Roman" w:hAnsi="Times New Roman" w:cs="Times New Roman"/>
          <w:sz w:val="24"/>
        </w:rPr>
      </w:pPr>
      <w:r>
        <w:rPr>
          <w:rFonts w:ascii="Times New Roman" w:eastAsia="Times New Roman" w:hAnsi="Times New Roman" w:cs="Times New Roman"/>
          <w:b/>
          <w:sz w:val="24"/>
        </w:rPr>
        <w:t>Numbers:</w:t>
      </w:r>
      <w:r>
        <w:rPr>
          <w:rFonts w:ascii="Times New Roman" w:eastAsia="Times New Roman" w:hAnsi="Times New Roman" w:cs="Times New Roman"/>
          <w:sz w:val="24"/>
        </w:rPr>
        <w:t xml:space="preserve"> 0x1F00, 0xA0B1, 0x1254, 0x34EF, 0x870</w:t>
      </w:r>
      <w:r>
        <w:rPr>
          <w:rFonts w:ascii="Times New Roman" w:eastAsia="Times New Roman" w:hAnsi="Times New Roman" w:cs="Times New Roman"/>
          <w:sz w:val="24"/>
        </w:rPr>
        <w:t xml:space="preserve">0 </w:t>
      </w:r>
    </w:p>
    <w:p w:rsidR="00682B5D" w:rsidRDefault="00682B5D" w:rsidP="00682B5D">
      <w:pPr>
        <w:spacing w:after="268" w:line="248" w:lineRule="auto"/>
        <w:ind w:left="10" w:right="936" w:hanging="10"/>
        <w:jc w:val="both"/>
      </w:pPr>
    </w:p>
    <w:p w:rsidR="00682B5D" w:rsidRDefault="00682B5D" w:rsidP="00682B5D">
      <w:pPr>
        <w:spacing w:after="268" w:line="248" w:lineRule="auto"/>
        <w:ind w:left="10" w:right="936" w:hanging="10"/>
        <w:jc w:val="both"/>
      </w:pPr>
    </w:p>
    <w:p w:rsidR="00682B5D" w:rsidRDefault="00682B5D" w:rsidP="00682B5D">
      <w:pPr>
        <w:spacing w:after="268" w:line="248" w:lineRule="auto"/>
        <w:ind w:left="10" w:right="936" w:hanging="10"/>
        <w:jc w:val="both"/>
      </w:pPr>
    </w:p>
    <w:p w:rsidR="00682B5D" w:rsidRDefault="00682B5D" w:rsidP="00682B5D">
      <w:pPr>
        <w:spacing w:after="268" w:line="248" w:lineRule="auto"/>
        <w:ind w:left="10" w:right="936" w:hanging="10"/>
        <w:jc w:val="both"/>
      </w:pPr>
    </w:p>
    <w:p w:rsidR="00682B5D" w:rsidRDefault="00682B5D" w:rsidP="00682B5D">
      <w:pPr>
        <w:spacing w:after="268" w:line="248" w:lineRule="auto"/>
        <w:ind w:left="10" w:right="936" w:hanging="10"/>
        <w:jc w:val="both"/>
      </w:pPr>
      <w:r>
        <w:t>.model small</w:t>
      </w:r>
    </w:p>
    <w:p w:rsidR="00682B5D" w:rsidRDefault="00682B5D" w:rsidP="00682B5D">
      <w:pPr>
        <w:spacing w:after="268" w:line="248" w:lineRule="auto"/>
        <w:ind w:left="10" w:right="936" w:hanging="10"/>
        <w:jc w:val="both"/>
      </w:pPr>
      <w:r>
        <w:t>.stack 100h</w:t>
      </w:r>
      <w:r>
        <w:t xml:space="preserve"> </w:t>
      </w:r>
    </w:p>
    <w:p w:rsidR="00682B5D" w:rsidRDefault="00682B5D" w:rsidP="00682B5D">
      <w:pPr>
        <w:spacing w:after="268" w:line="248" w:lineRule="auto"/>
        <w:ind w:left="10" w:right="936" w:hanging="10"/>
        <w:jc w:val="both"/>
      </w:pPr>
      <w:r>
        <w:t xml:space="preserve"> .data</w:t>
      </w:r>
    </w:p>
    <w:p w:rsidR="00682B5D" w:rsidRDefault="00682B5D" w:rsidP="00682B5D">
      <w:pPr>
        <w:spacing w:after="268" w:line="248" w:lineRule="auto"/>
        <w:ind w:left="10" w:right="936" w:hanging="10"/>
        <w:jc w:val="both"/>
      </w:pPr>
      <w:r>
        <w:t xml:space="preserve"> .code</w:t>
      </w:r>
      <w:r>
        <w:t xml:space="preserve">     </w:t>
      </w:r>
    </w:p>
    <w:p w:rsidR="00682B5D" w:rsidRDefault="00682B5D" w:rsidP="00682B5D">
      <w:pPr>
        <w:spacing w:after="268" w:line="248" w:lineRule="auto"/>
        <w:ind w:left="10" w:right="936" w:hanging="10"/>
        <w:jc w:val="both"/>
      </w:pPr>
      <w:r>
        <w:t xml:space="preserve"> MOV word </w:t>
      </w:r>
      <w:proofErr w:type="spellStart"/>
      <w:r>
        <w:t>ptr</w:t>
      </w:r>
      <w:proofErr w:type="spellEnd"/>
      <w:r>
        <w:t xml:space="preserve"> DS</w:t>
      </w:r>
      <w:proofErr w:type="gramStart"/>
      <w:r>
        <w:t>:[</w:t>
      </w:r>
      <w:proofErr w:type="gramEnd"/>
      <w:r>
        <w:t>1000h],1F00h</w:t>
      </w:r>
    </w:p>
    <w:p w:rsidR="00682B5D" w:rsidRDefault="00682B5D" w:rsidP="00682B5D">
      <w:pPr>
        <w:spacing w:after="268" w:line="248" w:lineRule="auto"/>
        <w:ind w:left="10" w:right="936" w:hanging="10"/>
        <w:jc w:val="both"/>
      </w:pPr>
      <w:r>
        <w:t xml:space="preserve"> MOV word </w:t>
      </w:r>
      <w:proofErr w:type="spellStart"/>
      <w:r>
        <w:t>ptr</w:t>
      </w:r>
      <w:proofErr w:type="spellEnd"/>
      <w:r>
        <w:t xml:space="preserve"> DS</w:t>
      </w:r>
      <w:proofErr w:type="gramStart"/>
      <w:r>
        <w:t>:[</w:t>
      </w:r>
      <w:proofErr w:type="gramEnd"/>
      <w:r>
        <w:t>1002h],0xA0B1</w:t>
      </w:r>
    </w:p>
    <w:p w:rsidR="00682B5D" w:rsidRDefault="00682B5D" w:rsidP="00682B5D">
      <w:pPr>
        <w:spacing w:after="268" w:line="248" w:lineRule="auto"/>
        <w:ind w:left="10" w:right="936" w:hanging="10"/>
        <w:jc w:val="both"/>
      </w:pPr>
      <w:r>
        <w:t xml:space="preserve"> MOV word </w:t>
      </w:r>
      <w:proofErr w:type="spellStart"/>
      <w:r>
        <w:t>ptr</w:t>
      </w:r>
      <w:proofErr w:type="spellEnd"/>
      <w:r>
        <w:t xml:space="preserve"> DS</w:t>
      </w:r>
      <w:proofErr w:type="gramStart"/>
      <w:r>
        <w:t>:[</w:t>
      </w:r>
      <w:proofErr w:type="gramEnd"/>
      <w:r>
        <w:t>1004h],1254h</w:t>
      </w:r>
    </w:p>
    <w:p w:rsidR="00682B5D" w:rsidRDefault="00682B5D" w:rsidP="00682B5D">
      <w:pPr>
        <w:spacing w:after="268" w:line="248" w:lineRule="auto"/>
        <w:ind w:left="10" w:right="936" w:hanging="10"/>
        <w:jc w:val="both"/>
      </w:pPr>
      <w:r>
        <w:t xml:space="preserve"> MOV word </w:t>
      </w:r>
      <w:proofErr w:type="spellStart"/>
      <w:r>
        <w:t>ptr</w:t>
      </w:r>
      <w:proofErr w:type="spellEnd"/>
      <w:r>
        <w:t xml:space="preserve"> DS</w:t>
      </w:r>
      <w:proofErr w:type="gramStart"/>
      <w:r>
        <w:t>:[</w:t>
      </w:r>
      <w:proofErr w:type="gramEnd"/>
      <w:r>
        <w:t>1006h],8700h</w:t>
      </w:r>
    </w:p>
    <w:p w:rsidR="00682B5D" w:rsidRDefault="00682B5D" w:rsidP="00682B5D">
      <w:pPr>
        <w:spacing w:after="268" w:line="248" w:lineRule="auto"/>
        <w:ind w:left="10" w:right="936" w:hanging="10"/>
        <w:jc w:val="both"/>
      </w:pPr>
      <w:r>
        <w:t xml:space="preserve"> MOV AX</w:t>
      </w:r>
      <w:proofErr w:type="gramStart"/>
      <w:r>
        <w:t>,[</w:t>
      </w:r>
      <w:proofErr w:type="gramEnd"/>
      <w:r>
        <w:t>1000H]</w:t>
      </w:r>
    </w:p>
    <w:p w:rsidR="00682B5D" w:rsidRDefault="00682B5D" w:rsidP="00682B5D">
      <w:pPr>
        <w:spacing w:after="268" w:line="248" w:lineRule="auto"/>
        <w:ind w:left="10" w:right="936" w:hanging="10"/>
        <w:jc w:val="both"/>
      </w:pPr>
      <w:r>
        <w:t xml:space="preserve"> ADD AX</w:t>
      </w:r>
      <w:proofErr w:type="gramStart"/>
      <w:r>
        <w:t>,[</w:t>
      </w:r>
      <w:proofErr w:type="gramEnd"/>
      <w:r>
        <w:t>1002H]</w:t>
      </w:r>
    </w:p>
    <w:p w:rsidR="00682B5D" w:rsidRDefault="00682B5D" w:rsidP="00682B5D">
      <w:pPr>
        <w:spacing w:after="268" w:line="248" w:lineRule="auto"/>
        <w:ind w:left="10" w:right="936" w:hanging="10"/>
        <w:jc w:val="both"/>
      </w:pPr>
      <w:r>
        <w:t xml:space="preserve"> ADD AX</w:t>
      </w:r>
      <w:proofErr w:type="gramStart"/>
      <w:r>
        <w:t>,[</w:t>
      </w:r>
      <w:proofErr w:type="gramEnd"/>
      <w:r>
        <w:t>1004H]</w:t>
      </w:r>
    </w:p>
    <w:p w:rsidR="00682B5D" w:rsidRDefault="00682B5D" w:rsidP="00682B5D">
      <w:pPr>
        <w:spacing w:after="268" w:line="248" w:lineRule="auto"/>
        <w:ind w:left="10" w:right="936" w:hanging="10"/>
        <w:jc w:val="both"/>
      </w:pPr>
      <w:r>
        <w:t xml:space="preserve"> ADD AX</w:t>
      </w:r>
      <w:proofErr w:type="gramStart"/>
      <w:r>
        <w:t>,[</w:t>
      </w:r>
      <w:proofErr w:type="gramEnd"/>
      <w:r>
        <w:t>1006H]</w:t>
      </w:r>
    </w:p>
    <w:p w:rsidR="00682B5D" w:rsidRDefault="00682B5D" w:rsidP="00682B5D">
      <w:pPr>
        <w:spacing w:after="268" w:line="248" w:lineRule="auto"/>
        <w:ind w:left="10" w:right="936" w:hanging="10"/>
        <w:jc w:val="both"/>
      </w:pPr>
      <w:r>
        <w:t xml:space="preserve"> MOV DX</w:t>
      </w:r>
      <w:proofErr w:type="gramStart"/>
      <w:r>
        <w:t>,0xCD1F</w:t>
      </w:r>
      <w:proofErr w:type="gramEnd"/>
    </w:p>
    <w:p w:rsidR="00682B5D" w:rsidRDefault="00682B5D" w:rsidP="00682B5D">
      <w:pPr>
        <w:spacing w:after="268" w:line="248" w:lineRule="auto"/>
        <w:ind w:left="10" w:right="936" w:hanging="10"/>
        <w:jc w:val="both"/>
      </w:pPr>
      <w:r>
        <w:t xml:space="preserve"> MOV DS</w:t>
      </w:r>
      <w:proofErr w:type="gramStart"/>
      <w:r>
        <w:t>,DX</w:t>
      </w:r>
      <w:proofErr w:type="gramEnd"/>
    </w:p>
    <w:p w:rsidR="00682B5D" w:rsidRDefault="00682B5D" w:rsidP="00682B5D">
      <w:pPr>
        <w:spacing w:after="268" w:line="248" w:lineRule="auto"/>
        <w:ind w:left="10" w:right="936" w:hanging="10"/>
        <w:jc w:val="both"/>
      </w:pPr>
      <w:r>
        <w:t xml:space="preserve"> MOV word </w:t>
      </w:r>
      <w:proofErr w:type="spellStart"/>
      <w:r>
        <w:t>ptr</w:t>
      </w:r>
      <w:proofErr w:type="spellEnd"/>
      <w:r>
        <w:t xml:space="preserve"> DS</w:t>
      </w:r>
      <w:proofErr w:type="gramStart"/>
      <w:r>
        <w:t>:[</w:t>
      </w:r>
      <w:proofErr w:type="gramEnd"/>
      <w:r>
        <w:t>0003H],AX</w:t>
      </w:r>
    </w:p>
    <w:p w:rsidR="00682B5D" w:rsidRDefault="00682B5D" w:rsidP="00682B5D">
      <w:pPr>
        <w:spacing w:after="268" w:line="248" w:lineRule="auto"/>
        <w:ind w:left="10" w:right="936" w:hanging="10"/>
        <w:jc w:val="both"/>
      </w:pPr>
      <w:r>
        <w:t xml:space="preserve"> .exit</w:t>
      </w:r>
    </w:p>
    <w:p w:rsidR="00682B5D" w:rsidRDefault="00682B5D" w:rsidP="00682B5D">
      <w:pPr>
        <w:spacing w:after="268" w:line="248" w:lineRule="auto"/>
        <w:ind w:left="10" w:right="936" w:hanging="10"/>
        <w:jc w:val="both"/>
      </w:pPr>
      <w:r w:rsidRPr="00682B5D">
        <w:rPr>
          <w:noProof/>
        </w:rPr>
        <w:lastRenderedPageBreak/>
        <w:drawing>
          <wp:inline distT="0" distB="0" distL="0" distR="0">
            <wp:extent cx="6172835" cy="3470525"/>
            <wp:effectExtent l="0" t="0" r="0" b="0"/>
            <wp:docPr id="1" name="Picture 1" descr="C:\Users\tahaa\AppData\Local\Packages\5319275A.WhatsAppDesktop_cv1g1gvanyjgm\TempState\EF16EB9AD9476987857BB5E38D3930A3\WhatsApp Image 2023-08-17 at 15.3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haa\AppData\Local\Packages\5319275A.WhatsAppDesktop_cv1g1gvanyjgm\TempState\EF16EB9AD9476987857BB5E38D3930A3\WhatsApp Image 2023-08-17 at 15.35.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835" cy="3470525"/>
                    </a:xfrm>
                    <a:prstGeom prst="rect">
                      <a:avLst/>
                    </a:prstGeom>
                    <a:noFill/>
                    <a:ln>
                      <a:noFill/>
                    </a:ln>
                  </pic:spPr>
                </pic:pic>
              </a:graphicData>
            </a:graphic>
          </wp:inline>
        </w:drawing>
      </w:r>
    </w:p>
    <w:p w:rsidR="00682B5D" w:rsidRDefault="00682B5D" w:rsidP="00682B5D">
      <w:pPr>
        <w:spacing w:after="268" w:line="248" w:lineRule="auto"/>
        <w:ind w:left="10" w:right="936" w:hanging="10"/>
        <w:jc w:val="both"/>
      </w:pPr>
      <w:r w:rsidRPr="00682B5D">
        <w:rPr>
          <w:noProof/>
        </w:rPr>
        <w:drawing>
          <wp:inline distT="0" distB="0" distL="0" distR="0">
            <wp:extent cx="6172835" cy="3470525"/>
            <wp:effectExtent l="0" t="0" r="0" b="0"/>
            <wp:docPr id="2" name="Picture 2" descr="C:\Users\tahaa\AppData\Local\Packages\5319275A.WhatsAppDesktop_cv1g1gvanyjgm\TempState\197CEC18DFF201AB4D1966879423F50B\WhatsApp Image 2023-08-17 at 15.3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haa\AppData\Local\Packages\5319275A.WhatsAppDesktop_cv1g1gvanyjgm\TempState\197CEC18DFF201AB4D1966879423F50B\WhatsApp Image 2023-08-17 at 15.36.3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835" cy="3470525"/>
                    </a:xfrm>
                    <a:prstGeom prst="rect">
                      <a:avLst/>
                    </a:prstGeom>
                    <a:noFill/>
                    <a:ln>
                      <a:noFill/>
                    </a:ln>
                  </pic:spPr>
                </pic:pic>
              </a:graphicData>
            </a:graphic>
          </wp:inline>
        </w:drawing>
      </w:r>
    </w:p>
    <w:p w:rsidR="00CF6F04" w:rsidRDefault="00E53E1F">
      <w:pPr>
        <w:spacing w:after="256"/>
      </w:pPr>
      <w:r>
        <w:rPr>
          <w:rFonts w:ascii="Times New Roman" w:eastAsia="Times New Roman" w:hAnsi="Times New Roman" w:cs="Times New Roman"/>
          <w:b/>
          <w:color w:val="252525"/>
          <w:sz w:val="24"/>
        </w:rPr>
        <w:t xml:space="preserve"> </w:t>
      </w:r>
    </w:p>
    <w:p w:rsidR="00CF6F04" w:rsidRDefault="00E53E1F">
      <w:pPr>
        <w:spacing w:after="250"/>
        <w:ind w:left="-5" w:hanging="10"/>
      </w:pPr>
      <w:r>
        <w:rPr>
          <w:rFonts w:ascii="Times New Roman" w:eastAsia="Times New Roman" w:hAnsi="Times New Roman" w:cs="Times New Roman"/>
          <w:b/>
          <w:color w:val="252525"/>
          <w:sz w:val="24"/>
        </w:rPr>
        <w:t xml:space="preserve">Task-2 </w:t>
      </w:r>
    </w:p>
    <w:p w:rsidR="00CF6F04" w:rsidRDefault="00E53E1F">
      <w:pPr>
        <w:spacing w:after="271" w:line="248" w:lineRule="auto"/>
        <w:ind w:left="10" w:hanging="10"/>
        <w:jc w:val="both"/>
      </w:pPr>
      <w:r>
        <w:rPr>
          <w:rFonts w:ascii="Times New Roman" w:eastAsia="Times New Roman" w:hAnsi="Times New Roman" w:cs="Times New Roman"/>
          <w:sz w:val="24"/>
        </w:rPr>
        <w:t xml:space="preserve">The "HLT" has a machine code of "0xF4". Write a code to replace the first instruction of your program with this instruction.     </w:t>
      </w:r>
    </w:p>
    <w:p w:rsidR="00CF6F04" w:rsidRDefault="00E53E1F">
      <w:pPr>
        <w:spacing w:after="257"/>
      </w:pPr>
      <w:r>
        <w:rPr>
          <w:rFonts w:ascii="Times New Roman" w:eastAsia="Times New Roman" w:hAnsi="Times New Roman" w:cs="Times New Roman"/>
          <w:b/>
          <w:color w:val="252525"/>
          <w:sz w:val="24"/>
        </w:rPr>
        <w:t xml:space="preserve"> </w:t>
      </w:r>
    </w:p>
    <w:p w:rsidR="00CF6F04" w:rsidRDefault="00E53E1F">
      <w:pPr>
        <w:spacing w:after="252"/>
      </w:pPr>
      <w:r>
        <w:rPr>
          <w:rFonts w:ascii="Times New Roman" w:eastAsia="Times New Roman" w:hAnsi="Times New Roman" w:cs="Times New Roman"/>
          <w:b/>
          <w:color w:val="252525"/>
          <w:sz w:val="24"/>
        </w:rPr>
        <w:t xml:space="preserve"> </w:t>
      </w:r>
    </w:p>
    <w:p w:rsidR="00682B5D" w:rsidRPr="00682B5D" w:rsidRDefault="00E53E1F"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lastRenderedPageBreak/>
        <w:t xml:space="preserve"> </w:t>
      </w:r>
      <w:r w:rsidR="00682B5D" w:rsidRPr="00682B5D">
        <w:rPr>
          <w:rFonts w:ascii="Times New Roman" w:eastAsia="Times New Roman" w:hAnsi="Times New Roman" w:cs="Times New Roman"/>
          <w:sz w:val="24"/>
        </w:rPr>
        <w:t>.model small</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.stack 100h</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.data</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.code</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MOV word </w:t>
      </w:r>
      <w:proofErr w:type="spellStart"/>
      <w:r w:rsidRPr="00682B5D">
        <w:rPr>
          <w:rFonts w:ascii="Times New Roman" w:eastAsia="Times New Roman" w:hAnsi="Times New Roman" w:cs="Times New Roman"/>
          <w:sz w:val="24"/>
        </w:rPr>
        <w:t>ptr</w:t>
      </w:r>
      <w:proofErr w:type="spellEnd"/>
      <w:r w:rsidRPr="00682B5D">
        <w:rPr>
          <w:rFonts w:ascii="Times New Roman" w:eastAsia="Times New Roman" w:hAnsi="Times New Roman" w:cs="Times New Roman"/>
          <w:sz w:val="24"/>
        </w:rPr>
        <w:t xml:space="preserve"> DS</w:t>
      </w:r>
      <w:proofErr w:type="gramStart"/>
      <w:r w:rsidRPr="00682B5D">
        <w:rPr>
          <w:rFonts w:ascii="Times New Roman" w:eastAsia="Times New Roman" w:hAnsi="Times New Roman" w:cs="Times New Roman"/>
          <w:sz w:val="24"/>
        </w:rPr>
        <w:t>:[</w:t>
      </w:r>
      <w:proofErr w:type="gramEnd"/>
      <w:r w:rsidRPr="00682B5D">
        <w:rPr>
          <w:rFonts w:ascii="Times New Roman" w:eastAsia="Times New Roman" w:hAnsi="Times New Roman" w:cs="Times New Roman"/>
          <w:sz w:val="24"/>
        </w:rPr>
        <w:t>1000h],0xF4</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MOV word </w:t>
      </w:r>
      <w:proofErr w:type="spellStart"/>
      <w:r w:rsidRPr="00682B5D">
        <w:rPr>
          <w:rFonts w:ascii="Times New Roman" w:eastAsia="Times New Roman" w:hAnsi="Times New Roman" w:cs="Times New Roman"/>
          <w:sz w:val="24"/>
        </w:rPr>
        <w:t>ptr</w:t>
      </w:r>
      <w:proofErr w:type="spellEnd"/>
      <w:r w:rsidRPr="00682B5D">
        <w:rPr>
          <w:rFonts w:ascii="Times New Roman" w:eastAsia="Times New Roman" w:hAnsi="Times New Roman" w:cs="Times New Roman"/>
          <w:sz w:val="24"/>
        </w:rPr>
        <w:t xml:space="preserve"> DS</w:t>
      </w:r>
      <w:proofErr w:type="gramStart"/>
      <w:r w:rsidRPr="00682B5D">
        <w:rPr>
          <w:rFonts w:ascii="Times New Roman" w:eastAsia="Times New Roman" w:hAnsi="Times New Roman" w:cs="Times New Roman"/>
          <w:sz w:val="24"/>
        </w:rPr>
        <w:t>:[</w:t>
      </w:r>
      <w:proofErr w:type="gramEnd"/>
      <w:r w:rsidRPr="00682B5D">
        <w:rPr>
          <w:rFonts w:ascii="Times New Roman" w:eastAsia="Times New Roman" w:hAnsi="Times New Roman" w:cs="Times New Roman"/>
          <w:sz w:val="24"/>
        </w:rPr>
        <w:t>1001h],0xA0B1</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MOV word </w:t>
      </w:r>
      <w:proofErr w:type="spellStart"/>
      <w:r w:rsidRPr="00682B5D">
        <w:rPr>
          <w:rFonts w:ascii="Times New Roman" w:eastAsia="Times New Roman" w:hAnsi="Times New Roman" w:cs="Times New Roman"/>
          <w:sz w:val="24"/>
        </w:rPr>
        <w:t>ptr</w:t>
      </w:r>
      <w:proofErr w:type="spellEnd"/>
      <w:r w:rsidRPr="00682B5D">
        <w:rPr>
          <w:rFonts w:ascii="Times New Roman" w:eastAsia="Times New Roman" w:hAnsi="Times New Roman" w:cs="Times New Roman"/>
          <w:sz w:val="24"/>
        </w:rPr>
        <w:t xml:space="preserve"> DS</w:t>
      </w:r>
      <w:proofErr w:type="gramStart"/>
      <w:r w:rsidRPr="00682B5D">
        <w:rPr>
          <w:rFonts w:ascii="Times New Roman" w:eastAsia="Times New Roman" w:hAnsi="Times New Roman" w:cs="Times New Roman"/>
          <w:sz w:val="24"/>
        </w:rPr>
        <w:t>:[</w:t>
      </w:r>
      <w:proofErr w:type="gramEnd"/>
      <w:r w:rsidRPr="00682B5D">
        <w:rPr>
          <w:rFonts w:ascii="Times New Roman" w:eastAsia="Times New Roman" w:hAnsi="Times New Roman" w:cs="Times New Roman"/>
          <w:sz w:val="24"/>
        </w:rPr>
        <w:t>1003h],1254h</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MOV word </w:t>
      </w:r>
      <w:proofErr w:type="spellStart"/>
      <w:r w:rsidRPr="00682B5D">
        <w:rPr>
          <w:rFonts w:ascii="Times New Roman" w:eastAsia="Times New Roman" w:hAnsi="Times New Roman" w:cs="Times New Roman"/>
          <w:sz w:val="24"/>
        </w:rPr>
        <w:t>ptr</w:t>
      </w:r>
      <w:proofErr w:type="spellEnd"/>
      <w:r w:rsidRPr="00682B5D">
        <w:rPr>
          <w:rFonts w:ascii="Times New Roman" w:eastAsia="Times New Roman" w:hAnsi="Times New Roman" w:cs="Times New Roman"/>
          <w:sz w:val="24"/>
        </w:rPr>
        <w:t xml:space="preserve"> DS</w:t>
      </w:r>
      <w:proofErr w:type="gramStart"/>
      <w:r w:rsidRPr="00682B5D">
        <w:rPr>
          <w:rFonts w:ascii="Times New Roman" w:eastAsia="Times New Roman" w:hAnsi="Times New Roman" w:cs="Times New Roman"/>
          <w:sz w:val="24"/>
        </w:rPr>
        <w:t>:[</w:t>
      </w:r>
      <w:proofErr w:type="gramEnd"/>
      <w:r w:rsidRPr="00682B5D">
        <w:rPr>
          <w:rFonts w:ascii="Times New Roman" w:eastAsia="Times New Roman" w:hAnsi="Times New Roman" w:cs="Times New Roman"/>
          <w:sz w:val="24"/>
        </w:rPr>
        <w:t>1005h],8700h</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MOV AX</w:t>
      </w:r>
      <w:proofErr w:type="gramStart"/>
      <w:r w:rsidRPr="00682B5D">
        <w:rPr>
          <w:rFonts w:ascii="Times New Roman" w:eastAsia="Times New Roman" w:hAnsi="Times New Roman" w:cs="Times New Roman"/>
          <w:sz w:val="24"/>
        </w:rPr>
        <w:t>,[</w:t>
      </w:r>
      <w:proofErr w:type="gramEnd"/>
      <w:r w:rsidRPr="00682B5D">
        <w:rPr>
          <w:rFonts w:ascii="Times New Roman" w:eastAsia="Times New Roman" w:hAnsi="Times New Roman" w:cs="Times New Roman"/>
          <w:sz w:val="24"/>
        </w:rPr>
        <w:t>1000H]</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ADD AX</w:t>
      </w:r>
      <w:proofErr w:type="gramStart"/>
      <w:r w:rsidRPr="00682B5D">
        <w:rPr>
          <w:rFonts w:ascii="Times New Roman" w:eastAsia="Times New Roman" w:hAnsi="Times New Roman" w:cs="Times New Roman"/>
          <w:sz w:val="24"/>
        </w:rPr>
        <w:t>,[</w:t>
      </w:r>
      <w:proofErr w:type="gramEnd"/>
      <w:r w:rsidRPr="00682B5D">
        <w:rPr>
          <w:rFonts w:ascii="Times New Roman" w:eastAsia="Times New Roman" w:hAnsi="Times New Roman" w:cs="Times New Roman"/>
          <w:sz w:val="24"/>
        </w:rPr>
        <w:t>1001H]</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ADD AX</w:t>
      </w:r>
      <w:proofErr w:type="gramStart"/>
      <w:r w:rsidRPr="00682B5D">
        <w:rPr>
          <w:rFonts w:ascii="Times New Roman" w:eastAsia="Times New Roman" w:hAnsi="Times New Roman" w:cs="Times New Roman"/>
          <w:sz w:val="24"/>
        </w:rPr>
        <w:t>,[</w:t>
      </w:r>
      <w:proofErr w:type="gramEnd"/>
      <w:r w:rsidRPr="00682B5D">
        <w:rPr>
          <w:rFonts w:ascii="Times New Roman" w:eastAsia="Times New Roman" w:hAnsi="Times New Roman" w:cs="Times New Roman"/>
          <w:sz w:val="24"/>
        </w:rPr>
        <w:t>1003H]</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ADD AX</w:t>
      </w:r>
      <w:proofErr w:type="gramStart"/>
      <w:r w:rsidRPr="00682B5D">
        <w:rPr>
          <w:rFonts w:ascii="Times New Roman" w:eastAsia="Times New Roman" w:hAnsi="Times New Roman" w:cs="Times New Roman"/>
          <w:sz w:val="24"/>
        </w:rPr>
        <w:t>,[</w:t>
      </w:r>
      <w:proofErr w:type="gramEnd"/>
      <w:r w:rsidRPr="00682B5D">
        <w:rPr>
          <w:rFonts w:ascii="Times New Roman" w:eastAsia="Times New Roman" w:hAnsi="Times New Roman" w:cs="Times New Roman"/>
          <w:sz w:val="24"/>
        </w:rPr>
        <w:t>1005H]</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MOV DX</w:t>
      </w:r>
      <w:proofErr w:type="gramStart"/>
      <w:r w:rsidRPr="00682B5D">
        <w:rPr>
          <w:rFonts w:ascii="Times New Roman" w:eastAsia="Times New Roman" w:hAnsi="Times New Roman" w:cs="Times New Roman"/>
          <w:sz w:val="24"/>
        </w:rPr>
        <w:t>,0xCD1F</w:t>
      </w:r>
      <w:proofErr w:type="gramEnd"/>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MOV DS</w:t>
      </w:r>
      <w:proofErr w:type="gramStart"/>
      <w:r w:rsidRPr="00682B5D">
        <w:rPr>
          <w:rFonts w:ascii="Times New Roman" w:eastAsia="Times New Roman" w:hAnsi="Times New Roman" w:cs="Times New Roman"/>
          <w:sz w:val="24"/>
        </w:rPr>
        <w:t>,DX</w:t>
      </w:r>
      <w:proofErr w:type="gramEnd"/>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MOV word </w:t>
      </w:r>
      <w:proofErr w:type="spellStart"/>
      <w:r w:rsidRPr="00682B5D">
        <w:rPr>
          <w:rFonts w:ascii="Times New Roman" w:eastAsia="Times New Roman" w:hAnsi="Times New Roman" w:cs="Times New Roman"/>
          <w:sz w:val="24"/>
        </w:rPr>
        <w:t>ptr</w:t>
      </w:r>
      <w:proofErr w:type="spellEnd"/>
      <w:r w:rsidRPr="00682B5D">
        <w:rPr>
          <w:rFonts w:ascii="Times New Roman" w:eastAsia="Times New Roman" w:hAnsi="Times New Roman" w:cs="Times New Roman"/>
          <w:sz w:val="24"/>
        </w:rPr>
        <w:t xml:space="preserve"> DS</w:t>
      </w:r>
      <w:proofErr w:type="gramStart"/>
      <w:r w:rsidRPr="00682B5D">
        <w:rPr>
          <w:rFonts w:ascii="Times New Roman" w:eastAsia="Times New Roman" w:hAnsi="Times New Roman" w:cs="Times New Roman"/>
          <w:sz w:val="24"/>
        </w:rPr>
        <w:t>:[</w:t>
      </w:r>
      <w:proofErr w:type="gramEnd"/>
      <w:r w:rsidRPr="00682B5D">
        <w:rPr>
          <w:rFonts w:ascii="Times New Roman" w:eastAsia="Times New Roman" w:hAnsi="Times New Roman" w:cs="Times New Roman"/>
          <w:sz w:val="24"/>
        </w:rPr>
        <w:t xml:space="preserve">0003H],AX </w:t>
      </w:r>
    </w:p>
    <w:p w:rsidR="00682B5D" w:rsidRPr="00682B5D"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w:t>
      </w:r>
    </w:p>
    <w:p w:rsidR="00CF6F04" w:rsidRDefault="00682B5D" w:rsidP="00682B5D">
      <w:pPr>
        <w:spacing w:after="0"/>
        <w:rPr>
          <w:rFonts w:ascii="Times New Roman" w:eastAsia="Times New Roman" w:hAnsi="Times New Roman" w:cs="Times New Roman"/>
          <w:sz w:val="24"/>
        </w:rPr>
      </w:pPr>
      <w:r w:rsidRPr="00682B5D">
        <w:rPr>
          <w:rFonts w:ascii="Times New Roman" w:eastAsia="Times New Roman" w:hAnsi="Times New Roman" w:cs="Times New Roman"/>
          <w:sz w:val="24"/>
        </w:rPr>
        <w:t xml:space="preserve"> .exit</w:t>
      </w:r>
    </w:p>
    <w:p w:rsidR="00682B5D" w:rsidRDefault="00682B5D" w:rsidP="00682B5D">
      <w:pPr>
        <w:spacing w:after="0"/>
        <w:rPr>
          <w:rFonts w:ascii="Times New Roman" w:eastAsia="Times New Roman" w:hAnsi="Times New Roman" w:cs="Times New Roman"/>
          <w:sz w:val="24"/>
        </w:rPr>
      </w:pPr>
      <w:bookmarkStart w:id="0" w:name="_GoBack"/>
      <w:bookmarkEnd w:id="0"/>
    </w:p>
    <w:p w:rsidR="00682B5D" w:rsidRDefault="00682B5D" w:rsidP="00682B5D">
      <w:pPr>
        <w:spacing w:after="0"/>
      </w:pPr>
      <w:r w:rsidRPr="00682B5D">
        <w:rPr>
          <w:noProof/>
        </w:rPr>
        <w:drawing>
          <wp:inline distT="0" distB="0" distL="0" distR="0">
            <wp:extent cx="6172835" cy="3470525"/>
            <wp:effectExtent l="0" t="0" r="0" b="0"/>
            <wp:docPr id="3" name="Picture 3" descr="C:\Users\tahaa\AppData\Local\Packages\5319275A.WhatsAppDesktop_cv1g1gvanyjgm\TempState\EBE4BAB9796D8591E73101A9B2CF6296\WhatsApp Image 2023-08-17 at 15.3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haa\AppData\Local\Packages\5319275A.WhatsAppDesktop_cv1g1gvanyjgm\TempState\EBE4BAB9796D8591E73101A9B2CF6296\WhatsApp Image 2023-08-17 at 15.39.3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835" cy="3470525"/>
                    </a:xfrm>
                    <a:prstGeom prst="rect">
                      <a:avLst/>
                    </a:prstGeom>
                    <a:noFill/>
                    <a:ln>
                      <a:noFill/>
                    </a:ln>
                  </pic:spPr>
                </pic:pic>
              </a:graphicData>
            </a:graphic>
          </wp:inline>
        </w:drawing>
      </w:r>
    </w:p>
    <w:p w:rsidR="00682B5D" w:rsidRPr="00682B5D" w:rsidRDefault="00682B5D" w:rsidP="00682B5D">
      <w:pPr>
        <w:spacing w:after="0"/>
      </w:pPr>
      <w:r w:rsidRPr="00682B5D">
        <w:rPr>
          <w:noProof/>
        </w:rPr>
        <w:lastRenderedPageBreak/>
        <w:drawing>
          <wp:inline distT="0" distB="0" distL="0" distR="0">
            <wp:extent cx="6172835" cy="3470525"/>
            <wp:effectExtent l="0" t="0" r="0" b="0"/>
            <wp:docPr id="4" name="Picture 4" descr="C:\Users\tahaa\AppData\Local\Packages\5319275A.WhatsAppDesktop_cv1g1gvanyjgm\TempState\BBFB937A66597D9646AD992009AEE405\WhatsApp Image 2023-08-17 at 15.3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haa\AppData\Local\Packages\5319275A.WhatsAppDesktop_cv1g1gvanyjgm\TempState\BBFB937A66597D9646AD992009AEE405\WhatsApp Image 2023-08-17 at 15.39.3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835" cy="3470525"/>
                    </a:xfrm>
                    <a:prstGeom prst="rect">
                      <a:avLst/>
                    </a:prstGeom>
                    <a:noFill/>
                    <a:ln>
                      <a:noFill/>
                    </a:ln>
                  </pic:spPr>
                </pic:pic>
              </a:graphicData>
            </a:graphic>
          </wp:inline>
        </w:drawing>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p w:rsidR="00CF6F04" w:rsidRDefault="00E53E1F">
      <w:pPr>
        <w:spacing w:after="0"/>
      </w:pPr>
      <w:r>
        <w:rPr>
          <w:rFonts w:ascii="Times New Roman" w:eastAsia="Times New Roman" w:hAnsi="Times New Roman" w:cs="Times New Roman"/>
          <w:b/>
          <w:sz w:val="24"/>
        </w:rPr>
        <w:t xml:space="preserve"> </w:t>
      </w:r>
    </w:p>
    <w:sectPr w:rsidR="00CF6F04">
      <w:headerReference w:type="even" r:id="rId19"/>
      <w:headerReference w:type="default" r:id="rId20"/>
      <w:headerReference w:type="first" r:id="rId21"/>
      <w:pgSz w:w="12240" w:h="15840"/>
      <w:pgMar w:top="958" w:right="1179" w:bottom="394" w:left="1340" w:header="728"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3E1F" w:rsidRDefault="00E53E1F">
      <w:pPr>
        <w:spacing w:after="0" w:line="240" w:lineRule="auto"/>
      </w:pPr>
      <w:r>
        <w:separator/>
      </w:r>
    </w:p>
  </w:endnote>
  <w:endnote w:type="continuationSeparator" w:id="0">
    <w:p w:rsidR="00E53E1F" w:rsidRDefault="00E53E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3E1F" w:rsidRDefault="00E53E1F">
      <w:pPr>
        <w:spacing w:after="0" w:line="240" w:lineRule="auto"/>
      </w:pPr>
      <w:r>
        <w:separator/>
      </w:r>
    </w:p>
  </w:footnote>
  <w:footnote w:type="continuationSeparator" w:id="0">
    <w:p w:rsidR="00E53E1F" w:rsidRDefault="00E53E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F04" w:rsidRDefault="00E53E1F">
    <w:pPr>
      <w:spacing w:after="0"/>
    </w:pPr>
    <w:r>
      <w:rPr>
        <w:rFonts w:ascii="Times New Roman" w:eastAsia="Times New Roman" w:hAnsi="Times New Roman" w:cs="Times New Roman"/>
        <w:sz w:val="20"/>
      </w:rPr>
      <w:t xml:space="preserve">Computer Organization and Assembly Language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F04" w:rsidRDefault="00E53E1F">
    <w:pPr>
      <w:spacing w:after="0" w:line="228" w:lineRule="auto"/>
      <w:ind w:left="101" w:right="5748" w:hanging="101"/>
    </w:pPr>
    <w:r>
      <w:rPr>
        <w:rFonts w:ascii="Times New Roman" w:eastAsia="Times New Roman" w:hAnsi="Times New Roman" w:cs="Times New Roman"/>
        <w:sz w:val="20"/>
      </w:rPr>
      <w:t xml:space="preserve">Computer Organization and Assembly Language </w:t>
    </w:r>
    <w:r>
      <w:rPr>
        <w:rFonts w:ascii="Times New Roman" w:eastAsia="Times New Roman" w:hAnsi="Times New Roman" w:cs="Times New Roman"/>
        <w:sz w:val="2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F04" w:rsidRDefault="00E53E1F">
    <w:pPr>
      <w:spacing w:after="0"/>
    </w:pPr>
    <w:r>
      <w:rPr>
        <w:rFonts w:ascii="Times New Roman" w:eastAsia="Times New Roman" w:hAnsi="Times New Roman" w:cs="Times New Roman"/>
        <w:sz w:val="20"/>
      </w:rPr>
      <w:t xml:space="preserve">Computer Organization and Assembly Language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687E68"/>
    <w:multiLevelType w:val="hybridMultilevel"/>
    <w:tmpl w:val="6B16BF60"/>
    <w:lvl w:ilvl="0" w:tplc="5164CFC0">
      <w:start w:val="1"/>
      <w:numFmt w:val="bullet"/>
      <w:lvlText w:val="•"/>
      <w:lvlJc w:val="left"/>
      <w:pPr>
        <w:ind w:left="0"/>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1" w:tplc="82C68ACC">
      <w:start w:val="1"/>
      <w:numFmt w:val="bullet"/>
      <w:lvlText w:val="o"/>
      <w:lvlJc w:val="left"/>
      <w:pPr>
        <w:ind w:left="1440"/>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2" w:tplc="3EF0C9F0">
      <w:start w:val="1"/>
      <w:numFmt w:val="bullet"/>
      <w:lvlText w:val="▪"/>
      <w:lvlJc w:val="left"/>
      <w:pPr>
        <w:ind w:left="2160"/>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3" w:tplc="838AAB26">
      <w:start w:val="1"/>
      <w:numFmt w:val="bullet"/>
      <w:lvlText w:val="•"/>
      <w:lvlJc w:val="left"/>
      <w:pPr>
        <w:ind w:left="2880"/>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4" w:tplc="6B4CCB30">
      <w:start w:val="1"/>
      <w:numFmt w:val="bullet"/>
      <w:lvlText w:val="o"/>
      <w:lvlJc w:val="left"/>
      <w:pPr>
        <w:ind w:left="3600"/>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5" w:tplc="A0B611BE">
      <w:start w:val="1"/>
      <w:numFmt w:val="bullet"/>
      <w:lvlText w:val="▪"/>
      <w:lvlJc w:val="left"/>
      <w:pPr>
        <w:ind w:left="4320"/>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6" w:tplc="00E6CB6C">
      <w:start w:val="1"/>
      <w:numFmt w:val="bullet"/>
      <w:lvlText w:val="•"/>
      <w:lvlJc w:val="left"/>
      <w:pPr>
        <w:ind w:left="5040"/>
      </w:pPr>
      <w:rPr>
        <w:rFonts w:ascii="Arial" w:eastAsia="Arial" w:hAnsi="Arial" w:cs="Arial"/>
        <w:b w:val="0"/>
        <w:i w:val="0"/>
        <w:strike w:val="0"/>
        <w:dstrike w:val="0"/>
        <w:color w:val="252525"/>
        <w:sz w:val="20"/>
        <w:szCs w:val="20"/>
        <w:u w:val="none" w:color="000000"/>
        <w:bdr w:val="none" w:sz="0" w:space="0" w:color="auto"/>
        <w:shd w:val="clear" w:color="auto" w:fill="auto"/>
        <w:vertAlign w:val="baseline"/>
      </w:rPr>
    </w:lvl>
    <w:lvl w:ilvl="7" w:tplc="7584DE84">
      <w:start w:val="1"/>
      <w:numFmt w:val="bullet"/>
      <w:lvlText w:val="o"/>
      <w:lvlJc w:val="left"/>
      <w:pPr>
        <w:ind w:left="5760"/>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lvl w:ilvl="8" w:tplc="2F82F742">
      <w:start w:val="1"/>
      <w:numFmt w:val="bullet"/>
      <w:lvlText w:val="▪"/>
      <w:lvlJc w:val="left"/>
      <w:pPr>
        <w:ind w:left="6480"/>
      </w:pPr>
      <w:rPr>
        <w:rFonts w:ascii="Segoe UI Symbol" w:eastAsia="Segoe UI Symbol" w:hAnsi="Segoe UI Symbol" w:cs="Segoe UI Symbol"/>
        <w:b w:val="0"/>
        <w:i w:val="0"/>
        <w:strike w:val="0"/>
        <w:dstrike w:val="0"/>
        <w:color w:val="252525"/>
        <w:sz w:val="20"/>
        <w:szCs w:val="20"/>
        <w:u w:val="none" w:color="000000"/>
        <w:bdr w:val="none" w:sz="0" w:space="0" w:color="auto"/>
        <w:shd w:val="clear" w:color="auto" w:fill="auto"/>
        <w:vertAlign w:val="baseline"/>
      </w:rPr>
    </w:lvl>
  </w:abstractNum>
  <w:abstractNum w:abstractNumId="1" w15:restartNumberingAfterBreak="0">
    <w:nsid w:val="2BC97288"/>
    <w:multiLevelType w:val="hybridMultilevel"/>
    <w:tmpl w:val="43404410"/>
    <w:lvl w:ilvl="0" w:tplc="6C9ADE74">
      <w:start w:val="1"/>
      <w:numFmt w:val="bullet"/>
      <w:lvlText w:val="•"/>
      <w:lvlJc w:val="left"/>
      <w:pPr>
        <w:ind w:left="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329388">
      <w:start w:val="1"/>
      <w:numFmt w:val="bullet"/>
      <w:lvlText w:val="o"/>
      <w:lvlJc w:val="left"/>
      <w:pPr>
        <w:ind w:left="1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F41C98">
      <w:start w:val="1"/>
      <w:numFmt w:val="bullet"/>
      <w:lvlText w:val="▪"/>
      <w:lvlJc w:val="left"/>
      <w:pPr>
        <w:ind w:left="2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946444">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8ACE66">
      <w:start w:val="1"/>
      <w:numFmt w:val="bullet"/>
      <w:lvlText w:val="o"/>
      <w:lvlJc w:val="left"/>
      <w:pPr>
        <w:ind w:left="3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02C27C">
      <w:start w:val="1"/>
      <w:numFmt w:val="bullet"/>
      <w:lvlText w:val="▪"/>
      <w:lvlJc w:val="left"/>
      <w:pPr>
        <w:ind w:left="4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CCB8BA">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DA57D0">
      <w:start w:val="1"/>
      <w:numFmt w:val="bullet"/>
      <w:lvlText w:val="o"/>
      <w:lvlJc w:val="left"/>
      <w:pPr>
        <w:ind w:left="58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9C8A38">
      <w:start w:val="1"/>
      <w:numFmt w:val="bullet"/>
      <w:lvlText w:val="▪"/>
      <w:lvlJc w:val="left"/>
      <w:pPr>
        <w:ind w:left="6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F04"/>
    <w:rsid w:val="00682B5D"/>
    <w:rsid w:val="00CF6F04"/>
    <w:rsid w:val="00E53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7305E5-93D5-4802-A7A3-B4A22C2BE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2" w:line="248" w:lineRule="auto"/>
      <w:ind w:left="111"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682B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B5D"/>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1269</Words>
  <Characters>6209</Characters>
  <Application>Microsoft Office Word</Application>
  <DocSecurity>0</DocSecurity>
  <Lines>295</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dc:creator>
  <cp:keywords/>
  <cp:lastModifiedBy>Microsoft account</cp:lastModifiedBy>
  <cp:revision>2</cp:revision>
  <dcterms:created xsi:type="dcterms:W3CDTF">2023-08-17T10:41:00Z</dcterms:created>
  <dcterms:modified xsi:type="dcterms:W3CDTF">2023-08-17T10:41:00Z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e1d5fe019b4e24d302bddd46a93d1e8b99d4c18deb29ff7bc0caad86c450df48</vt:lpwstr>
  </property>
</Properties>
</file>