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w:t>
      </w:r>
      <w:commentRangeStart w:id="0"/>
      <w:r w:rsidDel="00000000" w:rsidR="00000000" w:rsidRPr="00000000">
        <w:rPr>
          <w:b w:val="1"/>
          <w:rtl w:val="0"/>
        </w:rPr>
        <w:t xml:space="preserve">easibility Study: </w:t>
      </w:r>
      <w:r w:rsidDel="00000000" w:rsidR="00000000" w:rsidRPr="00000000">
        <w:rPr>
          <w:rtl w:val="0"/>
        </w:rPr>
        <w:t xml:space="preserve">Measure of how beneficial or practical an information system will be to an organization.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5 major dimensions: Economic, Technical, operational, schedule and legal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Economy feasibility: </w:t>
      </w:r>
    </w:p>
    <w:p w:rsidR="00000000" w:rsidDel="00000000" w:rsidP="00000000" w:rsidRDefault="00000000" w:rsidRPr="00000000" w14:paraId="00000005">
      <w:pPr>
        <w:numPr>
          <w:ilvl w:val="0"/>
          <w:numId w:val="3"/>
        </w:numPr>
        <w:ind w:left="1440" w:hanging="360"/>
      </w:pPr>
      <w:r w:rsidDel="00000000" w:rsidR="00000000" w:rsidRPr="00000000">
        <w:rPr>
          <w:rtl w:val="0"/>
        </w:rPr>
        <w:t xml:space="preserve">System’s cost &amp; benefits</w:t>
      </w:r>
    </w:p>
    <w:p w:rsidR="00000000" w:rsidDel="00000000" w:rsidP="00000000" w:rsidRDefault="00000000" w:rsidRPr="00000000" w14:paraId="00000006">
      <w:pPr>
        <w:numPr>
          <w:ilvl w:val="0"/>
          <w:numId w:val="3"/>
        </w:numPr>
        <w:ind w:left="1440" w:hanging="360"/>
      </w:pPr>
      <w:r w:rsidDel="00000000" w:rsidR="00000000" w:rsidRPr="00000000">
        <w:rPr>
          <w:rtl w:val="0"/>
        </w:rPr>
        <w:t xml:space="preserve">Development and operating cost and compare with expected financial benefits of the system</w:t>
      </w:r>
    </w:p>
    <w:p w:rsidR="00000000" w:rsidDel="00000000" w:rsidP="00000000" w:rsidRDefault="00000000" w:rsidRPr="00000000" w14:paraId="00000007">
      <w:pPr>
        <w:numPr>
          <w:ilvl w:val="0"/>
          <w:numId w:val="3"/>
        </w:numPr>
        <w:ind w:left="1440" w:hanging="360"/>
      </w:pPr>
      <w:r w:rsidDel="00000000" w:rsidR="00000000" w:rsidRPr="00000000">
        <w:rPr>
          <w:rtl w:val="0"/>
        </w:rPr>
        <w:t xml:space="preserve">Tangible Benefits: Terms of monthly or annual savings</w:t>
      </w:r>
    </w:p>
    <w:p w:rsidR="00000000" w:rsidDel="00000000" w:rsidP="00000000" w:rsidRDefault="00000000" w:rsidRPr="00000000" w14:paraId="00000008">
      <w:pPr>
        <w:numPr>
          <w:ilvl w:val="0"/>
          <w:numId w:val="3"/>
        </w:numPr>
        <w:ind w:left="1440" w:hanging="360"/>
      </w:pPr>
      <w:r w:rsidDel="00000000" w:rsidR="00000000" w:rsidRPr="00000000">
        <w:rPr>
          <w:rtl w:val="0"/>
        </w:rPr>
        <w:t xml:space="preserve">Intangible Benefits</w:t>
      </w:r>
    </w:p>
    <w:p w:rsidR="00000000" w:rsidDel="00000000" w:rsidP="00000000" w:rsidRDefault="00000000" w:rsidRPr="00000000" w14:paraId="00000009">
      <w:pPr>
        <w:numPr>
          <w:ilvl w:val="0"/>
          <w:numId w:val="3"/>
        </w:numPr>
        <w:ind w:left="1440" w:hanging="360"/>
      </w:pPr>
      <w:r w:rsidDel="00000000" w:rsidR="00000000" w:rsidRPr="00000000">
        <w:rPr>
          <w:rtl w:val="0"/>
        </w:rPr>
        <w:t xml:space="preserve">Cost-effectiveness analysis</w:t>
      </w:r>
    </w:p>
    <w:p w:rsidR="00000000" w:rsidDel="00000000" w:rsidP="00000000" w:rsidRDefault="00000000" w:rsidRPr="00000000" w14:paraId="0000000A">
      <w:pPr>
        <w:numPr>
          <w:ilvl w:val="0"/>
          <w:numId w:val="3"/>
        </w:numPr>
        <w:ind w:left="1440" w:hanging="360"/>
      </w:pPr>
      <w:r w:rsidDel="00000000" w:rsidR="00000000" w:rsidRPr="00000000">
        <w:rPr>
          <w:rtl w:val="0"/>
        </w:rPr>
        <w:t xml:space="preserve">Payback, net present value, return on investment, internal rate of return</w:t>
      </w:r>
    </w:p>
    <w:p w:rsidR="00000000" w:rsidDel="00000000" w:rsidP="00000000" w:rsidRDefault="00000000" w:rsidRPr="00000000" w14:paraId="0000000B">
      <w:pPr>
        <w:numPr>
          <w:ilvl w:val="0"/>
          <w:numId w:val="3"/>
        </w:numPr>
        <w:ind w:left="1440" w:hanging="360"/>
      </w:pPr>
      <w:r w:rsidDel="00000000" w:rsidR="00000000" w:rsidRPr="00000000">
        <w:rPr>
          <w:rtl w:val="0"/>
        </w:rPr>
        <w:t xml:space="preserve">Cost benefit analysis report</w:t>
      </w:r>
    </w:p>
    <w:p w:rsidR="00000000" w:rsidDel="00000000" w:rsidP="00000000" w:rsidRDefault="00000000" w:rsidRPr="00000000" w14:paraId="0000000C">
      <w:pPr>
        <w:rPr/>
      </w:pPr>
      <w:r w:rsidDel="00000000" w:rsidR="00000000" w:rsidRPr="00000000">
        <w:rPr>
          <w:rtl w:val="0"/>
        </w:rPr>
        <w:t xml:space="preserve">     b. Technical feasibility:</w:t>
      </w:r>
    </w:p>
    <w:p w:rsidR="00000000" w:rsidDel="00000000" w:rsidP="00000000" w:rsidRDefault="00000000" w:rsidRPr="00000000" w14:paraId="0000000D">
      <w:pPr>
        <w:numPr>
          <w:ilvl w:val="0"/>
          <w:numId w:val="6"/>
        </w:numPr>
        <w:ind w:left="1440" w:hanging="360"/>
      </w:pPr>
      <w:r w:rsidDel="00000000" w:rsidR="00000000" w:rsidRPr="00000000">
        <w:rPr>
          <w:rtl w:val="0"/>
        </w:rPr>
        <w:t xml:space="preserve">Concerned with technology to be used in the system</w:t>
      </w:r>
    </w:p>
    <w:p w:rsidR="00000000" w:rsidDel="00000000" w:rsidP="00000000" w:rsidRDefault="00000000" w:rsidRPr="00000000" w14:paraId="0000000E">
      <w:pPr>
        <w:numPr>
          <w:ilvl w:val="0"/>
          <w:numId w:val="6"/>
        </w:numPr>
        <w:ind w:left="1440" w:hanging="360"/>
      </w:pPr>
      <w:r w:rsidDel="00000000" w:rsidR="00000000" w:rsidRPr="00000000">
        <w:rPr>
          <w:rtl w:val="0"/>
        </w:rPr>
        <w:t xml:space="preserve">Access whether technology to  be used in the system is available or not</w:t>
      </w:r>
    </w:p>
    <w:p w:rsidR="00000000" w:rsidDel="00000000" w:rsidP="00000000" w:rsidRDefault="00000000" w:rsidRPr="00000000" w14:paraId="0000000F">
      <w:pPr>
        <w:numPr>
          <w:ilvl w:val="0"/>
          <w:numId w:val="6"/>
        </w:numPr>
        <w:ind w:left="1440" w:hanging="360"/>
      </w:pPr>
      <w:r w:rsidDel="00000000" w:rsidR="00000000" w:rsidRPr="00000000">
        <w:rPr>
          <w:rtl w:val="0"/>
        </w:rPr>
        <w:t xml:space="preserve">Lack of technical feasibility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c. Operational feasibility:</w:t>
      </w:r>
    </w:p>
    <w:p w:rsidR="00000000" w:rsidDel="00000000" w:rsidP="00000000" w:rsidRDefault="00000000" w:rsidRPr="00000000" w14:paraId="00000012">
      <w:pPr>
        <w:numPr>
          <w:ilvl w:val="0"/>
          <w:numId w:val="5"/>
        </w:numPr>
        <w:ind w:left="1440" w:hanging="360"/>
      </w:pPr>
      <w:r w:rsidDel="00000000" w:rsidR="00000000" w:rsidRPr="00000000">
        <w:rPr>
          <w:rtl w:val="0"/>
        </w:rPr>
        <w:t xml:space="preserve">Measure of “How well the proposed solution will work in the organization”</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How internal and external customers will react to it.</w:t>
      </w:r>
    </w:p>
    <w:p w:rsidR="00000000" w:rsidDel="00000000" w:rsidP="00000000" w:rsidRDefault="00000000" w:rsidRPr="00000000" w14:paraId="00000014">
      <w:pPr>
        <w:rPr/>
      </w:pPr>
      <w:r w:rsidDel="00000000" w:rsidR="00000000" w:rsidRPr="00000000">
        <w:rPr>
          <w:rtl w:val="0"/>
        </w:rPr>
        <w:t xml:space="preserve">   d. Schedule feasibility:</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Weather the system can be completed on time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if the system can’t be delivered in time(loss of customers_ out of business)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Problem of going over schedule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 Legal feasibility: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Concerned with legal issues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Should not violate in the country where it will be used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If there were any political repercussions of using the system</w:t>
      </w:r>
    </w:p>
    <w:p w:rsidR="00000000" w:rsidDel="00000000" w:rsidP="00000000" w:rsidRDefault="00000000" w:rsidRPr="00000000" w14:paraId="0000001D">
      <w:pPr>
        <w:rPr/>
      </w:pPr>
      <w:r w:rsidDel="00000000" w:rsidR="00000000" w:rsidRPr="00000000">
        <w:rPr>
          <w:rtl w:val="0"/>
        </w:rPr>
        <w:t xml:space="preserve">Conflict between proposed system and legal requirement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Project feasibility:  </w:t>
      </w:r>
      <w:r w:rsidDel="00000000" w:rsidR="00000000" w:rsidRPr="00000000">
        <w:rPr>
          <w:sz w:val="24"/>
          <w:szCs w:val="24"/>
          <w:rtl w:val="0"/>
        </w:rPr>
        <w:t xml:space="preserve">Feasibility analysis guides an organization in determining whether to proceed with the project. It also identifies the important risks associated with the project that must be managed if the project is approved</w:t>
      </w:r>
    </w:p>
    <w:p w:rsidR="00000000" w:rsidDel="00000000" w:rsidP="00000000" w:rsidRDefault="00000000" w:rsidRPr="00000000" w14:paraId="0000002A">
      <w:pPr>
        <w:rPr>
          <w:sz w:val="26"/>
          <w:szCs w:val="26"/>
        </w:rPr>
      </w:pPr>
      <w:r w:rsidDel="00000000" w:rsidR="00000000" w:rsidRPr="00000000">
        <w:rPr>
          <w:sz w:val="26"/>
          <w:szCs w:val="26"/>
          <w:rtl w:val="0"/>
        </w:rPr>
        <w:t xml:space="preserve">As with the system request, each organization has its own process and format for the feasibility analysis, but most include techniques to assess three areas: “Technical feasibility, Economic feasibility &amp; Organization feasibility”. The results of evaluating these three feasibility factors are combined into a feasibility study deliverable that is submitted to the approval committee at the end of project initiation.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numPr>
          <w:ilvl w:val="0"/>
          <w:numId w:val="7"/>
        </w:numPr>
        <w:ind w:left="720" w:hanging="360"/>
        <w:rPr>
          <w:sz w:val="26"/>
          <w:szCs w:val="26"/>
          <w:u w:val="none"/>
        </w:rPr>
      </w:pPr>
      <w:r w:rsidDel="00000000" w:rsidR="00000000" w:rsidRPr="00000000">
        <w:rPr>
          <w:b w:val="1"/>
          <w:sz w:val="26"/>
          <w:szCs w:val="26"/>
          <w:rtl w:val="0"/>
        </w:rPr>
        <w:t xml:space="preserve">Technical Feasibility: </w:t>
      </w:r>
      <w:r w:rsidDel="00000000" w:rsidR="00000000" w:rsidRPr="00000000">
        <w:rPr>
          <w:sz w:val="26"/>
          <w:szCs w:val="26"/>
          <w:rtl w:val="0"/>
        </w:rPr>
        <w:t xml:space="preserve"> We can build this project</w:t>
      </w:r>
    </w:p>
    <w:p w:rsidR="00000000" w:rsidDel="00000000" w:rsidP="00000000" w:rsidRDefault="00000000" w:rsidRPr="00000000" w14:paraId="0000002D">
      <w:pPr>
        <w:numPr>
          <w:ilvl w:val="1"/>
          <w:numId w:val="7"/>
        </w:numPr>
        <w:ind w:left="1440" w:hanging="360"/>
        <w:rPr>
          <w:sz w:val="26"/>
          <w:szCs w:val="26"/>
        </w:rPr>
      </w:pPr>
      <w:r w:rsidDel="00000000" w:rsidR="00000000" w:rsidRPr="00000000">
        <w:rPr>
          <w:sz w:val="26"/>
          <w:szCs w:val="26"/>
          <w:rtl w:val="0"/>
        </w:rPr>
        <w:t xml:space="preserve">Familiarity with application</w:t>
      </w:r>
    </w:p>
    <w:p w:rsidR="00000000" w:rsidDel="00000000" w:rsidP="00000000" w:rsidRDefault="00000000" w:rsidRPr="00000000" w14:paraId="0000002E">
      <w:pPr>
        <w:numPr>
          <w:ilvl w:val="1"/>
          <w:numId w:val="7"/>
        </w:numPr>
        <w:ind w:left="1440" w:hanging="360"/>
        <w:rPr>
          <w:sz w:val="26"/>
          <w:szCs w:val="26"/>
        </w:rPr>
      </w:pPr>
      <w:r w:rsidDel="00000000" w:rsidR="00000000" w:rsidRPr="00000000">
        <w:rPr>
          <w:sz w:val="26"/>
          <w:szCs w:val="26"/>
          <w:rtl w:val="0"/>
        </w:rPr>
        <w:t xml:space="preserve">Familiarity with technology</w:t>
      </w:r>
    </w:p>
    <w:p w:rsidR="00000000" w:rsidDel="00000000" w:rsidP="00000000" w:rsidRDefault="00000000" w:rsidRPr="00000000" w14:paraId="0000002F">
      <w:pPr>
        <w:numPr>
          <w:ilvl w:val="1"/>
          <w:numId w:val="7"/>
        </w:numPr>
        <w:ind w:left="1440" w:hanging="360"/>
        <w:rPr>
          <w:sz w:val="26"/>
          <w:szCs w:val="26"/>
        </w:rPr>
      </w:pPr>
      <w:r w:rsidDel="00000000" w:rsidR="00000000" w:rsidRPr="00000000">
        <w:rPr>
          <w:sz w:val="26"/>
          <w:szCs w:val="26"/>
          <w:rtl w:val="0"/>
        </w:rPr>
        <w:t xml:space="preserve">Project Size</w:t>
      </w:r>
    </w:p>
    <w:p w:rsidR="00000000" w:rsidDel="00000000" w:rsidP="00000000" w:rsidRDefault="00000000" w:rsidRPr="00000000" w14:paraId="00000030">
      <w:pPr>
        <w:numPr>
          <w:ilvl w:val="1"/>
          <w:numId w:val="7"/>
        </w:numPr>
        <w:ind w:left="1440" w:hanging="360"/>
        <w:rPr>
          <w:sz w:val="26"/>
          <w:szCs w:val="26"/>
        </w:rPr>
      </w:pPr>
      <w:r w:rsidDel="00000000" w:rsidR="00000000" w:rsidRPr="00000000">
        <w:rPr>
          <w:sz w:val="26"/>
          <w:szCs w:val="26"/>
          <w:rtl w:val="0"/>
        </w:rPr>
        <w:t xml:space="preserve">Compatibility</w:t>
      </w:r>
    </w:p>
    <w:p w:rsidR="00000000" w:rsidDel="00000000" w:rsidP="00000000" w:rsidRDefault="00000000" w:rsidRPr="00000000" w14:paraId="00000031">
      <w:pPr>
        <w:numPr>
          <w:ilvl w:val="0"/>
          <w:numId w:val="7"/>
        </w:numPr>
        <w:ind w:left="720" w:hanging="360"/>
        <w:rPr>
          <w:b w:val="1"/>
          <w:sz w:val="26"/>
          <w:szCs w:val="26"/>
        </w:rPr>
      </w:pPr>
      <w:r w:rsidDel="00000000" w:rsidR="00000000" w:rsidRPr="00000000">
        <w:rPr>
          <w:b w:val="1"/>
          <w:sz w:val="26"/>
          <w:szCs w:val="26"/>
          <w:rtl w:val="0"/>
        </w:rPr>
        <w:t xml:space="preserve">Economic feasibility: </w:t>
      </w:r>
      <w:r w:rsidDel="00000000" w:rsidR="00000000" w:rsidRPr="00000000">
        <w:rPr>
          <w:sz w:val="26"/>
          <w:szCs w:val="26"/>
          <w:rtl w:val="0"/>
        </w:rPr>
        <w:t xml:space="preserve">Should we build it?</w:t>
      </w:r>
    </w:p>
    <w:p w:rsidR="00000000" w:rsidDel="00000000" w:rsidP="00000000" w:rsidRDefault="00000000" w:rsidRPr="00000000" w14:paraId="00000032">
      <w:pPr>
        <w:numPr>
          <w:ilvl w:val="1"/>
          <w:numId w:val="7"/>
        </w:numPr>
        <w:ind w:left="1440" w:hanging="360"/>
        <w:rPr>
          <w:sz w:val="26"/>
          <w:szCs w:val="26"/>
          <w:u w:val="none"/>
        </w:rPr>
      </w:pPr>
      <w:r w:rsidDel="00000000" w:rsidR="00000000" w:rsidRPr="00000000">
        <w:rPr>
          <w:sz w:val="26"/>
          <w:szCs w:val="26"/>
          <w:rtl w:val="0"/>
        </w:rPr>
        <w:t xml:space="preserve">Development Cost</w:t>
      </w:r>
    </w:p>
    <w:p w:rsidR="00000000" w:rsidDel="00000000" w:rsidP="00000000" w:rsidRDefault="00000000" w:rsidRPr="00000000" w14:paraId="00000033">
      <w:pPr>
        <w:numPr>
          <w:ilvl w:val="1"/>
          <w:numId w:val="7"/>
        </w:numPr>
        <w:ind w:left="1440" w:hanging="360"/>
        <w:rPr>
          <w:sz w:val="26"/>
          <w:szCs w:val="26"/>
          <w:u w:val="none"/>
        </w:rPr>
      </w:pPr>
      <w:r w:rsidDel="00000000" w:rsidR="00000000" w:rsidRPr="00000000">
        <w:rPr>
          <w:sz w:val="26"/>
          <w:szCs w:val="26"/>
          <w:rtl w:val="0"/>
        </w:rPr>
        <w:t xml:space="preserve">Annual operating costs</w:t>
      </w:r>
    </w:p>
    <w:p w:rsidR="00000000" w:rsidDel="00000000" w:rsidP="00000000" w:rsidRDefault="00000000" w:rsidRPr="00000000" w14:paraId="00000034">
      <w:pPr>
        <w:numPr>
          <w:ilvl w:val="1"/>
          <w:numId w:val="7"/>
        </w:numPr>
        <w:ind w:left="1440" w:hanging="360"/>
        <w:rPr>
          <w:sz w:val="26"/>
          <w:szCs w:val="26"/>
          <w:u w:val="none"/>
        </w:rPr>
      </w:pPr>
      <w:r w:rsidDel="00000000" w:rsidR="00000000" w:rsidRPr="00000000">
        <w:rPr>
          <w:sz w:val="26"/>
          <w:szCs w:val="26"/>
          <w:rtl w:val="0"/>
        </w:rPr>
        <w:t xml:space="preserve">Annual benefits</w:t>
      </w:r>
    </w:p>
    <w:p w:rsidR="00000000" w:rsidDel="00000000" w:rsidP="00000000" w:rsidRDefault="00000000" w:rsidRPr="00000000" w14:paraId="00000035">
      <w:pPr>
        <w:numPr>
          <w:ilvl w:val="1"/>
          <w:numId w:val="7"/>
        </w:numPr>
        <w:ind w:left="1440" w:hanging="360"/>
        <w:rPr>
          <w:sz w:val="26"/>
          <w:szCs w:val="26"/>
          <w:u w:val="none"/>
        </w:rPr>
      </w:pPr>
      <w:r w:rsidDel="00000000" w:rsidR="00000000" w:rsidRPr="00000000">
        <w:rPr>
          <w:sz w:val="26"/>
          <w:szCs w:val="26"/>
          <w:rtl w:val="0"/>
        </w:rPr>
        <w:t xml:space="preserve">Intangible benefits and costs</w:t>
      </w:r>
    </w:p>
    <w:p w:rsidR="00000000" w:rsidDel="00000000" w:rsidP="00000000" w:rsidRDefault="00000000" w:rsidRPr="00000000" w14:paraId="00000036">
      <w:pPr>
        <w:ind w:left="0" w:firstLine="0"/>
        <w:rPr>
          <w:sz w:val="26"/>
          <w:szCs w:val="26"/>
        </w:rPr>
      </w:pPr>
      <w:hyperlink r:id="rId7">
        <w:r w:rsidDel="00000000" w:rsidR="00000000" w:rsidRPr="00000000">
          <w:rPr>
            <w:color w:val="1155cc"/>
            <w:sz w:val="26"/>
            <w:szCs w:val="26"/>
            <w:u w:val="single"/>
            <w:rtl w:val="0"/>
          </w:rPr>
          <w:t xml:space="preserve">Technical Feasibility Familiarity with application low The Thomas House of</w:t>
        </w:r>
      </w:hyperlink>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t xml:space="preserve">According to the Project Management Institute, the term project stakeholder refers to, "an individual, group, or organization, who may affect, be affected by, or perceive itself to be affected by a decision, activity, or outcome of a project." </w:t>
      </w: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Pr>
        <w:drawing>
          <wp:inline distB="114300" distT="114300" distL="114300" distR="114300">
            <wp:extent cx="5943600" cy="4889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sz w:val="40"/>
          <w:szCs w:val="40"/>
        </w:rPr>
        <w:drawing>
          <wp:inline distB="114300" distT="114300" distL="114300" distR="114300">
            <wp:extent cx="5943600" cy="4241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40"/>
          <w:szCs w:val="40"/>
        </w:rPr>
      </w:pPr>
      <w:r w:rsidDel="00000000" w:rsidR="00000000" w:rsidRPr="00000000">
        <w:rPr>
          <w:sz w:val="40"/>
          <w:szCs w:val="40"/>
          <w:rtl w:val="0"/>
        </w:rPr>
        <w:t xml:space="preserve">Ei table just amader nijeder hishab er jonne</w:t>
      </w:r>
    </w:p>
    <w:p w:rsidR="00000000" w:rsidDel="00000000" w:rsidP="00000000" w:rsidRDefault="00000000" w:rsidRPr="00000000" w14:paraId="0000003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highlight w:val="yellow"/>
              </w:rPr>
            </w:pPr>
            <w:r w:rsidDel="00000000" w:rsidR="00000000" w:rsidRPr="00000000">
              <w:rPr>
                <w:highlight w:val="yellow"/>
                <w:rtl w:val="0"/>
              </w:rPr>
              <w:t xml:space="preserve">Component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Place 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highlight w:val="yellow"/>
              </w:rPr>
            </w:pPr>
            <w:r w:rsidDel="00000000" w:rsidR="00000000" w:rsidRPr="00000000">
              <w:rPr>
                <w:highlight w:val="yellow"/>
                <w:rtl w:val="0"/>
              </w:rPr>
              <w:t xml:space="preserve">Place 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highlight w:val="yellow"/>
              </w:rPr>
            </w:pPr>
            <w:r w:rsidDel="00000000" w:rsidR="00000000" w:rsidRPr="00000000">
              <w:rPr>
                <w:highlight w:val="yellow"/>
                <w:rtl w:val="0"/>
              </w:rPr>
              <w:t xml:space="preserve">Place 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highlight w:val="yellow"/>
              </w:rPr>
            </w:pPr>
            <w:r w:rsidDel="00000000" w:rsidR="00000000" w:rsidRPr="00000000">
              <w:rPr>
                <w:highlight w:val="yellow"/>
                <w:rtl w:val="0"/>
              </w:rPr>
              <w:t xml:space="preserve">Place 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highlight w:val="yellow"/>
              </w:rPr>
            </w:pPr>
            <w:r w:rsidDel="00000000" w:rsidR="00000000" w:rsidRPr="00000000">
              <w:rPr>
                <w:highlight w:val="yellow"/>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Usual fee range of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Usual percentage from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Management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Development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40K without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7.5K for blog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50K for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50K</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Maintenance cost</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Server cost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Advertisements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Fb-</w:t>
              <w:br w:type="textWrapping"/>
              <w:t xml:space="preserve">100K people 68K 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Insta-</w:t>
              <w:br w:type="textWrapping"/>
              <w:t xml:space="preserve">100K people 68K 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Youtube: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Channel of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100K-500K</w:t>
              <w:br w:type="textWrapping"/>
              <w:t xml:space="preserve">70K taka per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Newspapers and magazines: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About 10 lakh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run a front page ad 4 days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3.414634146341"/>
        <w:gridCol w:w="2868.292682926829"/>
        <w:gridCol w:w="2868.292682926829"/>
        <w:tblGridChange w:id="0">
          <w:tblGrid>
            <w:gridCol w:w="3623.414634146341"/>
            <w:gridCol w:w="2868.292682926829"/>
            <w:gridCol w:w="2868.292682926829"/>
          </w:tblGrid>
        </w:tblGridChange>
      </w:tblGrid>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5">
            <w:pPr>
              <w:spacing w:after="340" w:before="340" w:lineRule="auto"/>
              <w:rPr>
                <w:b w:val="1"/>
                <w:color w:val="555555"/>
                <w:sz w:val="27"/>
                <w:szCs w:val="27"/>
              </w:rPr>
            </w:pPr>
            <w:r w:rsidDel="00000000" w:rsidR="00000000" w:rsidRPr="00000000">
              <w:rPr>
                <w:b w:val="1"/>
                <w:color w:val="555555"/>
                <w:sz w:val="27"/>
                <w:szCs w:val="27"/>
                <w:rtl w:val="0"/>
              </w:rPr>
              <w:t xml:space="preserve">Website Feature</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6">
            <w:pPr>
              <w:spacing w:after="340" w:before="340" w:lineRule="auto"/>
              <w:rPr>
                <w:color w:val="555555"/>
                <w:sz w:val="27"/>
                <w:szCs w:val="27"/>
              </w:rPr>
            </w:pPr>
            <w:r w:rsidDel="00000000" w:rsidR="00000000" w:rsidRPr="00000000">
              <w:rPr>
                <w:b w:val="1"/>
                <w:color w:val="555555"/>
                <w:sz w:val="27"/>
                <w:szCs w:val="27"/>
                <w:rtl w:val="0"/>
              </w:rPr>
              <w:t xml:space="preserve">Upfront Website Cost</w:t>
            </w:r>
            <w:r w:rsidDel="00000000" w:rsidR="00000000" w:rsidRPr="00000000">
              <w:rPr>
                <w:rtl w:val="0"/>
              </w:rPr>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7">
            <w:pPr>
              <w:spacing w:after="340" w:before="340" w:lineRule="auto"/>
              <w:rPr>
                <w:b w:val="1"/>
                <w:color w:val="555555"/>
                <w:sz w:val="27"/>
                <w:szCs w:val="27"/>
              </w:rPr>
            </w:pPr>
            <w:r w:rsidDel="00000000" w:rsidR="00000000" w:rsidRPr="00000000">
              <w:rPr>
                <w:b w:val="1"/>
                <w:color w:val="555555"/>
                <w:sz w:val="27"/>
                <w:szCs w:val="27"/>
                <w:rtl w:val="0"/>
              </w:rPr>
              <w:t xml:space="preserve"> In taka </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8">
            <w:pPr>
              <w:spacing w:after="340" w:before="340" w:lineRule="auto"/>
              <w:rPr>
                <w:b w:val="1"/>
                <w:color w:val="555555"/>
                <w:sz w:val="27"/>
                <w:szCs w:val="27"/>
              </w:rPr>
            </w:pPr>
            <w:r w:rsidDel="00000000" w:rsidR="00000000" w:rsidRPr="00000000">
              <w:rPr>
                <w:b w:val="1"/>
                <w:color w:val="555555"/>
                <w:sz w:val="27"/>
                <w:szCs w:val="27"/>
                <w:rtl w:val="0"/>
              </w:rPr>
              <w:t xml:space="preserve">Website Domain</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9">
            <w:pPr>
              <w:spacing w:after="340" w:before="340" w:lineRule="auto"/>
              <w:rPr>
                <w:color w:val="555555"/>
                <w:sz w:val="27"/>
                <w:szCs w:val="27"/>
              </w:rPr>
            </w:pPr>
            <w:r w:rsidDel="00000000" w:rsidR="00000000" w:rsidRPr="00000000">
              <w:rPr>
                <w:color w:val="555555"/>
                <w:sz w:val="27"/>
                <w:szCs w:val="27"/>
                <w:rtl w:val="0"/>
              </w:rPr>
              <w:t xml:space="preserve">$12 - $60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A">
            <w:pPr>
              <w:spacing w:after="340" w:before="340" w:lineRule="auto"/>
              <w:rPr>
                <w:color w:val="555555"/>
                <w:sz w:val="27"/>
                <w:szCs w:val="27"/>
              </w:rPr>
            </w:pPr>
            <w:r w:rsidDel="00000000" w:rsidR="00000000" w:rsidRPr="00000000">
              <w:rPr>
                <w:color w:val="555555"/>
                <w:sz w:val="27"/>
                <w:szCs w:val="27"/>
                <w:rtl w:val="0"/>
              </w:rPr>
              <w:t xml:space="preserve">1K-5K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B">
            <w:pPr>
              <w:spacing w:after="340" w:before="340" w:lineRule="auto"/>
              <w:rPr>
                <w:b w:val="1"/>
                <w:color w:val="555555"/>
                <w:sz w:val="27"/>
                <w:szCs w:val="27"/>
              </w:rPr>
            </w:pPr>
            <w:r w:rsidDel="00000000" w:rsidR="00000000" w:rsidRPr="00000000">
              <w:rPr>
                <w:b w:val="1"/>
                <w:color w:val="555555"/>
                <w:sz w:val="27"/>
                <w:szCs w:val="27"/>
                <w:rtl w:val="0"/>
              </w:rPr>
              <w:t xml:space="preserve">Website Hosting</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C">
            <w:pPr>
              <w:spacing w:after="340" w:before="340" w:lineRule="auto"/>
              <w:rPr>
                <w:color w:val="555555"/>
                <w:sz w:val="27"/>
                <w:szCs w:val="27"/>
              </w:rPr>
            </w:pPr>
            <w:r w:rsidDel="00000000" w:rsidR="00000000" w:rsidRPr="00000000">
              <w:rPr>
                <w:color w:val="555555"/>
                <w:sz w:val="27"/>
                <w:szCs w:val="27"/>
                <w:rtl w:val="0"/>
              </w:rPr>
              <w:t xml:space="preserve">$35 - $600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D">
            <w:pPr>
              <w:spacing w:after="340" w:before="340" w:lineRule="auto"/>
              <w:rPr>
                <w:color w:val="555555"/>
                <w:sz w:val="27"/>
                <w:szCs w:val="27"/>
              </w:rPr>
            </w:pPr>
            <w:r w:rsidDel="00000000" w:rsidR="00000000" w:rsidRPr="00000000">
              <w:rPr>
                <w:color w:val="555555"/>
                <w:sz w:val="27"/>
                <w:szCs w:val="27"/>
                <w:rtl w:val="0"/>
              </w:rPr>
              <w:t xml:space="preserve">3K-50K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E">
            <w:pPr>
              <w:spacing w:after="340" w:before="340" w:lineRule="auto"/>
              <w:rPr>
                <w:b w:val="1"/>
                <w:color w:val="555555"/>
                <w:sz w:val="27"/>
                <w:szCs w:val="27"/>
              </w:rPr>
            </w:pPr>
            <w:r w:rsidDel="00000000" w:rsidR="00000000" w:rsidRPr="00000000">
              <w:rPr>
                <w:b w:val="1"/>
                <w:color w:val="555555"/>
                <w:sz w:val="27"/>
                <w:szCs w:val="27"/>
                <w:rtl w:val="0"/>
              </w:rPr>
              <w:t xml:space="preserve">SSL Certificate</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F">
            <w:pPr>
              <w:spacing w:after="340" w:before="340" w:lineRule="auto"/>
              <w:rPr>
                <w:color w:val="555555"/>
                <w:sz w:val="27"/>
                <w:szCs w:val="27"/>
              </w:rPr>
            </w:pPr>
            <w:r w:rsidDel="00000000" w:rsidR="00000000" w:rsidRPr="00000000">
              <w:rPr>
                <w:color w:val="555555"/>
                <w:sz w:val="27"/>
                <w:szCs w:val="27"/>
                <w:rtl w:val="0"/>
              </w:rPr>
              <w:t xml:space="preserve">$0 - $200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0">
            <w:pPr>
              <w:spacing w:after="340" w:before="340" w:lineRule="auto"/>
              <w:rPr>
                <w:color w:val="555555"/>
                <w:sz w:val="27"/>
                <w:szCs w:val="27"/>
              </w:rPr>
            </w:pPr>
            <w:r w:rsidDel="00000000" w:rsidR="00000000" w:rsidRPr="00000000">
              <w:rPr>
                <w:color w:val="555555"/>
                <w:sz w:val="27"/>
                <w:szCs w:val="27"/>
                <w:rtl w:val="0"/>
              </w:rPr>
              <w:t xml:space="preserve">0-15K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1">
            <w:pPr>
              <w:spacing w:after="340" w:before="340" w:lineRule="auto"/>
              <w:rPr>
                <w:b w:val="1"/>
                <w:color w:val="555555"/>
                <w:sz w:val="27"/>
                <w:szCs w:val="27"/>
              </w:rPr>
            </w:pPr>
            <w:r w:rsidDel="00000000" w:rsidR="00000000" w:rsidRPr="00000000">
              <w:rPr>
                <w:b w:val="1"/>
                <w:color w:val="555555"/>
                <w:sz w:val="27"/>
                <w:szCs w:val="27"/>
                <w:rtl w:val="0"/>
              </w:rPr>
              <w:t xml:space="preserve">Website Template or Theme</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2">
            <w:pPr>
              <w:spacing w:after="340" w:before="340" w:lineRule="auto"/>
              <w:rPr>
                <w:color w:val="555555"/>
                <w:sz w:val="27"/>
                <w:szCs w:val="27"/>
              </w:rPr>
            </w:pPr>
            <w:r w:rsidDel="00000000" w:rsidR="00000000" w:rsidRPr="00000000">
              <w:rPr>
                <w:color w:val="555555"/>
                <w:sz w:val="27"/>
                <w:szCs w:val="27"/>
                <w:rtl w:val="0"/>
              </w:rPr>
              <w:t xml:space="preserve">$0 - $200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3">
            <w:pPr>
              <w:spacing w:after="340" w:before="340" w:lineRule="auto"/>
              <w:rPr>
                <w:color w:val="555555"/>
                <w:sz w:val="27"/>
                <w:szCs w:val="27"/>
              </w:rPr>
            </w:pPr>
            <w:r w:rsidDel="00000000" w:rsidR="00000000" w:rsidRPr="00000000">
              <w:rPr>
                <w:color w:val="555555"/>
                <w:sz w:val="27"/>
                <w:szCs w:val="27"/>
                <w:rtl w:val="0"/>
              </w:rPr>
              <w:t xml:space="preserve">0-15K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shd w:fill="ff9900" w:val="clear"/>
            <w:tcMar>
              <w:top w:w="160.0" w:type="dxa"/>
              <w:left w:w="160.0" w:type="dxa"/>
              <w:bottom w:w="0.0" w:type="dxa"/>
              <w:right w:w="160.0" w:type="dxa"/>
            </w:tcMar>
            <w:vAlign w:val="top"/>
          </w:tcPr>
          <w:p w:rsidR="00000000" w:rsidDel="00000000" w:rsidP="00000000" w:rsidRDefault="00000000" w:rsidRPr="00000000" w14:paraId="00000094">
            <w:pPr>
              <w:spacing w:after="340" w:before="340" w:lineRule="auto"/>
              <w:rPr>
                <w:b w:val="1"/>
                <w:color w:val="555555"/>
                <w:sz w:val="27"/>
                <w:szCs w:val="27"/>
              </w:rPr>
            </w:pPr>
            <w:r w:rsidDel="00000000" w:rsidR="00000000" w:rsidRPr="00000000">
              <w:rPr>
                <w:b w:val="1"/>
                <w:color w:val="555555"/>
                <w:sz w:val="27"/>
                <w:szCs w:val="27"/>
                <w:rtl w:val="0"/>
              </w:rPr>
              <w:t xml:space="preserve">Ecommerce Functionality</w:t>
            </w:r>
          </w:p>
        </w:tc>
        <w:tc>
          <w:tcPr>
            <w:tcBorders>
              <w:top w:color="c6cbd4" w:space="0" w:sz="6" w:val="single"/>
              <w:left w:color="c6cbd4" w:space="0" w:sz="6" w:val="single"/>
              <w:bottom w:color="c6cbd4" w:space="0" w:sz="6" w:val="single"/>
              <w:right w:color="c6cbd4" w:space="0" w:sz="6" w:val="single"/>
            </w:tcBorders>
            <w:shd w:fill="ff9900" w:val="clear"/>
            <w:tcMar>
              <w:top w:w="160.0" w:type="dxa"/>
              <w:left w:w="160.0" w:type="dxa"/>
              <w:bottom w:w="160.0" w:type="dxa"/>
              <w:right w:w="160.0" w:type="dxa"/>
            </w:tcMar>
            <w:vAlign w:val="top"/>
          </w:tcPr>
          <w:p w:rsidR="00000000" w:rsidDel="00000000" w:rsidP="00000000" w:rsidRDefault="00000000" w:rsidRPr="00000000" w14:paraId="00000095">
            <w:pPr>
              <w:spacing w:after="340" w:before="340" w:lineRule="auto"/>
              <w:rPr>
                <w:color w:val="555555"/>
                <w:sz w:val="27"/>
                <w:szCs w:val="27"/>
              </w:rPr>
            </w:pPr>
            <w:r w:rsidDel="00000000" w:rsidR="00000000" w:rsidRPr="00000000">
              <w:rPr>
                <w:color w:val="555555"/>
                <w:sz w:val="27"/>
                <w:szCs w:val="27"/>
                <w:rtl w:val="0"/>
              </w:rPr>
              <w:t xml:space="preserve">$20 - $24K</w:t>
            </w:r>
          </w:p>
        </w:tc>
        <w:tc>
          <w:tcPr>
            <w:tcBorders>
              <w:top w:color="c6cbd4" w:space="0" w:sz="6" w:val="single"/>
              <w:left w:color="c6cbd4" w:space="0" w:sz="6" w:val="single"/>
              <w:bottom w:color="c6cbd4" w:space="0" w:sz="6" w:val="single"/>
              <w:right w:color="c6cbd4" w:space="0" w:sz="6" w:val="single"/>
            </w:tcBorders>
            <w:shd w:fill="ff9900" w:val="clear"/>
            <w:tcMar>
              <w:top w:w="160.0" w:type="dxa"/>
              <w:left w:w="160.0" w:type="dxa"/>
              <w:bottom w:w="160.0" w:type="dxa"/>
              <w:right w:w="160.0" w:type="dxa"/>
            </w:tcMar>
            <w:vAlign w:val="top"/>
          </w:tcPr>
          <w:p w:rsidR="00000000" w:rsidDel="00000000" w:rsidP="00000000" w:rsidRDefault="00000000" w:rsidRPr="00000000" w14:paraId="00000096">
            <w:pPr>
              <w:spacing w:after="340" w:before="340" w:lineRule="auto"/>
              <w:rPr>
                <w:color w:val="555555"/>
                <w:sz w:val="27"/>
                <w:szCs w:val="27"/>
              </w:rPr>
            </w:pPr>
            <w:r w:rsidDel="00000000" w:rsidR="00000000" w:rsidRPr="00000000">
              <w:rPr>
                <w:color w:val="555555"/>
                <w:sz w:val="27"/>
                <w:szCs w:val="27"/>
                <w:rtl w:val="0"/>
              </w:rPr>
              <w:t xml:space="preserve">1500-2040000</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7">
            <w:pPr>
              <w:spacing w:after="340" w:before="340" w:lineRule="auto"/>
              <w:rPr>
                <w:b w:val="1"/>
                <w:color w:val="555555"/>
                <w:sz w:val="27"/>
                <w:szCs w:val="27"/>
              </w:rPr>
            </w:pPr>
            <w:r w:rsidDel="00000000" w:rsidR="00000000" w:rsidRPr="00000000">
              <w:rPr>
                <w:b w:val="1"/>
                <w:color w:val="555555"/>
                <w:sz w:val="27"/>
                <w:szCs w:val="27"/>
                <w:rtl w:val="0"/>
              </w:rPr>
              <w:t xml:space="preserve">Website Content</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8">
            <w:pPr>
              <w:spacing w:after="340" w:before="340" w:lineRule="auto"/>
              <w:rPr>
                <w:color w:val="555555"/>
                <w:sz w:val="27"/>
                <w:szCs w:val="27"/>
              </w:rPr>
            </w:pPr>
            <w:r w:rsidDel="00000000" w:rsidR="00000000" w:rsidRPr="00000000">
              <w:rPr>
                <w:color w:val="555555"/>
                <w:sz w:val="27"/>
                <w:szCs w:val="27"/>
                <w:rtl w:val="0"/>
              </w:rPr>
              <w:t xml:space="preserve">$0 - $5K</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9">
            <w:pPr>
              <w:spacing w:after="340" w:before="340" w:lineRule="auto"/>
              <w:rPr>
                <w:color w:val="555555"/>
                <w:sz w:val="27"/>
                <w:szCs w:val="27"/>
              </w:rPr>
            </w:pPr>
            <w:r w:rsidDel="00000000" w:rsidR="00000000" w:rsidRPr="00000000">
              <w:rPr>
                <w:color w:val="555555"/>
                <w:sz w:val="27"/>
                <w:szCs w:val="27"/>
                <w:rtl w:val="0"/>
              </w:rPr>
              <w:t xml:space="preserve">0-425K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A">
            <w:pPr>
              <w:spacing w:after="340" w:before="340" w:lineRule="auto"/>
              <w:rPr>
                <w:b w:val="1"/>
                <w:color w:val="555555"/>
                <w:sz w:val="27"/>
                <w:szCs w:val="27"/>
              </w:rPr>
            </w:pPr>
            <w:r w:rsidDel="00000000" w:rsidR="00000000" w:rsidRPr="00000000">
              <w:rPr>
                <w:b w:val="1"/>
                <w:color w:val="555555"/>
                <w:sz w:val="27"/>
                <w:szCs w:val="27"/>
                <w:rtl w:val="0"/>
              </w:rPr>
              <w:t xml:space="preserve">Apps and Integrations</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B">
            <w:pPr>
              <w:spacing w:after="340" w:before="340" w:lineRule="auto"/>
              <w:rPr>
                <w:color w:val="555555"/>
                <w:sz w:val="27"/>
                <w:szCs w:val="27"/>
              </w:rPr>
            </w:pPr>
            <w:r w:rsidDel="00000000" w:rsidR="00000000" w:rsidRPr="00000000">
              <w:rPr>
                <w:color w:val="555555"/>
                <w:sz w:val="27"/>
                <w:szCs w:val="27"/>
                <w:rtl w:val="0"/>
              </w:rPr>
              <w:t xml:space="preserve">$0 - $100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C">
            <w:pPr>
              <w:spacing w:after="340" w:before="340" w:lineRule="auto"/>
              <w:rPr>
                <w:color w:val="555555"/>
                <w:sz w:val="27"/>
                <w:szCs w:val="27"/>
              </w:rPr>
            </w:pPr>
            <w:r w:rsidDel="00000000" w:rsidR="00000000" w:rsidRPr="00000000">
              <w:rPr>
                <w:color w:val="555555"/>
                <w:sz w:val="27"/>
                <w:szCs w:val="27"/>
                <w:rtl w:val="0"/>
              </w:rPr>
              <w:t xml:space="preserve">0-8.5K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D">
            <w:pPr>
              <w:spacing w:after="340" w:before="340" w:lineRule="auto"/>
              <w:rPr>
                <w:b w:val="1"/>
                <w:color w:val="555555"/>
                <w:sz w:val="27"/>
                <w:szCs w:val="27"/>
              </w:rPr>
            </w:pPr>
            <w:r w:rsidDel="00000000" w:rsidR="00000000" w:rsidRPr="00000000">
              <w:rPr>
                <w:b w:val="1"/>
                <w:color w:val="555555"/>
                <w:sz w:val="27"/>
                <w:szCs w:val="27"/>
                <w:rtl w:val="0"/>
              </w:rPr>
              <w:t xml:space="preserve">SEO and Marketing</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E">
            <w:pPr>
              <w:spacing w:after="340" w:before="340" w:lineRule="auto"/>
              <w:rPr>
                <w:color w:val="555555"/>
                <w:sz w:val="27"/>
                <w:szCs w:val="27"/>
              </w:rPr>
            </w:pPr>
            <w:r w:rsidDel="00000000" w:rsidR="00000000" w:rsidRPr="00000000">
              <w:rPr>
                <w:color w:val="555555"/>
                <w:sz w:val="27"/>
                <w:szCs w:val="27"/>
                <w:rtl w:val="0"/>
              </w:rPr>
              <w:t xml:space="preserve">$0 - $90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F">
            <w:pPr>
              <w:spacing w:after="340" w:before="340" w:lineRule="auto"/>
              <w:rPr>
                <w:color w:val="555555"/>
                <w:sz w:val="27"/>
                <w:szCs w:val="27"/>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*add point to talk about search engine optimization in maintenance portion.</w:t>
      </w:r>
    </w:p>
    <w:p w:rsidR="00000000" w:rsidDel="00000000" w:rsidP="00000000" w:rsidRDefault="00000000" w:rsidRPr="00000000" w14:paraId="000000A2">
      <w:pPr>
        <w:rPr/>
      </w:pPr>
      <w:r w:rsidDel="00000000" w:rsidR="00000000" w:rsidRPr="00000000">
        <w:rPr/>
        <w:drawing>
          <wp:inline distB="114300" distT="114300" distL="114300" distR="114300">
            <wp:extent cx="5943600" cy="25273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https://devathon.com/top-10-best-payment-gateways-bangladesh/</w:t>
      </w:r>
    </w:p>
    <w:p w:rsidR="00000000" w:rsidDel="00000000" w:rsidP="00000000" w:rsidRDefault="00000000" w:rsidRPr="00000000" w14:paraId="000000A5">
      <w:pPr>
        <w:rPr/>
      </w:pPr>
      <w:r w:rsidDel="00000000" w:rsidR="00000000" w:rsidRPr="00000000">
        <w:rPr/>
        <w:drawing>
          <wp:inline distB="114300" distT="114300" distL="114300" distR="114300">
            <wp:extent cx="5876925" cy="90201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76925" cy="90201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3057525" cy="74104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57525" cy="7410450"/>
                    </a:xfrm>
                    <a:prstGeom prst="rect"/>
                    <a:ln/>
                  </pic:spPr>
                </pic:pic>
              </a:graphicData>
            </a:graphic>
          </wp:inline>
        </w:drawing>
      </w:r>
      <w:r w:rsidDel="00000000" w:rsidR="00000000" w:rsidRPr="00000000">
        <w:rPr/>
        <w:drawing>
          <wp:inline distB="114300" distT="114300" distL="114300" distR="114300">
            <wp:extent cx="5943600" cy="70866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Good morning everyone. I’m Shawan and today i’m gonna describe a Use case diagram. Before that I will go through  the signs and their meaning.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an Das" w:id="0" w:date="2021-09-03T08:46:4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ursehero.com/file/p2fotq4/Technical-Feasibility-Familiarity-with-application-low-The-Thomas-House-of/"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