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CSE 310 Project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1. Project Title: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i w:val="1"/>
          <w:rtl w:val="0"/>
        </w:rPr>
        <w:t xml:space="preserve">the title of your project</w:t>
      </w:r>
      <w:r w:rsidDel="00000000" w:rsidR="00000000" w:rsidRPr="00000000">
        <w:rPr>
          <w:rtl w:val="0"/>
        </w:rPr>
        <w:t xml:space="preserve">]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2. Project Members: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[Name, Registration No]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Project Github Repository Link: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[The repository can be either public or private. add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nahiyan.uddin.102@gmail.com</w:t>
        </w:r>
      </w:hyperlink>
      <w:r w:rsidDel="00000000" w:rsidR="00000000" w:rsidRPr="00000000">
        <w:rPr>
          <w:rtl w:val="0"/>
        </w:rPr>
        <w:t xml:space="preserve"> as a collaborator of your project]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Objective: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[The final goal of your project]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Motivation: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[Why have you chosen this project idea?]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Critical Challenges: </w:t>
      </w:r>
    </w:p>
    <w:p w:rsidR="00000000" w:rsidDel="00000000" w:rsidP="00000000" w:rsidRDefault="00000000" w:rsidRPr="00000000" w14:paraId="0000000D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[Challenges of the project]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Conflicting requirement: 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[What are the conflicting requirements of your project? See the sample project for example]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YouTube link of project demonstration:</w:t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[youtube link]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How Ks are addressed through the project: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2"/>
        <w:gridCol w:w="2724"/>
        <w:gridCol w:w="5760"/>
        <w:tblGridChange w:id="0">
          <w:tblGrid>
            <w:gridCol w:w="532"/>
            <w:gridCol w:w="2724"/>
            <w:gridCol w:w="5760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Ks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How Ks are addressed through the project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K1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Science:</w:t>
            </w:r>
            <w:r w:rsidDel="00000000" w:rsidR="00000000" w:rsidRPr="00000000">
              <w:rPr>
                <w:rtl w:val="0"/>
              </w:rPr>
              <w:t xml:space="preserve"> theory-based understanding of the natural science applicable to the discipline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K3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Eng. fundamentals:</w:t>
            </w:r>
            <w:r w:rsidDel="00000000" w:rsidR="00000000" w:rsidRPr="00000000">
              <w:rPr>
                <w:rtl w:val="0"/>
              </w:rPr>
              <w:t xml:space="preserve"> A systematic, theory-based formulation of engineering fundamentals required in the engineering discipline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K5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Design: </w:t>
            </w:r>
            <w:r w:rsidDel="00000000" w:rsidR="00000000" w:rsidRPr="00000000">
              <w:rPr>
                <w:rtl w:val="0"/>
              </w:rPr>
              <w:t xml:space="preserve">Knowledge that supports engineering design in a practical area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How Ps are addressed through the project and mapping among Ps, COs, and POs:</w:t>
      </w:r>
    </w:p>
    <w:tbl>
      <w:tblPr>
        <w:tblStyle w:val="Table2"/>
        <w:tblW w:w="906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2631"/>
        <w:gridCol w:w="5811"/>
        <w:tblGridChange w:id="0">
          <w:tblGrid>
            <w:gridCol w:w="625"/>
            <w:gridCol w:w="2631"/>
            <w:gridCol w:w="5811"/>
          </w:tblGrid>
        </w:tblGridChange>
      </w:tblGrid>
      <w:tr>
        <w:trPr>
          <w:trHeight w:val="283" w:hRule="atLeast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Ps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How Ps are addressed through the project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P1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Depth of Knowledge Required:</w:t>
            </w:r>
            <w:r w:rsidDel="00000000" w:rsidR="00000000" w:rsidRPr="00000000">
              <w:rPr>
                <w:rtl w:val="0"/>
              </w:rPr>
              <w:t xml:space="preserve"> Cannot be resolved without in-depth engineering knowledge at the level of one or more of K3, K4, K5, K6, or K8 which allows a fundamentals-based, first principal analytical approach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[explain how your project satisfies this attribute]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P3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Depth of Analysis Required:</w:t>
            </w:r>
            <w:r w:rsidDel="00000000" w:rsidR="00000000" w:rsidRPr="00000000">
              <w:rPr>
                <w:rtl w:val="0"/>
              </w:rPr>
              <w:t xml:space="preserve"> Have no obvious solution and require abstract thinking, originality in analysis to formulate suitable models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[explain how your project satisfies this attribute]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P6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Extend to stakeholders:</w:t>
            </w:r>
            <w:r w:rsidDel="00000000" w:rsidR="00000000" w:rsidRPr="00000000">
              <w:rPr>
                <w:rtl w:val="0"/>
              </w:rPr>
              <w:t xml:space="preserve"> Involve diverse groups of stakeholders with widely varying needs 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[explain how your project satisfies this attribute]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P7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Interdependence:</w:t>
            </w:r>
            <w:r w:rsidDel="00000000" w:rsidR="00000000" w:rsidRPr="00000000">
              <w:rPr>
                <w:rtl w:val="0"/>
              </w:rPr>
              <w:t xml:space="preserve"> Are high-levell problems including many components parts or sub-problems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[explain how your project satisfies this attribute]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rtl w:val="0"/>
        </w:rPr>
        <w:t xml:space="preserve">11. How As are addressed through the project:</w:t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2"/>
        <w:gridCol w:w="2724"/>
        <w:gridCol w:w="5760"/>
        <w:tblGridChange w:id="0">
          <w:tblGrid>
            <w:gridCol w:w="532"/>
            <w:gridCol w:w="2724"/>
            <w:gridCol w:w="5760"/>
          </w:tblGrid>
        </w:tblGridChange>
      </w:tblGrid>
      <w:t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How As are addressed through the project</w:t>
            </w:r>
          </w:p>
        </w:tc>
      </w:tr>
      <w:tr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Innovation: Involve creative use of engineering principles and research-based knowledge in novel ways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[explain how your project satisfies this attribute]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C4A49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17286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7F548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 w:val="1"/>
    <w:rsid w:val="007F1EEE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ahiyan.uddin.1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dR0Yn1Ceo5IniUY77lS9hn77Dg==">AMUW2mUGi4CGIvUC9xWv+0KHKhjrIQ7SpCzu6UYTDLQlL52IgXp6Ob7Zwrlh/cu05OYq7aiYNl5bUNf1qgqRdu+12mRf0XViJQtU136A4X7KcrS6127dPLIJVyR8q8jJ71eTGQ8fOyHN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2020-12-08T04:04:00Z</dcterms:created>
  <dc:creator>Hasan Murad</dc:creator>
</cp:coreProperties>
</file>