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Lecture -01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Peripheral: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The devices that are external to the main processing function of the computer. Peripheral devices can be classified as input, output and storage devices.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Interfacing: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 interfacing is the point of interaction with software, computer hardware or with peripheral devices. There are two types of interfaces, Hardware interface and Software interface.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Basically peripheral devices are connected to the computer via Interfacing. For example we use pendrive to carry a soft copy of a file. We connect the pendrive with our computer via USB-port. Here the pendrive is a peripheral device and the USB-port is the point of interaction or we can say interfacing point.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Hardware Interface: </w:t>
      </w:r>
      <w:r w:rsidDel="00000000" w:rsidR="00000000" w:rsidRPr="00000000">
        <w:rPr>
          <w:rtl w:val="0"/>
        </w:rPr>
        <w:t xml:space="preserve">Hardware interfaces exist in computing systems between many of the components such as the various buses, storage devices, I/O devices. A hardware interface specifies the plugs, sockets, cables and electrical signals that pass through each line between the CPU and a peripheral devices or communications network. For example USB, FireWire, Ethernet, IDE, SCSI and PCI.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Software Interface: </w:t>
      </w:r>
      <w:r w:rsidDel="00000000" w:rsidR="00000000" w:rsidRPr="00000000">
        <w:rPr>
          <w:rtl w:val="0"/>
        </w:rPr>
        <w:t xml:space="preserve">A software interface may refer to a range of different types of interface at different levels.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Physical Port: </w:t>
      </w:r>
      <w:r w:rsidDel="00000000" w:rsidR="00000000" w:rsidRPr="00000000">
        <w:rPr>
          <w:rtl w:val="0"/>
        </w:rPr>
        <w:t xml:space="preserve">Physical ports are used for connecting a computer through a cable and a socket to a peripheral device. For example Serial ports, USB ports. Parallel ports.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Virtual Port: </w:t>
      </w:r>
      <w:r w:rsidDel="00000000" w:rsidR="00000000" w:rsidRPr="00000000">
        <w:rPr>
          <w:rtl w:val="0"/>
        </w:rPr>
        <w:t xml:space="preserve">Virtual ports are data gates that allow software applications to use hardware resources without any interference. Those are used in TCP and UDP to identify unique end-to-end connections. for example google drive, HTTP, HTTPS, NTP.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Serial Port: </w:t>
      </w:r>
      <w:r w:rsidDel="00000000" w:rsidR="00000000" w:rsidRPr="00000000">
        <w:rPr>
          <w:rtl w:val="0"/>
        </w:rPr>
        <w:t xml:space="preserve">Serial port is a serial communication interface through which information transfers in or out sequentially one bit at a time. for example DB-9 connector,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Parallel Port: </w:t>
      </w:r>
      <w:r w:rsidDel="00000000" w:rsidR="00000000" w:rsidRPr="00000000">
        <w:rPr>
          <w:rtl w:val="0"/>
        </w:rPr>
        <w:t xml:space="preserve">A parallel port is a type of interface found in early computers for connecting peripheral devices. For example- DB-25, Display port, VGA port, HDD port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Online Storage: </w:t>
      </w:r>
      <w:r w:rsidDel="00000000" w:rsidR="00000000" w:rsidRPr="00000000">
        <w:rPr>
          <w:rtl w:val="0"/>
        </w:rPr>
        <w:t xml:space="preserve">It may refer to computer data storage on a medium or a device that is under the control of a processing unit. Or it can be defined as storage that is accessible to programs without human intervention for example- RAM, HDD, google drive, Mega. Cloud Storage etc.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Offline Storage: </w:t>
      </w:r>
      <w:r w:rsidDel="00000000" w:rsidR="00000000" w:rsidRPr="00000000">
        <w:rPr>
          <w:rtl w:val="0"/>
        </w:rPr>
        <w:t xml:space="preserve">The storage devices that must be physically connected into a computer system time you want to use it. Or in simple words, storage devices that are not accessible to program without human intervention. For example- CD, Portable HDD, pendrive, memory card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Lecture -02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Arduuino: </w:t>
      </w:r>
      <w:r w:rsidDel="00000000" w:rsidR="00000000" w:rsidRPr="00000000">
        <w:rPr>
          <w:rtl w:val="0"/>
        </w:rPr>
        <w:t xml:space="preserve">Arduino is an open-source electronics platform based on easy-to-use hardware and electronics projects, consisting of both microcontroller and a port of the software or Integrated Development Environment that runs on PC.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Doesn’t require a separate hardware.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To program a new code onto the board, we just need to use a USB cable.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IDE uses a basic version of C++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It offers a typical form factor that breaks out the functions of the microcontroller into a more available package.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Nutshell: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Inexpensive, Cross-platform, Simple, clean programming environment.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Open source and extensible software/ Hardware.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Arduino Shields: </w:t>
      </w:r>
      <w:r w:rsidDel="00000000" w:rsidR="00000000" w:rsidRPr="00000000">
        <w:rPr>
          <w:rtl w:val="0"/>
        </w:rPr>
        <w:t xml:space="preserve"> Shields are boards that can be plugged on top of the arduino PCB extending its capabilities. Those are pre built circuit boards, used to connect to a number of Arduino Boards.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provides additional capabilities like connecting Internet, Motor Controlling, Wireless communication, LCD screen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Ethernet Shield - Connect to Internet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 Relay Shield - Control High Voltage.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Proto Shield - prototyping shield, makes easy to prototype.(easy for custom circuits)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Motor Shield - control of motor direction and speed.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LCD Shield - easy to use 16x2 Character LCD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Capacitive Touchpad Shield - simple capacitive touch interfaces.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&gt; Smoke Detector - detect concentrations of combustible gas in the air.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64-Button Shield - connect upto 64 buttons.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Joystick Shield kit - simple analog inputs and 4-separate buttons and 1 button under the joystick.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GSM/GPRS Shield - Connect to GSM/GPRS cell phone network.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GPS Logger Shield - access to a GPS module, micro SD memory card socket and other peripherals for position-tracking, speed-monitoring, altitude-observing wonder logger.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 Wireless SD Shield - Communicate wirelessly using a wireless module.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CC300 WiFi - self-contained wireless network processor that incorporates internet connectivity.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Lecture -03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Variable Scope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color w:val="0000ff"/>
          <w:rtl w:val="0"/>
        </w:rPr>
        <w:t xml:space="preserve">id=10</w:t>
      </w:r>
      <w:r w:rsidDel="00000000" w:rsidR="00000000" w:rsidRPr="00000000">
        <w:rPr>
          <w:rtl w:val="0"/>
        </w:rPr>
        <w:t xml:space="preserve">;           </w:t>
      </w:r>
      <w:r w:rsidDel="00000000" w:rsidR="00000000" w:rsidRPr="00000000">
        <w:rPr>
          <w:color w:val="ff0000"/>
          <w:rtl w:val="0"/>
        </w:rPr>
        <w:t xml:space="preserve">// global variable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  <w:t xml:space="preserve">int function(</w:t>
      </w:r>
      <w:r w:rsidDel="00000000" w:rsidR="00000000" w:rsidRPr="00000000">
        <w:rPr>
          <w:color w:val="0000ff"/>
          <w:rtl w:val="0"/>
        </w:rPr>
        <w:t xml:space="preserve">int x</w:t>
      </w:r>
      <w:r w:rsidDel="00000000" w:rsidR="00000000" w:rsidRPr="00000000">
        <w:rPr>
          <w:rtl w:val="0"/>
        </w:rPr>
        <w:t xml:space="preserve">){         </w:t>
      </w:r>
      <w:r w:rsidDel="00000000" w:rsidR="00000000" w:rsidRPr="00000000">
        <w:rPr>
          <w:color w:val="ff0000"/>
          <w:rtl w:val="0"/>
        </w:rPr>
        <w:t xml:space="preserve">// x is formal scope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return x+1;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int dhaka;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dhaka = id</w:t>
      </w:r>
      <w:r w:rsidDel="00000000" w:rsidR="00000000" w:rsidRPr="00000000">
        <w:rPr>
          <w:rtl w:val="0"/>
        </w:rPr>
        <w:t xml:space="preserve">;            </w:t>
      </w:r>
      <w:r w:rsidDel="00000000" w:rsidR="00000000" w:rsidRPr="00000000">
        <w:rPr>
          <w:color w:val="ff0000"/>
          <w:rtl w:val="0"/>
        </w:rPr>
        <w:t xml:space="preserve"> //local variable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int ans;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ans=function(dhaka);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Serial.println(ans);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Right Shift &gt;&gt; [ remove last bit] A=6; A&gt;&gt;2;  -&gt;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Left   Shift &lt;&lt; [ add 0 in last position ] A=6; A&lt;&lt;2; A-&gt;24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Binary Not (~A) [ do one’s complement]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Compound bitwise OR  ( |=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 bitwise AND ( &amp;=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Lecture -04 &amp;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Normal Conditional statement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#-Switch Case-#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max= (a&gt;b) ? a : b;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the condition is true then a, otherwise b.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Normal loops.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analogWrite(Pin Number, PWN value);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loop() {</w:t>
      </w:r>
    </w:p>
    <w:p w:rsidR="00000000" w:rsidDel="00000000" w:rsidP="00000000" w:rsidRDefault="00000000" w:rsidRPr="00000000" w14:paraId="0000006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fade in from min to max in increments of 5 points:</w:t>
      </w:r>
    </w:p>
    <w:p w:rsidR="00000000" w:rsidDel="00000000" w:rsidP="00000000" w:rsidRDefault="00000000" w:rsidRPr="00000000" w14:paraId="0000006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(int fadeValue = 0 ; fadeValue &lt;= 255; fadeValue += 5) {</w:t>
      </w:r>
    </w:p>
    <w:p w:rsidR="00000000" w:rsidDel="00000000" w:rsidP="00000000" w:rsidRDefault="00000000" w:rsidRPr="00000000" w14:paraId="00000064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// sets the value (range from 0 to 255):</w:t>
      </w:r>
    </w:p>
    <w:p w:rsidR="00000000" w:rsidDel="00000000" w:rsidP="00000000" w:rsidRDefault="00000000" w:rsidRPr="00000000" w14:paraId="00000065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analogWrite(ledPin, fadeValue);</w:t>
      </w:r>
    </w:p>
    <w:p w:rsidR="00000000" w:rsidDel="00000000" w:rsidP="00000000" w:rsidRDefault="00000000" w:rsidRPr="00000000" w14:paraId="00000066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// wait for 30 milliseconds to see the dimming effect</w:t>
      </w:r>
    </w:p>
    <w:p w:rsidR="00000000" w:rsidDel="00000000" w:rsidP="00000000" w:rsidRDefault="00000000" w:rsidRPr="00000000" w14:paraId="00000067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delay(30);</w:t>
      </w:r>
    </w:p>
    <w:p w:rsidR="00000000" w:rsidDel="00000000" w:rsidP="00000000" w:rsidRDefault="00000000" w:rsidRPr="00000000" w14:paraId="0000006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fade out from max to min in increments of 5 points:</w:t>
      </w:r>
    </w:p>
    <w:p w:rsidR="00000000" w:rsidDel="00000000" w:rsidP="00000000" w:rsidRDefault="00000000" w:rsidRPr="00000000" w14:paraId="0000006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(int fadeValue = 255 ; fadeValue &gt;= 0; fadeValue -= 5) {</w:t>
      </w:r>
    </w:p>
    <w:p w:rsidR="00000000" w:rsidDel="00000000" w:rsidP="00000000" w:rsidRDefault="00000000" w:rsidRPr="00000000" w14:paraId="0000006B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// sets the value (range from 0 to 255):</w:t>
      </w:r>
    </w:p>
    <w:p w:rsidR="00000000" w:rsidDel="00000000" w:rsidP="00000000" w:rsidRDefault="00000000" w:rsidRPr="00000000" w14:paraId="0000006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analogWrite(ledPin, fadeValue);</w:t>
      </w:r>
    </w:p>
    <w:p w:rsidR="00000000" w:rsidDel="00000000" w:rsidP="00000000" w:rsidRDefault="00000000" w:rsidRPr="00000000" w14:paraId="0000006D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// wait for 30 milliseconds to see the dimming effect</w:t>
      </w:r>
    </w:p>
    <w:p w:rsidR="00000000" w:rsidDel="00000000" w:rsidP="00000000" w:rsidRDefault="00000000" w:rsidRPr="00000000" w14:paraId="0000006E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delay(30);</w:t>
      </w:r>
    </w:p>
    <w:p w:rsidR="00000000" w:rsidDel="00000000" w:rsidP="00000000" w:rsidRDefault="00000000" w:rsidRPr="00000000" w14:paraId="0000006F">
      <w:pPr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float avg(int x, int y, int z){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return (x+y+z)/3;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// put your setup code here, to run once: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  <w:t xml:space="preserve">  Serial.begin(9600);</w:t>
      </w:r>
      <w:r w:rsidDel="00000000" w:rsidR="00000000" w:rsidRPr="00000000">
        <w:rPr>
          <w:color w:val="ff0000"/>
          <w:rtl w:val="0"/>
        </w:rPr>
        <w:t xml:space="preserve"> //opens the serial Port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int x=5, y=7, z=9;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Serial.println(avg(x,y,z),4);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