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everyone,</w:t>
      </w:r>
    </w:p>
    <w:p w:rsidR="00000000" w:rsidDel="00000000" w:rsidP="00000000" w:rsidRDefault="00000000" w:rsidRPr="00000000" w14:paraId="00000002">
      <w:pPr>
        <w:rPr/>
      </w:pPr>
      <w:r w:rsidDel="00000000" w:rsidR="00000000" w:rsidRPr="00000000">
        <w:rPr>
          <w:rtl w:val="0"/>
        </w:rPr>
        <w:t xml:space="preserve">Before I start, just imagine onething.. Suppose you were going somewhere in your car and suddenly you just encountered an accident. And the worst part is, there was literally no one to help you and you were not in that condition that you would call someone for help.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accident ratio is increasing day by day. Here is data showing the accident and death rate of bangladesh. It seems that many people died in an accident because they were not taken to the hospital in time. </w:t>
      </w:r>
    </w:p>
    <w:p w:rsidR="00000000" w:rsidDel="00000000" w:rsidP="00000000" w:rsidRDefault="00000000" w:rsidRPr="00000000" w14:paraId="00000005">
      <w:pPr>
        <w:rPr/>
      </w:pPr>
      <w:r w:rsidDel="00000000" w:rsidR="00000000" w:rsidRPr="00000000">
        <w:rPr>
          <w:rtl w:val="0"/>
        </w:rPr>
        <w:t xml:space="preserve">The accident detector system can help you in that case.. This device will detect if there were any accidents using  time and car speed and is able to send your last known location to the nearest hospital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