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5A9" w:rsidRDefault="003415A9"/>
    <w:tbl>
      <w:tblPr>
        <w:tblStyle w:val="TableaudeCV"/>
        <w:tblW w:w="4725" w:type="pct"/>
        <w:tblBorders>
          <w:insideH w:val="single" w:sz="12" w:space="0" w:color="7E97AD" w:themeColor="accent1"/>
          <w:insideV w:val="single" w:sz="12" w:space="0" w:color="7E97AD" w:themeColor="accent1"/>
        </w:tblBorders>
        <w:tblLook w:val="04A0" w:firstRow="1" w:lastRow="0" w:firstColumn="1" w:lastColumn="0" w:noHBand="0" w:noVBand="1"/>
        <w:tblDescription w:val="Resume"/>
      </w:tblPr>
      <w:tblGrid>
        <w:gridCol w:w="2410"/>
        <w:gridCol w:w="11198"/>
      </w:tblGrid>
      <w:tr w:rsidR="000634D9" w:rsidRPr="00322997" w:rsidTr="0090554E">
        <w:trPr>
          <w:trHeight w:val="999"/>
        </w:trPr>
        <w:tc>
          <w:tcPr>
            <w:tcW w:w="2410" w:type="dxa"/>
          </w:tcPr>
          <w:p w:rsidR="0090554E" w:rsidRDefault="000634D9" w:rsidP="001402E3">
            <w:pPr>
              <w:spacing w:before="0" w:after="0"/>
              <w:ind w:left="137" w:right="119"/>
              <w:rPr>
                <w:rFonts w:ascii="Bookman Old Style" w:eastAsia="Arial Unicode MS" w:hAnsi="Bookman Old Style" w:cs="Arial Unicode MS"/>
                <w:color w:val="7E97AD" w:themeColor="accent1"/>
                <w:sz w:val="22"/>
                <w:szCs w:val="22"/>
                <w:lang w:val="en-US"/>
              </w:rPr>
            </w:pPr>
            <w:r>
              <w:rPr>
                <w:rFonts w:ascii="Bookman Old Style" w:eastAsia="Arial Unicode MS" w:hAnsi="Bookman Old Style" w:cs="Arial Unicode MS"/>
                <w:color w:val="7E97AD" w:themeColor="accent1"/>
                <w:sz w:val="22"/>
                <w:szCs w:val="22"/>
                <w:lang w:val="en-US"/>
              </w:rPr>
              <w:t>TypeScript</w:t>
            </w:r>
            <w:r w:rsidR="00B87B02">
              <w:rPr>
                <w:rFonts w:ascii="Bookman Old Style" w:eastAsia="Arial Unicode MS" w:hAnsi="Bookman Old Style" w:cs="Arial Unicode MS"/>
                <w:color w:val="7E97AD" w:themeColor="accent1"/>
                <w:sz w:val="22"/>
                <w:szCs w:val="22"/>
                <w:lang w:val="en-US"/>
              </w:rPr>
              <w:t xml:space="preserve"> : </w:t>
            </w:r>
          </w:p>
          <w:p w:rsidR="000634D9" w:rsidRPr="0043345D" w:rsidRDefault="0090554E" w:rsidP="001402E3">
            <w:pPr>
              <w:spacing w:before="0" w:after="0"/>
              <w:ind w:left="137" w:right="119"/>
              <w:rPr>
                <w:rFonts w:ascii="Bookman Old Style" w:eastAsia="Arial Unicode MS" w:hAnsi="Bookman Old Style" w:cs="Arial Unicode MS"/>
                <w:color w:val="7E97AD" w:themeColor="accent1"/>
                <w:sz w:val="22"/>
                <w:szCs w:val="22"/>
                <w:lang w:val="en-US"/>
              </w:rPr>
            </w:pPr>
            <w:r>
              <w:rPr>
                <w:rFonts w:ascii="Bookman Old Style" w:eastAsia="Arial Unicode MS" w:hAnsi="Bookman Old Style" w:cs="Arial Unicode MS"/>
                <w:color w:val="7E97AD" w:themeColor="accent1"/>
                <w:sz w:val="22"/>
                <w:szCs w:val="22"/>
                <w:lang w:val="en-US"/>
              </w:rPr>
              <w:t xml:space="preserve"> - </w:t>
            </w:r>
            <w:r w:rsidR="00B87B02">
              <w:rPr>
                <w:rFonts w:ascii="Bookman Old Style" w:eastAsia="Arial Unicode MS" w:hAnsi="Bookman Old Style" w:cs="Arial Unicode MS"/>
                <w:color w:val="7E97AD" w:themeColor="accent1"/>
                <w:sz w:val="22"/>
                <w:szCs w:val="22"/>
                <w:lang w:val="en-US"/>
              </w:rPr>
              <w:t>Généralités</w:t>
            </w:r>
          </w:p>
        </w:tc>
        <w:tc>
          <w:tcPr>
            <w:tcW w:w="11198" w:type="dxa"/>
          </w:tcPr>
          <w:p w:rsidR="000634D9" w:rsidRDefault="000634D9" w:rsidP="00EC2291">
            <w:pPr>
              <w:pStyle w:val="Paragraphedeliste"/>
              <w:numPr>
                <w:ilvl w:val="0"/>
                <w:numId w:val="7"/>
              </w:numPr>
              <w:autoSpaceDE w:val="0"/>
              <w:autoSpaceDN w:val="0"/>
              <w:adjustRightInd w:val="0"/>
              <w:spacing w:before="0" w:after="0" w:line="240" w:lineRule="auto"/>
              <w:rPr>
                <w:rFonts w:ascii="Bookman Old Style" w:eastAsia="NotoSerif" w:hAnsi="Bookman Old Style" w:cs="NotoSerif"/>
                <w:kern w:val="0"/>
                <w:sz w:val="22"/>
                <w:szCs w:val="22"/>
              </w:rPr>
            </w:pPr>
            <w:r w:rsidRPr="000634D9">
              <w:rPr>
                <w:rFonts w:ascii="Bookman Old Style" w:eastAsia="NotoSerif" w:hAnsi="Bookman Old Style" w:cs="NotoSerif"/>
                <w:kern w:val="0"/>
                <w:sz w:val="22"/>
                <w:szCs w:val="22"/>
              </w:rPr>
              <w:t xml:space="preserve">TypeScript, qui existe depuis 2012, est un sur-ensemble de JavaScript, ajoutant quelques trucs a ES5. Le plus important </w:t>
            </w:r>
            <w:r w:rsidR="00D9725E" w:rsidRPr="000634D9">
              <w:rPr>
                <w:rFonts w:ascii="Bookman Old Style" w:eastAsia="NotoSerif" w:hAnsi="Bookman Old Style" w:cs="NotoSerif"/>
                <w:kern w:val="0"/>
                <w:sz w:val="22"/>
                <w:szCs w:val="22"/>
              </w:rPr>
              <w:t>étant</w:t>
            </w:r>
            <w:r w:rsidRPr="000634D9">
              <w:rPr>
                <w:rFonts w:ascii="Bookman Old Style" w:eastAsia="NotoSerif" w:hAnsi="Bookman Old Style" w:cs="NotoSerif"/>
                <w:kern w:val="0"/>
                <w:sz w:val="22"/>
                <w:szCs w:val="22"/>
              </w:rPr>
              <w:t xml:space="preserve"> le </w:t>
            </w:r>
            <w:r w:rsidR="00D9725E" w:rsidRPr="000634D9">
              <w:rPr>
                <w:rFonts w:ascii="Bookman Old Style" w:eastAsia="NotoSerif" w:hAnsi="Bookman Old Style" w:cs="NotoSerif"/>
                <w:kern w:val="0"/>
                <w:sz w:val="22"/>
                <w:szCs w:val="22"/>
              </w:rPr>
              <w:t>système</w:t>
            </w:r>
            <w:r w:rsidRPr="000634D9">
              <w:rPr>
                <w:rFonts w:ascii="Bookman Old Style" w:eastAsia="NotoSerif" w:hAnsi="Bookman Old Style" w:cs="NotoSerif"/>
                <w:kern w:val="0"/>
                <w:sz w:val="22"/>
                <w:szCs w:val="22"/>
              </w:rPr>
              <w:t xml:space="preserve"> de </w:t>
            </w:r>
            <w:r>
              <w:rPr>
                <w:rFonts w:ascii="Bookman Old Style" w:eastAsia="NotoSerif" w:hAnsi="Bookman Old Style" w:cs="NotoSerif"/>
                <w:kern w:val="0"/>
                <w:sz w:val="22"/>
                <w:szCs w:val="22"/>
              </w:rPr>
              <w:t xml:space="preserve">type, lui donnant </w:t>
            </w:r>
            <w:r w:rsidR="00D9725E">
              <w:rPr>
                <w:rFonts w:ascii="Bookman Old Style" w:eastAsia="NotoSerif" w:hAnsi="Bookman Old Style" w:cs="NotoSerif"/>
                <w:kern w:val="0"/>
                <w:sz w:val="22"/>
                <w:szCs w:val="22"/>
              </w:rPr>
              <w:t>même</w:t>
            </w:r>
            <w:r>
              <w:rPr>
                <w:rFonts w:ascii="Bookman Old Style" w:eastAsia="NotoSerif" w:hAnsi="Bookman Old Style" w:cs="NotoSerif"/>
                <w:kern w:val="0"/>
                <w:sz w:val="22"/>
                <w:szCs w:val="22"/>
              </w:rPr>
              <w:t xml:space="preserve"> son nom.</w:t>
            </w:r>
          </w:p>
          <w:p w:rsidR="000634D9" w:rsidRDefault="000634D9" w:rsidP="000634D9">
            <w:pPr>
              <w:pStyle w:val="Paragraphedeliste"/>
              <w:autoSpaceDE w:val="0"/>
              <w:autoSpaceDN w:val="0"/>
              <w:adjustRightInd w:val="0"/>
              <w:spacing w:before="0" w:after="0" w:line="240" w:lineRule="auto"/>
              <w:rPr>
                <w:rFonts w:ascii="Bookman Old Style" w:eastAsia="NotoSerif" w:hAnsi="Bookman Old Style" w:cs="NotoSerif"/>
                <w:kern w:val="0"/>
                <w:sz w:val="22"/>
                <w:szCs w:val="22"/>
              </w:rPr>
            </w:pPr>
          </w:p>
          <w:p w:rsidR="000634D9" w:rsidRDefault="000634D9" w:rsidP="00172F86">
            <w:pPr>
              <w:pStyle w:val="Paragraphedeliste"/>
              <w:numPr>
                <w:ilvl w:val="0"/>
                <w:numId w:val="7"/>
              </w:numPr>
              <w:autoSpaceDE w:val="0"/>
              <w:autoSpaceDN w:val="0"/>
              <w:adjustRightInd w:val="0"/>
              <w:spacing w:before="0" w:after="0" w:line="240" w:lineRule="auto"/>
              <w:rPr>
                <w:rFonts w:ascii="Bookman Old Style" w:eastAsia="NotoSerif" w:hAnsi="Bookman Old Style" w:cs="NotoSerif"/>
                <w:kern w:val="0"/>
                <w:sz w:val="22"/>
                <w:szCs w:val="22"/>
              </w:rPr>
            </w:pPr>
            <w:r w:rsidRPr="000634D9">
              <w:rPr>
                <w:rFonts w:ascii="Bookman Old Style" w:eastAsia="NotoSerif" w:hAnsi="Bookman Old Style" w:cs="NotoSerif"/>
                <w:kern w:val="0"/>
                <w:sz w:val="22"/>
                <w:szCs w:val="22"/>
              </w:rPr>
              <w:t xml:space="preserve">Depuis la version 1.5, sortie en 2015, cette </w:t>
            </w:r>
            <w:r w:rsidR="00D9725E" w:rsidRPr="000634D9">
              <w:rPr>
                <w:rFonts w:ascii="Bookman Old Style" w:eastAsia="NotoSerif" w:hAnsi="Bookman Old Style" w:cs="NotoSerif"/>
                <w:kern w:val="0"/>
                <w:sz w:val="22"/>
                <w:szCs w:val="22"/>
              </w:rPr>
              <w:t>bibliothèque</w:t>
            </w:r>
            <w:r w:rsidRPr="000634D9">
              <w:rPr>
                <w:rFonts w:ascii="Bookman Old Style" w:eastAsia="NotoSerif" w:hAnsi="Bookman Old Style" w:cs="NotoSerif"/>
                <w:kern w:val="0"/>
                <w:sz w:val="22"/>
                <w:szCs w:val="22"/>
              </w:rPr>
              <w:t xml:space="preserve"> essaie d’</w:t>
            </w:r>
            <w:r w:rsidR="00D9725E" w:rsidRPr="000634D9">
              <w:rPr>
                <w:rFonts w:ascii="Bookman Old Style" w:eastAsia="NotoSerif" w:hAnsi="Bookman Old Style" w:cs="NotoSerif"/>
                <w:kern w:val="0"/>
                <w:sz w:val="22"/>
                <w:szCs w:val="22"/>
              </w:rPr>
              <w:t>être</w:t>
            </w:r>
            <w:r w:rsidRPr="000634D9">
              <w:rPr>
                <w:rFonts w:ascii="Bookman Old Style" w:eastAsia="NotoSerif" w:hAnsi="Bookman Old Style" w:cs="NotoSerif"/>
                <w:kern w:val="0"/>
                <w:sz w:val="22"/>
                <w:szCs w:val="22"/>
              </w:rPr>
              <w:t xml:space="preserve"> un sur-ensemble d’ES6, incluant toutes les </w:t>
            </w:r>
            <w:r w:rsidR="00D9725E" w:rsidRPr="000634D9">
              <w:rPr>
                <w:rFonts w:ascii="Bookman Old Style" w:eastAsia="NotoSerif" w:hAnsi="Bookman Old Style" w:cs="NotoSerif"/>
                <w:kern w:val="0"/>
                <w:sz w:val="22"/>
                <w:szCs w:val="22"/>
              </w:rPr>
              <w:t>fonctionnalités</w:t>
            </w:r>
            <w:r w:rsidRPr="000634D9">
              <w:rPr>
                <w:rFonts w:ascii="Bookman Old Style" w:eastAsia="NotoSerif" w:hAnsi="Bookman Old Style" w:cs="NotoSerif"/>
                <w:kern w:val="0"/>
                <w:sz w:val="22"/>
                <w:szCs w:val="22"/>
              </w:rPr>
              <w:t xml:space="preserve"> vues </w:t>
            </w:r>
            <w:r w:rsidR="00D9725E" w:rsidRPr="000634D9">
              <w:rPr>
                <w:rFonts w:ascii="Bookman Old Style" w:eastAsia="NotoSerif" w:hAnsi="Bookman Old Style" w:cs="NotoSerif"/>
                <w:kern w:val="0"/>
                <w:sz w:val="22"/>
                <w:szCs w:val="22"/>
              </w:rPr>
              <w:t>précédemment</w:t>
            </w:r>
            <w:r w:rsidRPr="000634D9">
              <w:rPr>
                <w:rFonts w:ascii="Bookman Old Style" w:eastAsia="NotoSerif" w:hAnsi="Bookman Old Style" w:cs="NotoSerif"/>
                <w:kern w:val="0"/>
                <w:sz w:val="22"/>
                <w:szCs w:val="22"/>
              </w:rPr>
              <w:t xml:space="preserve">, et quelques </w:t>
            </w:r>
            <w:r w:rsidR="00D9725E" w:rsidRPr="000634D9">
              <w:rPr>
                <w:rFonts w:ascii="Bookman Old Style" w:eastAsia="NotoSerif" w:hAnsi="Bookman Old Style" w:cs="NotoSerif"/>
                <w:kern w:val="0"/>
                <w:sz w:val="22"/>
                <w:szCs w:val="22"/>
              </w:rPr>
              <w:t>nouveautés</w:t>
            </w:r>
            <w:r w:rsidRPr="000634D9">
              <w:rPr>
                <w:rFonts w:ascii="Bookman Old Style" w:eastAsia="NotoSerif" w:hAnsi="Bookman Old Style" w:cs="NotoSerif"/>
                <w:kern w:val="0"/>
                <w:sz w:val="22"/>
                <w:szCs w:val="22"/>
              </w:rPr>
              <w:t xml:space="preserve">, comme les </w:t>
            </w:r>
            <w:r w:rsidR="00D9725E" w:rsidRPr="000634D9">
              <w:rPr>
                <w:rFonts w:ascii="Bookman Old Style" w:eastAsia="NotoSerif" w:hAnsi="Bookman Old Style" w:cs="NotoSerif"/>
                <w:kern w:val="0"/>
                <w:sz w:val="22"/>
                <w:szCs w:val="22"/>
              </w:rPr>
              <w:t>décorateurs</w:t>
            </w:r>
            <w:r w:rsidRPr="000634D9">
              <w:rPr>
                <w:rFonts w:ascii="Bookman Old Style" w:eastAsia="NotoSerif" w:hAnsi="Bookman Old Style" w:cs="NotoSerif"/>
                <w:kern w:val="0"/>
                <w:sz w:val="22"/>
                <w:szCs w:val="22"/>
              </w:rPr>
              <w:t>.</w:t>
            </w:r>
          </w:p>
          <w:p w:rsidR="000634D9" w:rsidRPr="000634D9" w:rsidRDefault="000634D9" w:rsidP="000634D9">
            <w:pPr>
              <w:autoSpaceDE w:val="0"/>
              <w:autoSpaceDN w:val="0"/>
              <w:adjustRightInd w:val="0"/>
              <w:spacing w:before="0" w:after="0" w:line="240" w:lineRule="auto"/>
              <w:rPr>
                <w:rFonts w:ascii="Bookman Old Style" w:eastAsia="NotoSerif" w:hAnsi="Bookman Old Style" w:cs="NotoSerif"/>
                <w:kern w:val="0"/>
                <w:sz w:val="22"/>
                <w:szCs w:val="22"/>
              </w:rPr>
            </w:pPr>
            <w:r w:rsidRPr="000634D9">
              <w:rPr>
                <w:rFonts w:ascii="Bookman Old Style" w:eastAsia="NotoSerif" w:hAnsi="Bookman Old Style" w:cs="NotoSerif"/>
                <w:kern w:val="0"/>
                <w:sz w:val="22"/>
                <w:szCs w:val="22"/>
              </w:rPr>
              <w:t xml:space="preserve"> </w:t>
            </w:r>
          </w:p>
          <w:p w:rsidR="000634D9" w:rsidRPr="0043345D" w:rsidRDefault="000634D9" w:rsidP="000634D9">
            <w:pPr>
              <w:pStyle w:val="Paragraphedeliste"/>
              <w:numPr>
                <w:ilvl w:val="0"/>
                <w:numId w:val="7"/>
              </w:numPr>
              <w:autoSpaceDE w:val="0"/>
              <w:autoSpaceDN w:val="0"/>
              <w:adjustRightInd w:val="0"/>
              <w:spacing w:before="0" w:after="0" w:line="240" w:lineRule="auto"/>
              <w:rPr>
                <w:rFonts w:ascii="Bookman Old Style" w:hAnsi="Bookman Old Style"/>
                <w:sz w:val="22"/>
                <w:szCs w:val="22"/>
                <w:shd w:val="clear" w:color="auto" w:fill="FFFFFF"/>
              </w:rPr>
            </w:pPr>
            <w:r w:rsidRPr="000634D9">
              <w:rPr>
                <w:rFonts w:ascii="Bookman Old Style" w:eastAsia="NotoSerif" w:hAnsi="Bookman Old Style" w:cs="NotoSerif"/>
                <w:kern w:val="0"/>
                <w:sz w:val="22"/>
                <w:szCs w:val="22"/>
              </w:rPr>
              <w:t xml:space="preserve">Ecrire du TypeScript ressemble à écrire du JavaScript. Par convention les fichiers sources TypeScript ont l’extension </w:t>
            </w:r>
            <w:r w:rsidRPr="000634D9">
              <w:rPr>
                <w:rFonts w:ascii="Bookman Old Style" w:eastAsia="mplus1mn-regular" w:hAnsi="Bookman Old Style" w:cs="mplus1mn-regular"/>
                <w:kern w:val="0"/>
                <w:sz w:val="22"/>
                <w:szCs w:val="22"/>
              </w:rPr>
              <w:t>.ts</w:t>
            </w:r>
            <w:r w:rsidRPr="000634D9">
              <w:rPr>
                <w:rFonts w:ascii="Bookman Old Style" w:eastAsia="NotoSerif" w:hAnsi="Bookman Old Style" w:cs="NotoSerif"/>
                <w:kern w:val="0"/>
                <w:sz w:val="22"/>
                <w:szCs w:val="22"/>
              </w:rPr>
              <w:t xml:space="preserve">, et seront compiles en JavaScript standard, en </w:t>
            </w:r>
            <w:r w:rsidR="00D9725E" w:rsidRPr="000634D9">
              <w:rPr>
                <w:rFonts w:ascii="Bookman Old Style" w:eastAsia="NotoSerif" w:hAnsi="Bookman Old Style" w:cs="NotoSerif"/>
                <w:kern w:val="0"/>
                <w:sz w:val="22"/>
                <w:szCs w:val="22"/>
              </w:rPr>
              <w:t>général</w:t>
            </w:r>
            <w:r w:rsidRPr="000634D9">
              <w:rPr>
                <w:rFonts w:ascii="Bookman Old Style" w:eastAsia="NotoSerif" w:hAnsi="Bookman Old Style" w:cs="NotoSerif"/>
                <w:kern w:val="0"/>
                <w:sz w:val="22"/>
                <w:szCs w:val="22"/>
              </w:rPr>
              <w:t xml:space="preserve"> lors du build, avec le</w:t>
            </w:r>
            <w:r>
              <w:rPr>
                <w:rFonts w:ascii="Bookman Old Style" w:eastAsia="NotoSerif" w:hAnsi="Bookman Old Style" w:cs="NotoSerif"/>
                <w:kern w:val="0"/>
                <w:sz w:val="22"/>
                <w:szCs w:val="22"/>
              </w:rPr>
              <w:t xml:space="preserve"> </w:t>
            </w:r>
            <w:r w:rsidRPr="000634D9">
              <w:rPr>
                <w:rFonts w:ascii="Bookman Old Style" w:eastAsia="NotoSerif" w:hAnsi="Bookman Old Style" w:cs="NotoSerif"/>
                <w:kern w:val="0"/>
                <w:sz w:val="22"/>
                <w:szCs w:val="22"/>
              </w:rPr>
              <w:t xml:space="preserve">compilateur TypeScript. Le code </w:t>
            </w:r>
            <w:r w:rsidR="00D9725E" w:rsidRPr="000634D9">
              <w:rPr>
                <w:rFonts w:ascii="Bookman Old Style" w:eastAsia="NotoSerif" w:hAnsi="Bookman Old Style" w:cs="NotoSerif"/>
                <w:kern w:val="0"/>
                <w:sz w:val="22"/>
                <w:szCs w:val="22"/>
              </w:rPr>
              <w:t>généré</w:t>
            </w:r>
            <w:r w:rsidRPr="000634D9">
              <w:rPr>
                <w:rFonts w:ascii="Bookman Old Style" w:eastAsia="NotoSerif" w:hAnsi="Bookman Old Style" w:cs="NotoSerif"/>
                <w:kern w:val="0"/>
                <w:sz w:val="22"/>
                <w:szCs w:val="22"/>
              </w:rPr>
              <w:t xml:space="preserve"> reste </w:t>
            </w:r>
            <w:r w:rsidR="00D9725E" w:rsidRPr="000634D9">
              <w:rPr>
                <w:rFonts w:ascii="Bookman Old Style" w:eastAsia="NotoSerif" w:hAnsi="Bookman Old Style" w:cs="NotoSerif"/>
                <w:kern w:val="0"/>
                <w:sz w:val="22"/>
                <w:szCs w:val="22"/>
              </w:rPr>
              <w:t>très</w:t>
            </w:r>
            <w:r w:rsidRPr="000634D9">
              <w:rPr>
                <w:rFonts w:ascii="Bookman Old Style" w:eastAsia="NotoSerif" w:hAnsi="Bookman Old Style" w:cs="NotoSerif"/>
                <w:kern w:val="0"/>
                <w:sz w:val="22"/>
                <w:szCs w:val="22"/>
              </w:rPr>
              <w:t xml:space="preserve"> lisible.</w:t>
            </w:r>
          </w:p>
        </w:tc>
      </w:tr>
      <w:tr w:rsidR="006424A3" w:rsidRPr="00322997" w:rsidTr="0090554E">
        <w:trPr>
          <w:trHeight w:val="999"/>
        </w:trPr>
        <w:tc>
          <w:tcPr>
            <w:tcW w:w="2410" w:type="dxa"/>
          </w:tcPr>
          <w:p w:rsidR="0090554E" w:rsidRDefault="00B87B02" w:rsidP="001402E3">
            <w:pPr>
              <w:spacing w:before="0" w:after="0"/>
              <w:ind w:left="137" w:right="119"/>
              <w:rPr>
                <w:rFonts w:ascii="Bookman Old Style" w:eastAsia="Arial Unicode MS" w:hAnsi="Bookman Old Style" w:cs="Arial Unicode MS"/>
                <w:color w:val="7E97AD" w:themeColor="accent1"/>
                <w:sz w:val="22"/>
                <w:szCs w:val="22"/>
              </w:rPr>
            </w:pPr>
            <w:r w:rsidRPr="00B87B02">
              <w:rPr>
                <w:rFonts w:ascii="Bookman Old Style" w:eastAsia="Arial Unicode MS" w:hAnsi="Bookman Old Style" w:cs="Arial Unicode MS"/>
                <w:color w:val="7E97AD" w:themeColor="accent1"/>
                <w:sz w:val="22"/>
                <w:szCs w:val="22"/>
              </w:rPr>
              <w:t xml:space="preserve">TypeScript : </w:t>
            </w:r>
          </w:p>
          <w:p w:rsidR="0090554E" w:rsidRDefault="0090554E" w:rsidP="0090554E">
            <w:pPr>
              <w:pStyle w:val="Paragraphedeliste"/>
              <w:numPr>
                <w:ilvl w:val="0"/>
                <w:numId w:val="2"/>
              </w:numPr>
              <w:spacing w:before="0" w:after="0"/>
              <w:ind w:right="119"/>
              <w:rPr>
                <w:rFonts w:ascii="Bookman Old Style" w:eastAsia="Arial Unicode MS" w:hAnsi="Bookman Old Style" w:cs="Arial Unicode MS"/>
                <w:color w:val="7E97AD" w:themeColor="accent1"/>
                <w:sz w:val="22"/>
                <w:szCs w:val="22"/>
              </w:rPr>
            </w:pPr>
            <w:r>
              <w:rPr>
                <w:rFonts w:ascii="Bookman Old Style" w:eastAsia="Arial Unicode MS" w:hAnsi="Bookman Old Style" w:cs="Arial Unicode MS"/>
                <w:color w:val="7E97AD" w:themeColor="accent1"/>
                <w:sz w:val="22"/>
                <w:szCs w:val="22"/>
              </w:rPr>
              <w:t>L</w:t>
            </w:r>
            <w:r w:rsidR="00B87B02" w:rsidRPr="0090554E">
              <w:rPr>
                <w:rFonts w:ascii="Bookman Old Style" w:eastAsia="Arial Unicode MS" w:hAnsi="Bookman Old Style" w:cs="Arial Unicode MS"/>
                <w:color w:val="7E97AD" w:themeColor="accent1"/>
                <w:sz w:val="22"/>
                <w:szCs w:val="22"/>
              </w:rPr>
              <w:t>es types</w:t>
            </w:r>
          </w:p>
          <w:p w:rsidR="006424A3" w:rsidRPr="0090554E" w:rsidRDefault="0090554E" w:rsidP="0090554E">
            <w:pPr>
              <w:pStyle w:val="Paragraphedeliste"/>
              <w:numPr>
                <w:ilvl w:val="0"/>
                <w:numId w:val="2"/>
              </w:numPr>
              <w:spacing w:before="0" w:after="0"/>
              <w:ind w:right="119"/>
              <w:rPr>
                <w:rFonts w:ascii="Bookman Old Style" w:eastAsia="Arial Unicode MS" w:hAnsi="Bookman Old Style" w:cs="Arial Unicode MS"/>
                <w:color w:val="7E97AD" w:themeColor="accent1"/>
                <w:sz w:val="22"/>
                <w:szCs w:val="22"/>
              </w:rPr>
            </w:pPr>
            <w:r>
              <w:rPr>
                <w:rFonts w:ascii="Bookman Old Style" w:eastAsia="Arial Unicode MS" w:hAnsi="Bookman Old Style" w:cs="Arial Unicode MS"/>
                <w:color w:val="7E97AD" w:themeColor="accent1"/>
                <w:sz w:val="22"/>
                <w:szCs w:val="22"/>
              </w:rPr>
              <w:t>Le</w:t>
            </w:r>
            <w:r w:rsidR="00B87B02" w:rsidRPr="0090554E">
              <w:rPr>
                <w:rFonts w:ascii="Bookman Old Style" w:eastAsia="Arial Unicode MS" w:hAnsi="Bookman Old Style" w:cs="Arial Unicode MS"/>
                <w:color w:val="7E97AD" w:themeColor="accent1"/>
                <w:sz w:val="22"/>
                <w:szCs w:val="22"/>
              </w:rPr>
              <w:t>s paramètres</w:t>
            </w:r>
          </w:p>
        </w:tc>
        <w:tc>
          <w:tcPr>
            <w:tcW w:w="11198" w:type="dxa"/>
          </w:tcPr>
          <w:p w:rsidR="006424A3" w:rsidRDefault="00FF5921" w:rsidP="00BE313E">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Les types - s</w:t>
            </w:r>
            <w:r w:rsidR="006424A3">
              <w:rPr>
                <w:rFonts w:ascii="Bookman Old Style" w:hAnsi="Bookman Old Style"/>
                <w:sz w:val="22"/>
                <w:szCs w:val="22"/>
                <w:shd w:val="clear" w:color="auto" w:fill="FFFFFF"/>
              </w:rPr>
              <w:t xml:space="preserve">yntaxe : </w:t>
            </w:r>
            <w:r w:rsidR="006424A3" w:rsidRPr="006424A3">
              <w:rPr>
                <w:rFonts w:ascii="Bookman Old Style" w:hAnsi="Bookman Old Style"/>
                <w:sz w:val="22"/>
                <w:szCs w:val="22"/>
                <w:highlight w:val="lightGray"/>
                <w:shd w:val="clear" w:color="auto" w:fill="FFFFFF"/>
              </w:rPr>
              <w:t>let variable : type</w:t>
            </w:r>
            <w:r w:rsidR="006424A3">
              <w:rPr>
                <w:rFonts w:ascii="Bookman Old Style" w:hAnsi="Bookman Old Style"/>
                <w:sz w:val="22"/>
                <w:szCs w:val="22"/>
                <w:shd w:val="clear" w:color="auto" w:fill="FFFFFF"/>
              </w:rPr>
              <w:t xml:space="preserve">. On peut aussi avoir : </w:t>
            </w:r>
            <w:r w:rsidR="006424A3" w:rsidRPr="006424A3">
              <w:rPr>
                <w:rFonts w:ascii="Bookman Old Style" w:hAnsi="Bookman Old Style"/>
                <w:sz w:val="22"/>
                <w:szCs w:val="22"/>
                <w:highlight w:val="lightGray"/>
                <w:shd w:val="clear" w:color="auto" w:fill="FFFFFF"/>
              </w:rPr>
              <w:t>let variable : type1 | type2</w:t>
            </w:r>
          </w:p>
          <w:p w:rsidR="00E523B1" w:rsidRDefault="006424A3" w:rsidP="00E523B1">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Les différents types : string, number, any, Array, une classe définie dans l’</w:t>
            </w:r>
            <w:r w:rsidR="00E523B1">
              <w:rPr>
                <w:rFonts w:ascii="Bookman Old Style" w:hAnsi="Bookman Old Style"/>
                <w:sz w:val="22"/>
                <w:szCs w:val="22"/>
                <w:shd w:val="clear" w:color="auto" w:fill="FFFFFF"/>
              </w:rPr>
              <w:t>application,</w:t>
            </w:r>
          </w:p>
          <w:p w:rsidR="00E523B1" w:rsidRDefault="00E523B1" w:rsidP="00E523B1">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On peut également définir des enums</w:t>
            </w:r>
            <w:r w:rsidR="00FF5921">
              <w:rPr>
                <w:rFonts w:ascii="Bookman Old Style" w:hAnsi="Bookman Old Style"/>
                <w:sz w:val="22"/>
                <w:szCs w:val="22"/>
                <w:shd w:val="clear" w:color="auto" w:fill="FFFFFF"/>
              </w:rPr>
              <w:t>, le type de retour des fonctions, des interfaces,…</w:t>
            </w:r>
          </w:p>
          <w:p w:rsidR="00FF5921" w:rsidRDefault="00FF5921" w:rsidP="00E523B1">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Les paramètres optionnels d’une fonction se définissent avec un ? après le paramètre</w:t>
            </w:r>
            <w:r w:rsidR="004134DA">
              <w:rPr>
                <w:rFonts w:ascii="Bookman Old Style" w:hAnsi="Bookman Old Style"/>
                <w:sz w:val="22"/>
                <w:szCs w:val="22"/>
                <w:shd w:val="clear" w:color="auto" w:fill="FFFFFF"/>
              </w:rPr>
              <w:t>.</w:t>
            </w:r>
          </w:p>
          <w:p w:rsidR="004134DA" w:rsidRPr="00E523B1" w:rsidRDefault="004134DA" w:rsidP="00B87B02">
            <w:pPr>
              <w:pStyle w:val="DateduCV"/>
              <w:spacing w:before="0" w:after="0"/>
              <w:ind w:left="499" w:right="142"/>
              <w:rPr>
                <w:rFonts w:ascii="Bookman Old Style" w:hAnsi="Bookman Old Style"/>
                <w:sz w:val="22"/>
                <w:szCs w:val="22"/>
                <w:shd w:val="clear" w:color="auto" w:fill="FFFFFF"/>
              </w:rPr>
            </w:pPr>
          </w:p>
        </w:tc>
      </w:tr>
      <w:tr w:rsidR="006424A3" w:rsidRPr="00322997" w:rsidTr="0090554E">
        <w:trPr>
          <w:trHeight w:val="999"/>
        </w:trPr>
        <w:tc>
          <w:tcPr>
            <w:tcW w:w="2410" w:type="dxa"/>
          </w:tcPr>
          <w:p w:rsidR="0090554E" w:rsidRDefault="00B87B02" w:rsidP="001402E3">
            <w:pPr>
              <w:spacing w:before="0" w:after="0"/>
              <w:ind w:left="137" w:right="119"/>
              <w:rPr>
                <w:rFonts w:ascii="Bookman Old Style" w:eastAsia="Arial Unicode MS" w:hAnsi="Bookman Old Style" w:cs="Arial Unicode MS"/>
                <w:color w:val="7E97AD" w:themeColor="accent1"/>
                <w:sz w:val="22"/>
                <w:szCs w:val="22"/>
              </w:rPr>
            </w:pPr>
            <w:r>
              <w:rPr>
                <w:rFonts w:ascii="Bookman Old Style" w:eastAsia="Arial Unicode MS" w:hAnsi="Bookman Old Style" w:cs="Arial Unicode MS"/>
                <w:color w:val="7E97AD" w:themeColor="accent1"/>
                <w:sz w:val="22"/>
                <w:szCs w:val="22"/>
              </w:rPr>
              <w:t xml:space="preserve">TypeScript : </w:t>
            </w:r>
          </w:p>
          <w:p w:rsidR="006424A3" w:rsidRPr="0090554E" w:rsidRDefault="00B87B02" w:rsidP="0090554E">
            <w:pPr>
              <w:pStyle w:val="Paragraphedeliste"/>
              <w:numPr>
                <w:ilvl w:val="0"/>
                <w:numId w:val="2"/>
              </w:numPr>
              <w:spacing w:before="0" w:after="0"/>
              <w:ind w:right="119"/>
              <w:rPr>
                <w:rFonts w:ascii="Bookman Old Style" w:eastAsia="Arial Unicode MS" w:hAnsi="Bookman Old Style" w:cs="Arial Unicode MS"/>
                <w:color w:val="7E97AD" w:themeColor="accent1"/>
                <w:sz w:val="22"/>
                <w:szCs w:val="22"/>
              </w:rPr>
            </w:pPr>
            <w:r w:rsidRPr="0090554E">
              <w:rPr>
                <w:rFonts w:ascii="Bookman Old Style" w:eastAsia="Arial Unicode MS" w:hAnsi="Bookman Old Style" w:cs="Arial Unicode MS"/>
                <w:color w:val="7E97AD" w:themeColor="accent1"/>
                <w:sz w:val="22"/>
                <w:szCs w:val="22"/>
              </w:rPr>
              <w:t>Les Classes</w:t>
            </w:r>
          </w:p>
        </w:tc>
        <w:tc>
          <w:tcPr>
            <w:tcW w:w="11198" w:type="dxa"/>
          </w:tcPr>
          <w:p w:rsidR="00B87B02" w:rsidRDefault="00B87B02" w:rsidP="00B87B02">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Les classes peuvent implémenter des interfaces, </w:t>
            </w:r>
          </w:p>
          <w:p w:rsidR="006424A3" w:rsidRDefault="00B87B02" w:rsidP="00B87B02">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Une interface peut étendre d’autres interfaces</w:t>
            </w:r>
          </w:p>
          <w:p w:rsidR="00B87B02" w:rsidRDefault="00B87B02" w:rsidP="00B87B02">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Une classe en TypeScript peut avoir des propriétés et des méthodes, ce n’est pas une fonctionnalité standard de ES6 </w:t>
            </w:r>
          </w:p>
          <w:p w:rsidR="00661E7E" w:rsidRDefault="00661E7E" w:rsidP="00661E7E">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Tout est public par défaut et on peut utiliser le mot clé private pour cacher une propriété ou une méthode.</w:t>
            </w:r>
          </w:p>
          <w:p w:rsidR="00661E7E" w:rsidRPr="00661E7E" w:rsidRDefault="00661E7E" w:rsidP="00661E7E">
            <w:pPr>
              <w:pStyle w:val="DateduCV"/>
              <w:numPr>
                <w:ilvl w:val="0"/>
                <w:numId w:val="2"/>
              </w:numPr>
              <w:spacing w:before="0" w:after="0"/>
              <w:ind w:right="142"/>
              <w:rPr>
                <w:rFonts w:ascii="Bookman Old Style" w:hAnsi="Bookman Old Style"/>
                <w:sz w:val="22"/>
                <w:szCs w:val="22"/>
                <w:shd w:val="clear" w:color="auto" w:fill="FFFFFF"/>
              </w:rPr>
            </w:pPr>
            <w:r w:rsidRPr="00661E7E">
              <w:rPr>
                <w:rFonts w:ascii="Bookman Old Style" w:eastAsia="NotoSerif" w:hAnsi="Bookman Old Style" w:cs="NotoSerif"/>
                <w:kern w:val="0"/>
                <w:sz w:val="22"/>
                <w:szCs w:val="22"/>
              </w:rPr>
              <w:t xml:space="preserve">Ajouter </w:t>
            </w:r>
            <w:r w:rsidRPr="00661E7E">
              <w:rPr>
                <w:rFonts w:ascii="Bookman Old Style" w:eastAsia="mplus1mn-regular" w:hAnsi="Bookman Old Style" w:cs="mplus1mn-regular"/>
                <w:kern w:val="0"/>
                <w:sz w:val="22"/>
                <w:szCs w:val="22"/>
              </w:rPr>
              <w:t xml:space="preserve">public </w:t>
            </w:r>
            <w:r w:rsidRPr="00661E7E">
              <w:rPr>
                <w:rFonts w:ascii="Bookman Old Style" w:eastAsia="NotoSerif" w:hAnsi="Bookman Old Style" w:cs="NotoSerif"/>
                <w:kern w:val="0"/>
                <w:sz w:val="22"/>
                <w:szCs w:val="22"/>
              </w:rPr>
              <w:t xml:space="preserve">ou </w:t>
            </w:r>
            <w:r w:rsidRPr="00661E7E">
              <w:rPr>
                <w:rFonts w:ascii="Bookman Old Style" w:eastAsia="mplus1mn-regular" w:hAnsi="Bookman Old Style" w:cs="mplus1mn-regular"/>
                <w:kern w:val="0"/>
                <w:sz w:val="22"/>
                <w:szCs w:val="22"/>
              </w:rPr>
              <w:t xml:space="preserve">private </w:t>
            </w:r>
            <w:r w:rsidRPr="00661E7E">
              <w:rPr>
                <w:rFonts w:ascii="Bookman Old Style" w:eastAsia="NotoSerif" w:hAnsi="Bookman Old Style" w:cs="NotoSerif"/>
                <w:kern w:val="0"/>
                <w:sz w:val="22"/>
                <w:szCs w:val="22"/>
              </w:rPr>
              <w:t>a un parametre de constructeur est un raccourci pour créer</w:t>
            </w:r>
            <w:r w:rsidRPr="00661E7E">
              <w:rPr>
                <w:rFonts w:ascii="Bookman Old Style" w:hAnsi="Bookman Old Style"/>
                <w:sz w:val="22"/>
                <w:szCs w:val="22"/>
                <w:shd w:val="clear" w:color="auto" w:fill="FFFFFF"/>
              </w:rPr>
              <w:t xml:space="preserve"> </w:t>
            </w:r>
            <w:r w:rsidRPr="00661E7E">
              <w:rPr>
                <w:rFonts w:ascii="Bookman Old Style" w:eastAsia="NotoSerif" w:hAnsi="Bookman Old Style" w:cs="NotoSerif"/>
                <w:kern w:val="0"/>
                <w:sz w:val="22"/>
                <w:szCs w:val="22"/>
              </w:rPr>
              <w:t>et initialiser un membre prive ou public</w:t>
            </w:r>
          </w:p>
        </w:tc>
      </w:tr>
      <w:tr w:rsidR="00C60447" w:rsidRPr="00322997" w:rsidTr="0090554E">
        <w:trPr>
          <w:trHeight w:val="999"/>
        </w:trPr>
        <w:tc>
          <w:tcPr>
            <w:tcW w:w="2410" w:type="dxa"/>
          </w:tcPr>
          <w:p w:rsidR="0090554E" w:rsidRDefault="00C60447" w:rsidP="001402E3">
            <w:pPr>
              <w:spacing w:before="0" w:after="0"/>
              <w:ind w:left="137" w:right="119"/>
              <w:rPr>
                <w:rFonts w:ascii="Bookman Old Style" w:eastAsia="Arial Unicode MS" w:hAnsi="Bookman Old Style" w:cs="Arial Unicode MS"/>
                <w:color w:val="7E97AD" w:themeColor="accent1"/>
                <w:sz w:val="22"/>
                <w:szCs w:val="22"/>
              </w:rPr>
            </w:pPr>
            <w:r>
              <w:rPr>
                <w:rFonts w:ascii="Bookman Old Style" w:eastAsia="Arial Unicode MS" w:hAnsi="Bookman Old Style" w:cs="Arial Unicode MS"/>
                <w:color w:val="7E97AD" w:themeColor="accent1"/>
                <w:sz w:val="22"/>
                <w:szCs w:val="22"/>
              </w:rPr>
              <w:t xml:space="preserve">TypeScript : </w:t>
            </w:r>
          </w:p>
          <w:p w:rsidR="00C60447" w:rsidRPr="0090554E" w:rsidRDefault="00C60447" w:rsidP="0090554E">
            <w:pPr>
              <w:pStyle w:val="Paragraphedeliste"/>
              <w:numPr>
                <w:ilvl w:val="0"/>
                <w:numId w:val="2"/>
              </w:numPr>
              <w:spacing w:before="0" w:after="0"/>
              <w:ind w:right="119"/>
              <w:rPr>
                <w:rFonts w:ascii="Bookman Old Style" w:eastAsia="Arial Unicode MS" w:hAnsi="Bookman Old Style" w:cs="Arial Unicode MS"/>
                <w:color w:val="7E97AD" w:themeColor="accent1"/>
                <w:sz w:val="22"/>
                <w:szCs w:val="22"/>
              </w:rPr>
            </w:pPr>
            <w:r w:rsidRPr="0090554E">
              <w:rPr>
                <w:rFonts w:ascii="Bookman Old Style" w:eastAsia="Arial Unicode MS" w:hAnsi="Bookman Old Style" w:cs="Arial Unicode MS"/>
                <w:color w:val="7E97AD" w:themeColor="accent1"/>
                <w:sz w:val="22"/>
                <w:szCs w:val="22"/>
              </w:rPr>
              <w:t>Les décorateurs</w:t>
            </w:r>
          </w:p>
        </w:tc>
        <w:tc>
          <w:tcPr>
            <w:tcW w:w="11198" w:type="dxa"/>
          </w:tcPr>
          <w:p w:rsidR="00C60447" w:rsidRPr="003C4A84" w:rsidRDefault="00C60447" w:rsidP="002B0D3B">
            <w:pPr>
              <w:pStyle w:val="Paragraphedeliste"/>
              <w:numPr>
                <w:ilvl w:val="0"/>
                <w:numId w:val="2"/>
              </w:numPr>
              <w:autoSpaceDE w:val="0"/>
              <w:autoSpaceDN w:val="0"/>
              <w:adjustRightInd w:val="0"/>
              <w:spacing w:before="0" w:after="0" w:line="240" w:lineRule="auto"/>
              <w:rPr>
                <w:rFonts w:ascii="Bookman Old Style" w:hAnsi="Bookman Old Style"/>
                <w:sz w:val="22"/>
                <w:szCs w:val="22"/>
                <w:shd w:val="clear" w:color="auto" w:fill="FFFFFF"/>
              </w:rPr>
            </w:pPr>
            <w:r w:rsidRPr="002B0D3B">
              <w:rPr>
                <w:rFonts w:ascii="Bookman Old Style" w:eastAsia="NotoSerif" w:hAnsi="Bookman Old Style" w:cs="NotoSerif"/>
                <w:kern w:val="0"/>
                <w:sz w:val="22"/>
                <w:szCs w:val="22"/>
              </w:rPr>
              <w:t xml:space="preserve">Un </w:t>
            </w:r>
            <w:r w:rsidR="002B0D3B" w:rsidRPr="002B0D3B">
              <w:rPr>
                <w:rFonts w:ascii="Bookman Old Style" w:eastAsia="NotoSerif" w:hAnsi="Bookman Old Style" w:cs="NotoSerif"/>
                <w:kern w:val="0"/>
                <w:sz w:val="22"/>
                <w:szCs w:val="22"/>
              </w:rPr>
              <w:t>décorateur</w:t>
            </w:r>
            <w:r w:rsidRPr="002B0D3B">
              <w:rPr>
                <w:rFonts w:ascii="Bookman Old Style" w:eastAsia="NotoSerif" w:hAnsi="Bookman Old Style" w:cs="NotoSerif"/>
                <w:kern w:val="0"/>
                <w:sz w:val="22"/>
                <w:szCs w:val="22"/>
              </w:rPr>
              <w:t xml:space="preserve"> est une </w:t>
            </w:r>
            <w:r w:rsidR="002B0D3B" w:rsidRPr="002B0D3B">
              <w:rPr>
                <w:rFonts w:ascii="Bookman Old Style" w:eastAsia="NotoSerif" w:hAnsi="Bookman Old Style" w:cs="NotoSerif"/>
                <w:kern w:val="0"/>
                <w:sz w:val="22"/>
                <w:szCs w:val="22"/>
              </w:rPr>
              <w:t>façon</w:t>
            </w:r>
            <w:r w:rsidRPr="002B0D3B">
              <w:rPr>
                <w:rFonts w:ascii="Bookman Old Style" w:eastAsia="NotoSerif" w:hAnsi="Bookman Old Style" w:cs="NotoSerif"/>
                <w:kern w:val="0"/>
                <w:sz w:val="22"/>
                <w:szCs w:val="22"/>
              </w:rPr>
              <w:t xml:space="preserve"> de faire de la meta-programmation</w:t>
            </w:r>
            <w:r w:rsidR="002B0D3B" w:rsidRPr="002B0D3B">
              <w:rPr>
                <w:rFonts w:ascii="Bookman Old Style" w:eastAsia="NotoSerif" w:hAnsi="Bookman Old Style" w:cs="NotoSerif"/>
                <w:kern w:val="0"/>
                <w:sz w:val="22"/>
                <w:szCs w:val="22"/>
              </w:rPr>
              <w:t>. Ils ressemblent beaucoup aux annotations, qui sont principalement utilisées en Java, C#, et Python, et peut-être d’autres langages que je ne connais pas. Suivant le langage, tu peux ajouter une annotation sur une méthode, un attribut, ou une classe. Généralement, les annotations ne sont pas vraiment utiles au langage lui-même, mais plutôt aux frameworks et aux bibliothèques.</w:t>
            </w:r>
          </w:p>
          <w:p w:rsidR="003C4A84" w:rsidRPr="003C4A84" w:rsidRDefault="003C4A84" w:rsidP="003C4A84">
            <w:pPr>
              <w:pStyle w:val="Paragraphedeliste"/>
              <w:autoSpaceDE w:val="0"/>
              <w:autoSpaceDN w:val="0"/>
              <w:adjustRightInd w:val="0"/>
              <w:spacing w:before="0" w:after="0" w:line="240" w:lineRule="auto"/>
              <w:ind w:left="499"/>
              <w:rPr>
                <w:rFonts w:ascii="Bookman Old Style" w:hAnsi="Bookman Old Style"/>
                <w:sz w:val="22"/>
                <w:szCs w:val="22"/>
                <w:shd w:val="clear" w:color="auto" w:fill="FFFFFF"/>
              </w:rPr>
            </w:pPr>
          </w:p>
          <w:p w:rsidR="003C4A84" w:rsidRPr="000A4D0F" w:rsidRDefault="003C4A84" w:rsidP="003C4A84">
            <w:pPr>
              <w:pStyle w:val="Paragraphedeliste"/>
              <w:numPr>
                <w:ilvl w:val="0"/>
                <w:numId w:val="2"/>
              </w:numPr>
              <w:autoSpaceDE w:val="0"/>
              <w:autoSpaceDN w:val="0"/>
              <w:adjustRightInd w:val="0"/>
              <w:spacing w:before="0" w:after="0" w:line="240" w:lineRule="auto"/>
              <w:rPr>
                <w:rFonts w:ascii="Bookman Old Style" w:eastAsia="NotoSerif" w:hAnsi="Bookman Old Style" w:cs="NotoSerif"/>
                <w:color w:val="333333"/>
                <w:kern w:val="0"/>
                <w:sz w:val="22"/>
                <w:szCs w:val="22"/>
              </w:rPr>
            </w:pPr>
            <w:r w:rsidRPr="003C4A84">
              <w:rPr>
                <w:rFonts w:ascii="Bookman Old Style" w:hAnsi="Bookman Old Style"/>
                <w:sz w:val="22"/>
                <w:szCs w:val="22"/>
                <w:shd w:val="clear" w:color="auto" w:fill="FFFFFF"/>
              </w:rPr>
              <w:lastRenderedPageBreak/>
              <w:t xml:space="preserve">Leur but sont multiples : </w:t>
            </w:r>
            <w:r w:rsidRPr="003C4A84">
              <w:rPr>
                <w:rFonts w:ascii="Bookman Old Style" w:eastAsia="NotoSerif" w:hAnsi="Bookman Old Style" w:cs="NotoSerif"/>
                <w:kern w:val="0"/>
                <w:sz w:val="22"/>
                <w:szCs w:val="22"/>
              </w:rPr>
              <w:t>ils peuvent modifier leur cible (classes, methodes, etc.) et par exemple modifier les paramètres ou le résultat retourne, appeler d’autres méthodes quand la cible est appelée, ou ajouter des métadonnées destinées à un Framework.</w:t>
            </w:r>
          </w:p>
          <w:p w:rsidR="000A4D0F" w:rsidRPr="000A4D0F" w:rsidRDefault="000A4D0F" w:rsidP="000A4D0F">
            <w:pPr>
              <w:pStyle w:val="Paragraphedeliste"/>
              <w:rPr>
                <w:rFonts w:ascii="Bookman Old Style" w:eastAsia="NotoSerif" w:hAnsi="Bookman Old Style" w:cs="NotoSerif"/>
                <w:color w:val="333333"/>
                <w:kern w:val="0"/>
                <w:sz w:val="22"/>
                <w:szCs w:val="22"/>
              </w:rPr>
            </w:pPr>
          </w:p>
          <w:p w:rsidR="000A4D0F" w:rsidRPr="000A4D0F" w:rsidRDefault="000A4D0F" w:rsidP="000A4D0F">
            <w:pPr>
              <w:pStyle w:val="Paragraphedeliste"/>
              <w:numPr>
                <w:ilvl w:val="0"/>
                <w:numId w:val="2"/>
              </w:numPr>
              <w:autoSpaceDE w:val="0"/>
              <w:autoSpaceDN w:val="0"/>
              <w:adjustRightInd w:val="0"/>
              <w:spacing w:before="0" w:after="0" w:line="240" w:lineRule="auto"/>
              <w:rPr>
                <w:rFonts w:ascii="Bookman Old Style" w:eastAsia="NotoSerif" w:hAnsi="Bookman Old Style" w:cs="NotoSerif"/>
                <w:color w:val="333333"/>
                <w:kern w:val="0"/>
                <w:sz w:val="22"/>
                <w:szCs w:val="22"/>
              </w:rPr>
            </w:pPr>
            <w:r w:rsidRPr="000A4D0F">
              <w:rPr>
                <w:rFonts w:ascii="Bookman Old Style" w:eastAsia="NotoSerif" w:hAnsi="Bookman Old Style" w:cs="NotoSerif"/>
                <w:kern w:val="0"/>
                <w:sz w:val="22"/>
                <w:szCs w:val="22"/>
              </w:rPr>
              <w:t xml:space="preserve">En TypeScript, les annotations sont préfixées par </w:t>
            </w:r>
            <w:r w:rsidRPr="000A4D0F">
              <w:rPr>
                <w:rFonts w:ascii="Bookman Old Style" w:eastAsia="mplus1mn-regular" w:hAnsi="Bookman Old Style" w:cs="mplus1mn-regular"/>
                <w:kern w:val="0"/>
                <w:sz w:val="22"/>
                <w:szCs w:val="22"/>
              </w:rPr>
              <w:t>@</w:t>
            </w:r>
            <w:r w:rsidRPr="000A4D0F">
              <w:rPr>
                <w:rFonts w:ascii="Bookman Old Style" w:eastAsia="NotoSerif" w:hAnsi="Bookman Old Style" w:cs="NotoSerif"/>
                <w:kern w:val="0"/>
                <w:sz w:val="22"/>
                <w:szCs w:val="22"/>
              </w:rPr>
              <w:t>, et peuvent être appliquées sur une classe, une propriété de classe, une fonction, ou un paramètre de fonction. Pas sur un constructeur en revanche, mais sur ses paramètres oui.</w:t>
            </w:r>
          </w:p>
        </w:tc>
      </w:tr>
      <w:tr w:rsidR="00C55439" w:rsidRPr="00322997" w:rsidTr="0090554E">
        <w:trPr>
          <w:trHeight w:val="999"/>
        </w:trPr>
        <w:tc>
          <w:tcPr>
            <w:tcW w:w="2410" w:type="dxa"/>
          </w:tcPr>
          <w:p w:rsidR="00C55439" w:rsidRDefault="00C55439" w:rsidP="001402E3">
            <w:pPr>
              <w:spacing w:before="0" w:after="0"/>
              <w:ind w:left="137" w:right="119"/>
              <w:rPr>
                <w:rFonts w:ascii="Bookman Old Style" w:eastAsia="Arial Unicode MS" w:hAnsi="Bookman Old Style" w:cs="Arial Unicode MS"/>
                <w:color w:val="7E97AD" w:themeColor="accent1"/>
                <w:sz w:val="22"/>
                <w:szCs w:val="22"/>
              </w:rPr>
            </w:pPr>
            <w:r>
              <w:rPr>
                <w:rFonts w:ascii="Bookman Old Style" w:eastAsia="Arial Unicode MS" w:hAnsi="Bookman Old Style" w:cs="Arial Unicode MS"/>
                <w:color w:val="7E97AD" w:themeColor="accent1"/>
                <w:sz w:val="22"/>
                <w:szCs w:val="22"/>
              </w:rPr>
              <w:lastRenderedPageBreak/>
              <w:t>Les web components</w:t>
            </w:r>
          </w:p>
        </w:tc>
        <w:tc>
          <w:tcPr>
            <w:tcW w:w="11198" w:type="dxa"/>
          </w:tcPr>
          <w:p w:rsidR="00C55439" w:rsidRPr="00EE0A45" w:rsidRDefault="00C55439" w:rsidP="00C55439">
            <w:pPr>
              <w:pStyle w:val="Paragraphedeliste"/>
              <w:numPr>
                <w:ilvl w:val="0"/>
                <w:numId w:val="2"/>
              </w:numPr>
              <w:autoSpaceDE w:val="0"/>
              <w:autoSpaceDN w:val="0"/>
              <w:adjustRightInd w:val="0"/>
              <w:spacing w:before="0" w:after="0" w:line="240" w:lineRule="auto"/>
              <w:rPr>
                <w:rFonts w:ascii="Bookman Old Style" w:eastAsia="NotoSerif" w:hAnsi="Bookman Old Style" w:cs="NotoSerif"/>
                <w:color w:val="333333"/>
                <w:kern w:val="0"/>
                <w:sz w:val="22"/>
                <w:szCs w:val="22"/>
              </w:rPr>
            </w:pPr>
            <w:r w:rsidRPr="00C55439">
              <w:rPr>
                <w:rFonts w:ascii="Bookman Old Style" w:eastAsia="NotoSerif" w:hAnsi="Bookman Old Style" w:cs="NotoSerif"/>
                <w:kern w:val="0"/>
                <w:sz w:val="22"/>
                <w:szCs w:val="22"/>
              </w:rPr>
              <w:t>Les Web Components essaient de résoudre le problème suivant : avoir des composants réutilisables et encapsules, et qui marcherait directement et apporterait la fonctionnalité aux utilisateurs sans rien faire</w:t>
            </w:r>
            <w:r>
              <w:rPr>
                <w:rFonts w:ascii="Bookman Old Style" w:eastAsia="NotoSerif" w:hAnsi="Bookman Old Style" w:cs="NotoSerif"/>
                <w:kern w:val="0"/>
                <w:sz w:val="22"/>
                <w:szCs w:val="22"/>
              </w:rPr>
              <w:t>.</w:t>
            </w:r>
            <w:r w:rsidR="00EE0A45">
              <w:rPr>
                <w:rFonts w:ascii="Bookman Old Style" w:eastAsia="NotoSerif" w:hAnsi="Bookman Old Style" w:cs="NotoSerif"/>
                <w:kern w:val="0"/>
                <w:sz w:val="22"/>
                <w:szCs w:val="22"/>
              </w:rPr>
              <w:t xml:space="preserve"> </w:t>
            </w:r>
          </w:p>
          <w:p w:rsidR="00EE0A45" w:rsidRPr="00EE0A45" w:rsidRDefault="00EE0A45" w:rsidP="00EE0A45">
            <w:pPr>
              <w:pStyle w:val="Paragraphedeliste"/>
              <w:autoSpaceDE w:val="0"/>
              <w:autoSpaceDN w:val="0"/>
              <w:adjustRightInd w:val="0"/>
              <w:spacing w:before="0" w:after="0" w:line="240" w:lineRule="auto"/>
              <w:ind w:left="499"/>
              <w:rPr>
                <w:rFonts w:ascii="Bookman Old Style" w:eastAsia="NotoSerif" w:hAnsi="Bookman Old Style" w:cs="NotoSerif"/>
                <w:kern w:val="0"/>
                <w:sz w:val="21"/>
                <w:szCs w:val="21"/>
              </w:rPr>
            </w:pPr>
            <w:r>
              <w:rPr>
                <w:rFonts w:ascii="Bookman Old Style" w:eastAsia="NotoSerif" w:hAnsi="Bookman Old Style" w:cs="NotoSerif"/>
                <w:kern w:val="0"/>
                <w:sz w:val="21"/>
                <w:szCs w:val="21"/>
              </w:rPr>
              <w:t>Ce standard émergent est défini dans quatre spé</w:t>
            </w:r>
            <w:r w:rsidRPr="00EE0A45">
              <w:rPr>
                <w:rFonts w:ascii="Bookman Old Style" w:eastAsia="NotoSerif" w:hAnsi="Bookman Old Style" w:cs="NotoSerif"/>
                <w:kern w:val="0"/>
                <w:sz w:val="21"/>
                <w:szCs w:val="21"/>
              </w:rPr>
              <w:t>cifications :</w:t>
            </w:r>
          </w:p>
          <w:p w:rsidR="008243A3" w:rsidRDefault="00EE0A45" w:rsidP="008243A3">
            <w:pPr>
              <w:pStyle w:val="Paragraphedeliste"/>
              <w:numPr>
                <w:ilvl w:val="0"/>
                <w:numId w:val="8"/>
              </w:numPr>
              <w:autoSpaceDE w:val="0"/>
              <w:autoSpaceDN w:val="0"/>
              <w:adjustRightInd w:val="0"/>
              <w:spacing w:before="0" w:after="0" w:line="240" w:lineRule="auto"/>
              <w:rPr>
                <w:rFonts w:ascii="Bookman Old Style" w:eastAsia="NotoSerif" w:hAnsi="Bookman Old Style" w:cs="NotoSerif"/>
                <w:kern w:val="0"/>
                <w:sz w:val="21"/>
                <w:szCs w:val="21"/>
              </w:rPr>
            </w:pPr>
            <w:r w:rsidRPr="00EE0A45">
              <w:rPr>
                <w:rFonts w:ascii="Bookman Old Style" w:eastAsia="NotoSerif" w:hAnsi="Bookman Old Style" w:cs="NotoSerif"/>
                <w:kern w:val="0"/>
                <w:sz w:val="21"/>
                <w:szCs w:val="21"/>
              </w:rPr>
              <w:t>Custom elements</w:t>
            </w:r>
            <w:r>
              <w:rPr>
                <w:rFonts w:ascii="Bookman Old Style" w:eastAsia="NotoSerif" w:hAnsi="Bookman Old Style" w:cs="NotoSerif"/>
                <w:kern w:val="0"/>
                <w:sz w:val="21"/>
                <w:szCs w:val="21"/>
              </w:rPr>
              <w:t xml:space="preserve"> ("é</w:t>
            </w:r>
            <w:r w:rsidRPr="00EE0A45">
              <w:rPr>
                <w:rFonts w:ascii="Bookman Old Style" w:eastAsia="NotoSerif" w:hAnsi="Bookman Old Style" w:cs="NotoSerif"/>
                <w:kern w:val="0"/>
                <w:sz w:val="21"/>
                <w:szCs w:val="21"/>
              </w:rPr>
              <w:t>lements personnalises")</w:t>
            </w:r>
            <w:r>
              <w:rPr>
                <w:rFonts w:ascii="Bookman Old Style" w:eastAsia="NotoSerif" w:hAnsi="Bookman Old Style" w:cs="NotoSerif"/>
                <w:kern w:val="0"/>
                <w:sz w:val="21"/>
                <w:szCs w:val="21"/>
              </w:rPr>
              <w:t> : un standard qui permet au développeur de créer ses propres éléments du DOM (par exemple &lt;mon-toto&gt;&lt;/mon-toto&gt;</w:t>
            </w:r>
          </w:p>
          <w:p w:rsidR="00CA3A8A" w:rsidRDefault="00CA3A8A" w:rsidP="00CA3A8A">
            <w:pPr>
              <w:pStyle w:val="Paragraphedeliste"/>
              <w:autoSpaceDE w:val="0"/>
              <w:autoSpaceDN w:val="0"/>
              <w:adjustRightInd w:val="0"/>
              <w:spacing w:before="0" w:after="0" w:line="240" w:lineRule="auto"/>
              <w:ind w:left="919"/>
              <w:rPr>
                <w:rFonts w:ascii="Bookman Old Style" w:eastAsia="NotoSerif" w:hAnsi="Bookman Old Style" w:cs="NotoSerif"/>
                <w:kern w:val="0"/>
                <w:sz w:val="21"/>
                <w:szCs w:val="21"/>
              </w:rPr>
            </w:pPr>
          </w:p>
          <w:p w:rsidR="00CA3A8A" w:rsidRDefault="00EE0A45" w:rsidP="00CA3A8A">
            <w:pPr>
              <w:pStyle w:val="Paragraphedeliste"/>
              <w:numPr>
                <w:ilvl w:val="0"/>
                <w:numId w:val="8"/>
              </w:numPr>
              <w:autoSpaceDE w:val="0"/>
              <w:autoSpaceDN w:val="0"/>
              <w:adjustRightInd w:val="0"/>
              <w:spacing w:before="0" w:after="0" w:line="240" w:lineRule="auto"/>
              <w:rPr>
                <w:rFonts w:ascii="Bookman Old Style" w:eastAsia="NotoSerif" w:hAnsi="Bookman Old Style" w:cs="NotoSerif"/>
                <w:kern w:val="0"/>
                <w:sz w:val="22"/>
                <w:szCs w:val="22"/>
              </w:rPr>
            </w:pPr>
            <w:r w:rsidRPr="00CA3A8A">
              <w:rPr>
                <w:rFonts w:ascii="Bookman Old Style" w:eastAsia="NotoSerif" w:hAnsi="Bookman Old Style" w:cs="NotoSerif"/>
                <w:kern w:val="0"/>
                <w:sz w:val="21"/>
                <w:szCs w:val="21"/>
              </w:rPr>
              <w:t>Shadow DOM ("DOM de l’ombre")</w:t>
            </w:r>
            <w:r w:rsidR="008243A3" w:rsidRPr="00CA3A8A">
              <w:rPr>
                <w:rFonts w:ascii="Bookman Old Style" w:eastAsia="NotoSerif" w:hAnsi="Bookman Old Style" w:cs="NotoSerif"/>
                <w:kern w:val="0"/>
                <w:sz w:val="21"/>
                <w:szCs w:val="21"/>
              </w:rPr>
              <w:t> </w:t>
            </w:r>
            <w:r w:rsidR="008243A3" w:rsidRPr="00CA3A8A">
              <w:rPr>
                <w:rFonts w:ascii="Bookman Old Style" w:eastAsia="NotoSerif" w:hAnsi="Bookman Old Style" w:cs="NotoSerif"/>
                <w:kern w:val="0"/>
                <w:sz w:val="22"/>
                <w:szCs w:val="22"/>
              </w:rPr>
              <w:t>: Le Shadow DOM est une façon d’encapsuler le DOM de ton composant. Cette encapsulation signifie que la feuille de style et la logique JavaScript de ton application ne vont pas s’appliquer sur le composant et le ruiner accidentellement. Cela en fait l’outil idéal pour dissimuler le fonctionnement interne de ton composant, et s’assurer que rien n’en fuit à l’extérieur.</w:t>
            </w:r>
          </w:p>
          <w:p w:rsidR="00CA3A8A" w:rsidRPr="00CA3A8A" w:rsidRDefault="00CA3A8A" w:rsidP="00CA3A8A">
            <w:pPr>
              <w:pStyle w:val="Paragraphedeliste"/>
              <w:rPr>
                <w:rFonts w:ascii="Bookman Old Style" w:eastAsia="NotoSerif" w:hAnsi="Bookman Old Style" w:cs="NotoSerif"/>
                <w:kern w:val="0"/>
                <w:sz w:val="21"/>
                <w:szCs w:val="21"/>
              </w:rPr>
            </w:pPr>
          </w:p>
          <w:p w:rsidR="00CA3A8A" w:rsidRPr="00CA3A8A" w:rsidRDefault="00EE0A45" w:rsidP="00CA3A8A">
            <w:pPr>
              <w:pStyle w:val="Paragraphedeliste"/>
              <w:numPr>
                <w:ilvl w:val="0"/>
                <w:numId w:val="8"/>
              </w:numPr>
              <w:autoSpaceDE w:val="0"/>
              <w:autoSpaceDN w:val="0"/>
              <w:adjustRightInd w:val="0"/>
              <w:spacing w:before="0" w:after="0" w:line="240" w:lineRule="auto"/>
              <w:rPr>
                <w:rFonts w:ascii="Bookman Old Style" w:eastAsia="NotoSerif" w:hAnsi="Bookman Old Style" w:cs="NotoSerif"/>
                <w:kern w:val="0"/>
                <w:sz w:val="22"/>
                <w:szCs w:val="22"/>
              </w:rPr>
            </w:pPr>
            <w:r w:rsidRPr="00CA3A8A">
              <w:rPr>
                <w:rFonts w:ascii="Bookman Old Style" w:eastAsia="NotoSerif" w:hAnsi="Bookman Old Style" w:cs="NotoSerif"/>
                <w:kern w:val="0"/>
                <w:sz w:val="22"/>
                <w:szCs w:val="22"/>
              </w:rPr>
              <w:t>Template</w:t>
            </w:r>
            <w:r w:rsidR="00CA3A8A" w:rsidRPr="00CA3A8A">
              <w:rPr>
                <w:rFonts w:ascii="Bookman Old Style" w:eastAsia="NotoSerif" w:hAnsi="Bookman Old Style" w:cs="NotoSerif"/>
                <w:kern w:val="0"/>
                <w:sz w:val="22"/>
                <w:szCs w:val="22"/>
              </w:rPr>
              <w:t xml:space="preserve"> : Un template spécifie dans un élément </w:t>
            </w:r>
            <w:r w:rsidR="00CA3A8A" w:rsidRPr="00CA3A8A">
              <w:rPr>
                <w:rFonts w:ascii="Bookman Old Style" w:eastAsia="mplus1mn-regular" w:hAnsi="Bookman Old Style" w:cs="mplus1mn-regular"/>
                <w:kern w:val="0"/>
                <w:sz w:val="22"/>
                <w:szCs w:val="22"/>
              </w:rPr>
              <w:t xml:space="preserve">&lt;template&gt; </w:t>
            </w:r>
            <w:r w:rsidR="00CA3A8A" w:rsidRPr="00CA3A8A">
              <w:rPr>
                <w:rFonts w:ascii="Bookman Old Style" w:eastAsia="NotoSerif" w:hAnsi="Bookman Old Style" w:cs="NotoSerif"/>
                <w:kern w:val="0"/>
                <w:sz w:val="22"/>
                <w:szCs w:val="22"/>
              </w:rPr>
              <w:t>n’est pas affiche par le navigateur. Son but est d’être</w:t>
            </w:r>
            <w:r w:rsidR="00CA3A8A">
              <w:rPr>
                <w:rFonts w:ascii="Bookman Old Style" w:eastAsia="NotoSerif" w:hAnsi="Bookman Old Style" w:cs="NotoSerif"/>
                <w:kern w:val="0"/>
                <w:sz w:val="22"/>
                <w:szCs w:val="22"/>
              </w:rPr>
              <w:t xml:space="preserve"> à</w:t>
            </w:r>
            <w:r w:rsidR="00CA3A8A" w:rsidRPr="00CA3A8A">
              <w:rPr>
                <w:rFonts w:ascii="Bookman Old Style" w:eastAsia="NotoSerif" w:hAnsi="Bookman Old Style" w:cs="NotoSerif"/>
                <w:kern w:val="0"/>
                <w:sz w:val="22"/>
                <w:szCs w:val="22"/>
              </w:rPr>
              <w:t xml:space="preserve"> terme clone dans un autre élément. </w:t>
            </w:r>
          </w:p>
          <w:p w:rsidR="00CA3A8A" w:rsidRPr="00CA3A8A" w:rsidRDefault="00CA3A8A" w:rsidP="00CA3A8A">
            <w:pPr>
              <w:pStyle w:val="Paragraphedeliste"/>
              <w:rPr>
                <w:rFonts w:ascii="Bookman Old Style" w:eastAsia="NotoSerif" w:hAnsi="Bookman Old Style" w:cs="NotoSerif"/>
                <w:kern w:val="0"/>
                <w:sz w:val="21"/>
                <w:szCs w:val="21"/>
              </w:rPr>
            </w:pPr>
          </w:p>
          <w:p w:rsidR="00B211E3" w:rsidRPr="00436CCA" w:rsidRDefault="00EE0A45" w:rsidP="00436CCA">
            <w:pPr>
              <w:pStyle w:val="Paragraphedeliste"/>
              <w:numPr>
                <w:ilvl w:val="0"/>
                <w:numId w:val="8"/>
              </w:numPr>
              <w:autoSpaceDE w:val="0"/>
              <w:autoSpaceDN w:val="0"/>
              <w:adjustRightInd w:val="0"/>
              <w:spacing w:before="0" w:after="0" w:line="240" w:lineRule="auto"/>
              <w:rPr>
                <w:rFonts w:ascii="Bookman Old Style" w:eastAsia="NotoSerif" w:hAnsi="Bookman Old Style" w:cs="NotoSerif"/>
                <w:kern w:val="0"/>
                <w:sz w:val="21"/>
                <w:szCs w:val="21"/>
              </w:rPr>
            </w:pPr>
            <w:r w:rsidRPr="00EE0A45">
              <w:rPr>
                <w:rFonts w:ascii="Bookman Old Style" w:eastAsia="NotoSerif" w:hAnsi="Bookman Old Style" w:cs="NotoSerif"/>
                <w:kern w:val="0"/>
                <w:sz w:val="21"/>
                <w:szCs w:val="21"/>
              </w:rPr>
              <w:t>HTML imports</w:t>
            </w:r>
            <w:r w:rsidR="00B211E3">
              <w:rPr>
                <w:rFonts w:ascii="Bookman Old Style" w:eastAsia="NotoSerif" w:hAnsi="Bookman Old Style" w:cs="NotoSerif"/>
                <w:kern w:val="0"/>
                <w:sz w:val="21"/>
                <w:szCs w:val="21"/>
              </w:rPr>
              <w:t> : pour permettre d’importer du HTML dans du HTML. C’est ce qui va permettre à un utilisateur d’importer le composant cr</w:t>
            </w:r>
            <w:r w:rsidR="00436CCA">
              <w:rPr>
                <w:rFonts w:ascii="Bookman Old Style" w:eastAsia="NotoSerif" w:hAnsi="Bookman Old Style" w:cs="NotoSerif"/>
                <w:kern w:val="0"/>
                <w:sz w:val="21"/>
                <w:szCs w:val="21"/>
              </w:rPr>
              <w:t>éé</w:t>
            </w:r>
            <w:r w:rsidR="008E3998">
              <w:rPr>
                <w:rFonts w:ascii="Bookman Old Style" w:eastAsia="NotoSerif" w:hAnsi="Bookman Old Style" w:cs="NotoSerif"/>
                <w:kern w:val="0"/>
                <w:sz w:val="21"/>
                <w:szCs w:val="21"/>
              </w:rPr>
              <w:t>.</w:t>
            </w:r>
          </w:p>
        </w:tc>
      </w:tr>
      <w:tr w:rsidR="00BE313E" w:rsidRPr="00322997" w:rsidTr="0090554E">
        <w:trPr>
          <w:trHeight w:val="999"/>
        </w:trPr>
        <w:tc>
          <w:tcPr>
            <w:tcW w:w="2410" w:type="dxa"/>
          </w:tcPr>
          <w:p w:rsidR="00BE313E" w:rsidRPr="002B0D3B" w:rsidRDefault="00BE313E" w:rsidP="001402E3">
            <w:pPr>
              <w:spacing w:before="0" w:after="0"/>
              <w:ind w:left="137" w:right="119"/>
              <w:rPr>
                <w:rFonts w:ascii="Bookman Old Style" w:eastAsia="Arial Unicode MS" w:hAnsi="Bookman Old Style" w:cs="Arial Unicode MS"/>
                <w:color w:val="7E97AD" w:themeColor="accent1"/>
                <w:sz w:val="22"/>
                <w:szCs w:val="22"/>
              </w:rPr>
            </w:pPr>
            <w:r w:rsidRPr="002B0D3B">
              <w:rPr>
                <w:rFonts w:ascii="Bookman Old Style" w:eastAsia="Arial Unicode MS" w:hAnsi="Bookman Old Style" w:cs="Arial Unicode MS"/>
                <w:color w:val="7E97AD" w:themeColor="accent1"/>
                <w:sz w:val="22"/>
                <w:szCs w:val="22"/>
              </w:rPr>
              <w:t>Les enjeux autour d’Angular</w:t>
            </w:r>
          </w:p>
        </w:tc>
        <w:tc>
          <w:tcPr>
            <w:tcW w:w="11198" w:type="dxa"/>
          </w:tcPr>
          <w:p w:rsidR="0089020A" w:rsidRPr="0043345D" w:rsidRDefault="00BE313E" w:rsidP="00857C0D">
            <w:pPr>
              <w:pStyle w:val="DateduCV"/>
              <w:numPr>
                <w:ilvl w:val="0"/>
                <w:numId w:val="2"/>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Angular est un framework géré par Google. </w:t>
            </w:r>
          </w:p>
          <w:p w:rsidR="00BE313E" w:rsidRPr="0043345D" w:rsidRDefault="00BE313E" w:rsidP="00BE313E">
            <w:pPr>
              <w:pStyle w:val="DateduCV"/>
              <w:numPr>
                <w:ilvl w:val="0"/>
                <w:numId w:val="2"/>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Il s’appuie sur le TypeScript un sur-ensemble de javascript. Ses particularités : </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Il doit être transcompilé pour être rendu compatible sur les navigateurs. </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Il est beaucoup plus stable, rapide et facile</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Il possède un typage strict</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On peut utiliser des fonctions lambda ou arrow</w:t>
            </w:r>
          </w:p>
          <w:p w:rsidR="00BE313E" w:rsidRDefault="0043345D" w:rsidP="0043345D">
            <w:pPr>
              <w:pStyle w:val="DateduCV"/>
              <w:numPr>
                <w:ilvl w:val="0"/>
                <w:numId w:val="3"/>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On peut créer des classes et des interfaces, codage plus modulaire et robuste</w:t>
            </w:r>
          </w:p>
          <w:p w:rsidR="0043345D" w:rsidRPr="0043345D" w:rsidRDefault="0043345D" w:rsidP="0043345D">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Ionic le framework dédié aux applications mobiles utilise Angular.</w:t>
            </w:r>
          </w:p>
        </w:tc>
      </w:tr>
      <w:tr w:rsidR="00857C0D" w:rsidRPr="00322997" w:rsidTr="0090554E">
        <w:trPr>
          <w:trHeight w:val="999"/>
        </w:trPr>
        <w:tc>
          <w:tcPr>
            <w:tcW w:w="2410" w:type="dxa"/>
          </w:tcPr>
          <w:p w:rsidR="00857C0D" w:rsidRPr="002B0D3B" w:rsidRDefault="00857C0D" w:rsidP="001402E3">
            <w:pPr>
              <w:spacing w:before="0" w:after="0"/>
              <w:ind w:left="137" w:right="119"/>
              <w:rPr>
                <w:rFonts w:ascii="Bookman Old Style" w:eastAsia="Arial Unicode MS" w:hAnsi="Bookman Old Style" w:cs="Arial Unicode MS"/>
                <w:color w:val="7E97AD" w:themeColor="accent1"/>
                <w:sz w:val="22"/>
                <w:szCs w:val="22"/>
              </w:rPr>
            </w:pPr>
            <w:r>
              <w:rPr>
                <w:rFonts w:ascii="Bookman Old Style" w:eastAsia="Arial Unicode MS" w:hAnsi="Bookman Old Style" w:cs="Arial Unicode MS"/>
                <w:color w:val="7E97AD" w:themeColor="accent1"/>
                <w:sz w:val="22"/>
                <w:szCs w:val="22"/>
              </w:rPr>
              <w:lastRenderedPageBreak/>
              <w:t>Les composants</w:t>
            </w:r>
          </w:p>
        </w:tc>
        <w:tc>
          <w:tcPr>
            <w:tcW w:w="11198" w:type="dxa"/>
          </w:tcPr>
          <w:p w:rsidR="00857C0D" w:rsidRDefault="00857C0D" w:rsidP="00857C0D">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Angular est un Framework orienté composant.</w:t>
            </w:r>
          </w:p>
          <w:p w:rsidR="00857C0D" w:rsidRDefault="00857C0D" w:rsidP="00857C0D">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Un composant est un groupe d’éléments dans un template dédiés à une tâche particulière. Assemblés une à une et organisés de façon hiérarchique, ces petits composants vont former une application complète.</w:t>
            </w:r>
          </w:p>
          <w:p w:rsidR="00857C0D" w:rsidRPr="0043345D" w:rsidRDefault="00857C0D" w:rsidP="00857C0D">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Beaucoup d’autres framwork s’appuient sur cette philosophie : React.js, Amber.js, Vue.js, Aurelia...</w:t>
            </w:r>
          </w:p>
          <w:p w:rsidR="00857C0D" w:rsidRDefault="00132376" w:rsidP="00BE313E">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Un composant est une partie isolée de mon application</w:t>
            </w:r>
            <w:r w:rsidR="0082547D">
              <w:rPr>
                <w:rFonts w:ascii="Bookman Old Style" w:hAnsi="Bookman Old Style"/>
                <w:sz w:val="22"/>
                <w:szCs w:val="22"/>
                <w:shd w:val="clear" w:color="auto" w:fill="FFFFFF"/>
              </w:rPr>
              <w:t>, de même mon application est un composant comme les autres.</w:t>
            </w:r>
          </w:p>
          <w:p w:rsidR="00DD31F2" w:rsidRPr="0043345D" w:rsidRDefault="00DD31F2" w:rsidP="00BE313E">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Les composants peuvent être regroupés ensembles en entités cohérentes, appelées modules</w:t>
            </w:r>
            <w:r w:rsidR="00F34F6A">
              <w:rPr>
                <w:rFonts w:ascii="Bookman Old Style" w:hAnsi="Bookman Old Style"/>
                <w:sz w:val="22"/>
                <w:szCs w:val="22"/>
                <w:shd w:val="clear" w:color="auto" w:fill="FFFFFF"/>
              </w:rPr>
              <w:t>.</w:t>
            </w:r>
          </w:p>
        </w:tc>
      </w:tr>
      <w:tr w:rsidR="00D20340" w:rsidRPr="00322997" w:rsidTr="0090554E">
        <w:trPr>
          <w:trHeight w:val="999"/>
        </w:trPr>
        <w:tc>
          <w:tcPr>
            <w:tcW w:w="2410" w:type="dxa"/>
          </w:tcPr>
          <w:p w:rsidR="00D20340" w:rsidRPr="00084074" w:rsidRDefault="002B0145" w:rsidP="002B0145">
            <w:pPr>
              <w:spacing w:before="0" w:after="0"/>
              <w:ind w:left="137" w:right="119"/>
              <w:rPr>
                <w:rFonts w:ascii="Bookman Old Style" w:eastAsia="Arial Unicode MS" w:hAnsi="Bookman Old Style" w:cs="Arial Unicode MS"/>
                <w:caps/>
                <w:noProof/>
                <w:color w:val="7E97AD" w:themeColor="accent1"/>
                <w:sz w:val="22"/>
                <w:szCs w:val="22"/>
              </w:rPr>
            </w:pPr>
            <w:r>
              <w:rPr>
                <w:rFonts w:ascii="Bookman Old Style" w:eastAsia="Arial Unicode MS" w:hAnsi="Bookman Old Style" w:cs="Arial Unicode MS"/>
                <w:color w:val="7E97AD" w:themeColor="accent1"/>
                <w:sz w:val="22"/>
                <w:szCs w:val="22"/>
              </w:rPr>
              <w:t>Préparer l’environnement de développement</w:t>
            </w:r>
          </w:p>
        </w:tc>
        <w:tc>
          <w:tcPr>
            <w:tcW w:w="11198" w:type="dxa"/>
          </w:tcPr>
          <w:p w:rsidR="00D20340" w:rsidRDefault="001402E3" w:rsidP="00084074">
            <w:pPr>
              <w:pStyle w:val="DateduCV"/>
              <w:numPr>
                <w:ilvl w:val="0"/>
                <w:numId w:val="2"/>
              </w:numPr>
              <w:spacing w:before="0" w:after="0"/>
              <w:ind w:right="142"/>
              <w:rPr>
                <w:rFonts w:ascii="Bookman Old Style" w:hAnsi="Bookman Old Style"/>
                <w:sz w:val="22"/>
                <w:szCs w:val="22"/>
                <w:shd w:val="clear" w:color="auto" w:fill="FFFFFF"/>
              </w:rPr>
            </w:pPr>
            <w:r w:rsidRPr="00084074">
              <w:rPr>
                <w:rFonts w:ascii="Bookman Old Style" w:hAnsi="Bookman Old Style"/>
                <w:sz w:val="22"/>
                <w:szCs w:val="22"/>
                <w:shd w:val="clear" w:color="auto" w:fill="FFFFFF"/>
              </w:rPr>
              <w:t>Installer Node.js la dernière version stable.</w:t>
            </w:r>
          </w:p>
          <w:p w:rsidR="00084074" w:rsidRDefault="00084074" w:rsidP="00084074">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Installer la dernière version de NPM (Node Package Manager) avec la commande : </w:t>
            </w:r>
            <w:r w:rsidRPr="00956A8F">
              <w:rPr>
                <w:rFonts w:ascii="Bookman Old Style" w:hAnsi="Bookman Old Style"/>
                <w:color w:val="FFFFFF" w:themeColor="background1"/>
                <w:sz w:val="22"/>
                <w:szCs w:val="22"/>
                <w:highlight w:val="darkGray"/>
                <w:shd w:val="clear" w:color="auto" w:fill="FFFFFF"/>
              </w:rPr>
              <w:t>npm</w:t>
            </w:r>
            <w:r w:rsidRPr="00EF3FE1">
              <w:rPr>
                <w:rFonts w:ascii="Bookman Old Style" w:hAnsi="Bookman Old Style"/>
                <w:color w:val="FFFFFF" w:themeColor="background1"/>
                <w:sz w:val="22"/>
                <w:szCs w:val="22"/>
                <w:highlight w:val="black"/>
                <w:shd w:val="clear" w:color="auto" w:fill="FFFFFF"/>
              </w:rPr>
              <w:t xml:space="preserve"> </w:t>
            </w:r>
            <w:r w:rsidRPr="00956A8F">
              <w:rPr>
                <w:rFonts w:ascii="Bookman Old Style" w:hAnsi="Bookman Old Style"/>
                <w:color w:val="FFFFFF" w:themeColor="background1"/>
                <w:sz w:val="22"/>
                <w:szCs w:val="22"/>
                <w:highlight w:val="darkGray"/>
                <w:shd w:val="clear" w:color="auto" w:fill="FFFFFF"/>
              </w:rPr>
              <w:t>install –g npm@latest</w:t>
            </w:r>
          </w:p>
          <w:p w:rsidR="00084074" w:rsidRPr="00084074" w:rsidRDefault="00C57EE7" w:rsidP="00084074">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Installer le CLI Angular : </w:t>
            </w:r>
            <w:r w:rsidRPr="00956A8F">
              <w:rPr>
                <w:rFonts w:ascii="Bookman Old Style" w:hAnsi="Bookman Old Style"/>
                <w:color w:val="FFFFFF" w:themeColor="background1"/>
                <w:sz w:val="22"/>
                <w:szCs w:val="22"/>
                <w:highlight w:val="darkGray"/>
                <w:shd w:val="clear" w:color="auto" w:fill="FFFFFF"/>
              </w:rPr>
              <w:t>npm install –g @angular/cl</w:t>
            </w:r>
            <w:r w:rsidR="00EF3FE1" w:rsidRPr="00956A8F">
              <w:rPr>
                <w:rFonts w:ascii="Bookman Old Style" w:hAnsi="Bookman Old Style"/>
                <w:color w:val="FFFFFF" w:themeColor="background1"/>
                <w:sz w:val="22"/>
                <w:szCs w:val="22"/>
                <w:highlight w:val="darkGray"/>
                <w:shd w:val="clear" w:color="auto" w:fill="FFFFFF"/>
              </w:rPr>
              <w:t>i</w:t>
            </w:r>
            <w:r w:rsidR="00EF3FE1">
              <w:rPr>
                <w:rFonts w:ascii="Bookman Old Style" w:hAnsi="Bookman Old Style"/>
                <w:color w:val="FFFFFF" w:themeColor="background1"/>
                <w:sz w:val="22"/>
                <w:szCs w:val="22"/>
                <w:shd w:val="clear" w:color="auto" w:fill="FFFFFF"/>
              </w:rPr>
              <w:t xml:space="preserve"> </w:t>
            </w:r>
          </w:p>
          <w:p w:rsidR="001402E3" w:rsidRPr="00084074" w:rsidRDefault="001402E3" w:rsidP="001402E3">
            <w:pPr>
              <w:pStyle w:val="DateduCV"/>
              <w:spacing w:before="0" w:after="0"/>
              <w:ind w:left="139" w:right="142"/>
              <w:rPr>
                <w:rFonts w:ascii="Bookman Old Style" w:hAnsi="Bookman Old Style"/>
                <w:noProof/>
                <w:sz w:val="22"/>
                <w:szCs w:val="22"/>
              </w:rPr>
            </w:pPr>
          </w:p>
        </w:tc>
      </w:tr>
      <w:tr w:rsidR="00D20340" w:rsidRPr="00322997" w:rsidTr="0090554E">
        <w:trPr>
          <w:trHeight w:val="31"/>
        </w:trPr>
        <w:tc>
          <w:tcPr>
            <w:tcW w:w="2410" w:type="dxa"/>
          </w:tcPr>
          <w:p w:rsidR="00D20340" w:rsidRPr="00E217F0" w:rsidRDefault="00E217F0" w:rsidP="00F7718E">
            <w:pPr>
              <w:pStyle w:val="Titre1"/>
              <w:spacing w:before="0" w:after="0"/>
              <w:ind w:left="137" w:right="119"/>
              <w:jc w:val="left"/>
              <w:rPr>
                <w:rFonts w:ascii="Bookman Old Style" w:eastAsia="Arial Unicode MS" w:hAnsi="Bookman Old Style" w:cs="Arial Unicode MS"/>
                <w:caps w:val="0"/>
                <w:noProof/>
                <w:sz w:val="22"/>
                <w:szCs w:val="22"/>
                <w:lang w:val="en-US"/>
              </w:rPr>
            </w:pPr>
            <w:r w:rsidRPr="00E217F0">
              <w:rPr>
                <w:rFonts w:ascii="Bookman Old Style" w:eastAsia="Arial Unicode MS" w:hAnsi="Bookman Old Style" w:cs="Arial Unicode MS"/>
                <w:caps w:val="0"/>
                <w:noProof/>
                <w:sz w:val="22"/>
                <w:szCs w:val="22"/>
              </w:rPr>
              <w:t>Créer un projet Angular</w:t>
            </w:r>
          </w:p>
        </w:tc>
        <w:tc>
          <w:tcPr>
            <w:tcW w:w="11198" w:type="dxa"/>
          </w:tcPr>
          <w:p w:rsidR="00D20340" w:rsidRDefault="00C960EF" w:rsidP="00E217F0">
            <w:pPr>
              <w:pStyle w:val="Paragraphedeliste"/>
              <w:numPr>
                <w:ilvl w:val="0"/>
                <w:numId w:val="2"/>
              </w:numPr>
              <w:spacing w:before="0" w:after="0"/>
              <w:ind w:right="142"/>
              <w:rPr>
                <w:rFonts w:ascii="Bookman Old Style" w:eastAsiaTheme="minorEastAsia" w:hAnsi="Bookman Old Style"/>
                <w:sz w:val="22"/>
                <w:szCs w:val="22"/>
              </w:rPr>
            </w:pPr>
            <w:r>
              <w:rPr>
                <w:rFonts w:ascii="Bookman Old Style" w:eastAsiaTheme="minorEastAsia" w:hAnsi="Bookman Old Style"/>
                <w:color w:val="FFFFFF" w:themeColor="background1"/>
                <w:sz w:val="22"/>
                <w:szCs w:val="22"/>
                <w:highlight w:val="darkGray"/>
              </w:rPr>
              <w:t>ng new nom_projet --style</w:t>
            </w:r>
            <w:r>
              <w:rPr>
                <w:rFonts w:ascii="Bookman Old Style" w:eastAsiaTheme="minorEastAsia" w:hAnsi="Bookman Old Style"/>
                <w:color w:val="FFFFFF" w:themeColor="background1"/>
                <w:sz w:val="22"/>
                <w:szCs w:val="22"/>
                <w:highlight w:val="lightGray"/>
              </w:rPr>
              <w:t>=</w:t>
            </w:r>
            <w:r w:rsidRPr="00C960EF">
              <w:rPr>
                <w:rFonts w:ascii="Bookman Old Style" w:eastAsiaTheme="minorEastAsia" w:hAnsi="Bookman Old Style"/>
                <w:color w:val="FFFFFF" w:themeColor="background1"/>
                <w:sz w:val="22"/>
                <w:szCs w:val="22"/>
                <w:highlight w:val="lightGray"/>
              </w:rPr>
              <w:t>scss</w:t>
            </w:r>
            <w:r w:rsidR="00EF3FE1" w:rsidRPr="00EF3FE1">
              <w:rPr>
                <w:rFonts w:ascii="Bookman Old Style" w:eastAsiaTheme="minorEastAsia" w:hAnsi="Bookman Old Style"/>
                <w:color w:val="FFFFFF" w:themeColor="background1"/>
                <w:sz w:val="22"/>
                <w:szCs w:val="22"/>
              </w:rPr>
              <w:t xml:space="preserve"> </w:t>
            </w:r>
          </w:p>
          <w:p w:rsidR="00EF3FE1" w:rsidRDefault="00E217F0" w:rsidP="00E217F0">
            <w:pPr>
              <w:pStyle w:val="Paragraphedeliste"/>
              <w:numPr>
                <w:ilvl w:val="0"/>
                <w:numId w:val="2"/>
              </w:numPr>
              <w:spacing w:before="0" w:after="0"/>
              <w:ind w:right="142"/>
              <w:rPr>
                <w:rFonts w:ascii="Bookman Old Style" w:eastAsiaTheme="minorEastAsia" w:hAnsi="Bookman Old Style"/>
                <w:sz w:val="22"/>
                <w:szCs w:val="22"/>
              </w:rPr>
            </w:pPr>
            <w:r w:rsidRPr="00956A8F">
              <w:rPr>
                <w:rFonts w:ascii="Bookman Old Style" w:eastAsiaTheme="minorEastAsia" w:hAnsi="Bookman Old Style"/>
                <w:color w:val="FFFFFF" w:themeColor="background1"/>
                <w:sz w:val="22"/>
                <w:szCs w:val="22"/>
                <w:highlight w:val="darkGray"/>
              </w:rPr>
              <w:t>ng fix audit</w:t>
            </w:r>
            <w:r>
              <w:rPr>
                <w:rFonts w:ascii="Bookman Old Style" w:eastAsiaTheme="minorEastAsia" w:hAnsi="Bookman Old Style"/>
                <w:sz w:val="22"/>
                <w:szCs w:val="22"/>
              </w:rPr>
              <w:t xml:space="preserve"> pour régler les éventuels problèmes</w:t>
            </w:r>
            <w:r w:rsidR="00EF3FE1">
              <w:rPr>
                <w:rFonts w:ascii="Bookman Old Style" w:eastAsiaTheme="minorEastAsia" w:hAnsi="Bookman Old Style"/>
                <w:sz w:val="22"/>
                <w:szCs w:val="22"/>
              </w:rPr>
              <w:t xml:space="preserve"> dans les composants téléchargés.</w:t>
            </w:r>
          </w:p>
          <w:p w:rsidR="00E217F0" w:rsidRPr="00E217F0" w:rsidRDefault="00EF3FE1" w:rsidP="00E217F0">
            <w:pPr>
              <w:pStyle w:val="Paragraphedeliste"/>
              <w:numPr>
                <w:ilvl w:val="0"/>
                <w:numId w:val="2"/>
              </w:numPr>
              <w:spacing w:before="0" w:after="0"/>
              <w:ind w:right="142"/>
              <w:rPr>
                <w:rFonts w:ascii="Bookman Old Style" w:eastAsiaTheme="minorEastAsia" w:hAnsi="Bookman Old Style"/>
                <w:sz w:val="22"/>
                <w:szCs w:val="22"/>
              </w:rPr>
            </w:pPr>
            <w:r w:rsidRPr="00956A8F">
              <w:rPr>
                <w:rFonts w:ascii="Bookman Old Style" w:eastAsiaTheme="minorEastAsia" w:hAnsi="Bookman Old Style"/>
                <w:color w:val="FFFFFF" w:themeColor="background1"/>
                <w:sz w:val="22"/>
                <w:szCs w:val="22"/>
                <w:highlight w:val="darkGray"/>
              </w:rPr>
              <w:t>ng serve --open</w:t>
            </w:r>
            <w:r w:rsidRPr="00EF3FE1">
              <w:rPr>
                <w:rFonts w:ascii="Bookman Old Style" w:eastAsiaTheme="minorEastAsia" w:hAnsi="Bookman Old Style"/>
                <w:color w:val="FFFFFF" w:themeColor="background1"/>
                <w:sz w:val="22"/>
                <w:szCs w:val="22"/>
              </w:rPr>
              <w:t xml:space="preserve"> </w:t>
            </w:r>
            <w:r w:rsidRPr="00EF3FE1">
              <w:rPr>
                <w:rFonts w:ascii="Bookman Old Style" w:eastAsiaTheme="minorEastAsia" w:hAnsi="Bookman Old Style"/>
                <w:sz w:val="22"/>
                <w:szCs w:val="22"/>
              </w:rPr>
              <w:t>po</w:t>
            </w:r>
            <w:r>
              <w:rPr>
                <w:rFonts w:ascii="Bookman Old Style" w:eastAsiaTheme="minorEastAsia" w:hAnsi="Bookman Old Style"/>
                <w:sz w:val="22"/>
                <w:szCs w:val="22"/>
              </w:rPr>
              <w:t>ur lancer l’application sur le navigateur.</w:t>
            </w:r>
          </w:p>
        </w:tc>
      </w:tr>
      <w:tr w:rsidR="00D20340" w:rsidRPr="00322997" w:rsidTr="0090554E">
        <w:tc>
          <w:tcPr>
            <w:tcW w:w="2410" w:type="dxa"/>
          </w:tcPr>
          <w:p w:rsidR="00D20340" w:rsidRPr="00EF3FE1" w:rsidRDefault="00EF3FE1" w:rsidP="00EF3FE1">
            <w:pPr>
              <w:pStyle w:val="Titre1"/>
              <w:spacing w:before="0" w:after="0"/>
              <w:ind w:left="137" w:right="119"/>
              <w:jc w:val="left"/>
              <w:rPr>
                <w:rFonts w:ascii="Bookman Old Style" w:eastAsia="Arial Unicode MS" w:hAnsi="Bookman Old Style" w:cs="Arial Unicode MS"/>
                <w:caps w:val="0"/>
                <w:noProof/>
                <w:sz w:val="22"/>
                <w:szCs w:val="22"/>
              </w:rPr>
            </w:pPr>
            <w:r w:rsidRPr="00EF3FE1">
              <w:rPr>
                <w:rFonts w:ascii="Bookman Old Style" w:eastAsia="Arial Unicode MS" w:hAnsi="Bookman Old Style" w:cs="Arial Unicode MS"/>
                <w:caps w:val="0"/>
                <w:noProof/>
                <w:sz w:val="22"/>
                <w:szCs w:val="22"/>
              </w:rPr>
              <w:t>Ajouter bootstrap au projet</w:t>
            </w:r>
          </w:p>
        </w:tc>
        <w:tc>
          <w:tcPr>
            <w:tcW w:w="11198" w:type="dxa"/>
          </w:tcPr>
          <w:p w:rsidR="00D20340" w:rsidRPr="00EF3FE1" w:rsidRDefault="00EF3FE1" w:rsidP="00EF3FE1">
            <w:pPr>
              <w:pStyle w:val="DateduCV"/>
              <w:numPr>
                <w:ilvl w:val="0"/>
                <w:numId w:val="2"/>
              </w:numPr>
              <w:spacing w:before="0" w:after="0"/>
              <w:ind w:right="142"/>
              <w:rPr>
                <w:rFonts w:ascii="Bookman Old Style" w:hAnsi="Bookman Old Style"/>
                <w:noProof/>
                <w:sz w:val="22"/>
                <w:szCs w:val="22"/>
              </w:rPr>
            </w:pPr>
            <w:r w:rsidRPr="00956A8F">
              <w:rPr>
                <w:rFonts w:ascii="Bookman Old Style" w:hAnsi="Bookman Old Style"/>
                <w:noProof/>
                <w:color w:val="FFFFFF" w:themeColor="background1"/>
                <w:sz w:val="22"/>
                <w:szCs w:val="22"/>
                <w:highlight w:val="darkGray"/>
              </w:rPr>
              <w:t>npm install bootstrap@3.3.7 –save</w:t>
            </w:r>
          </w:p>
          <w:p w:rsidR="00EF3FE1" w:rsidRPr="00EF3FE1" w:rsidRDefault="00EF3FE1" w:rsidP="00EF3FE1">
            <w:pPr>
              <w:pStyle w:val="DateduCV"/>
              <w:numPr>
                <w:ilvl w:val="0"/>
                <w:numId w:val="2"/>
              </w:numPr>
              <w:spacing w:before="0" w:after="0"/>
              <w:ind w:right="142"/>
              <w:rPr>
                <w:rFonts w:ascii="Bookman Old Style" w:hAnsi="Bookman Old Style"/>
                <w:noProof/>
                <w:sz w:val="22"/>
                <w:szCs w:val="22"/>
              </w:rPr>
            </w:pPr>
            <w:r>
              <w:rPr>
                <w:rFonts w:ascii="Bookman Old Style" w:hAnsi="Bookman Old Style"/>
                <w:noProof/>
                <w:sz w:val="22"/>
                <w:szCs w:val="22"/>
              </w:rPr>
              <w:t xml:space="preserve">Ajouter le chemin </w:t>
            </w:r>
            <w:r w:rsidR="005D54EA">
              <w:rPr>
                <w:rFonts w:ascii="Bookman Old Style" w:hAnsi="Bookman Old Style"/>
                <w:noProof/>
                <w:sz w:val="22"/>
                <w:szCs w:val="22"/>
              </w:rPr>
              <w:t>suivant au fichier angular.json, section ‘style’ : nodes_modules/bootstrap/dist/css/bootstrap.css</w:t>
            </w:r>
          </w:p>
        </w:tc>
      </w:tr>
      <w:tr w:rsidR="00B5458F" w:rsidRPr="00322997" w:rsidTr="0090554E">
        <w:tc>
          <w:tcPr>
            <w:tcW w:w="2410" w:type="dxa"/>
          </w:tcPr>
          <w:p w:rsidR="00B5458F" w:rsidRPr="00B5458F" w:rsidRDefault="00B5458F" w:rsidP="00EF3FE1">
            <w:pPr>
              <w:pStyle w:val="Titre1"/>
              <w:spacing w:before="0" w:after="0"/>
              <w:ind w:left="137" w:right="119"/>
              <w:jc w:val="left"/>
              <w:rPr>
                <w:rFonts w:ascii="Bookman Old Style" w:eastAsia="Arial Unicode MS" w:hAnsi="Bookman Old Style" w:cs="Arial Unicode MS"/>
                <w:caps w:val="0"/>
                <w:noProof/>
                <w:sz w:val="22"/>
                <w:szCs w:val="22"/>
              </w:rPr>
            </w:pPr>
            <w:r w:rsidRPr="00B5458F">
              <w:rPr>
                <w:rFonts w:ascii="Bookman Old Style" w:eastAsia="Arial Unicode MS" w:hAnsi="Bookman Old Style" w:cs="Arial Unicode MS"/>
                <w:caps w:val="0"/>
                <w:noProof/>
                <w:sz w:val="22"/>
                <w:szCs w:val="22"/>
              </w:rPr>
              <w:t>Les templates</w:t>
            </w:r>
          </w:p>
        </w:tc>
        <w:tc>
          <w:tcPr>
            <w:tcW w:w="11198" w:type="dxa"/>
          </w:tcPr>
          <w:p w:rsidR="001005B4" w:rsidRPr="001005B4" w:rsidRDefault="00B5458F" w:rsidP="00B5458F">
            <w:pPr>
              <w:pStyle w:val="DateduCV"/>
              <w:numPr>
                <w:ilvl w:val="0"/>
                <w:numId w:val="2"/>
              </w:numPr>
              <w:spacing w:before="0" w:after="0"/>
              <w:ind w:right="142"/>
              <w:rPr>
                <w:rFonts w:ascii="Bookman Old Style" w:hAnsi="Bookman Old Style"/>
                <w:noProof/>
                <w:color w:val="FFFFFF" w:themeColor="background1"/>
                <w:sz w:val="22"/>
                <w:szCs w:val="22"/>
              </w:rPr>
            </w:pPr>
            <w:r>
              <w:rPr>
                <w:rFonts w:ascii="Bookman Old Style" w:hAnsi="Bookman Old Style"/>
                <w:noProof/>
                <w:sz w:val="22"/>
                <w:szCs w:val="22"/>
              </w:rPr>
              <w:t>Un template permet de rendre du contenu html avec des parties dynamiques dépendant de mes données.</w:t>
            </w:r>
          </w:p>
          <w:p w:rsidR="00B5458F" w:rsidRPr="00B5458F" w:rsidRDefault="001005B4" w:rsidP="00B5458F">
            <w:pPr>
              <w:pStyle w:val="DateduCV"/>
              <w:numPr>
                <w:ilvl w:val="0"/>
                <w:numId w:val="2"/>
              </w:numPr>
              <w:spacing w:before="0" w:after="0"/>
              <w:ind w:right="142"/>
              <w:rPr>
                <w:rFonts w:ascii="Bookman Old Style" w:hAnsi="Bookman Old Style"/>
                <w:noProof/>
                <w:color w:val="FFFFFF" w:themeColor="background1"/>
                <w:sz w:val="22"/>
                <w:szCs w:val="22"/>
              </w:rPr>
            </w:pPr>
            <w:r>
              <w:rPr>
                <w:rFonts w:ascii="Bookman Old Style" w:hAnsi="Bookman Old Style"/>
                <w:noProof/>
                <w:sz w:val="22"/>
                <w:szCs w:val="22"/>
              </w:rPr>
              <w:t>L’opérateur ? (Safe navigation operator) permet de s’assurer que l’application va s’exécuter même si une variable est indéfinie.</w:t>
            </w:r>
            <w:r w:rsidR="00B5458F" w:rsidRPr="00B5458F">
              <w:rPr>
                <w:rFonts w:ascii="Bookman Old Style" w:hAnsi="Bookman Old Style"/>
                <w:noProof/>
                <w:color w:val="FFFFFF" w:themeColor="background1"/>
                <w:sz w:val="22"/>
                <w:szCs w:val="22"/>
              </w:rPr>
              <w:t>-</w:t>
            </w:r>
          </w:p>
        </w:tc>
      </w:tr>
      <w:tr w:rsidR="00D20340" w:rsidRPr="00322997" w:rsidTr="0090554E">
        <w:trPr>
          <w:trHeight w:val="176"/>
        </w:trPr>
        <w:tc>
          <w:tcPr>
            <w:tcW w:w="2410" w:type="dxa"/>
          </w:tcPr>
          <w:p w:rsidR="00D20340" w:rsidRPr="00873952" w:rsidRDefault="00123B4F" w:rsidP="00F7718E">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t>Databinding</w:t>
            </w:r>
          </w:p>
        </w:tc>
        <w:tc>
          <w:tcPr>
            <w:tcW w:w="11198" w:type="dxa"/>
          </w:tcPr>
          <w:p w:rsidR="00D20340" w:rsidRDefault="0091588A" w:rsidP="003415A9">
            <w:pPr>
              <w:pStyle w:val="DateduCV"/>
              <w:spacing w:before="0" w:after="0"/>
              <w:ind w:left="139" w:right="142"/>
              <w:rPr>
                <w:rFonts w:ascii="Bookman Old Style" w:hAnsi="Bookman Old Style"/>
                <w:sz w:val="23"/>
                <w:szCs w:val="23"/>
                <w:shd w:val="clear" w:color="auto" w:fill="FFFFFF"/>
              </w:rPr>
            </w:pPr>
            <w:r w:rsidRPr="0091588A">
              <w:rPr>
                <w:rFonts w:ascii="Bookman Old Style" w:hAnsi="Bookman Old Style"/>
                <w:sz w:val="23"/>
                <w:szCs w:val="23"/>
                <w:shd w:val="clear" w:color="auto" w:fill="FFFFFF"/>
              </w:rPr>
              <w:t>Le databinding, c'est la communication entre votre code TypeScript et le template HTML qui est montré à l'utilisateur.  Cette communication est divisée en deux directions</w:t>
            </w:r>
            <w:r>
              <w:rPr>
                <w:rFonts w:ascii="Bookman Old Style" w:hAnsi="Bookman Old Style"/>
                <w:sz w:val="23"/>
                <w:szCs w:val="23"/>
                <w:shd w:val="clear" w:color="auto" w:fill="FFFFFF"/>
              </w:rPr>
              <w:t> :</w:t>
            </w:r>
          </w:p>
          <w:p w:rsidR="00534859" w:rsidRPr="00534859" w:rsidRDefault="0091588A" w:rsidP="00534859">
            <w:pPr>
              <w:pStyle w:val="DateduCV"/>
              <w:numPr>
                <w:ilvl w:val="0"/>
                <w:numId w:val="3"/>
              </w:numPr>
              <w:spacing w:before="0" w:after="0"/>
              <w:ind w:right="142"/>
              <w:rPr>
                <w:rFonts w:ascii="Bookman Old Style" w:hAnsi="Bookman Old Style"/>
                <w:noProof/>
                <w:sz w:val="22"/>
                <w:szCs w:val="22"/>
              </w:rPr>
            </w:pPr>
            <w:r>
              <w:rPr>
                <w:rFonts w:ascii="Bookman Old Style" w:hAnsi="Bookman Old Style"/>
                <w:sz w:val="23"/>
                <w:szCs w:val="23"/>
                <w:shd w:val="clear" w:color="auto" w:fill="FFFFFF"/>
              </w:rPr>
              <w:lastRenderedPageBreak/>
              <w:t>Le</w:t>
            </w:r>
            <w:r w:rsidR="006D4589">
              <w:rPr>
                <w:rFonts w:ascii="Bookman Old Style" w:hAnsi="Bookman Old Style"/>
                <w:sz w:val="23"/>
                <w:szCs w:val="23"/>
                <w:shd w:val="clear" w:color="auto" w:fill="FFFFFF"/>
              </w:rPr>
              <w:t>s informations venant du code devant être affichées dans le navigateur. Les 2 principales méthodes pour cela sont le s</w:t>
            </w:r>
            <w:r>
              <w:rPr>
                <w:rFonts w:ascii="Bookman Old Style" w:hAnsi="Bookman Old Style"/>
                <w:sz w:val="23"/>
                <w:szCs w:val="23"/>
                <w:shd w:val="clear" w:color="auto" w:fill="FFFFFF"/>
              </w:rPr>
              <w:t>tring interpolation</w:t>
            </w:r>
            <w:r w:rsidR="007114CD">
              <w:rPr>
                <w:rFonts w:ascii="Bookman Old Style" w:hAnsi="Bookman Old Style"/>
                <w:sz w:val="23"/>
                <w:szCs w:val="23"/>
                <w:shd w:val="clear" w:color="auto" w:fill="FFFFFF"/>
              </w:rPr>
              <w:t xml:space="preserve"> (afficher le contenu d’une variable)</w:t>
            </w:r>
            <w:r w:rsidR="006D4589">
              <w:rPr>
                <w:rFonts w:ascii="Bookman Old Style" w:hAnsi="Bookman Old Style"/>
                <w:sz w:val="23"/>
                <w:szCs w:val="23"/>
                <w:shd w:val="clear" w:color="auto" w:fill="FFFFFF"/>
              </w:rPr>
              <w:t xml:space="preserve"> et la propery binding</w:t>
            </w:r>
            <w:r w:rsidR="00131DE1">
              <w:rPr>
                <w:rFonts w:ascii="Bookman Old Style" w:hAnsi="Bookman Old Style"/>
                <w:sz w:val="23"/>
                <w:szCs w:val="23"/>
                <w:shd w:val="clear" w:color="auto" w:fill="FFFFFF"/>
              </w:rPr>
              <w:t xml:space="preserve"> (</w:t>
            </w:r>
            <w:r w:rsidR="00131DE1" w:rsidRPr="00131DE1">
              <w:rPr>
                <w:rFonts w:ascii="Bookman Old Style" w:hAnsi="Bookman Old Style"/>
                <w:sz w:val="22"/>
                <w:szCs w:val="22"/>
                <w:shd w:val="clear" w:color="auto" w:fill="FFFFFF"/>
              </w:rPr>
              <w:t>modifier dynamiquement les propriétés d'un élément du DOM en fonction de données dans votre TypeScript</w:t>
            </w:r>
            <w:r w:rsidR="00131DE1">
              <w:rPr>
                <w:rFonts w:ascii="Aileron" w:hAnsi="Aileron"/>
                <w:sz w:val="23"/>
                <w:szCs w:val="23"/>
                <w:shd w:val="clear" w:color="auto" w:fill="FFFFFF"/>
              </w:rPr>
              <w:t>)</w:t>
            </w:r>
            <w:r w:rsidR="006D4589">
              <w:rPr>
                <w:rFonts w:ascii="Bookman Old Style" w:hAnsi="Bookman Old Style"/>
                <w:sz w:val="23"/>
                <w:szCs w:val="23"/>
                <w:shd w:val="clear" w:color="auto" w:fill="FFFFFF"/>
              </w:rPr>
              <w:t>.</w:t>
            </w:r>
            <w:r w:rsidR="00534859">
              <w:rPr>
                <w:rFonts w:ascii="Bookman Old Style" w:hAnsi="Bookman Old Style"/>
                <w:sz w:val="23"/>
                <w:szCs w:val="23"/>
                <w:shd w:val="clear" w:color="auto" w:fill="FFFFFF"/>
              </w:rPr>
              <w:t xml:space="preserve"> Exemple de syntaxe :</w:t>
            </w:r>
            <w:r w:rsidR="00534859">
              <w:rPr>
                <w:rFonts w:ascii="Bookman Old Style" w:hAnsi="Bookman Old Style"/>
                <w:noProof/>
                <w:sz w:val="22"/>
                <w:szCs w:val="22"/>
              </w:rPr>
              <w:t xml:space="preserve"> </w:t>
            </w:r>
            <w:r w:rsidR="00534859" w:rsidRPr="00534859">
              <w:rPr>
                <w:rFonts w:ascii="Bookman Old Style" w:hAnsi="Bookman Old Style"/>
                <w:noProof/>
                <w:sz w:val="22"/>
                <w:szCs w:val="22"/>
                <w:shd w:val="clear" w:color="auto" w:fill="C3C7CA" w:themeFill="text2" w:themeFillTint="40"/>
              </w:rPr>
              <w:t>&lt;p&gt;{{ nom_variable }}&lt;/p&gt;</w:t>
            </w:r>
            <w:r w:rsidR="00534859">
              <w:rPr>
                <w:rFonts w:ascii="Bookman Old Style" w:hAnsi="Bookman Old Style"/>
                <w:noProof/>
                <w:sz w:val="22"/>
                <w:szCs w:val="22"/>
              </w:rPr>
              <w:t xml:space="preserve"> est équivalent à </w:t>
            </w:r>
            <w:r w:rsidR="00534859" w:rsidRPr="00534859">
              <w:rPr>
                <w:rFonts w:ascii="Bookman Old Style" w:hAnsi="Bookman Old Style"/>
                <w:noProof/>
                <w:sz w:val="22"/>
                <w:szCs w:val="22"/>
                <w:shd w:val="clear" w:color="auto" w:fill="C3C7CA" w:themeFill="text2" w:themeFillTint="40"/>
              </w:rPr>
              <w:t>&lt;p [textContent]= ’’nom_variable’’&gt;&lt;/p&gt;</w:t>
            </w:r>
          </w:p>
          <w:p w:rsidR="006D4589" w:rsidRDefault="00874774"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noProof/>
                <w:sz w:val="22"/>
                <w:szCs w:val="22"/>
              </w:rPr>
              <w:t>Event binding : faire réagir mon code TypeScript aux évènements venant du template HTML.</w:t>
            </w:r>
          </w:p>
          <w:p w:rsidR="000F07FD" w:rsidRDefault="007E7897" w:rsidP="000F07FD">
            <w:pPr>
              <w:pStyle w:val="DateduCV"/>
              <w:numPr>
                <w:ilvl w:val="0"/>
                <w:numId w:val="3"/>
              </w:numPr>
              <w:spacing w:before="0" w:after="0"/>
              <w:ind w:right="142"/>
              <w:rPr>
                <w:rFonts w:ascii="Bookman Old Style" w:hAnsi="Bookman Old Style"/>
                <w:noProof/>
                <w:sz w:val="22"/>
                <w:szCs w:val="22"/>
              </w:rPr>
            </w:pPr>
            <w:r>
              <w:rPr>
                <w:rFonts w:ascii="Bookman Old Style" w:hAnsi="Bookman Old Style"/>
                <w:noProof/>
                <w:sz w:val="22"/>
                <w:szCs w:val="22"/>
              </w:rPr>
              <w:t>Two-way binding : pratique si l’on mettre en place une communication à double sens, par exemple sur les formulaires.</w:t>
            </w:r>
          </w:p>
          <w:p w:rsidR="000F07FD" w:rsidRDefault="000F07FD" w:rsidP="000F07FD">
            <w:pPr>
              <w:pStyle w:val="DateduCV"/>
              <w:spacing w:before="0" w:after="0"/>
              <w:ind w:left="859" w:right="142"/>
              <w:rPr>
                <w:rFonts w:ascii="Bookman Old Style" w:hAnsi="Bookman Old Style"/>
                <w:noProof/>
                <w:sz w:val="22"/>
                <w:szCs w:val="22"/>
              </w:rPr>
            </w:pPr>
          </w:p>
          <w:p w:rsidR="000F07FD" w:rsidRPr="000F07FD" w:rsidRDefault="000F07FD" w:rsidP="000F07FD">
            <w:pPr>
              <w:pStyle w:val="DateduCV"/>
              <w:numPr>
                <w:ilvl w:val="0"/>
                <w:numId w:val="3"/>
              </w:numPr>
              <w:autoSpaceDE w:val="0"/>
              <w:autoSpaceDN w:val="0"/>
              <w:adjustRightInd w:val="0"/>
              <w:spacing w:before="0" w:after="0" w:line="240" w:lineRule="auto"/>
              <w:ind w:right="142"/>
              <w:rPr>
                <w:rFonts w:ascii="Bookman Old Style" w:hAnsi="Bookman Old Style"/>
                <w:noProof/>
                <w:sz w:val="22"/>
                <w:szCs w:val="22"/>
              </w:rPr>
            </w:pPr>
            <w:r w:rsidRPr="000F07FD">
              <w:rPr>
                <w:rFonts w:ascii="Bookman Old Style" w:eastAsia="NotoSerif" w:hAnsi="Bookman Old Style" w:cs="NotoSerif"/>
                <w:kern w:val="0"/>
                <w:sz w:val="22"/>
                <w:szCs w:val="22"/>
              </w:rPr>
              <w:t xml:space="preserve">Les </w:t>
            </w:r>
            <w:r w:rsidRPr="000F07FD">
              <w:rPr>
                <w:rFonts w:ascii="Bookman Old Style" w:eastAsia="NotoSerif" w:hAnsi="Bookman Old Style" w:cs="NotoSerif"/>
                <w:kern w:val="0"/>
                <w:sz w:val="22"/>
                <w:szCs w:val="22"/>
              </w:rPr>
              <w:t>propriétés</w:t>
            </w:r>
            <w:r w:rsidRPr="000F07FD">
              <w:rPr>
                <w:rFonts w:ascii="Bookman Old Style" w:eastAsia="NotoSerif" w:hAnsi="Bookman Old Style" w:cs="NotoSerif"/>
                <w:kern w:val="0"/>
                <w:sz w:val="22"/>
                <w:szCs w:val="22"/>
              </w:rPr>
              <w:t xml:space="preserve"> du DOM ont un avantage sur les attributs HTML : leurs valeurs sont </w:t>
            </w:r>
            <w:r w:rsidRPr="000F07FD">
              <w:rPr>
                <w:rFonts w:ascii="Bookman Old Style" w:eastAsia="NotoSerif" w:hAnsi="Bookman Old Style" w:cs="NotoSerif"/>
                <w:kern w:val="0"/>
                <w:sz w:val="22"/>
                <w:szCs w:val="22"/>
              </w:rPr>
              <w:t>forcément</w:t>
            </w:r>
            <w:r w:rsidRPr="000F07FD">
              <w:rPr>
                <w:rFonts w:ascii="Bookman Old Style" w:eastAsia="NotoSerif" w:hAnsi="Bookman Old Style" w:cs="NotoSerif"/>
                <w:kern w:val="0"/>
                <w:sz w:val="22"/>
                <w:szCs w:val="22"/>
              </w:rPr>
              <w:t xml:space="preserve"> </w:t>
            </w:r>
            <w:r w:rsidRPr="000F07FD">
              <w:rPr>
                <w:rFonts w:ascii="Bookman Old Style" w:eastAsia="NotoSerif" w:hAnsi="Bookman Old Style" w:cs="NotoSerif"/>
                <w:kern w:val="0"/>
                <w:sz w:val="22"/>
                <w:szCs w:val="22"/>
              </w:rPr>
              <w:t xml:space="preserve">à </w:t>
            </w:r>
            <w:r w:rsidRPr="000F07FD">
              <w:rPr>
                <w:rFonts w:ascii="Bookman Old Style" w:eastAsia="NotoSerif" w:hAnsi="Bookman Old Style" w:cs="NotoSerif"/>
                <w:kern w:val="0"/>
                <w:sz w:val="22"/>
                <w:szCs w:val="22"/>
              </w:rPr>
              <w:t>jour. Dans mon exemple, l'</w:t>
            </w:r>
            <w:r w:rsidRPr="000F07FD">
              <w:rPr>
                <w:rFonts w:ascii="Bookman Old Style" w:eastAsia="NotoSerif-Italic" w:hAnsi="Bookman Old Style" w:cs="NotoSerif-Italic"/>
                <w:i/>
                <w:iCs/>
                <w:kern w:val="0"/>
                <w:sz w:val="22"/>
                <w:szCs w:val="22"/>
              </w:rPr>
              <w:t xml:space="preserve">attribut </w:t>
            </w:r>
            <w:r w:rsidRPr="000F07FD">
              <w:rPr>
                <w:rFonts w:ascii="Bookman Old Style" w:eastAsia="mplus1mn-regular" w:hAnsi="Bookman Old Style" w:cs="mplus1mn-regular"/>
                <w:kern w:val="0"/>
                <w:sz w:val="22"/>
                <w:szCs w:val="22"/>
              </w:rPr>
              <w:t xml:space="preserve">value </w:t>
            </w:r>
            <w:r w:rsidRPr="000F07FD">
              <w:rPr>
                <w:rFonts w:ascii="Bookman Old Style" w:eastAsia="NotoSerif" w:hAnsi="Bookman Old Style" w:cs="NotoSerif"/>
                <w:kern w:val="0"/>
                <w:sz w:val="22"/>
                <w:szCs w:val="22"/>
              </w:rPr>
              <w:t xml:space="preserve">contiendra toujours "hello", alors que la </w:t>
            </w:r>
            <w:r w:rsidRPr="000F07FD">
              <w:rPr>
                <w:rFonts w:ascii="Bookman Old Style" w:eastAsia="NotoSerif-Italic" w:hAnsi="Bookman Old Style" w:cs="NotoSerif-Italic"/>
                <w:i/>
                <w:iCs/>
                <w:kern w:val="0"/>
                <w:sz w:val="22"/>
                <w:szCs w:val="22"/>
              </w:rPr>
              <w:t>propriété</w:t>
            </w:r>
            <w:r w:rsidRPr="000F07FD">
              <w:rPr>
                <w:rFonts w:ascii="Bookman Old Style" w:eastAsia="NotoSerif-Italic" w:hAnsi="Bookman Old Style" w:cs="NotoSerif-Italic"/>
                <w:i/>
                <w:iCs/>
                <w:kern w:val="0"/>
                <w:sz w:val="22"/>
                <w:szCs w:val="22"/>
              </w:rPr>
              <w:t xml:space="preserve"> </w:t>
            </w:r>
            <w:r w:rsidRPr="000F07FD">
              <w:rPr>
                <w:rFonts w:ascii="Bookman Old Style" w:eastAsia="mplus1mn-regular" w:hAnsi="Bookman Old Style" w:cs="mplus1mn-regular"/>
                <w:kern w:val="0"/>
                <w:sz w:val="22"/>
                <w:szCs w:val="22"/>
              </w:rPr>
              <w:t xml:space="preserve">value </w:t>
            </w:r>
            <w:r w:rsidRPr="000F07FD">
              <w:rPr>
                <w:rFonts w:ascii="Bookman Old Style" w:eastAsia="NotoSerif" w:hAnsi="Bookman Old Style" w:cs="NotoSerif"/>
                <w:kern w:val="0"/>
                <w:sz w:val="22"/>
                <w:szCs w:val="22"/>
              </w:rPr>
              <w:t>du</w:t>
            </w:r>
            <w:r w:rsidRPr="000F07FD">
              <w:rPr>
                <w:rFonts w:ascii="Bookman Old Style" w:eastAsia="NotoSerif" w:hAnsi="Bookman Old Style" w:cs="NotoSerif"/>
                <w:kern w:val="0"/>
                <w:sz w:val="22"/>
                <w:szCs w:val="22"/>
              </w:rPr>
              <w:t xml:space="preserve"> </w:t>
            </w:r>
            <w:r w:rsidRPr="000F07FD">
              <w:rPr>
                <w:rFonts w:ascii="Bookman Old Style" w:eastAsia="NotoSerif" w:hAnsi="Bookman Old Style" w:cs="NotoSerif"/>
                <w:kern w:val="0"/>
                <w:sz w:val="22"/>
                <w:szCs w:val="22"/>
              </w:rPr>
              <w:t xml:space="preserve">DOM sera </w:t>
            </w:r>
            <w:r w:rsidRPr="000F07FD">
              <w:rPr>
                <w:rFonts w:ascii="Bookman Old Style" w:eastAsia="NotoSerif" w:hAnsi="Bookman Old Style" w:cs="NotoSerif"/>
                <w:kern w:val="0"/>
                <w:sz w:val="22"/>
                <w:szCs w:val="22"/>
              </w:rPr>
              <w:t>modifiée</w:t>
            </w:r>
            <w:r w:rsidRPr="000F07FD">
              <w:rPr>
                <w:rFonts w:ascii="Bookman Old Style" w:eastAsia="NotoSerif" w:hAnsi="Bookman Old Style" w:cs="NotoSerif"/>
                <w:kern w:val="0"/>
                <w:sz w:val="22"/>
                <w:szCs w:val="22"/>
              </w:rPr>
              <w:t xml:space="preserve"> dynamiquement par le navigateur, et contiendra ainsi la valeur </w:t>
            </w:r>
            <w:r w:rsidRPr="000F07FD">
              <w:rPr>
                <w:rFonts w:ascii="Bookman Old Style" w:eastAsia="NotoSerif" w:hAnsi="Bookman Old Style" w:cs="NotoSerif"/>
                <w:kern w:val="0"/>
                <w:sz w:val="22"/>
                <w:szCs w:val="22"/>
              </w:rPr>
              <w:t>entrée</w:t>
            </w:r>
            <w:r w:rsidRPr="000F07FD">
              <w:rPr>
                <w:rFonts w:ascii="Bookman Old Style" w:eastAsia="NotoSerif" w:hAnsi="Bookman Old Style" w:cs="NotoSerif"/>
                <w:kern w:val="0"/>
                <w:sz w:val="22"/>
                <w:szCs w:val="22"/>
              </w:rPr>
              <w:t xml:space="preserve"> par</w:t>
            </w:r>
            <w:r w:rsidRPr="000F07FD">
              <w:rPr>
                <w:rFonts w:ascii="Bookman Old Style" w:eastAsia="NotoSerif" w:hAnsi="Bookman Old Style" w:cs="NotoSerif"/>
                <w:kern w:val="0"/>
                <w:sz w:val="22"/>
                <w:szCs w:val="22"/>
              </w:rPr>
              <w:t xml:space="preserve"> </w:t>
            </w:r>
            <w:r w:rsidRPr="000F07FD">
              <w:rPr>
                <w:rFonts w:ascii="Bookman Old Style" w:eastAsia="NotoSerif" w:hAnsi="Bookman Old Style" w:cs="NotoSerif"/>
                <w:kern w:val="0"/>
                <w:sz w:val="22"/>
                <w:szCs w:val="22"/>
              </w:rPr>
              <w:t>l’utilisateur dans le champ de saisie.</w:t>
            </w:r>
          </w:p>
        </w:tc>
      </w:tr>
      <w:tr w:rsidR="00D20340" w:rsidRPr="00322997" w:rsidTr="0090554E">
        <w:trPr>
          <w:trHeight w:val="252"/>
        </w:trPr>
        <w:tc>
          <w:tcPr>
            <w:tcW w:w="2410" w:type="dxa"/>
          </w:tcPr>
          <w:p w:rsidR="008841AF" w:rsidRPr="006768B4" w:rsidRDefault="006768B4" w:rsidP="00586048">
            <w:pPr>
              <w:spacing w:before="0" w:after="0"/>
              <w:ind w:left="137" w:right="119"/>
              <w:rPr>
                <w:rFonts w:ascii="Bookman Old Style" w:hAnsi="Bookman Old Style"/>
                <w:sz w:val="22"/>
                <w:szCs w:val="22"/>
                <w:lang w:val="en-US"/>
              </w:rPr>
            </w:pPr>
            <w:r w:rsidRPr="006768B4">
              <w:rPr>
                <w:rFonts w:ascii="Bookman Old Style" w:hAnsi="Bookman Old Style"/>
                <w:color w:val="7E97AD" w:themeColor="accent1"/>
                <w:sz w:val="22"/>
                <w:szCs w:val="22"/>
                <w:lang w:val="en-US"/>
              </w:rPr>
              <w:lastRenderedPageBreak/>
              <w:t xml:space="preserve">Générer un nouveau composant </w:t>
            </w:r>
            <w:r w:rsidR="008841AF" w:rsidRPr="006768B4">
              <w:rPr>
                <w:rFonts w:ascii="Bookman Old Style" w:hAnsi="Bookman Old Style"/>
                <w:color w:val="7E97AD" w:themeColor="accent1"/>
                <w:sz w:val="22"/>
                <w:szCs w:val="22"/>
                <w:lang w:val="en-US"/>
              </w:rPr>
              <w:t xml:space="preserve"> </w:t>
            </w:r>
          </w:p>
        </w:tc>
        <w:tc>
          <w:tcPr>
            <w:tcW w:w="11198" w:type="dxa"/>
          </w:tcPr>
          <w:p w:rsidR="008841AF" w:rsidRPr="006768B4" w:rsidRDefault="006768B4" w:rsidP="003415A9">
            <w:pPr>
              <w:spacing w:before="0" w:after="0"/>
              <w:ind w:left="139"/>
              <w:rPr>
                <w:rFonts w:ascii="Bookman Old Style" w:eastAsiaTheme="minorEastAsia" w:hAnsi="Bookman Old Style"/>
                <w:sz w:val="22"/>
                <w:szCs w:val="22"/>
              </w:rPr>
            </w:pPr>
            <w:r w:rsidRPr="006768B4">
              <w:rPr>
                <w:rFonts w:ascii="Bookman Old Style" w:eastAsiaTheme="minorEastAsia" w:hAnsi="Bookman Old Style"/>
                <w:color w:val="FFFFFF" w:themeColor="background1"/>
                <w:sz w:val="22"/>
                <w:szCs w:val="22"/>
                <w:highlight w:val="darkGray"/>
              </w:rPr>
              <w:t>ng generate component nom_composant</w:t>
            </w:r>
            <w:r w:rsidRPr="006768B4">
              <w:rPr>
                <w:rFonts w:ascii="Bookman Old Style" w:eastAsiaTheme="minorEastAsia" w:hAnsi="Bookman Old Style"/>
                <w:color w:val="FFFFFF" w:themeColor="background1"/>
                <w:sz w:val="22"/>
                <w:szCs w:val="22"/>
              </w:rPr>
              <w:t xml:space="preserve"> </w:t>
            </w:r>
            <w:r>
              <w:rPr>
                <w:rFonts w:ascii="Bookman Old Style" w:eastAsiaTheme="minorEastAsia" w:hAnsi="Bookman Old Style"/>
                <w:sz w:val="22"/>
                <w:szCs w:val="22"/>
              </w:rPr>
              <w:t xml:space="preserve">ou bien </w:t>
            </w:r>
            <w:r w:rsidRPr="006768B4">
              <w:rPr>
                <w:rFonts w:ascii="Bookman Old Style" w:eastAsiaTheme="minorEastAsia" w:hAnsi="Bookman Old Style"/>
                <w:color w:val="FFFFFF" w:themeColor="background1"/>
                <w:sz w:val="22"/>
                <w:szCs w:val="22"/>
                <w:highlight w:val="darkGray"/>
              </w:rPr>
              <w:t>ng g c nom_composant</w:t>
            </w:r>
          </w:p>
        </w:tc>
      </w:tr>
      <w:tr w:rsidR="006E583B" w:rsidRPr="00322997" w:rsidTr="0090554E">
        <w:tc>
          <w:tcPr>
            <w:tcW w:w="2410" w:type="dxa"/>
          </w:tcPr>
          <w:p w:rsidR="00D743BF" w:rsidRPr="00F745D2" w:rsidRDefault="00CF08FD" w:rsidP="00F745D2">
            <w:pPr>
              <w:pStyle w:val="Titre1"/>
              <w:spacing w:before="0" w:after="0"/>
              <w:ind w:left="137" w:right="119"/>
              <w:jc w:val="left"/>
              <w:rPr>
                <w:rFonts w:ascii="Bookman Old Style" w:hAnsi="Bookman Old Style"/>
                <w:sz w:val="22"/>
                <w:szCs w:val="22"/>
                <w:lang w:val="en-US"/>
              </w:rPr>
            </w:pPr>
            <w:r>
              <w:rPr>
                <w:rFonts w:ascii="Bookman Old Style" w:eastAsia="Arial Unicode MS" w:hAnsi="Bookman Old Style" w:cs="Arial Unicode MS"/>
                <w:caps w:val="0"/>
                <w:noProof/>
                <w:sz w:val="22"/>
                <w:szCs w:val="22"/>
              </w:rPr>
              <w:t>Lancer l’application</w:t>
            </w:r>
            <w:r w:rsidR="00F745D2" w:rsidRPr="00F745D2">
              <w:rPr>
                <w:rFonts w:ascii="Bookman Old Style" w:eastAsia="Arial Unicode MS" w:hAnsi="Bookman Old Style" w:cs="Arial Unicode MS"/>
                <w:caps w:val="0"/>
                <w:noProof/>
                <w:sz w:val="22"/>
                <w:szCs w:val="22"/>
              </w:rPr>
              <w:t xml:space="preserve"> </w:t>
            </w:r>
          </w:p>
        </w:tc>
        <w:tc>
          <w:tcPr>
            <w:tcW w:w="11198" w:type="dxa"/>
          </w:tcPr>
          <w:p w:rsidR="00D743BF" w:rsidRPr="00123B4F" w:rsidRDefault="00F745D2" w:rsidP="00F745D2">
            <w:pPr>
              <w:spacing w:before="0" w:after="0"/>
              <w:ind w:left="139"/>
              <w:rPr>
                <w:rFonts w:ascii="Bookman Old Style" w:eastAsiaTheme="minorEastAsia" w:hAnsi="Bookman Old Style"/>
                <w:sz w:val="22"/>
                <w:szCs w:val="22"/>
              </w:rPr>
            </w:pPr>
            <w:r>
              <w:rPr>
                <w:rFonts w:ascii="Bookman Old Style" w:eastAsiaTheme="minorEastAsia" w:hAnsi="Bookman Old Style"/>
                <w:sz w:val="22"/>
                <w:szCs w:val="22"/>
                <w:lang w:val="en-US"/>
              </w:rPr>
              <w:t>ng serve --open</w:t>
            </w:r>
          </w:p>
        </w:tc>
      </w:tr>
      <w:tr w:rsidR="006E583B" w:rsidRPr="00322997" w:rsidTr="0090554E">
        <w:tc>
          <w:tcPr>
            <w:tcW w:w="2410" w:type="dxa"/>
          </w:tcPr>
          <w:p w:rsidR="006E583B" w:rsidRPr="00CF08FD" w:rsidRDefault="00CF08FD" w:rsidP="00CF08FD">
            <w:pPr>
              <w:pStyle w:val="Titre1"/>
              <w:spacing w:before="0" w:after="0"/>
              <w:ind w:left="137" w:right="119"/>
              <w:jc w:val="left"/>
              <w:rPr>
                <w:rFonts w:ascii="Bookman Old Style" w:eastAsia="Arial Unicode MS" w:hAnsi="Bookman Old Style" w:cs="Arial Unicode MS"/>
                <w:caps w:val="0"/>
                <w:noProof/>
                <w:sz w:val="22"/>
                <w:szCs w:val="22"/>
              </w:rPr>
            </w:pPr>
            <w:r w:rsidRPr="00CF08FD">
              <w:rPr>
                <w:rFonts w:ascii="Bookman Old Style" w:eastAsia="Arial Unicode MS" w:hAnsi="Bookman Old Style" w:cs="Arial Unicode MS"/>
                <w:caps w:val="0"/>
                <w:noProof/>
                <w:sz w:val="22"/>
                <w:szCs w:val="22"/>
              </w:rPr>
              <w:t>Les Directives</w:t>
            </w:r>
          </w:p>
        </w:tc>
        <w:tc>
          <w:tcPr>
            <w:tcW w:w="11198" w:type="dxa"/>
          </w:tcPr>
          <w:p w:rsidR="006E583B" w:rsidRPr="00CF08FD" w:rsidRDefault="00CF08FD" w:rsidP="00CF08FD">
            <w:pPr>
              <w:shd w:val="clear" w:color="auto" w:fill="FFFFFF"/>
              <w:spacing w:before="0" w:after="0" w:line="240" w:lineRule="auto"/>
              <w:ind w:left="141"/>
              <w:rPr>
                <w:rFonts w:ascii="Bookman Old Style" w:eastAsia="Times New Roman" w:hAnsi="Bookman Old Style" w:cs="Times New Roman"/>
                <w:kern w:val="0"/>
                <w:sz w:val="22"/>
                <w:szCs w:val="22"/>
              </w:rPr>
            </w:pPr>
            <w:r w:rsidRPr="00CF08FD">
              <w:rPr>
                <w:rFonts w:ascii="Bookman Old Style" w:eastAsia="Times New Roman" w:hAnsi="Bookman Old Style" w:cs="Times New Roman"/>
                <w:kern w:val="0"/>
                <w:sz w:val="22"/>
                <w:szCs w:val="22"/>
              </w:rPr>
              <w:t>Les directives sont des instructions intégrées dans le DOM que vous utiliserez presque systématiquement quand vous cré</w:t>
            </w:r>
            <w:r>
              <w:rPr>
                <w:rFonts w:ascii="Bookman Old Style" w:eastAsia="Times New Roman" w:hAnsi="Bookman Old Style" w:cs="Times New Roman"/>
                <w:kern w:val="0"/>
                <w:sz w:val="22"/>
                <w:szCs w:val="22"/>
              </w:rPr>
              <w:t>erez des applications Angular. </w:t>
            </w:r>
            <w:r w:rsidRPr="00CF08FD">
              <w:rPr>
                <w:rFonts w:ascii="Bookman Old Style" w:eastAsia="Times New Roman" w:hAnsi="Bookman Old Style" w:cs="Times New Roman"/>
                <w:kern w:val="0"/>
                <w:sz w:val="22"/>
                <w:szCs w:val="22"/>
              </w:rPr>
              <w:t>Il existe deux types principaux de directive : les directives structurelles</w:t>
            </w:r>
            <w:r>
              <w:rPr>
                <w:rFonts w:ascii="Bookman Old Style" w:eastAsia="Times New Roman" w:hAnsi="Bookman Old Style" w:cs="Times New Roman"/>
                <w:kern w:val="0"/>
                <w:sz w:val="22"/>
                <w:szCs w:val="22"/>
              </w:rPr>
              <w:t xml:space="preserve"> et les directives par attribut.</w:t>
            </w:r>
          </w:p>
        </w:tc>
      </w:tr>
      <w:tr w:rsidR="006E583B" w:rsidRPr="00322997" w:rsidTr="0090554E">
        <w:tc>
          <w:tcPr>
            <w:tcW w:w="2410" w:type="dxa"/>
          </w:tcPr>
          <w:p w:rsidR="006E583B" w:rsidRPr="00322997" w:rsidRDefault="000773A8" w:rsidP="000773A8">
            <w:pPr>
              <w:pStyle w:val="Titre1"/>
              <w:spacing w:before="0" w:after="0"/>
              <w:ind w:left="137" w:right="119"/>
              <w:jc w:val="left"/>
              <w:rPr>
                <w:rFonts w:ascii="Bookman Old Style" w:eastAsia="Arial Unicode MS" w:hAnsi="Bookman Old Style" w:cs="Arial Unicode MS"/>
                <w:caps w:val="0"/>
                <w:noProof/>
                <w:sz w:val="20"/>
              </w:rPr>
            </w:pPr>
            <w:r>
              <w:rPr>
                <w:rFonts w:ascii="Bookman Old Style" w:eastAsia="Arial Unicode MS" w:hAnsi="Bookman Old Style" w:cs="Arial Unicode MS"/>
                <w:caps w:val="0"/>
                <w:noProof/>
                <w:sz w:val="22"/>
                <w:szCs w:val="22"/>
              </w:rPr>
              <w:t>Les d</w:t>
            </w:r>
            <w:r w:rsidR="00794E04" w:rsidRPr="00CF08FD">
              <w:rPr>
                <w:rFonts w:ascii="Bookman Old Style" w:eastAsia="Arial Unicode MS" w:hAnsi="Bookman Old Style" w:cs="Arial Unicode MS"/>
                <w:caps w:val="0"/>
                <w:noProof/>
                <w:sz w:val="22"/>
                <w:szCs w:val="22"/>
              </w:rPr>
              <w:t>irectives</w:t>
            </w:r>
            <w:r w:rsidR="00794E04">
              <w:rPr>
                <w:rFonts w:ascii="Bookman Old Style" w:eastAsia="Arial Unicode MS" w:hAnsi="Bookman Old Style" w:cs="Arial Unicode MS"/>
                <w:caps w:val="0"/>
                <w:noProof/>
                <w:sz w:val="22"/>
                <w:szCs w:val="22"/>
              </w:rPr>
              <w:t xml:space="preserve"> </w:t>
            </w:r>
            <w:r>
              <w:rPr>
                <w:rFonts w:ascii="Bookman Old Style" w:eastAsia="Arial Unicode MS" w:hAnsi="Bookman Old Style" w:cs="Arial Unicode MS"/>
                <w:caps w:val="0"/>
                <w:noProof/>
                <w:sz w:val="22"/>
                <w:szCs w:val="22"/>
              </w:rPr>
              <w:t>structurelles</w:t>
            </w:r>
          </w:p>
        </w:tc>
        <w:tc>
          <w:tcPr>
            <w:tcW w:w="11198" w:type="dxa"/>
          </w:tcPr>
          <w:p w:rsidR="006C429D" w:rsidRDefault="003E4F0E" w:rsidP="005E1813">
            <w:pPr>
              <w:spacing w:before="0" w:after="0"/>
              <w:ind w:left="139"/>
              <w:rPr>
                <w:rFonts w:ascii="Bookman Old Style" w:eastAsiaTheme="minorEastAsia" w:hAnsi="Bookman Old Style"/>
                <w:sz w:val="22"/>
                <w:szCs w:val="22"/>
              </w:rPr>
            </w:pPr>
            <w:r w:rsidRPr="003E4F0E">
              <w:rPr>
                <w:rFonts w:ascii="Bookman Old Style" w:eastAsiaTheme="minorEastAsia" w:hAnsi="Bookman Old Style"/>
                <w:sz w:val="22"/>
                <w:szCs w:val="22"/>
              </w:rPr>
              <w:t>Ce sont des directives qui modifient</w:t>
            </w:r>
            <w:r>
              <w:rPr>
                <w:rFonts w:ascii="Bookman Old Style" w:eastAsiaTheme="minorEastAsia" w:hAnsi="Bookman Old Style"/>
                <w:sz w:val="22"/>
                <w:szCs w:val="22"/>
              </w:rPr>
              <w:t xml:space="preserve"> la stru</w:t>
            </w:r>
            <w:r w:rsidRPr="003E4F0E">
              <w:rPr>
                <w:rFonts w:ascii="Bookman Old Style" w:eastAsiaTheme="minorEastAsia" w:hAnsi="Bookman Old Style"/>
                <w:sz w:val="22"/>
                <w:szCs w:val="22"/>
              </w:rPr>
              <w:t xml:space="preserve">cture du document. Exemple : </w:t>
            </w:r>
          </w:p>
          <w:p w:rsidR="006C429D" w:rsidRDefault="003E4F0E"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*ng</w:t>
            </w:r>
            <w:r w:rsidR="006C429D">
              <w:rPr>
                <w:rFonts w:ascii="Bookman Old Style" w:eastAsiaTheme="minorEastAsia" w:hAnsi="Bookman Old Style"/>
                <w:sz w:val="22"/>
                <w:szCs w:val="22"/>
              </w:rPr>
              <w:t>For : structure itérative</w:t>
            </w:r>
          </w:p>
          <w:p w:rsidR="006E583B" w:rsidRDefault="003E4F0E"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 xml:space="preserve"> *ngIf</w:t>
            </w:r>
            <w:r w:rsidR="006C429D">
              <w:rPr>
                <w:rFonts w:ascii="Bookman Old Style" w:eastAsiaTheme="minorEastAsia" w:hAnsi="Bookman Old Style"/>
                <w:sz w:val="22"/>
                <w:szCs w:val="22"/>
              </w:rPr>
              <w:t> : structure conditionnelle</w:t>
            </w:r>
          </w:p>
          <w:p w:rsidR="00B00BA9" w:rsidRPr="006C429D" w:rsidRDefault="00B00BA9" w:rsidP="006C429D">
            <w:pPr>
              <w:pStyle w:val="Paragraphedeliste"/>
              <w:numPr>
                <w:ilvl w:val="0"/>
                <w:numId w:val="2"/>
              </w:numPr>
              <w:spacing w:before="0" w:after="0"/>
              <w:rPr>
                <w:rFonts w:ascii="Bookman Old Style" w:eastAsiaTheme="minorEastAsia" w:hAnsi="Bookman Old Style"/>
                <w:sz w:val="22"/>
                <w:szCs w:val="22"/>
              </w:rPr>
            </w:pPr>
            <w:r>
              <w:rPr>
                <w:rFonts w:ascii="Bookman Old Style" w:eastAsiaTheme="minorEastAsia" w:hAnsi="Bookman Old Style"/>
                <w:sz w:val="22"/>
                <w:szCs w:val="22"/>
              </w:rPr>
              <w:t>*ngSwitch : permet de switcher entre plusieurs templates.</w:t>
            </w:r>
          </w:p>
        </w:tc>
      </w:tr>
      <w:tr w:rsidR="00994FFC" w:rsidRPr="00322997" w:rsidTr="0090554E">
        <w:tc>
          <w:tcPr>
            <w:tcW w:w="2410" w:type="dxa"/>
          </w:tcPr>
          <w:p w:rsidR="00994FFC" w:rsidRDefault="00994FFC" w:rsidP="000773A8">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t>Les directives de template</w:t>
            </w:r>
          </w:p>
        </w:tc>
        <w:tc>
          <w:tcPr>
            <w:tcW w:w="11198" w:type="dxa"/>
          </w:tcPr>
          <w:p w:rsidR="00994FFC" w:rsidRDefault="00994FFC" w:rsidP="005E1813">
            <w:pPr>
              <w:spacing w:before="0" w:after="0"/>
              <w:ind w:left="139"/>
              <w:rPr>
                <w:rFonts w:ascii="Bookman Old Style" w:eastAsiaTheme="minorEastAsia" w:hAnsi="Bookman Old Style"/>
                <w:sz w:val="22"/>
                <w:szCs w:val="22"/>
              </w:rPr>
            </w:pPr>
            <w:r>
              <w:rPr>
                <w:rFonts w:ascii="Bookman Old Style" w:eastAsiaTheme="minorEastAsia" w:hAnsi="Bookman Old Style"/>
                <w:sz w:val="22"/>
                <w:szCs w:val="22"/>
              </w:rPr>
              <w:t>Ce sont des directives qui permettent d’ahgir sur le style d’un éléement du DOM</w:t>
            </w:r>
          </w:p>
          <w:p w:rsidR="00994FFC" w:rsidRDefault="00994FFC" w:rsidP="00994FFC">
            <w:pPr>
              <w:pStyle w:val="Paragraphedeliste"/>
              <w:numPr>
                <w:ilvl w:val="0"/>
                <w:numId w:val="2"/>
              </w:numPr>
              <w:spacing w:before="0" w:after="0"/>
              <w:rPr>
                <w:rFonts w:ascii="Bookman Old Style" w:eastAsiaTheme="minorEastAsia" w:hAnsi="Bookman Old Style"/>
                <w:sz w:val="22"/>
                <w:szCs w:val="22"/>
              </w:rPr>
            </w:pPr>
            <w:r>
              <w:rPr>
                <w:rFonts w:ascii="Bookman Old Style" w:eastAsiaTheme="minorEastAsia" w:hAnsi="Bookman Old Style"/>
                <w:sz w:val="22"/>
                <w:szCs w:val="22"/>
              </w:rPr>
              <w:t>ngStyle : pour modifier plusieurs styles en même temps</w:t>
            </w:r>
          </w:p>
          <w:p w:rsidR="00994FFC" w:rsidRDefault="00994FFC" w:rsidP="00994FFC">
            <w:pPr>
              <w:pStyle w:val="Paragraphedeliste"/>
              <w:numPr>
                <w:ilvl w:val="0"/>
                <w:numId w:val="2"/>
              </w:numPr>
              <w:spacing w:before="0" w:after="0"/>
              <w:rPr>
                <w:rFonts w:ascii="Bookman Old Style" w:eastAsiaTheme="minorEastAsia" w:hAnsi="Bookman Old Style"/>
                <w:sz w:val="22"/>
                <w:szCs w:val="22"/>
              </w:rPr>
            </w:pPr>
            <w:r>
              <w:rPr>
                <w:rFonts w:ascii="Bookman Old Style" w:eastAsiaTheme="minorEastAsia" w:hAnsi="Bookman Old Style"/>
                <w:sz w:val="22"/>
                <w:szCs w:val="22"/>
              </w:rPr>
              <w:t>ngClass : pour ajouter, modifier, enlever dynamiquement des classes d’un élément</w:t>
            </w:r>
          </w:p>
          <w:p w:rsidR="00994FFC" w:rsidRPr="00994FFC" w:rsidRDefault="00994FFC" w:rsidP="00994FFC">
            <w:pPr>
              <w:pStyle w:val="Paragraphedeliste"/>
              <w:numPr>
                <w:ilvl w:val="0"/>
                <w:numId w:val="2"/>
              </w:numPr>
              <w:spacing w:before="0" w:after="0"/>
              <w:rPr>
                <w:rFonts w:ascii="Bookman Old Style" w:eastAsiaTheme="minorEastAsia" w:hAnsi="Bookman Old Style"/>
                <w:sz w:val="22"/>
                <w:szCs w:val="22"/>
              </w:rPr>
            </w:pPr>
            <w:r>
              <w:rPr>
                <w:rFonts w:ascii="Bookman Old Style" w:eastAsiaTheme="minorEastAsia" w:hAnsi="Bookman Old Style"/>
                <w:sz w:val="22"/>
                <w:szCs w:val="22"/>
              </w:rPr>
              <w:t xml:space="preserve">  </w:t>
            </w:r>
          </w:p>
        </w:tc>
      </w:tr>
      <w:tr w:rsidR="006E583B" w:rsidRPr="00322997" w:rsidTr="0090554E">
        <w:tc>
          <w:tcPr>
            <w:tcW w:w="2410" w:type="dxa"/>
          </w:tcPr>
          <w:p w:rsidR="006E583B" w:rsidRPr="00BE0BE6" w:rsidRDefault="00BE0BE6" w:rsidP="00BE0BE6">
            <w:pPr>
              <w:pStyle w:val="Titre1"/>
              <w:spacing w:before="0" w:after="0"/>
              <w:ind w:left="137" w:right="119"/>
              <w:jc w:val="left"/>
              <w:rPr>
                <w:rFonts w:ascii="Bookman Old Style" w:eastAsia="Arial Unicode MS" w:hAnsi="Bookman Old Style" w:cs="Arial Unicode MS"/>
                <w:caps w:val="0"/>
                <w:noProof/>
                <w:sz w:val="22"/>
                <w:szCs w:val="22"/>
              </w:rPr>
            </w:pPr>
            <w:r w:rsidRPr="00BE0BE6">
              <w:rPr>
                <w:rFonts w:ascii="Bookman Old Style" w:eastAsia="Arial Unicode MS" w:hAnsi="Bookman Old Style" w:cs="Arial Unicode MS"/>
                <w:caps w:val="0"/>
                <w:noProof/>
                <w:sz w:val="22"/>
                <w:szCs w:val="22"/>
              </w:rPr>
              <w:lastRenderedPageBreak/>
              <w:t>Les directives par attribut</w:t>
            </w:r>
            <w:r w:rsidR="005D2924" w:rsidRPr="00BE0BE6">
              <w:rPr>
                <w:rFonts w:ascii="Bookman Old Style" w:eastAsia="Arial Unicode MS" w:hAnsi="Bookman Old Style" w:cs="Arial Unicode MS"/>
                <w:caps w:val="0"/>
                <w:noProof/>
                <w:sz w:val="22"/>
                <w:szCs w:val="22"/>
              </w:rPr>
              <w:t xml:space="preserve"> </w:t>
            </w:r>
          </w:p>
        </w:tc>
        <w:tc>
          <w:tcPr>
            <w:tcW w:w="11198" w:type="dxa"/>
          </w:tcPr>
          <w:p w:rsidR="006C429D" w:rsidRDefault="00BE0BE6" w:rsidP="006C429D">
            <w:pPr>
              <w:spacing w:before="0" w:after="0"/>
              <w:ind w:left="139"/>
              <w:rPr>
                <w:rFonts w:ascii="Bookman Old Style" w:eastAsiaTheme="minorEastAsia" w:hAnsi="Bookman Old Style"/>
                <w:sz w:val="22"/>
                <w:szCs w:val="22"/>
              </w:rPr>
            </w:pPr>
            <w:r w:rsidRPr="00BE0BE6">
              <w:rPr>
                <w:rFonts w:ascii="Bookman Old Style" w:eastAsiaTheme="minorEastAsia" w:hAnsi="Bookman Old Style"/>
                <w:sz w:val="22"/>
                <w:szCs w:val="22"/>
              </w:rPr>
              <w:t>Modifient le comportement d’un objet déjà existant</w:t>
            </w:r>
            <w:r>
              <w:rPr>
                <w:rFonts w:ascii="Bookman Old Style" w:eastAsiaTheme="minorEastAsia" w:hAnsi="Bookman Old Style"/>
                <w:sz w:val="22"/>
                <w:szCs w:val="22"/>
              </w:rPr>
              <w:t xml:space="preserve">. Exemple : </w:t>
            </w:r>
          </w:p>
          <w:p w:rsidR="006C429D" w:rsidRDefault="00BE0BE6"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ngModel</w:t>
            </w:r>
            <w:r w:rsidR="00716AF6">
              <w:rPr>
                <w:rFonts w:ascii="Bookman Old Style" w:eastAsiaTheme="minorEastAsia" w:hAnsi="Bookman Old Style"/>
                <w:sz w:val="22"/>
                <w:szCs w:val="22"/>
              </w:rPr>
              <w:t xml:space="preserve"> : </w:t>
            </w:r>
            <w:r w:rsidR="00572131">
              <w:rPr>
                <w:rFonts w:ascii="Bookman Old Style" w:eastAsiaTheme="minorEastAsia" w:hAnsi="Bookman Old Style"/>
                <w:sz w:val="22"/>
                <w:szCs w:val="22"/>
              </w:rPr>
              <w:t>ajouter ou modifier un attribut d’un objet déjà existant</w:t>
            </w:r>
          </w:p>
          <w:p w:rsidR="006C429D" w:rsidRDefault="00BE0BE6"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ngStyle</w:t>
            </w:r>
            <w:r w:rsidR="00716AF6">
              <w:rPr>
                <w:rFonts w:ascii="Bookman Old Style" w:eastAsiaTheme="minorEastAsia" w:hAnsi="Bookman Old Style"/>
                <w:sz w:val="22"/>
                <w:szCs w:val="22"/>
              </w:rPr>
              <w:t> : pour appliquer des styles à un objet du DOM de manière dynamique</w:t>
            </w:r>
          </w:p>
          <w:p w:rsidR="006E583B" w:rsidRPr="006C429D" w:rsidRDefault="00BE0BE6"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ngClass</w:t>
            </w:r>
            <w:r w:rsidR="00572131">
              <w:rPr>
                <w:rFonts w:ascii="Bookman Old Style" w:eastAsiaTheme="minorEastAsia" w:hAnsi="Bookman Old Style"/>
                <w:sz w:val="22"/>
                <w:szCs w:val="22"/>
              </w:rPr>
              <w:t> : Ajouter une classe CSS à un objet déjà existant</w:t>
            </w:r>
          </w:p>
        </w:tc>
      </w:tr>
      <w:tr w:rsidR="00D34EC1" w:rsidRPr="00322997" w:rsidTr="0090554E">
        <w:tc>
          <w:tcPr>
            <w:tcW w:w="2410" w:type="dxa"/>
          </w:tcPr>
          <w:p w:rsidR="00656CE8" w:rsidRPr="00220FE5" w:rsidRDefault="00220FE5" w:rsidP="00586048">
            <w:pPr>
              <w:spacing w:before="0" w:after="0"/>
              <w:ind w:left="137"/>
              <w:rPr>
                <w:rFonts w:ascii="Bookman Old Style" w:hAnsi="Bookman Old Style"/>
                <w:sz w:val="22"/>
                <w:szCs w:val="22"/>
              </w:rPr>
            </w:pPr>
            <w:r w:rsidRPr="00220FE5">
              <w:rPr>
                <w:rFonts w:ascii="Bookman Old Style" w:hAnsi="Bookman Old Style"/>
                <w:color w:val="7E97AD" w:themeColor="accent1"/>
                <w:sz w:val="22"/>
                <w:szCs w:val="22"/>
              </w:rPr>
              <w:t>Les Pipes</w:t>
            </w:r>
            <w:r w:rsidR="00656CE8" w:rsidRPr="00220FE5">
              <w:rPr>
                <w:rFonts w:ascii="Bookman Old Style" w:hAnsi="Bookman Old Style"/>
                <w:color w:val="7E97AD" w:themeColor="accent1"/>
                <w:sz w:val="22"/>
                <w:szCs w:val="22"/>
              </w:rPr>
              <w:t xml:space="preserve"> </w:t>
            </w:r>
          </w:p>
        </w:tc>
        <w:tc>
          <w:tcPr>
            <w:tcW w:w="11198" w:type="dxa"/>
          </w:tcPr>
          <w:p w:rsidR="0090554E" w:rsidRDefault="00220FE5" w:rsidP="0090554E">
            <w:pPr>
              <w:spacing w:before="0" w:after="0"/>
              <w:ind w:left="139"/>
              <w:rPr>
                <w:rFonts w:ascii="Bookman Old Style" w:hAnsi="Bookman Old Style"/>
                <w:sz w:val="22"/>
                <w:szCs w:val="22"/>
                <w:shd w:val="clear" w:color="auto" w:fill="FFFFFF"/>
              </w:rPr>
            </w:pPr>
            <w:r w:rsidRPr="00220FE5">
              <w:rPr>
                <w:rFonts w:ascii="Bookman Old Style" w:hAnsi="Bookman Old Style"/>
                <w:sz w:val="22"/>
                <w:szCs w:val="22"/>
                <w:shd w:val="clear" w:color="auto" w:fill="FFFFFF"/>
              </w:rPr>
              <w:t>Les pipes prennent des données en input, les transforment, et puis affichent les données modifiées dans le DOM.  Il y a des pipes fournis avec Angular, et vous pouvez également créer vos propres pipes si vous en avez besoin. </w:t>
            </w:r>
            <w:r w:rsidR="00854789">
              <w:rPr>
                <w:rFonts w:ascii="Bookman Old Style" w:hAnsi="Bookman Old Style"/>
                <w:sz w:val="22"/>
                <w:szCs w:val="22"/>
                <w:shd w:val="clear" w:color="auto" w:fill="FFFFFF"/>
              </w:rPr>
              <w:t xml:space="preserve">L’idée étant de modifier l’affichage des données, sans en modifier la nature (cf : twig). </w:t>
            </w:r>
          </w:p>
          <w:p w:rsidR="0090554E" w:rsidRDefault="0090554E" w:rsidP="0090554E">
            <w:pPr>
              <w:spacing w:before="0" w:after="0"/>
              <w:ind w:left="139"/>
              <w:rPr>
                <w:rFonts w:ascii="Bookman Old Style" w:hAnsi="Bookman Old Style"/>
                <w:sz w:val="22"/>
                <w:szCs w:val="22"/>
                <w:shd w:val="clear" w:color="auto" w:fill="FFFFFF"/>
              </w:rPr>
            </w:pPr>
          </w:p>
          <w:p w:rsidR="0090554E" w:rsidRDefault="0019187E" w:rsidP="0090554E">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Pipe particulier :</w:t>
            </w:r>
            <w:r w:rsidR="004F68EC">
              <w:rPr>
                <w:rFonts w:ascii="Bookman Old Style" w:hAnsi="Bookman Old Style"/>
                <w:sz w:val="22"/>
                <w:szCs w:val="22"/>
                <w:shd w:val="clear" w:color="auto" w:fill="FFFFFF"/>
              </w:rPr>
              <w:t xml:space="preserve"> </w:t>
            </w:r>
            <w:r w:rsidR="004F68EC" w:rsidRPr="00B25AD2">
              <w:rPr>
                <w:rFonts w:ascii="Bookman Old Style" w:hAnsi="Bookman Old Style"/>
                <w:sz w:val="22"/>
                <w:szCs w:val="22"/>
                <w:shd w:val="clear" w:color="auto" w:fill="C3C7CA" w:themeFill="text2" w:themeFillTint="40"/>
              </w:rPr>
              <w:t>async</w:t>
            </w:r>
            <w:r w:rsidR="004F68EC">
              <w:rPr>
                <w:rFonts w:ascii="Bookman Old Style" w:hAnsi="Bookman Old Style"/>
                <w:sz w:val="22"/>
                <w:szCs w:val="22"/>
                <w:shd w:val="clear" w:color="auto" w:fill="FFFFFF"/>
              </w:rPr>
              <w:t xml:space="preserve"> permet de spécifier à A</w:t>
            </w:r>
            <w:r>
              <w:rPr>
                <w:rFonts w:ascii="Bookman Old Style" w:hAnsi="Bookman Old Style"/>
                <w:sz w:val="22"/>
                <w:szCs w:val="22"/>
                <w:shd w:val="clear" w:color="auto" w:fill="FFFFFF"/>
              </w:rPr>
              <w:t>ngular des données qui sont récupérées de façon asynchrone.</w:t>
            </w:r>
            <w:r w:rsidR="0090554E">
              <w:rPr>
                <w:rFonts w:ascii="Bookman Old Style" w:hAnsi="Bookman Old Style"/>
                <w:sz w:val="22"/>
                <w:szCs w:val="22"/>
                <w:shd w:val="clear" w:color="auto" w:fill="FFFFFF"/>
              </w:rPr>
              <w:t xml:space="preserve"> </w:t>
            </w:r>
            <w:r w:rsidR="0090554E" w:rsidRPr="0090554E">
              <w:rPr>
                <w:rFonts w:ascii="Bookman Old Style" w:eastAsia="NotoSerif" w:hAnsi="Bookman Old Style" w:cs="NotoSerif"/>
                <w:kern w:val="0"/>
                <w:sz w:val="22"/>
                <w:szCs w:val="22"/>
              </w:rPr>
              <w:t xml:space="preserve">Un </w:t>
            </w:r>
            <w:r w:rsidR="0090554E" w:rsidRPr="0090554E">
              <w:rPr>
                <w:rFonts w:ascii="Bookman Old Style" w:eastAsia="NotoSerif-Italic" w:hAnsi="Bookman Old Style" w:cs="NotoSerif-Italic"/>
                <w:i/>
                <w:iCs/>
                <w:kern w:val="0"/>
                <w:sz w:val="22"/>
                <w:szCs w:val="22"/>
              </w:rPr>
              <w:t xml:space="preserve">pipe </w:t>
            </w:r>
            <w:r w:rsidR="0090554E" w:rsidRPr="0090554E">
              <w:rPr>
                <w:rFonts w:ascii="Bookman Old Style" w:eastAsia="mplus1mn-regular" w:hAnsi="Bookman Old Style" w:cs="mplus1mn-regular"/>
                <w:kern w:val="0"/>
                <w:sz w:val="22"/>
                <w:szCs w:val="22"/>
              </w:rPr>
              <w:t xml:space="preserve">async </w:t>
            </w:r>
            <w:r w:rsidR="0090554E" w:rsidRPr="0090554E">
              <w:rPr>
                <w:rFonts w:ascii="Bookman Old Style" w:eastAsia="NotoSerif" w:hAnsi="Bookman Old Style" w:cs="NotoSerif"/>
                <w:kern w:val="0"/>
                <w:sz w:val="22"/>
                <w:szCs w:val="22"/>
              </w:rPr>
              <w:t xml:space="preserve">retourne une chaine de </w:t>
            </w:r>
            <w:r w:rsidR="0090554E" w:rsidRPr="0090554E">
              <w:rPr>
                <w:rFonts w:ascii="Bookman Old Style" w:eastAsia="NotoSerif" w:hAnsi="Bookman Old Style" w:cs="NotoSerif"/>
                <w:kern w:val="0"/>
                <w:sz w:val="22"/>
                <w:szCs w:val="22"/>
              </w:rPr>
              <w:t>caractères</w:t>
            </w:r>
            <w:r w:rsidR="0090554E" w:rsidRPr="0090554E">
              <w:rPr>
                <w:rFonts w:ascii="Bookman Old Style" w:eastAsia="NotoSerif" w:hAnsi="Bookman Old Style" w:cs="NotoSerif"/>
                <w:kern w:val="0"/>
                <w:sz w:val="22"/>
                <w:szCs w:val="22"/>
              </w:rPr>
              <w:t xml:space="preserve"> vide jusqu’a ce que les </w:t>
            </w:r>
            <w:r w:rsidR="0090554E" w:rsidRPr="0090554E">
              <w:rPr>
                <w:rFonts w:ascii="Bookman Old Style" w:eastAsia="NotoSerif" w:hAnsi="Bookman Old Style" w:cs="NotoSerif"/>
                <w:kern w:val="0"/>
                <w:sz w:val="22"/>
                <w:szCs w:val="22"/>
              </w:rPr>
              <w:t>données</w:t>
            </w:r>
            <w:r w:rsidR="0090554E" w:rsidRPr="0090554E">
              <w:rPr>
                <w:rFonts w:ascii="Bookman Old Style" w:eastAsia="NotoSerif" w:hAnsi="Bookman Old Style" w:cs="NotoSerif"/>
                <w:kern w:val="0"/>
                <w:sz w:val="22"/>
                <w:szCs w:val="22"/>
              </w:rPr>
              <w:t xml:space="preserve"> deviennent</w:t>
            </w:r>
            <w:r w:rsidR="0090554E" w:rsidRPr="0090554E">
              <w:rPr>
                <w:rFonts w:ascii="Bookman Old Style" w:hAnsi="Bookman Old Style"/>
                <w:sz w:val="22"/>
                <w:szCs w:val="22"/>
                <w:shd w:val="clear" w:color="auto" w:fill="FFFFFF"/>
              </w:rPr>
              <w:t xml:space="preserve"> </w:t>
            </w:r>
            <w:r w:rsidR="0090554E" w:rsidRPr="0090554E">
              <w:rPr>
                <w:rFonts w:ascii="Bookman Old Style" w:eastAsia="NotoSerif" w:hAnsi="Bookman Old Style" w:cs="NotoSerif"/>
                <w:kern w:val="0"/>
                <w:sz w:val="22"/>
                <w:szCs w:val="22"/>
              </w:rPr>
              <w:t xml:space="preserve">disponibles (i.e. jusqu’a ce que la promise soit </w:t>
            </w:r>
            <w:r w:rsidR="0090554E" w:rsidRPr="0090554E">
              <w:rPr>
                <w:rFonts w:ascii="Bookman Old Style" w:eastAsia="NotoSerif" w:hAnsi="Bookman Old Style" w:cs="NotoSerif"/>
                <w:kern w:val="0"/>
                <w:sz w:val="22"/>
                <w:szCs w:val="22"/>
              </w:rPr>
              <w:t>résolue</w:t>
            </w:r>
            <w:r w:rsidR="0090554E" w:rsidRPr="0090554E">
              <w:rPr>
                <w:rFonts w:ascii="Bookman Old Style" w:eastAsia="NotoSerif" w:hAnsi="Bookman Old Style" w:cs="NotoSerif"/>
                <w:kern w:val="0"/>
                <w:sz w:val="22"/>
                <w:szCs w:val="22"/>
              </w:rPr>
              <w:t xml:space="preserve">, dans le cas d’une promise). Une fois </w:t>
            </w:r>
            <w:r w:rsidR="0090554E" w:rsidRPr="0090554E">
              <w:rPr>
                <w:rFonts w:ascii="Bookman Old Style" w:eastAsia="NotoSerif" w:hAnsi="Bookman Old Style" w:cs="NotoSerif"/>
                <w:kern w:val="0"/>
                <w:sz w:val="22"/>
                <w:szCs w:val="22"/>
              </w:rPr>
              <w:t>résolue</w:t>
            </w:r>
            <w:r w:rsidR="0090554E" w:rsidRPr="0090554E">
              <w:rPr>
                <w:rFonts w:ascii="Bookman Old Style" w:eastAsia="NotoSerif" w:hAnsi="Bookman Old Style" w:cs="NotoSerif"/>
                <w:kern w:val="0"/>
                <w:sz w:val="22"/>
                <w:szCs w:val="22"/>
              </w:rPr>
              <w:t>,</w:t>
            </w:r>
            <w:r w:rsidR="0090554E" w:rsidRPr="0090554E">
              <w:rPr>
                <w:rFonts w:ascii="Bookman Old Style" w:eastAsia="NotoSerif" w:hAnsi="Bookman Old Style" w:cs="NotoSerif"/>
                <w:kern w:val="0"/>
                <w:sz w:val="22"/>
                <w:szCs w:val="22"/>
              </w:rPr>
              <w:t xml:space="preserve"> </w:t>
            </w:r>
            <w:r w:rsidR="0090554E" w:rsidRPr="0090554E">
              <w:rPr>
                <w:rFonts w:ascii="Bookman Old Style" w:eastAsia="NotoSerif" w:hAnsi="Bookman Old Style" w:cs="NotoSerif"/>
                <w:kern w:val="0"/>
                <w:sz w:val="22"/>
                <w:szCs w:val="22"/>
              </w:rPr>
              <w:t xml:space="preserve">la valeur obtenue est </w:t>
            </w:r>
            <w:r w:rsidR="0090554E" w:rsidRPr="0090554E">
              <w:rPr>
                <w:rFonts w:ascii="Bookman Old Style" w:eastAsia="NotoSerif" w:hAnsi="Bookman Old Style" w:cs="NotoSerif"/>
                <w:kern w:val="0"/>
                <w:sz w:val="22"/>
                <w:szCs w:val="22"/>
              </w:rPr>
              <w:t>retournée</w:t>
            </w:r>
            <w:r w:rsidR="0090554E" w:rsidRPr="0090554E">
              <w:rPr>
                <w:rFonts w:ascii="Bookman Old Style" w:eastAsia="NotoSerif" w:hAnsi="Bookman Old Style" w:cs="NotoSerif"/>
                <w:kern w:val="0"/>
                <w:sz w:val="22"/>
                <w:szCs w:val="22"/>
              </w:rPr>
              <w:t xml:space="preserve">. Et plus important, cela </w:t>
            </w:r>
            <w:r w:rsidR="0090554E" w:rsidRPr="0090554E">
              <w:rPr>
                <w:rFonts w:ascii="Bookman Old Style" w:eastAsia="NotoSerif" w:hAnsi="Bookman Old Style" w:cs="NotoSerif"/>
                <w:kern w:val="0"/>
                <w:sz w:val="22"/>
                <w:szCs w:val="22"/>
              </w:rPr>
              <w:t>déclenche</w:t>
            </w:r>
            <w:r w:rsidR="0090554E" w:rsidRPr="0090554E">
              <w:rPr>
                <w:rFonts w:ascii="Bookman Old Style" w:eastAsia="NotoSerif" w:hAnsi="Bookman Old Style" w:cs="NotoSerif"/>
                <w:kern w:val="0"/>
                <w:sz w:val="22"/>
                <w:szCs w:val="22"/>
              </w:rPr>
              <w:t xml:space="preserve"> un cycle de </w:t>
            </w:r>
            <w:r w:rsidR="0090554E" w:rsidRPr="0090554E">
              <w:rPr>
                <w:rFonts w:ascii="Bookman Old Style" w:eastAsia="NotoSerif" w:hAnsi="Bookman Old Style" w:cs="NotoSerif"/>
                <w:kern w:val="0"/>
                <w:sz w:val="22"/>
                <w:szCs w:val="22"/>
              </w:rPr>
              <w:t>détection</w:t>
            </w:r>
            <w:r w:rsidR="0090554E" w:rsidRPr="0090554E">
              <w:rPr>
                <w:rFonts w:ascii="Bookman Old Style" w:eastAsia="NotoSerif" w:hAnsi="Bookman Old Style" w:cs="NotoSerif"/>
                <w:kern w:val="0"/>
                <w:sz w:val="22"/>
                <w:szCs w:val="22"/>
              </w:rPr>
              <w:t xml:space="preserve"> de</w:t>
            </w:r>
            <w:r w:rsidR="0090554E" w:rsidRPr="0090554E">
              <w:rPr>
                <w:rFonts w:ascii="Bookman Old Style" w:eastAsia="NotoSerif" w:hAnsi="Bookman Old Style" w:cs="NotoSerif"/>
                <w:kern w:val="0"/>
                <w:sz w:val="22"/>
                <w:szCs w:val="22"/>
              </w:rPr>
              <w:t xml:space="preserve"> </w:t>
            </w:r>
            <w:r w:rsidR="0090554E" w:rsidRPr="0090554E">
              <w:rPr>
                <w:rFonts w:ascii="Bookman Old Style" w:eastAsia="NotoSerif" w:hAnsi="Bookman Old Style" w:cs="NotoSerif"/>
                <w:kern w:val="0"/>
                <w:sz w:val="22"/>
                <w:szCs w:val="22"/>
              </w:rPr>
              <w:t xml:space="preserve">changement une fois la </w:t>
            </w:r>
            <w:r w:rsidR="0090554E" w:rsidRPr="0090554E">
              <w:rPr>
                <w:rFonts w:ascii="Bookman Old Style" w:eastAsia="NotoSerif" w:hAnsi="Bookman Old Style" w:cs="NotoSerif"/>
                <w:kern w:val="0"/>
                <w:sz w:val="22"/>
                <w:szCs w:val="22"/>
              </w:rPr>
              <w:t>donnée</w:t>
            </w:r>
            <w:r w:rsidR="0090554E" w:rsidRPr="0090554E">
              <w:rPr>
                <w:rFonts w:ascii="Bookman Old Style" w:eastAsia="NotoSerif" w:hAnsi="Bookman Old Style" w:cs="NotoSerif"/>
                <w:kern w:val="0"/>
                <w:sz w:val="22"/>
                <w:szCs w:val="22"/>
              </w:rPr>
              <w:t xml:space="preserve"> obtenue.</w:t>
            </w:r>
            <w:r w:rsidR="001D0484" w:rsidRPr="0090554E">
              <w:rPr>
                <w:rFonts w:ascii="Bookman Old Style" w:hAnsi="Bookman Old Style"/>
                <w:sz w:val="22"/>
                <w:szCs w:val="22"/>
                <w:shd w:val="clear" w:color="auto" w:fill="FFFFFF"/>
              </w:rPr>
              <w:t xml:space="preserve"> </w:t>
            </w:r>
          </w:p>
          <w:p w:rsidR="0090554E" w:rsidRDefault="0090554E" w:rsidP="0090554E">
            <w:pPr>
              <w:spacing w:before="0" w:after="0"/>
              <w:ind w:left="139"/>
              <w:rPr>
                <w:rFonts w:ascii="Bookman Old Style" w:hAnsi="Bookman Old Style"/>
                <w:sz w:val="22"/>
                <w:szCs w:val="22"/>
                <w:shd w:val="clear" w:color="auto" w:fill="FFFFFF"/>
              </w:rPr>
            </w:pPr>
          </w:p>
          <w:p w:rsidR="0019187E" w:rsidRDefault="001D0484" w:rsidP="0090554E">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Voici quelques pipes :</w:t>
            </w:r>
          </w:p>
          <w:p w:rsidR="001D0484" w:rsidRDefault="001D0484" w:rsidP="001D0484">
            <w:pPr>
              <w:pStyle w:val="Paragraphedeliste"/>
              <w:numPr>
                <w:ilvl w:val="0"/>
                <w:numId w:val="2"/>
              </w:numPr>
              <w:spacing w:before="0" w:after="0"/>
              <w:rPr>
                <w:rFonts w:ascii="Bookman Old Style" w:eastAsiaTheme="minorEastAsia" w:hAnsi="Bookman Old Style"/>
                <w:sz w:val="22"/>
                <w:szCs w:val="22"/>
              </w:rPr>
            </w:pPr>
            <w:r w:rsidRPr="00B25AD2">
              <w:rPr>
                <w:rFonts w:ascii="Bookman Old Style" w:eastAsiaTheme="minorEastAsia" w:hAnsi="Bookman Old Style"/>
                <w:sz w:val="22"/>
                <w:szCs w:val="22"/>
                <w:shd w:val="clear" w:color="auto" w:fill="C3C7CA" w:themeFill="text2" w:themeFillTint="40"/>
              </w:rPr>
              <w:t>json</w:t>
            </w:r>
            <w:r>
              <w:rPr>
                <w:rFonts w:ascii="Bookman Old Style" w:eastAsiaTheme="minorEastAsia" w:hAnsi="Bookman Old Style"/>
                <w:sz w:val="22"/>
                <w:szCs w:val="22"/>
              </w:rPr>
              <w:t> : permet d’afficher le contenu d’une variable au format json. Il peut être utilisé côté serveur avec le service JsonPipe</w:t>
            </w:r>
          </w:p>
          <w:p w:rsidR="001D0484" w:rsidRDefault="001D0484" w:rsidP="001D0484">
            <w:pPr>
              <w:pStyle w:val="Paragraphedeliste"/>
              <w:numPr>
                <w:ilvl w:val="0"/>
                <w:numId w:val="2"/>
              </w:numPr>
              <w:spacing w:before="0" w:after="0"/>
              <w:rPr>
                <w:rFonts w:ascii="Bookman Old Style" w:eastAsiaTheme="minorEastAsia" w:hAnsi="Bookman Old Style"/>
                <w:sz w:val="22"/>
                <w:szCs w:val="22"/>
              </w:rPr>
            </w:pPr>
            <w:r>
              <w:rPr>
                <w:rFonts w:ascii="Bookman Old Style" w:eastAsiaTheme="minorEastAsia" w:hAnsi="Bookman Old Style"/>
                <w:sz w:val="22"/>
                <w:szCs w:val="22"/>
              </w:rPr>
              <w:t>slice : pour afficher un sous-ensemble d’une collection. Il peut être appliqué à un tableau ou à une chaine de caractères.</w:t>
            </w:r>
          </w:p>
          <w:p w:rsidR="00F159A2" w:rsidRDefault="00F159A2" w:rsidP="001D0484">
            <w:pPr>
              <w:pStyle w:val="Paragraphedeliste"/>
              <w:numPr>
                <w:ilvl w:val="0"/>
                <w:numId w:val="2"/>
              </w:numPr>
              <w:spacing w:before="0" w:after="0"/>
              <w:rPr>
                <w:rFonts w:ascii="Bookman Old Style" w:eastAsiaTheme="minorEastAsia" w:hAnsi="Bookman Old Style"/>
                <w:sz w:val="22"/>
                <w:szCs w:val="22"/>
              </w:rPr>
            </w:pPr>
            <w:r w:rsidRPr="00B25AD2">
              <w:rPr>
                <w:rFonts w:ascii="Bookman Old Style" w:eastAsiaTheme="minorEastAsia" w:hAnsi="Bookman Old Style"/>
                <w:sz w:val="22"/>
                <w:szCs w:val="22"/>
                <w:shd w:val="clear" w:color="auto" w:fill="C3C7CA" w:themeFill="text2" w:themeFillTint="40"/>
              </w:rPr>
              <w:t>uppercase</w:t>
            </w:r>
            <w:r>
              <w:rPr>
                <w:rFonts w:ascii="Bookman Old Style" w:eastAsiaTheme="minorEastAsia" w:hAnsi="Bookman Old Style"/>
                <w:sz w:val="22"/>
                <w:szCs w:val="22"/>
              </w:rPr>
              <w:t> : transforme une chaine de caractères en majuscules</w:t>
            </w:r>
          </w:p>
          <w:p w:rsidR="00B31388" w:rsidRDefault="00B31388" w:rsidP="001D0484">
            <w:pPr>
              <w:pStyle w:val="Paragraphedeliste"/>
              <w:numPr>
                <w:ilvl w:val="0"/>
                <w:numId w:val="2"/>
              </w:numPr>
              <w:spacing w:before="0" w:after="0"/>
              <w:rPr>
                <w:rFonts w:ascii="Bookman Old Style" w:eastAsiaTheme="minorEastAsia" w:hAnsi="Bookman Old Style"/>
                <w:sz w:val="22"/>
                <w:szCs w:val="22"/>
              </w:rPr>
            </w:pPr>
            <w:r w:rsidRPr="00B25AD2">
              <w:rPr>
                <w:rFonts w:ascii="Bookman Old Style" w:eastAsiaTheme="minorEastAsia" w:hAnsi="Bookman Old Style"/>
                <w:sz w:val="22"/>
                <w:szCs w:val="22"/>
                <w:shd w:val="clear" w:color="auto" w:fill="C3C7CA" w:themeFill="text2" w:themeFillTint="40"/>
              </w:rPr>
              <w:t>lowercase</w:t>
            </w:r>
            <w:r>
              <w:rPr>
                <w:rFonts w:ascii="Bookman Old Style" w:eastAsiaTheme="minorEastAsia" w:hAnsi="Bookman Old Style"/>
                <w:sz w:val="22"/>
                <w:szCs w:val="22"/>
              </w:rPr>
              <w:t> : transforme une chaine de caractères en minuscules</w:t>
            </w:r>
          </w:p>
          <w:p w:rsidR="00B31388" w:rsidRDefault="00B31388" w:rsidP="001D0484">
            <w:pPr>
              <w:pStyle w:val="Paragraphedeliste"/>
              <w:numPr>
                <w:ilvl w:val="0"/>
                <w:numId w:val="2"/>
              </w:numPr>
              <w:spacing w:before="0" w:after="0"/>
              <w:rPr>
                <w:rFonts w:ascii="Bookman Old Style" w:eastAsiaTheme="minorEastAsia" w:hAnsi="Bookman Old Style"/>
                <w:sz w:val="22"/>
                <w:szCs w:val="22"/>
              </w:rPr>
            </w:pPr>
            <w:r w:rsidRPr="00B25AD2">
              <w:rPr>
                <w:rFonts w:ascii="Bookman Old Style" w:eastAsiaTheme="minorEastAsia" w:hAnsi="Bookman Old Style"/>
                <w:sz w:val="22"/>
                <w:szCs w:val="22"/>
                <w:shd w:val="clear" w:color="auto" w:fill="C3C7CA" w:themeFill="text2" w:themeFillTint="40"/>
              </w:rPr>
              <w:t>titlecase</w:t>
            </w:r>
            <w:r>
              <w:rPr>
                <w:rFonts w:ascii="Bookman Old Style" w:eastAsiaTheme="minorEastAsia" w:hAnsi="Bookman Old Style"/>
                <w:sz w:val="22"/>
                <w:szCs w:val="22"/>
              </w:rPr>
              <w:t> : transforme la première lettre de chaque mot en majuscule</w:t>
            </w:r>
          </w:p>
          <w:p w:rsidR="001D0484" w:rsidRDefault="00F47E54" w:rsidP="001D0484">
            <w:pPr>
              <w:pStyle w:val="Paragraphedeliste"/>
              <w:numPr>
                <w:ilvl w:val="0"/>
                <w:numId w:val="2"/>
              </w:numPr>
              <w:spacing w:before="0" w:after="0"/>
              <w:rPr>
                <w:rFonts w:ascii="Bookman Old Style" w:eastAsiaTheme="minorEastAsia" w:hAnsi="Bookman Old Style"/>
                <w:sz w:val="22"/>
                <w:szCs w:val="22"/>
              </w:rPr>
            </w:pPr>
            <w:r w:rsidRPr="00B25AD2">
              <w:rPr>
                <w:rFonts w:ascii="Bookman Old Style" w:eastAsiaTheme="minorEastAsia" w:hAnsi="Bookman Old Style"/>
                <w:sz w:val="22"/>
                <w:szCs w:val="22"/>
                <w:shd w:val="clear" w:color="auto" w:fill="C3C7CA" w:themeFill="text2" w:themeFillTint="40"/>
              </w:rPr>
              <w:t>number</w:t>
            </w:r>
            <w:r>
              <w:rPr>
                <w:rFonts w:ascii="Bookman Old Style" w:eastAsiaTheme="minorEastAsia" w:hAnsi="Bookman Old Style"/>
                <w:sz w:val="22"/>
                <w:szCs w:val="22"/>
              </w:rPr>
              <w:t> : permet de formater un nombre. Il peut prendre les paramètres suivants : integerDigits, minFractiondigits, maxFractionDigits.</w:t>
            </w:r>
          </w:p>
          <w:p w:rsidR="00126839" w:rsidRDefault="00126839" w:rsidP="001D0484">
            <w:pPr>
              <w:pStyle w:val="Paragraphedeliste"/>
              <w:numPr>
                <w:ilvl w:val="0"/>
                <w:numId w:val="2"/>
              </w:numPr>
              <w:spacing w:before="0" w:after="0"/>
              <w:rPr>
                <w:rFonts w:ascii="Bookman Old Style" w:eastAsiaTheme="minorEastAsia" w:hAnsi="Bookman Old Style"/>
                <w:sz w:val="22"/>
                <w:szCs w:val="22"/>
              </w:rPr>
            </w:pPr>
            <w:r w:rsidRPr="00B25AD2">
              <w:rPr>
                <w:rFonts w:ascii="Bookman Old Style" w:eastAsiaTheme="minorEastAsia" w:hAnsi="Bookman Old Style"/>
                <w:sz w:val="22"/>
                <w:szCs w:val="22"/>
                <w:shd w:val="clear" w:color="auto" w:fill="C3C7CA" w:themeFill="text2" w:themeFillTint="40"/>
              </w:rPr>
              <w:t>percent</w:t>
            </w:r>
            <w:r>
              <w:rPr>
                <w:rFonts w:ascii="Bookman Old Style" w:eastAsiaTheme="minorEastAsia" w:hAnsi="Bookman Old Style"/>
                <w:sz w:val="22"/>
                <w:szCs w:val="22"/>
              </w:rPr>
              <w:t> : permet d’afficher un pourcentage</w:t>
            </w:r>
          </w:p>
          <w:p w:rsidR="00126839" w:rsidRDefault="00126839" w:rsidP="001D0484">
            <w:pPr>
              <w:pStyle w:val="Paragraphedeliste"/>
              <w:numPr>
                <w:ilvl w:val="0"/>
                <w:numId w:val="2"/>
              </w:numPr>
              <w:spacing w:before="0" w:after="0"/>
              <w:rPr>
                <w:rFonts w:ascii="Bookman Old Style" w:eastAsiaTheme="minorEastAsia" w:hAnsi="Bookman Old Style"/>
                <w:sz w:val="22"/>
                <w:szCs w:val="22"/>
              </w:rPr>
            </w:pPr>
            <w:r w:rsidRPr="00B25AD2">
              <w:rPr>
                <w:rFonts w:ascii="Bookman Old Style" w:eastAsiaTheme="minorEastAsia" w:hAnsi="Bookman Old Style"/>
                <w:sz w:val="22"/>
                <w:szCs w:val="22"/>
                <w:shd w:val="clear" w:color="auto" w:fill="C3C7CA" w:themeFill="text2" w:themeFillTint="40"/>
              </w:rPr>
              <w:t>currency</w:t>
            </w:r>
            <w:r>
              <w:rPr>
                <w:rFonts w:ascii="Bookman Old Style" w:eastAsiaTheme="minorEastAsia" w:hAnsi="Bookman Old Style"/>
                <w:sz w:val="22"/>
                <w:szCs w:val="22"/>
              </w:rPr>
              <w:t> : permet d’afficher le symbole d’une devise monétaire. Il faut juste fournir en paramètre le code ISO de la monnaie</w:t>
            </w:r>
            <w:r w:rsidR="00B25AD2">
              <w:rPr>
                <w:rFonts w:ascii="Bookman Old Style" w:eastAsiaTheme="minorEastAsia" w:hAnsi="Bookman Old Style"/>
                <w:sz w:val="22"/>
                <w:szCs w:val="22"/>
              </w:rPr>
              <w:t xml:space="preserve">, avec éventuellement l’option symbol ou symbol-narrow pour afficher le symbole de la monnaie, </w:t>
            </w:r>
          </w:p>
          <w:p w:rsidR="00F47E54" w:rsidRDefault="009F73B6" w:rsidP="0083290B">
            <w:pPr>
              <w:pStyle w:val="Paragraphedeliste"/>
              <w:numPr>
                <w:ilvl w:val="0"/>
                <w:numId w:val="2"/>
              </w:numPr>
              <w:spacing w:before="0" w:after="0"/>
              <w:rPr>
                <w:rFonts w:ascii="Bookman Old Style" w:eastAsiaTheme="minorEastAsia" w:hAnsi="Bookman Old Style"/>
                <w:sz w:val="22"/>
                <w:szCs w:val="22"/>
              </w:rPr>
            </w:pPr>
            <w:r w:rsidRPr="009F73B6">
              <w:rPr>
                <w:rFonts w:ascii="Bookman Old Style" w:eastAsiaTheme="minorEastAsia" w:hAnsi="Bookman Old Style"/>
                <w:sz w:val="22"/>
                <w:szCs w:val="22"/>
                <w:shd w:val="clear" w:color="auto" w:fill="C3C7CA" w:themeFill="text2" w:themeFillTint="40"/>
              </w:rPr>
              <w:t>date</w:t>
            </w:r>
            <w:r>
              <w:rPr>
                <w:rFonts w:ascii="Bookman Old Style" w:eastAsiaTheme="minorEastAsia" w:hAnsi="Bookman Old Style"/>
                <w:sz w:val="22"/>
                <w:szCs w:val="22"/>
              </w:rPr>
              <w:t> : permet de formater une date</w:t>
            </w:r>
          </w:p>
          <w:p w:rsidR="004153E9" w:rsidRDefault="004153E9" w:rsidP="004153E9">
            <w:pPr>
              <w:pStyle w:val="Paragraphedeliste"/>
              <w:spacing w:before="0" w:after="0"/>
              <w:ind w:left="499"/>
              <w:rPr>
                <w:rFonts w:ascii="Bookman Old Style" w:eastAsiaTheme="minorEastAsia" w:hAnsi="Bookman Old Style"/>
                <w:sz w:val="22"/>
                <w:szCs w:val="22"/>
                <w:shd w:val="clear" w:color="auto" w:fill="C3C7CA" w:themeFill="text2" w:themeFillTint="40"/>
              </w:rPr>
            </w:pPr>
          </w:p>
          <w:p w:rsidR="004153E9" w:rsidRDefault="004153E9" w:rsidP="004153E9">
            <w:pPr>
              <w:pStyle w:val="Paragraphedeliste"/>
              <w:spacing w:before="0" w:after="0"/>
              <w:ind w:left="499"/>
              <w:rPr>
                <w:rFonts w:ascii="Bookman Old Style" w:eastAsiaTheme="minorEastAsia" w:hAnsi="Bookman Old Style"/>
                <w:sz w:val="22"/>
                <w:szCs w:val="22"/>
              </w:rPr>
            </w:pPr>
            <w:r w:rsidRPr="004153E9">
              <w:rPr>
                <w:rFonts w:ascii="Bookman Old Style" w:eastAsiaTheme="minorEastAsia" w:hAnsi="Bookman Old Style"/>
                <w:sz w:val="22"/>
                <w:szCs w:val="22"/>
              </w:rPr>
              <w:lastRenderedPageBreak/>
              <w:t>On p</w:t>
            </w:r>
            <w:r>
              <w:rPr>
                <w:rFonts w:ascii="Bookman Old Style" w:eastAsiaTheme="minorEastAsia" w:hAnsi="Bookman Old Style"/>
                <w:sz w:val="22"/>
                <w:szCs w:val="22"/>
              </w:rPr>
              <w:t>eut également créer ses propres pipes. Pour cela, on crée une classe :</w:t>
            </w:r>
          </w:p>
          <w:p w:rsidR="004153E9" w:rsidRDefault="004153E9" w:rsidP="004153E9">
            <w:pPr>
              <w:pStyle w:val="Paragraphedeliste"/>
              <w:numPr>
                <w:ilvl w:val="0"/>
                <w:numId w:val="2"/>
              </w:numPr>
              <w:spacing w:before="0" w:after="0"/>
              <w:rPr>
                <w:rFonts w:ascii="Bookman Old Style" w:eastAsiaTheme="minorEastAsia" w:hAnsi="Bookman Old Style"/>
                <w:sz w:val="22"/>
                <w:szCs w:val="22"/>
              </w:rPr>
            </w:pPr>
            <w:r>
              <w:rPr>
                <w:rFonts w:ascii="Bookman Old Style" w:eastAsiaTheme="minorEastAsia" w:hAnsi="Bookman Old Style"/>
                <w:sz w:val="22"/>
                <w:szCs w:val="22"/>
              </w:rPr>
              <w:t xml:space="preserve">à laquelle on applique le décorateur </w:t>
            </w:r>
            <w:r w:rsidRPr="004153E9">
              <w:rPr>
                <w:rFonts w:ascii="Bookman Old Style" w:eastAsiaTheme="minorEastAsia" w:hAnsi="Bookman Old Style"/>
                <w:sz w:val="22"/>
                <w:szCs w:val="22"/>
                <w:shd w:val="clear" w:color="auto" w:fill="D9D9D9" w:themeFill="background1" w:themeFillShade="D9"/>
              </w:rPr>
              <w:t>@pipe</w:t>
            </w:r>
          </w:p>
          <w:p w:rsidR="004153E9" w:rsidRPr="0083290B" w:rsidRDefault="004153E9" w:rsidP="004153E9">
            <w:pPr>
              <w:pStyle w:val="Paragraphedeliste"/>
              <w:numPr>
                <w:ilvl w:val="0"/>
                <w:numId w:val="2"/>
              </w:numPr>
              <w:spacing w:before="0" w:after="0"/>
              <w:rPr>
                <w:rFonts w:ascii="Bookman Old Style" w:eastAsiaTheme="minorEastAsia" w:hAnsi="Bookman Old Style"/>
                <w:sz w:val="22"/>
                <w:szCs w:val="22"/>
              </w:rPr>
            </w:pPr>
            <w:r>
              <w:rPr>
                <w:rFonts w:ascii="Bookman Old Style" w:eastAsiaTheme="minorEastAsia" w:hAnsi="Bookman Old Style"/>
                <w:sz w:val="22"/>
                <w:szCs w:val="22"/>
              </w:rPr>
              <w:t xml:space="preserve">qui implémente l’interface </w:t>
            </w:r>
            <w:r w:rsidRPr="004153E9">
              <w:rPr>
                <w:rFonts w:ascii="Bookman Old Style" w:eastAsiaTheme="minorEastAsia" w:hAnsi="Bookman Old Style"/>
                <w:sz w:val="22"/>
                <w:szCs w:val="22"/>
                <w:shd w:val="clear" w:color="auto" w:fill="D9D9D9" w:themeFill="background1" w:themeFillShade="D9"/>
              </w:rPr>
              <w:t>PipeTransform</w:t>
            </w:r>
            <w:r>
              <w:rPr>
                <w:rFonts w:ascii="Bookman Old Style" w:eastAsiaTheme="minorEastAsia" w:hAnsi="Bookman Old Style"/>
                <w:sz w:val="22"/>
                <w:szCs w:val="22"/>
              </w:rPr>
              <w:t xml:space="preserve">. On devra par là même définir la méthode </w:t>
            </w:r>
            <w:r w:rsidRPr="004153E9">
              <w:rPr>
                <w:rFonts w:ascii="Bookman Old Style" w:eastAsiaTheme="minorEastAsia" w:hAnsi="Bookman Old Style"/>
                <w:sz w:val="22"/>
                <w:szCs w:val="22"/>
                <w:shd w:val="clear" w:color="auto" w:fill="D9D9D9" w:themeFill="background1" w:themeFillShade="D9"/>
              </w:rPr>
              <w:t>transform</w:t>
            </w:r>
            <w:r>
              <w:rPr>
                <w:rFonts w:ascii="Bookman Old Style" w:eastAsiaTheme="minorEastAsia" w:hAnsi="Bookman Old Style"/>
                <w:sz w:val="22"/>
                <w:szCs w:val="22"/>
              </w:rPr>
              <w:t xml:space="preserve"> qui fera tout le travail de formattage. </w:t>
            </w:r>
          </w:p>
        </w:tc>
      </w:tr>
      <w:tr w:rsidR="00896D7F" w:rsidRPr="00322997" w:rsidTr="0090554E">
        <w:tc>
          <w:tcPr>
            <w:tcW w:w="2410" w:type="dxa"/>
          </w:tcPr>
          <w:p w:rsidR="00896D7F" w:rsidRPr="00220FE5" w:rsidRDefault="00896D7F" w:rsidP="00586048">
            <w:pPr>
              <w:spacing w:before="0" w:after="0"/>
              <w:ind w:left="137"/>
              <w:rPr>
                <w:rFonts w:ascii="Bookman Old Style" w:hAnsi="Bookman Old Style"/>
                <w:color w:val="7E97AD" w:themeColor="accent1"/>
                <w:sz w:val="22"/>
                <w:szCs w:val="22"/>
              </w:rPr>
            </w:pPr>
            <w:r>
              <w:rPr>
                <w:rFonts w:ascii="Bookman Old Style" w:hAnsi="Bookman Old Style"/>
                <w:color w:val="7E97AD" w:themeColor="accent1"/>
                <w:sz w:val="22"/>
                <w:szCs w:val="22"/>
              </w:rPr>
              <w:lastRenderedPageBreak/>
              <w:t>Les injections de dépendances</w:t>
            </w:r>
          </w:p>
        </w:tc>
        <w:tc>
          <w:tcPr>
            <w:tcW w:w="11198" w:type="dxa"/>
          </w:tcPr>
          <w:p w:rsidR="00896D7F" w:rsidRDefault="00896D7F" w:rsidP="00896D7F">
            <w:pPr>
              <w:pStyle w:val="Paragraphedeliste"/>
              <w:numPr>
                <w:ilvl w:val="0"/>
                <w:numId w:val="2"/>
              </w:numPr>
              <w:autoSpaceDE w:val="0"/>
              <w:autoSpaceDN w:val="0"/>
              <w:adjustRightInd w:val="0"/>
              <w:spacing w:before="0" w:after="0" w:line="240" w:lineRule="auto"/>
              <w:rPr>
                <w:rFonts w:ascii="Bookman Old Style" w:eastAsia="NotoSerif" w:hAnsi="Bookman Old Style" w:cs="NotoSerif"/>
                <w:kern w:val="0"/>
                <w:sz w:val="22"/>
                <w:szCs w:val="22"/>
              </w:rPr>
            </w:pPr>
            <w:r w:rsidRPr="00896D7F">
              <w:rPr>
                <w:rFonts w:ascii="Bookman Old Style" w:eastAsia="NotoSerif" w:hAnsi="Bookman Old Style" w:cs="NotoSerif"/>
                <w:kern w:val="0"/>
                <w:sz w:val="22"/>
                <w:szCs w:val="22"/>
              </w:rPr>
              <w:t xml:space="preserve">L’injection de </w:t>
            </w:r>
            <w:r w:rsidRPr="00896D7F">
              <w:rPr>
                <w:rFonts w:ascii="Bookman Old Style" w:eastAsia="NotoSerif" w:hAnsi="Bookman Old Style" w:cs="NotoSerif"/>
                <w:kern w:val="0"/>
                <w:sz w:val="22"/>
                <w:szCs w:val="22"/>
              </w:rPr>
              <w:t>dépendances</w:t>
            </w:r>
            <w:r w:rsidRPr="00896D7F">
              <w:rPr>
                <w:rFonts w:ascii="Bookman Old Style" w:eastAsia="NotoSerif" w:hAnsi="Bookman Old Style" w:cs="NotoSerif"/>
                <w:kern w:val="0"/>
                <w:sz w:val="22"/>
                <w:szCs w:val="22"/>
              </w:rPr>
              <w:t xml:space="preserve"> est un </w:t>
            </w:r>
            <w:r w:rsidRPr="00896D7F">
              <w:rPr>
                <w:rFonts w:ascii="Bookman Old Style" w:eastAsia="NotoSerif-Italic" w:hAnsi="Bookman Old Style" w:cs="NotoSerif-Italic"/>
                <w:i/>
                <w:iCs/>
                <w:kern w:val="0"/>
                <w:sz w:val="22"/>
                <w:szCs w:val="22"/>
              </w:rPr>
              <w:t xml:space="preserve">design pattern </w:t>
            </w:r>
            <w:r w:rsidRPr="00896D7F">
              <w:rPr>
                <w:rFonts w:ascii="Bookman Old Style" w:eastAsia="NotoSerif" w:hAnsi="Bookman Old Style" w:cs="NotoSerif"/>
                <w:kern w:val="0"/>
                <w:sz w:val="22"/>
                <w:szCs w:val="22"/>
              </w:rPr>
              <w:t>bien connu. Prenons un composant de notre</w:t>
            </w:r>
            <w:r w:rsidRPr="00896D7F">
              <w:rPr>
                <w:rFonts w:ascii="Bookman Old Style" w:eastAsia="NotoSerif" w:hAnsi="Bookman Old Style" w:cs="NotoSerif"/>
                <w:kern w:val="0"/>
                <w:sz w:val="22"/>
                <w:szCs w:val="22"/>
              </w:rPr>
              <w:t xml:space="preserve"> </w:t>
            </w:r>
            <w:r w:rsidRPr="00896D7F">
              <w:rPr>
                <w:rFonts w:ascii="Bookman Old Style" w:eastAsia="NotoSerif" w:hAnsi="Bookman Old Style" w:cs="NotoSerif"/>
                <w:kern w:val="0"/>
                <w:sz w:val="22"/>
                <w:szCs w:val="22"/>
              </w:rPr>
              <w:t>application. Il peut avoir besoin d</w:t>
            </w:r>
            <w:r w:rsidRPr="00896D7F">
              <w:rPr>
                <w:rFonts w:ascii="Bookman Old Style" w:eastAsia="NotoSerif" w:hAnsi="Bookman Old Style" w:cs="NotoSerif"/>
                <w:kern w:val="0"/>
                <w:sz w:val="22"/>
                <w:szCs w:val="22"/>
              </w:rPr>
              <w:t>e faire appel à</w:t>
            </w:r>
            <w:r w:rsidRPr="00896D7F">
              <w:rPr>
                <w:rFonts w:ascii="Bookman Old Style" w:eastAsia="NotoSerif" w:hAnsi="Bookman Old Style" w:cs="NotoSerif"/>
                <w:kern w:val="0"/>
                <w:sz w:val="22"/>
                <w:szCs w:val="22"/>
              </w:rPr>
              <w:t xml:space="preserve"> des </w:t>
            </w:r>
            <w:r w:rsidRPr="00896D7F">
              <w:rPr>
                <w:rFonts w:ascii="Bookman Old Style" w:eastAsia="NotoSerif" w:hAnsi="Bookman Old Style" w:cs="NotoSerif"/>
                <w:kern w:val="0"/>
                <w:sz w:val="22"/>
                <w:szCs w:val="22"/>
              </w:rPr>
              <w:t>fonctionnalités</w:t>
            </w:r>
            <w:r w:rsidRPr="00896D7F">
              <w:rPr>
                <w:rFonts w:ascii="Bookman Old Style" w:eastAsia="NotoSerif" w:hAnsi="Bookman Old Style" w:cs="NotoSerif"/>
                <w:kern w:val="0"/>
                <w:sz w:val="22"/>
                <w:szCs w:val="22"/>
              </w:rPr>
              <w:t xml:space="preserve"> qui sont </w:t>
            </w:r>
            <w:r w:rsidR="00B25AD2" w:rsidRPr="00896D7F">
              <w:rPr>
                <w:rFonts w:ascii="Bookman Old Style" w:eastAsia="NotoSerif" w:hAnsi="Bookman Old Style" w:cs="NotoSerif"/>
                <w:kern w:val="0"/>
                <w:sz w:val="22"/>
                <w:szCs w:val="22"/>
              </w:rPr>
              <w:t>définies</w:t>
            </w:r>
            <w:r w:rsidRPr="00896D7F">
              <w:rPr>
                <w:rFonts w:ascii="Bookman Old Style" w:eastAsia="NotoSerif" w:hAnsi="Bookman Old Style" w:cs="NotoSerif"/>
                <w:kern w:val="0"/>
                <w:sz w:val="22"/>
                <w:szCs w:val="22"/>
              </w:rPr>
              <w:t xml:space="preserve"> dans d’autres</w:t>
            </w:r>
            <w:r w:rsidRPr="00896D7F">
              <w:rPr>
                <w:rFonts w:ascii="Bookman Old Style" w:eastAsia="NotoSerif" w:hAnsi="Bookman Old Style" w:cs="NotoSerif"/>
                <w:kern w:val="0"/>
                <w:sz w:val="22"/>
                <w:szCs w:val="22"/>
              </w:rPr>
              <w:t xml:space="preserve"> </w:t>
            </w:r>
            <w:r w:rsidRPr="00896D7F">
              <w:rPr>
                <w:rFonts w:ascii="Bookman Old Style" w:eastAsia="NotoSerif" w:hAnsi="Bookman Old Style" w:cs="NotoSerif"/>
                <w:kern w:val="0"/>
                <w:sz w:val="22"/>
                <w:szCs w:val="22"/>
              </w:rPr>
              <w:t xml:space="preserve">parties de l’application (un service, par exemple). C’est ce que l’on appelle une </w:t>
            </w:r>
            <w:r w:rsidRPr="00896D7F">
              <w:rPr>
                <w:rFonts w:ascii="Bookman Old Style" w:eastAsia="NotoSerif" w:hAnsi="Bookman Old Style" w:cs="NotoSerif"/>
                <w:kern w:val="0"/>
                <w:sz w:val="22"/>
                <w:szCs w:val="22"/>
              </w:rPr>
              <w:t>dépendance</w:t>
            </w:r>
            <w:r w:rsidRPr="00896D7F">
              <w:rPr>
                <w:rFonts w:ascii="Bookman Old Style" w:eastAsia="NotoSerif" w:hAnsi="Bookman Old Style" w:cs="NotoSerif"/>
                <w:kern w:val="0"/>
                <w:sz w:val="22"/>
                <w:szCs w:val="22"/>
              </w:rPr>
              <w:t xml:space="preserve"> : le</w:t>
            </w:r>
            <w:r w:rsidRPr="00896D7F">
              <w:rPr>
                <w:rFonts w:ascii="Bookman Old Style" w:eastAsia="NotoSerif" w:hAnsi="Bookman Old Style" w:cs="NotoSerif"/>
                <w:kern w:val="0"/>
                <w:sz w:val="22"/>
                <w:szCs w:val="22"/>
              </w:rPr>
              <w:t xml:space="preserve"> </w:t>
            </w:r>
            <w:r w:rsidRPr="00896D7F">
              <w:rPr>
                <w:rFonts w:ascii="Bookman Old Style" w:eastAsia="NotoSerif" w:hAnsi="Bookman Old Style" w:cs="NotoSerif"/>
                <w:kern w:val="0"/>
                <w:sz w:val="22"/>
                <w:szCs w:val="22"/>
              </w:rPr>
              <w:t xml:space="preserve">composant </w:t>
            </w:r>
            <w:r w:rsidRPr="00896D7F">
              <w:rPr>
                <w:rFonts w:ascii="Bookman Old Style" w:eastAsia="NotoSerif" w:hAnsi="Bookman Old Style" w:cs="NotoSerif"/>
                <w:kern w:val="0"/>
                <w:sz w:val="22"/>
                <w:szCs w:val="22"/>
              </w:rPr>
              <w:t>dépend</w:t>
            </w:r>
            <w:r w:rsidRPr="00896D7F">
              <w:rPr>
                <w:rFonts w:ascii="Bookman Old Style" w:eastAsia="NotoSerif" w:hAnsi="Bookman Old Style" w:cs="NotoSerif"/>
                <w:kern w:val="0"/>
                <w:sz w:val="22"/>
                <w:szCs w:val="22"/>
              </w:rPr>
              <w:t xml:space="preserve"> du service. Au lieu de laisser au composant la charge de </w:t>
            </w:r>
            <w:r w:rsidRPr="00896D7F">
              <w:rPr>
                <w:rFonts w:ascii="Bookman Old Style" w:eastAsia="NotoSerif" w:hAnsi="Bookman Old Style" w:cs="NotoSerif"/>
                <w:kern w:val="0"/>
                <w:sz w:val="22"/>
                <w:szCs w:val="22"/>
              </w:rPr>
              <w:t>créer</w:t>
            </w:r>
            <w:r w:rsidRPr="00896D7F">
              <w:rPr>
                <w:rFonts w:ascii="Bookman Old Style" w:eastAsia="NotoSerif" w:hAnsi="Bookman Old Style" w:cs="NotoSerif"/>
                <w:kern w:val="0"/>
                <w:sz w:val="22"/>
                <w:szCs w:val="22"/>
              </w:rPr>
              <w:t xml:space="preserve"> une instance du</w:t>
            </w:r>
            <w:r w:rsidRPr="00896D7F">
              <w:rPr>
                <w:rFonts w:ascii="Bookman Old Style" w:eastAsia="NotoSerif" w:hAnsi="Bookman Old Style" w:cs="NotoSerif"/>
                <w:kern w:val="0"/>
                <w:sz w:val="22"/>
                <w:szCs w:val="22"/>
              </w:rPr>
              <w:t xml:space="preserve"> </w:t>
            </w:r>
            <w:r w:rsidRPr="00896D7F">
              <w:rPr>
                <w:rFonts w:ascii="Bookman Old Style" w:eastAsia="NotoSerif" w:hAnsi="Bookman Old Style" w:cs="NotoSerif"/>
                <w:kern w:val="0"/>
                <w:sz w:val="22"/>
                <w:szCs w:val="22"/>
              </w:rPr>
              <w:t>service, l’</w:t>
            </w:r>
            <w:r w:rsidRPr="00896D7F">
              <w:rPr>
                <w:rFonts w:ascii="Bookman Old Style" w:eastAsia="NotoSerif" w:hAnsi="Bookman Old Style" w:cs="NotoSerif"/>
                <w:kern w:val="0"/>
                <w:sz w:val="22"/>
                <w:szCs w:val="22"/>
              </w:rPr>
              <w:t>idée</w:t>
            </w:r>
            <w:r w:rsidRPr="00896D7F">
              <w:rPr>
                <w:rFonts w:ascii="Bookman Old Style" w:eastAsia="NotoSerif" w:hAnsi="Bookman Old Style" w:cs="NotoSerif"/>
                <w:kern w:val="0"/>
                <w:sz w:val="22"/>
                <w:szCs w:val="22"/>
              </w:rPr>
              <w:t xml:space="preserve"> est que le </w:t>
            </w:r>
            <w:r w:rsidRPr="00896D7F">
              <w:rPr>
                <w:rFonts w:ascii="Bookman Old Style" w:eastAsia="NotoSerif" w:hAnsi="Bookman Old Style" w:cs="NotoSerif"/>
                <w:kern w:val="0"/>
                <w:sz w:val="22"/>
                <w:szCs w:val="22"/>
              </w:rPr>
              <w:t>Framework</w:t>
            </w:r>
            <w:r w:rsidRPr="00896D7F">
              <w:rPr>
                <w:rFonts w:ascii="Bookman Old Style" w:eastAsia="NotoSerif" w:hAnsi="Bookman Old Style" w:cs="NotoSerif"/>
                <w:kern w:val="0"/>
                <w:sz w:val="22"/>
                <w:szCs w:val="22"/>
              </w:rPr>
              <w:t xml:space="preserve"> </w:t>
            </w:r>
            <w:r w:rsidRPr="00896D7F">
              <w:rPr>
                <w:rFonts w:ascii="Bookman Old Style" w:eastAsia="NotoSerif" w:hAnsi="Bookman Old Style" w:cs="NotoSerif"/>
                <w:kern w:val="0"/>
                <w:sz w:val="22"/>
                <w:szCs w:val="22"/>
              </w:rPr>
              <w:t>crée</w:t>
            </w:r>
            <w:r w:rsidRPr="00896D7F">
              <w:rPr>
                <w:rFonts w:ascii="Bookman Old Style" w:eastAsia="NotoSerif" w:hAnsi="Bookman Old Style" w:cs="NotoSerif"/>
                <w:kern w:val="0"/>
                <w:sz w:val="22"/>
                <w:szCs w:val="22"/>
              </w:rPr>
              <w:t xml:space="preserve"> l’instance du service </w:t>
            </w:r>
            <w:r w:rsidRPr="00896D7F">
              <w:rPr>
                <w:rFonts w:ascii="Bookman Old Style" w:eastAsia="NotoSerif" w:hAnsi="Bookman Old Style" w:cs="NotoSerif"/>
                <w:kern w:val="0"/>
                <w:sz w:val="22"/>
                <w:szCs w:val="22"/>
              </w:rPr>
              <w:t>lui-même</w:t>
            </w:r>
            <w:r w:rsidRPr="00896D7F">
              <w:rPr>
                <w:rFonts w:ascii="Bookman Old Style" w:eastAsia="NotoSerif" w:hAnsi="Bookman Old Style" w:cs="NotoSerif"/>
                <w:kern w:val="0"/>
                <w:sz w:val="22"/>
                <w:szCs w:val="22"/>
              </w:rPr>
              <w:t>, et la fournisse au</w:t>
            </w:r>
            <w:r w:rsidRPr="00896D7F">
              <w:rPr>
                <w:rFonts w:ascii="Bookman Old Style" w:eastAsia="NotoSerif" w:hAnsi="Bookman Old Style" w:cs="NotoSerif"/>
                <w:kern w:val="0"/>
                <w:sz w:val="22"/>
                <w:szCs w:val="22"/>
              </w:rPr>
              <w:t xml:space="preserve"> </w:t>
            </w:r>
            <w:r w:rsidRPr="00896D7F">
              <w:rPr>
                <w:rFonts w:ascii="Bookman Old Style" w:eastAsia="NotoSerif" w:hAnsi="Bookman Old Style" w:cs="NotoSerif"/>
                <w:kern w:val="0"/>
                <w:sz w:val="22"/>
                <w:szCs w:val="22"/>
              </w:rPr>
              <w:t xml:space="preserve">composant qui en a besoin. Cette </w:t>
            </w:r>
            <w:r w:rsidRPr="00896D7F">
              <w:rPr>
                <w:rFonts w:ascii="Bookman Old Style" w:eastAsia="NotoSerif" w:hAnsi="Bookman Old Style" w:cs="NotoSerif"/>
                <w:kern w:val="0"/>
                <w:sz w:val="22"/>
                <w:szCs w:val="22"/>
              </w:rPr>
              <w:t>façon</w:t>
            </w:r>
            <w:r w:rsidRPr="00896D7F">
              <w:rPr>
                <w:rFonts w:ascii="Bookman Old Style" w:eastAsia="NotoSerif" w:hAnsi="Bookman Old Style" w:cs="NotoSerif"/>
                <w:kern w:val="0"/>
                <w:sz w:val="22"/>
                <w:szCs w:val="22"/>
              </w:rPr>
              <w:t xml:space="preserve"> de </w:t>
            </w:r>
            <w:r w:rsidRPr="00896D7F">
              <w:rPr>
                <w:rFonts w:ascii="Bookman Old Style" w:eastAsia="NotoSerif" w:hAnsi="Bookman Old Style" w:cs="NotoSerif"/>
                <w:kern w:val="0"/>
                <w:sz w:val="22"/>
                <w:szCs w:val="22"/>
              </w:rPr>
              <w:t>procéder</w:t>
            </w:r>
            <w:r w:rsidRPr="00896D7F">
              <w:rPr>
                <w:rFonts w:ascii="Bookman Old Style" w:eastAsia="NotoSerif" w:hAnsi="Bookman Old Style" w:cs="NotoSerif"/>
                <w:kern w:val="0"/>
                <w:sz w:val="22"/>
                <w:szCs w:val="22"/>
              </w:rPr>
              <w:t xml:space="preserve"> se nomme l’inversion de </w:t>
            </w:r>
            <w:r w:rsidRPr="00896D7F">
              <w:rPr>
                <w:rFonts w:ascii="Bookman Old Style" w:eastAsia="NotoSerif" w:hAnsi="Bookman Old Style" w:cs="NotoSerif"/>
                <w:kern w:val="0"/>
                <w:sz w:val="22"/>
                <w:szCs w:val="22"/>
              </w:rPr>
              <w:t>contrôle</w:t>
            </w:r>
            <w:r w:rsidRPr="00896D7F">
              <w:rPr>
                <w:rFonts w:ascii="Bookman Old Style" w:eastAsia="NotoSerif" w:hAnsi="Bookman Old Style" w:cs="NotoSerif"/>
                <w:kern w:val="0"/>
                <w:sz w:val="22"/>
                <w:szCs w:val="22"/>
              </w:rPr>
              <w:t>.</w:t>
            </w:r>
          </w:p>
          <w:p w:rsidR="00896D7F" w:rsidRDefault="00896D7F" w:rsidP="00896D7F">
            <w:pPr>
              <w:pStyle w:val="Paragraphedeliste"/>
              <w:autoSpaceDE w:val="0"/>
              <w:autoSpaceDN w:val="0"/>
              <w:adjustRightInd w:val="0"/>
              <w:spacing w:before="0" w:after="0" w:line="240" w:lineRule="auto"/>
              <w:ind w:left="499"/>
              <w:rPr>
                <w:rFonts w:ascii="Bookman Old Style" w:eastAsia="NotoSerif" w:hAnsi="Bookman Old Style" w:cs="NotoSerif"/>
                <w:kern w:val="0"/>
                <w:sz w:val="22"/>
                <w:szCs w:val="22"/>
              </w:rPr>
            </w:pPr>
          </w:p>
          <w:p w:rsidR="00896D7F" w:rsidRPr="00896D7F" w:rsidRDefault="00896D7F" w:rsidP="00896D7F">
            <w:pPr>
              <w:pStyle w:val="Paragraphedeliste"/>
              <w:numPr>
                <w:ilvl w:val="0"/>
                <w:numId w:val="2"/>
              </w:numPr>
              <w:autoSpaceDE w:val="0"/>
              <w:autoSpaceDN w:val="0"/>
              <w:adjustRightInd w:val="0"/>
              <w:spacing w:before="0" w:after="0" w:line="240" w:lineRule="auto"/>
              <w:rPr>
                <w:rFonts w:ascii="Bookman Old Style" w:eastAsia="NotoSerif" w:hAnsi="Bookman Old Style" w:cs="NotoSerif"/>
                <w:kern w:val="0"/>
                <w:sz w:val="22"/>
                <w:szCs w:val="22"/>
              </w:rPr>
            </w:pPr>
            <w:r w:rsidRPr="00896D7F">
              <w:rPr>
                <w:rFonts w:ascii="Bookman Old Style" w:eastAsia="NotoSerif" w:hAnsi="Bookman Old Style" w:cs="NotoSerif"/>
                <w:kern w:val="0"/>
                <w:sz w:val="22"/>
                <w:szCs w:val="22"/>
              </w:rPr>
              <w:t xml:space="preserve">Cela apporte plusieurs </w:t>
            </w:r>
            <w:r w:rsidRPr="00896D7F">
              <w:rPr>
                <w:rFonts w:ascii="Bookman Old Style" w:eastAsia="NotoSerif" w:hAnsi="Bookman Old Style" w:cs="NotoSerif"/>
                <w:kern w:val="0"/>
                <w:sz w:val="22"/>
                <w:szCs w:val="22"/>
              </w:rPr>
              <w:t>bénéfices</w:t>
            </w:r>
            <w:r w:rsidRPr="00896D7F">
              <w:rPr>
                <w:rFonts w:ascii="Bookman Old Style" w:eastAsia="NotoSerif" w:hAnsi="Bookman Old Style" w:cs="NotoSerif"/>
                <w:kern w:val="0"/>
                <w:sz w:val="22"/>
                <w:szCs w:val="22"/>
              </w:rPr>
              <w:t xml:space="preserve"> :</w:t>
            </w:r>
          </w:p>
          <w:p w:rsidR="00896D7F" w:rsidRDefault="00896D7F" w:rsidP="00896D7F">
            <w:pPr>
              <w:pStyle w:val="Paragraphedeliste"/>
              <w:numPr>
                <w:ilvl w:val="0"/>
                <w:numId w:val="3"/>
              </w:numPr>
              <w:autoSpaceDE w:val="0"/>
              <w:autoSpaceDN w:val="0"/>
              <w:adjustRightInd w:val="0"/>
              <w:spacing w:before="0" w:after="0" w:line="240" w:lineRule="auto"/>
              <w:rPr>
                <w:rFonts w:ascii="Bookman Old Style" w:eastAsia="NotoSerif" w:hAnsi="Bookman Old Style" w:cs="NotoSerif"/>
                <w:kern w:val="0"/>
                <w:sz w:val="22"/>
                <w:szCs w:val="22"/>
              </w:rPr>
            </w:pPr>
            <w:r w:rsidRPr="00896D7F">
              <w:rPr>
                <w:rFonts w:ascii="Bookman Old Style" w:eastAsia="NotoSerif" w:hAnsi="Bookman Old Style" w:cs="NotoSerif"/>
                <w:kern w:val="0"/>
                <w:sz w:val="22"/>
                <w:szCs w:val="22"/>
              </w:rPr>
              <w:t xml:space="preserve">le </w:t>
            </w:r>
            <w:r w:rsidRPr="00896D7F">
              <w:rPr>
                <w:rFonts w:ascii="Bookman Old Style" w:eastAsia="NotoSerif" w:hAnsi="Bookman Old Style" w:cs="NotoSerif"/>
                <w:kern w:val="0"/>
                <w:sz w:val="22"/>
                <w:szCs w:val="22"/>
              </w:rPr>
              <w:t>développement</w:t>
            </w:r>
            <w:r w:rsidRPr="00896D7F">
              <w:rPr>
                <w:rFonts w:ascii="Bookman Old Style" w:eastAsia="NotoSerif" w:hAnsi="Bookman Old Style" w:cs="NotoSerif"/>
                <w:kern w:val="0"/>
                <w:sz w:val="22"/>
                <w:szCs w:val="22"/>
              </w:rPr>
              <w:t xml:space="preserve"> est simplifie, on exprime juste ce que l’on veut, ou on le veut.</w:t>
            </w:r>
          </w:p>
          <w:p w:rsidR="00896D7F" w:rsidRDefault="00896D7F" w:rsidP="00896D7F">
            <w:pPr>
              <w:pStyle w:val="Paragraphedeliste"/>
              <w:numPr>
                <w:ilvl w:val="0"/>
                <w:numId w:val="3"/>
              </w:numPr>
              <w:autoSpaceDE w:val="0"/>
              <w:autoSpaceDN w:val="0"/>
              <w:adjustRightInd w:val="0"/>
              <w:spacing w:before="0" w:after="0" w:line="240" w:lineRule="auto"/>
              <w:rPr>
                <w:rFonts w:ascii="Bookman Old Style" w:eastAsia="NotoSerif" w:hAnsi="Bookman Old Style" w:cs="NotoSerif"/>
                <w:kern w:val="0"/>
                <w:sz w:val="22"/>
                <w:szCs w:val="22"/>
              </w:rPr>
            </w:pPr>
            <w:r w:rsidRPr="00896D7F">
              <w:rPr>
                <w:rFonts w:ascii="Bookman Old Style" w:eastAsia="NotoSerif" w:hAnsi="Bookman Old Style" w:cs="NotoSerif"/>
                <w:kern w:val="0"/>
                <w:sz w:val="22"/>
                <w:szCs w:val="22"/>
              </w:rPr>
              <w:t xml:space="preserve">le test est simplifie, en permettant de remplacer les </w:t>
            </w:r>
            <w:r w:rsidRPr="00896D7F">
              <w:rPr>
                <w:rFonts w:ascii="Bookman Old Style" w:eastAsia="NotoSerif" w:hAnsi="Bookman Old Style" w:cs="NotoSerif"/>
                <w:kern w:val="0"/>
                <w:sz w:val="22"/>
                <w:szCs w:val="22"/>
              </w:rPr>
              <w:t>dépendances</w:t>
            </w:r>
            <w:r w:rsidRPr="00896D7F">
              <w:rPr>
                <w:rFonts w:ascii="Bookman Old Style" w:eastAsia="NotoSerif" w:hAnsi="Bookman Old Style" w:cs="NotoSerif"/>
                <w:kern w:val="0"/>
                <w:sz w:val="22"/>
                <w:szCs w:val="22"/>
              </w:rPr>
              <w:t xml:space="preserve"> par des versions bouchonnees.</w:t>
            </w:r>
          </w:p>
          <w:p w:rsidR="00896D7F" w:rsidRDefault="00896D7F" w:rsidP="00896D7F">
            <w:pPr>
              <w:pStyle w:val="Paragraphedeliste"/>
              <w:numPr>
                <w:ilvl w:val="0"/>
                <w:numId w:val="3"/>
              </w:numPr>
              <w:autoSpaceDE w:val="0"/>
              <w:autoSpaceDN w:val="0"/>
              <w:adjustRightInd w:val="0"/>
              <w:spacing w:before="0" w:after="0" w:line="240" w:lineRule="auto"/>
              <w:rPr>
                <w:rFonts w:ascii="Bookman Old Style" w:eastAsia="NotoSerif" w:hAnsi="Bookman Old Style" w:cs="NotoSerif"/>
                <w:kern w:val="0"/>
                <w:sz w:val="22"/>
                <w:szCs w:val="22"/>
              </w:rPr>
            </w:pPr>
            <w:r w:rsidRPr="00896D7F">
              <w:rPr>
                <w:rFonts w:ascii="Bookman Old Style" w:eastAsia="NotoSerif" w:hAnsi="Bookman Old Style" w:cs="NotoSerif"/>
                <w:kern w:val="0"/>
                <w:sz w:val="22"/>
                <w:szCs w:val="22"/>
              </w:rPr>
              <w:t xml:space="preserve">la configuration est </w:t>
            </w:r>
            <w:r w:rsidRPr="00896D7F">
              <w:rPr>
                <w:rFonts w:ascii="Bookman Old Style" w:eastAsia="NotoSerif" w:hAnsi="Bookman Old Style" w:cs="NotoSerif"/>
                <w:kern w:val="0"/>
                <w:sz w:val="22"/>
                <w:szCs w:val="22"/>
              </w:rPr>
              <w:t>simplifiée</w:t>
            </w:r>
            <w:r w:rsidRPr="00896D7F">
              <w:rPr>
                <w:rFonts w:ascii="Bookman Old Style" w:eastAsia="NotoSerif" w:hAnsi="Bookman Old Style" w:cs="NotoSerif"/>
                <w:kern w:val="0"/>
                <w:sz w:val="22"/>
                <w:szCs w:val="22"/>
              </w:rPr>
              <w:t xml:space="preserve">, en permutant facilement </w:t>
            </w:r>
            <w:r w:rsidRPr="00896D7F">
              <w:rPr>
                <w:rFonts w:ascii="Bookman Old Style" w:eastAsia="NotoSerif" w:hAnsi="Bookman Old Style" w:cs="NotoSerif"/>
                <w:kern w:val="0"/>
                <w:sz w:val="22"/>
                <w:szCs w:val="22"/>
              </w:rPr>
              <w:t>différentes</w:t>
            </w:r>
            <w:r w:rsidRPr="00896D7F">
              <w:rPr>
                <w:rFonts w:ascii="Bookman Old Style" w:eastAsia="NotoSerif" w:hAnsi="Bookman Old Style" w:cs="NotoSerif"/>
                <w:kern w:val="0"/>
                <w:sz w:val="22"/>
                <w:szCs w:val="22"/>
              </w:rPr>
              <w:t xml:space="preserve"> </w:t>
            </w:r>
            <w:r w:rsidRPr="00896D7F">
              <w:rPr>
                <w:rFonts w:ascii="Bookman Old Style" w:eastAsia="NotoSerif" w:hAnsi="Bookman Old Style" w:cs="NotoSerif"/>
                <w:kern w:val="0"/>
                <w:sz w:val="22"/>
                <w:szCs w:val="22"/>
              </w:rPr>
              <w:t>implémentations</w:t>
            </w:r>
            <w:r w:rsidRPr="00896D7F">
              <w:rPr>
                <w:rFonts w:ascii="Bookman Old Style" w:eastAsia="NotoSerif" w:hAnsi="Bookman Old Style" w:cs="NotoSerif"/>
                <w:kern w:val="0"/>
                <w:sz w:val="22"/>
                <w:szCs w:val="22"/>
              </w:rPr>
              <w:t>.</w:t>
            </w:r>
          </w:p>
          <w:p w:rsidR="00835A5A" w:rsidRDefault="00835A5A" w:rsidP="00835A5A">
            <w:pPr>
              <w:autoSpaceDE w:val="0"/>
              <w:autoSpaceDN w:val="0"/>
              <w:adjustRightInd w:val="0"/>
              <w:spacing w:before="0" w:after="0" w:line="240" w:lineRule="auto"/>
              <w:rPr>
                <w:rFonts w:ascii="Bookman Old Style" w:eastAsia="NotoSerif" w:hAnsi="Bookman Old Style" w:cs="NotoSerif"/>
                <w:kern w:val="0"/>
                <w:sz w:val="22"/>
                <w:szCs w:val="22"/>
              </w:rPr>
            </w:pPr>
          </w:p>
          <w:p w:rsidR="00835A5A" w:rsidRDefault="00835A5A" w:rsidP="00835A5A">
            <w:pPr>
              <w:pStyle w:val="Paragraphedeliste"/>
              <w:numPr>
                <w:ilvl w:val="0"/>
                <w:numId w:val="2"/>
              </w:numPr>
              <w:autoSpaceDE w:val="0"/>
              <w:autoSpaceDN w:val="0"/>
              <w:adjustRightInd w:val="0"/>
              <w:spacing w:before="0" w:after="0" w:line="240" w:lineRule="auto"/>
              <w:rPr>
                <w:rFonts w:ascii="Bookman Old Style" w:eastAsia="NotoSerif" w:hAnsi="Bookman Old Style" w:cs="NotoSerif"/>
                <w:kern w:val="0"/>
                <w:sz w:val="22"/>
                <w:szCs w:val="22"/>
              </w:rPr>
            </w:pPr>
            <w:r w:rsidRPr="00835A5A">
              <w:rPr>
                <w:rFonts w:ascii="Bookman Old Style" w:eastAsia="NotoSerif" w:hAnsi="Bookman Old Style" w:cs="NotoSerif"/>
                <w:kern w:val="0"/>
                <w:sz w:val="22"/>
                <w:szCs w:val="22"/>
              </w:rPr>
              <w:t>Pour faire de l’injectio</w:t>
            </w:r>
            <w:r w:rsidRPr="00835A5A">
              <w:rPr>
                <w:rFonts w:ascii="Bookman Old Style" w:eastAsia="NotoSerif" w:hAnsi="Bookman Old Style" w:cs="NotoSerif"/>
                <w:kern w:val="0"/>
                <w:sz w:val="22"/>
                <w:szCs w:val="22"/>
              </w:rPr>
              <w:t xml:space="preserve">n de dépendances, on a besoin : </w:t>
            </w:r>
          </w:p>
          <w:p w:rsidR="00835A5A" w:rsidRDefault="00835A5A" w:rsidP="00A94F9E">
            <w:pPr>
              <w:pStyle w:val="Paragraphedeliste"/>
              <w:numPr>
                <w:ilvl w:val="0"/>
                <w:numId w:val="3"/>
              </w:numPr>
              <w:autoSpaceDE w:val="0"/>
              <w:autoSpaceDN w:val="0"/>
              <w:adjustRightInd w:val="0"/>
              <w:spacing w:before="0" w:after="0" w:line="240" w:lineRule="auto"/>
              <w:rPr>
                <w:rFonts w:ascii="Bookman Old Style" w:eastAsia="NotoSerif" w:hAnsi="Bookman Old Style" w:cs="NotoSerif"/>
                <w:kern w:val="0"/>
                <w:sz w:val="22"/>
                <w:szCs w:val="22"/>
              </w:rPr>
            </w:pPr>
            <w:r w:rsidRPr="00835A5A">
              <w:rPr>
                <w:rFonts w:ascii="Bookman Old Style" w:eastAsia="NotoSerif" w:hAnsi="Bookman Old Style" w:cs="NotoSerif"/>
                <w:kern w:val="0"/>
                <w:sz w:val="22"/>
                <w:szCs w:val="22"/>
              </w:rPr>
              <w:t xml:space="preserve">d’une </w:t>
            </w:r>
            <w:r w:rsidRPr="00835A5A">
              <w:rPr>
                <w:rFonts w:ascii="Bookman Old Style" w:eastAsia="NotoSerif" w:hAnsi="Bookman Old Style" w:cs="NotoSerif"/>
                <w:kern w:val="0"/>
                <w:sz w:val="22"/>
                <w:szCs w:val="22"/>
              </w:rPr>
              <w:t>façon</w:t>
            </w:r>
            <w:r w:rsidRPr="00835A5A">
              <w:rPr>
                <w:rFonts w:ascii="Bookman Old Style" w:eastAsia="NotoSerif" w:hAnsi="Bookman Old Style" w:cs="NotoSerif"/>
                <w:kern w:val="0"/>
                <w:sz w:val="22"/>
                <w:szCs w:val="22"/>
              </w:rPr>
              <w:t xml:space="preserve"> d’enregistrer une </w:t>
            </w:r>
            <w:r w:rsidRPr="00835A5A">
              <w:rPr>
                <w:rFonts w:ascii="Bookman Old Style" w:eastAsia="NotoSerif" w:hAnsi="Bookman Old Style" w:cs="NotoSerif"/>
                <w:kern w:val="0"/>
                <w:sz w:val="22"/>
                <w:szCs w:val="22"/>
              </w:rPr>
              <w:t>dépendance, pour la rendre disponible à</w:t>
            </w:r>
            <w:r w:rsidRPr="00835A5A">
              <w:rPr>
                <w:rFonts w:ascii="Bookman Old Style" w:eastAsia="NotoSerif" w:hAnsi="Bookman Old Style" w:cs="NotoSerif"/>
                <w:kern w:val="0"/>
                <w:sz w:val="22"/>
                <w:szCs w:val="22"/>
              </w:rPr>
              <w:t xml:space="preserve"> l’injection dans d’autres</w:t>
            </w:r>
            <w:r w:rsidRPr="00835A5A">
              <w:rPr>
                <w:rFonts w:ascii="Bookman Old Style" w:eastAsia="NotoSerif" w:hAnsi="Bookman Old Style" w:cs="NotoSerif"/>
                <w:kern w:val="0"/>
                <w:sz w:val="22"/>
                <w:szCs w:val="22"/>
              </w:rPr>
              <w:t xml:space="preserve"> </w:t>
            </w:r>
            <w:r w:rsidRPr="00835A5A">
              <w:rPr>
                <w:rFonts w:ascii="Bookman Old Style" w:eastAsia="NotoSerif" w:hAnsi="Bookman Old Style" w:cs="NotoSerif"/>
                <w:kern w:val="0"/>
                <w:sz w:val="22"/>
                <w:szCs w:val="22"/>
              </w:rPr>
              <w:t>composants/services.</w:t>
            </w:r>
          </w:p>
          <w:p w:rsidR="00835A5A" w:rsidRDefault="00835A5A" w:rsidP="00835A5A">
            <w:pPr>
              <w:pStyle w:val="Paragraphedeliste"/>
              <w:numPr>
                <w:ilvl w:val="0"/>
                <w:numId w:val="3"/>
              </w:numPr>
              <w:autoSpaceDE w:val="0"/>
              <w:autoSpaceDN w:val="0"/>
              <w:adjustRightInd w:val="0"/>
              <w:spacing w:before="0" w:after="0" w:line="240" w:lineRule="auto"/>
              <w:rPr>
                <w:rFonts w:ascii="Bookman Old Style" w:eastAsia="NotoSerif" w:hAnsi="Bookman Old Style" w:cs="NotoSerif"/>
                <w:kern w:val="0"/>
                <w:sz w:val="22"/>
                <w:szCs w:val="22"/>
              </w:rPr>
            </w:pPr>
            <w:r w:rsidRPr="00835A5A">
              <w:rPr>
                <w:rFonts w:ascii="Bookman Old Style" w:eastAsia="NotoSerif" w:hAnsi="Bookman Old Style" w:cs="NotoSerif"/>
                <w:kern w:val="0"/>
                <w:sz w:val="22"/>
                <w:szCs w:val="22"/>
              </w:rPr>
              <w:t xml:space="preserve">d’une </w:t>
            </w:r>
            <w:r w:rsidRPr="00835A5A">
              <w:rPr>
                <w:rFonts w:ascii="Bookman Old Style" w:eastAsia="NotoSerif" w:hAnsi="Bookman Old Style" w:cs="NotoSerif"/>
                <w:kern w:val="0"/>
                <w:sz w:val="22"/>
                <w:szCs w:val="22"/>
              </w:rPr>
              <w:t>façon</w:t>
            </w:r>
            <w:r w:rsidRPr="00835A5A">
              <w:rPr>
                <w:rFonts w:ascii="Bookman Old Style" w:eastAsia="NotoSerif" w:hAnsi="Bookman Old Style" w:cs="NotoSerif"/>
                <w:kern w:val="0"/>
                <w:sz w:val="22"/>
                <w:szCs w:val="22"/>
              </w:rPr>
              <w:t xml:space="preserve"> de </w:t>
            </w:r>
            <w:r w:rsidRPr="00835A5A">
              <w:rPr>
                <w:rFonts w:ascii="Bookman Old Style" w:eastAsia="NotoSerif" w:hAnsi="Bookman Old Style" w:cs="NotoSerif"/>
                <w:kern w:val="0"/>
                <w:sz w:val="22"/>
                <w:szCs w:val="22"/>
              </w:rPr>
              <w:t>déclarer</w:t>
            </w:r>
            <w:r w:rsidRPr="00835A5A">
              <w:rPr>
                <w:rFonts w:ascii="Bookman Old Style" w:eastAsia="NotoSerif" w:hAnsi="Bookman Old Style" w:cs="NotoSerif"/>
                <w:kern w:val="0"/>
                <w:sz w:val="22"/>
                <w:szCs w:val="22"/>
              </w:rPr>
              <w:t xml:space="preserve"> quelles </w:t>
            </w:r>
            <w:r w:rsidRPr="00835A5A">
              <w:rPr>
                <w:rFonts w:ascii="Bookman Old Style" w:eastAsia="NotoSerif" w:hAnsi="Bookman Old Style" w:cs="NotoSerif"/>
                <w:kern w:val="0"/>
                <w:sz w:val="22"/>
                <w:szCs w:val="22"/>
              </w:rPr>
              <w:t>dépendances</w:t>
            </w:r>
            <w:r w:rsidRPr="00835A5A">
              <w:rPr>
                <w:rFonts w:ascii="Bookman Old Style" w:eastAsia="NotoSerif" w:hAnsi="Bookman Old Style" w:cs="NotoSerif"/>
                <w:kern w:val="0"/>
                <w:sz w:val="22"/>
                <w:szCs w:val="22"/>
              </w:rPr>
              <w:t xml:space="preserve"> sont requises dans chaque composant/service.</w:t>
            </w:r>
          </w:p>
          <w:p w:rsidR="00835A5A" w:rsidRDefault="00835A5A" w:rsidP="00835A5A">
            <w:pPr>
              <w:pStyle w:val="Paragraphedeliste"/>
              <w:autoSpaceDE w:val="0"/>
              <w:autoSpaceDN w:val="0"/>
              <w:adjustRightInd w:val="0"/>
              <w:spacing w:before="0" w:after="0" w:line="240" w:lineRule="auto"/>
              <w:ind w:left="859"/>
              <w:rPr>
                <w:rFonts w:ascii="Bookman Old Style" w:eastAsia="NotoSerif" w:hAnsi="Bookman Old Style" w:cs="NotoSerif"/>
                <w:kern w:val="0"/>
                <w:sz w:val="22"/>
                <w:szCs w:val="22"/>
              </w:rPr>
            </w:pPr>
            <w:r>
              <w:rPr>
                <w:rFonts w:ascii="Bookman Old Style" w:eastAsia="NotoSerif" w:hAnsi="Bookman Old Style" w:cs="NotoSerif"/>
                <w:kern w:val="0"/>
                <w:sz w:val="22"/>
                <w:szCs w:val="22"/>
              </w:rPr>
              <w:t>Le F</w:t>
            </w:r>
            <w:r w:rsidRPr="00835A5A">
              <w:rPr>
                <w:rFonts w:ascii="Bookman Old Style" w:eastAsia="NotoSerif" w:hAnsi="Bookman Old Style" w:cs="NotoSerif"/>
                <w:kern w:val="0"/>
                <w:sz w:val="22"/>
                <w:szCs w:val="22"/>
              </w:rPr>
              <w:t xml:space="preserve">ramework se chargera ensuite du reste. Quand on </w:t>
            </w:r>
            <w:r w:rsidRPr="00835A5A">
              <w:rPr>
                <w:rFonts w:ascii="Bookman Old Style" w:eastAsia="NotoSerif" w:hAnsi="Bookman Old Style" w:cs="NotoSerif"/>
                <w:kern w:val="0"/>
                <w:sz w:val="22"/>
                <w:szCs w:val="22"/>
              </w:rPr>
              <w:t>déclarera</w:t>
            </w:r>
            <w:r w:rsidRPr="00835A5A">
              <w:rPr>
                <w:rFonts w:ascii="Bookman Old Style" w:eastAsia="NotoSerif" w:hAnsi="Bookman Old Style" w:cs="NotoSerif"/>
                <w:kern w:val="0"/>
                <w:sz w:val="22"/>
                <w:szCs w:val="22"/>
              </w:rPr>
              <w:t xml:space="preserve"> une </w:t>
            </w:r>
            <w:r w:rsidRPr="00835A5A">
              <w:rPr>
                <w:rFonts w:ascii="Bookman Old Style" w:eastAsia="NotoSerif" w:hAnsi="Bookman Old Style" w:cs="NotoSerif"/>
                <w:kern w:val="0"/>
                <w:sz w:val="22"/>
                <w:szCs w:val="22"/>
              </w:rPr>
              <w:t>dépendance</w:t>
            </w:r>
            <w:r w:rsidRPr="00835A5A">
              <w:rPr>
                <w:rFonts w:ascii="Bookman Old Style" w:eastAsia="NotoSerif" w:hAnsi="Bookman Old Style" w:cs="NotoSerif"/>
                <w:kern w:val="0"/>
                <w:sz w:val="22"/>
                <w:szCs w:val="22"/>
              </w:rPr>
              <w:t xml:space="preserve"> dans un</w:t>
            </w:r>
            <w:r>
              <w:rPr>
                <w:rFonts w:ascii="Bookman Old Style" w:eastAsia="NotoSerif" w:hAnsi="Bookman Old Style" w:cs="NotoSerif"/>
                <w:kern w:val="0"/>
                <w:sz w:val="22"/>
                <w:szCs w:val="22"/>
              </w:rPr>
              <w:t xml:space="preserve"> </w:t>
            </w:r>
            <w:r w:rsidRPr="00835A5A">
              <w:rPr>
                <w:rFonts w:ascii="Bookman Old Style" w:eastAsia="NotoSerif" w:hAnsi="Bookman Old Style" w:cs="NotoSerif"/>
                <w:kern w:val="0"/>
                <w:sz w:val="22"/>
                <w:szCs w:val="22"/>
              </w:rPr>
              <w:t xml:space="preserve">composant, il regardera dans le registre s’il la trouve, </w:t>
            </w:r>
            <w:r w:rsidRPr="00835A5A">
              <w:rPr>
                <w:rFonts w:ascii="Bookman Old Style" w:eastAsia="NotoSerif" w:hAnsi="Bookman Old Style" w:cs="NotoSerif"/>
                <w:kern w:val="0"/>
                <w:sz w:val="22"/>
                <w:szCs w:val="22"/>
              </w:rPr>
              <w:t>récupèrera</w:t>
            </w:r>
            <w:r w:rsidRPr="00835A5A">
              <w:rPr>
                <w:rFonts w:ascii="Bookman Old Style" w:eastAsia="NotoSerif" w:hAnsi="Bookman Old Style" w:cs="NotoSerif"/>
                <w:kern w:val="0"/>
                <w:sz w:val="22"/>
                <w:szCs w:val="22"/>
              </w:rPr>
              <w:t xml:space="preserve"> l’instance existante ou en </w:t>
            </w:r>
            <w:r w:rsidRPr="00835A5A">
              <w:rPr>
                <w:rFonts w:ascii="Bookman Old Style" w:eastAsia="NotoSerif" w:hAnsi="Bookman Old Style" w:cs="NotoSerif"/>
                <w:kern w:val="0"/>
                <w:sz w:val="22"/>
                <w:szCs w:val="22"/>
              </w:rPr>
              <w:t>créera</w:t>
            </w:r>
            <w:r>
              <w:rPr>
                <w:rFonts w:ascii="Bookman Old Style" w:eastAsia="NotoSerif" w:hAnsi="Bookman Old Style" w:cs="NotoSerif"/>
                <w:kern w:val="0"/>
                <w:sz w:val="22"/>
                <w:szCs w:val="22"/>
              </w:rPr>
              <w:t xml:space="preserve"> </w:t>
            </w:r>
            <w:r w:rsidRPr="00835A5A">
              <w:rPr>
                <w:rFonts w:ascii="Bookman Old Style" w:eastAsia="NotoSerif" w:hAnsi="Bookman Old Style" w:cs="NotoSerif"/>
                <w:kern w:val="0"/>
                <w:sz w:val="22"/>
                <w:szCs w:val="22"/>
              </w:rPr>
              <w:t xml:space="preserve">une, et </w:t>
            </w:r>
            <w:r w:rsidRPr="00835A5A">
              <w:rPr>
                <w:rFonts w:ascii="Bookman Old Style" w:eastAsia="NotoSerif" w:hAnsi="Bookman Old Style" w:cs="NotoSerif"/>
                <w:kern w:val="0"/>
                <w:sz w:val="22"/>
                <w:szCs w:val="22"/>
              </w:rPr>
              <w:t>réalisera</w:t>
            </w:r>
            <w:r w:rsidRPr="00835A5A">
              <w:rPr>
                <w:rFonts w:ascii="Bookman Old Style" w:eastAsia="NotoSerif" w:hAnsi="Bookman Old Style" w:cs="NotoSerif"/>
                <w:kern w:val="0"/>
                <w:sz w:val="22"/>
                <w:szCs w:val="22"/>
              </w:rPr>
              <w:t xml:space="preserve"> enfin l’injection dans notre composant.</w:t>
            </w:r>
          </w:p>
          <w:p w:rsidR="00835A5A" w:rsidRPr="00835A5A" w:rsidRDefault="00835A5A" w:rsidP="00835A5A">
            <w:pPr>
              <w:autoSpaceDE w:val="0"/>
              <w:autoSpaceDN w:val="0"/>
              <w:adjustRightInd w:val="0"/>
              <w:spacing w:before="0" w:after="0" w:line="240" w:lineRule="auto"/>
              <w:rPr>
                <w:rFonts w:ascii="Bookman Old Style" w:eastAsia="NotoSerif" w:hAnsi="Bookman Old Style" w:cs="NotoSerif"/>
                <w:kern w:val="0"/>
                <w:sz w:val="22"/>
                <w:szCs w:val="22"/>
              </w:rPr>
            </w:pPr>
          </w:p>
          <w:p w:rsidR="00835A5A" w:rsidRPr="00835A5A" w:rsidRDefault="00835A5A" w:rsidP="00835A5A">
            <w:pPr>
              <w:pStyle w:val="Paragraphedeliste"/>
              <w:numPr>
                <w:ilvl w:val="0"/>
                <w:numId w:val="2"/>
              </w:numPr>
              <w:autoSpaceDE w:val="0"/>
              <w:autoSpaceDN w:val="0"/>
              <w:adjustRightInd w:val="0"/>
              <w:spacing w:before="0" w:after="0" w:line="240" w:lineRule="auto"/>
              <w:rPr>
                <w:rFonts w:ascii="Bookman Old Style" w:eastAsia="NotoSerif" w:hAnsi="Bookman Old Style" w:cs="NotoSerif"/>
                <w:kern w:val="0"/>
                <w:sz w:val="22"/>
                <w:szCs w:val="22"/>
              </w:rPr>
            </w:pPr>
            <w:r w:rsidRPr="00835A5A">
              <w:rPr>
                <w:rFonts w:ascii="Bookman Old Style" w:eastAsia="NotoSerif" w:hAnsi="Bookman Old Style" w:cs="NotoSerif"/>
                <w:kern w:val="0"/>
                <w:sz w:val="22"/>
                <w:szCs w:val="22"/>
              </w:rPr>
              <w:t xml:space="preserve">Une </w:t>
            </w:r>
            <w:r w:rsidRPr="00835A5A">
              <w:rPr>
                <w:rFonts w:ascii="Bookman Old Style" w:eastAsia="NotoSerif" w:hAnsi="Bookman Old Style" w:cs="NotoSerif"/>
                <w:kern w:val="0"/>
                <w:sz w:val="22"/>
                <w:szCs w:val="22"/>
              </w:rPr>
              <w:t>dépendance</w:t>
            </w:r>
            <w:r w:rsidRPr="00835A5A">
              <w:rPr>
                <w:rFonts w:ascii="Bookman Old Style" w:eastAsia="NotoSerif" w:hAnsi="Bookman Old Style" w:cs="NotoSerif"/>
                <w:kern w:val="0"/>
                <w:sz w:val="22"/>
                <w:szCs w:val="22"/>
              </w:rPr>
              <w:t xml:space="preserve"> peut </w:t>
            </w:r>
            <w:r w:rsidRPr="00835A5A">
              <w:rPr>
                <w:rFonts w:ascii="Bookman Old Style" w:eastAsia="NotoSerif" w:hAnsi="Bookman Old Style" w:cs="NotoSerif"/>
                <w:kern w:val="0"/>
                <w:sz w:val="22"/>
                <w:szCs w:val="22"/>
              </w:rPr>
              <w:t>être</w:t>
            </w:r>
            <w:r w:rsidRPr="00835A5A">
              <w:rPr>
                <w:rFonts w:ascii="Bookman Old Style" w:eastAsia="NotoSerif" w:hAnsi="Bookman Old Style" w:cs="NotoSerif"/>
                <w:kern w:val="0"/>
                <w:sz w:val="22"/>
                <w:szCs w:val="22"/>
              </w:rPr>
              <w:t xml:space="preserve"> aussi bien un service fourni par Angular, ou un des services que nous</w:t>
            </w:r>
            <w:r>
              <w:rPr>
                <w:rFonts w:ascii="Bookman Old Style" w:eastAsia="NotoSerif" w:hAnsi="Bookman Old Style" w:cs="NotoSerif"/>
                <w:kern w:val="0"/>
                <w:sz w:val="22"/>
                <w:szCs w:val="22"/>
              </w:rPr>
              <w:t xml:space="preserve"> </w:t>
            </w:r>
            <w:r w:rsidRPr="00835A5A">
              <w:rPr>
                <w:rFonts w:ascii="Bookman Old Style" w:eastAsia="NotoSerif" w:hAnsi="Bookman Old Style" w:cs="NotoSerif"/>
                <w:kern w:val="0"/>
                <w:sz w:val="22"/>
                <w:szCs w:val="22"/>
              </w:rPr>
              <w:t xml:space="preserve">avons </w:t>
            </w:r>
            <w:r w:rsidRPr="00835A5A">
              <w:rPr>
                <w:rFonts w:ascii="Bookman Old Style" w:eastAsia="NotoSerif" w:hAnsi="Bookman Old Style" w:cs="NotoSerif"/>
                <w:kern w:val="0"/>
                <w:sz w:val="22"/>
                <w:szCs w:val="22"/>
              </w:rPr>
              <w:t>écrits</w:t>
            </w:r>
            <w:r w:rsidRPr="00835A5A">
              <w:rPr>
                <w:rFonts w:ascii="Bookman Old Style" w:eastAsia="NotoSerif" w:hAnsi="Bookman Old Style" w:cs="NotoSerif"/>
                <w:kern w:val="0"/>
                <w:sz w:val="22"/>
                <w:szCs w:val="22"/>
              </w:rPr>
              <w:t>.</w:t>
            </w:r>
          </w:p>
        </w:tc>
      </w:tr>
      <w:tr w:rsidR="00D34EC1" w:rsidRPr="00322997" w:rsidTr="0090554E">
        <w:tc>
          <w:tcPr>
            <w:tcW w:w="2410" w:type="dxa"/>
          </w:tcPr>
          <w:p w:rsidR="00CC42AD" w:rsidRPr="00322997" w:rsidRDefault="00E0028F" w:rsidP="00E0028F">
            <w:pPr>
              <w:spacing w:before="0" w:after="0"/>
              <w:ind w:left="142"/>
              <w:rPr>
                <w:rFonts w:ascii="Bookman Old Style" w:hAnsi="Bookman Old Style"/>
              </w:rPr>
            </w:pPr>
            <w:r w:rsidRPr="00220FE5">
              <w:rPr>
                <w:rFonts w:ascii="Bookman Old Style" w:hAnsi="Bookman Old Style"/>
                <w:color w:val="7E97AD" w:themeColor="accent1"/>
                <w:sz w:val="22"/>
                <w:szCs w:val="22"/>
              </w:rPr>
              <w:t xml:space="preserve">Les </w:t>
            </w:r>
            <w:r>
              <w:rPr>
                <w:rFonts w:ascii="Bookman Old Style" w:hAnsi="Bookman Old Style"/>
                <w:color w:val="7E97AD" w:themeColor="accent1"/>
                <w:sz w:val="22"/>
                <w:szCs w:val="22"/>
              </w:rPr>
              <w:t>Services</w:t>
            </w:r>
          </w:p>
        </w:tc>
        <w:tc>
          <w:tcPr>
            <w:tcW w:w="11198" w:type="dxa"/>
          </w:tcPr>
          <w:p w:rsidR="00D34EC1" w:rsidRDefault="00E0028F" w:rsidP="005D2924">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U</w:t>
            </w:r>
            <w:r w:rsidRPr="00E0028F">
              <w:rPr>
                <w:rFonts w:ascii="Bookman Old Style" w:hAnsi="Bookman Old Style"/>
                <w:sz w:val="22"/>
                <w:szCs w:val="22"/>
                <w:shd w:val="clear" w:color="auto" w:fill="FFFFFF"/>
              </w:rPr>
              <w:t>n service permet de centraliser des parties de votre code et des données qui sont utilisées par plusieurs parties de votre application ou de manière globale par l'application entière</w:t>
            </w:r>
            <w:r w:rsidR="00CC42AD" w:rsidRPr="00E0028F">
              <w:rPr>
                <w:rFonts w:ascii="Bookman Old Style" w:eastAsiaTheme="minorEastAsia" w:hAnsi="Bookman Old Style"/>
                <w:sz w:val="22"/>
                <w:szCs w:val="22"/>
              </w:rPr>
              <w:t>.</w:t>
            </w:r>
            <w:r w:rsidR="00DE63DE">
              <w:rPr>
                <w:rFonts w:ascii="Bookman Old Style" w:eastAsiaTheme="minorEastAsia" w:hAnsi="Bookman Old Style"/>
                <w:sz w:val="22"/>
                <w:szCs w:val="22"/>
              </w:rPr>
              <w:t xml:space="preserve"> </w:t>
            </w:r>
            <w:r w:rsidR="00DE63DE" w:rsidRPr="00DE63DE">
              <w:rPr>
                <w:rFonts w:ascii="Bookman Old Style" w:hAnsi="Bookman Old Style"/>
                <w:sz w:val="22"/>
                <w:szCs w:val="22"/>
                <w:shd w:val="clear" w:color="auto" w:fill="FFFFFF"/>
              </w:rPr>
              <w:t>Pour être utilisé dans l'application, un service doit être injecté, et le niveau choisi pour l'injection est très important.  Il y a trois niveaux possibles pour cette injection</w:t>
            </w:r>
            <w:r w:rsidR="00DE63DE">
              <w:rPr>
                <w:rFonts w:ascii="Bookman Old Style" w:hAnsi="Bookman Old Style"/>
                <w:sz w:val="22"/>
                <w:szCs w:val="22"/>
                <w:shd w:val="clear" w:color="auto" w:fill="FFFFFF"/>
              </w:rPr>
              <w:t>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w:t>
            </w:r>
            <w:r w:rsidRPr="00DE63DE">
              <w:rPr>
                <w:rFonts w:ascii="Bookman Old Style" w:hAnsi="Bookman Old Style" w:cs="Courier New"/>
                <w:sz w:val="22"/>
                <w:szCs w:val="22"/>
                <w:u w:val="single"/>
              </w:rPr>
              <w:t>AppModule</w:t>
            </w:r>
            <w:r w:rsidRPr="00DE63DE">
              <w:rPr>
                <w:rFonts w:ascii="Bookman Old Style" w:hAnsi="Bookman Old Style"/>
                <w:sz w:val="22"/>
                <w:szCs w:val="22"/>
                <w:shd w:val="clear" w:color="auto" w:fill="FFFFFF"/>
              </w:rPr>
              <w:t> : ainsi, la même instance du service sera utilisée par tous les components de l'application </w:t>
            </w:r>
            <w:r w:rsidRPr="00DE63DE">
              <w:rPr>
                <w:rFonts w:ascii="Bookman Old Style" w:hAnsi="Bookman Old Style"/>
                <w:i/>
                <w:iCs/>
                <w:sz w:val="22"/>
                <w:szCs w:val="22"/>
                <w:shd w:val="clear" w:color="auto" w:fill="FFFFFF"/>
              </w:rPr>
              <w:t>et</w:t>
            </w:r>
            <w:r w:rsidRPr="00DE63DE">
              <w:rPr>
                <w:rFonts w:ascii="Bookman Old Style" w:hAnsi="Bookman Old Style"/>
                <w:sz w:val="22"/>
                <w:szCs w:val="22"/>
                <w:shd w:val="clear" w:color="auto" w:fill="FFFFFF"/>
              </w:rPr>
              <w:t> par les autres services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lastRenderedPageBreak/>
              <w:t>dans  </w:t>
            </w:r>
            <w:r w:rsidRPr="00DE63DE">
              <w:rPr>
                <w:rStyle w:val="CodeHTML"/>
                <w:rFonts w:ascii="Bookman Old Style" w:eastAsiaTheme="minorHAnsi" w:hAnsi="Bookman Old Style"/>
                <w:sz w:val="22"/>
                <w:szCs w:val="22"/>
                <w:u w:val="single"/>
              </w:rPr>
              <w:t>AppComponent</w:t>
            </w:r>
            <w:r w:rsidRPr="00DE63DE">
              <w:rPr>
                <w:rFonts w:ascii="Bookman Old Style" w:hAnsi="Bookman Old Style"/>
                <w:sz w:val="22"/>
                <w:szCs w:val="22"/>
                <w:shd w:val="clear" w:color="auto" w:fill="FFFFFF"/>
              </w:rPr>
              <w:t> : comme ci-dessus, tous les components auront accès à la même instance du service mais non les autres services ;</w:t>
            </w:r>
          </w:p>
          <w:p w:rsidR="00DE63DE" w:rsidRPr="00DB438A"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un autre component</w:t>
            </w:r>
            <w:r w:rsidRPr="00DE63DE">
              <w:rPr>
                <w:rFonts w:ascii="Bookman Old Style" w:hAnsi="Bookman Old Style"/>
                <w:sz w:val="22"/>
                <w:szCs w:val="22"/>
                <w:shd w:val="clear" w:color="auto" w:fill="FFFFFF"/>
              </w:rPr>
              <w:t xml:space="preserve"> : le component lui-même et tous ses enfants (c'est-à-dire tous les components qu'il englobe) auront accès à la même instance du service, mais le reste de l'application n'y aura pas accès.</w:t>
            </w:r>
          </w:p>
          <w:p w:rsidR="00DB438A" w:rsidRDefault="00DB438A" w:rsidP="00DB438A">
            <w:pPr>
              <w:spacing w:before="0" w:after="0"/>
              <w:ind w:left="139"/>
              <w:rPr>
                <w:rFonts w:ascii="Bookman Old Style" w:eastAsiaTheme="minorEastAsia" w:hAnsi="Bookman Old Style"/>
                <w:sz w:val="22"/>
                <w:szCs w:val="22"/>
              </w:rPr>
            </w:pPr>
          </w:p>
          <w:p w:rsidR="00DB438A" w:rsidRPr="00DB438A" w:rsidRDefault="00DB438A" w:rsidP="00DB438A">
            <w:pPr>
              <w:spacing w:before="0" w:after="0"/>
              <w:ind w:left="139"/>
              <w:rPr>
                <w:rFonts w:ascii="Bookman Old Style" w:eastAsiaTheme="minorEastAsia" w:hAnsi="Bookman Old Style"/>
                <w:sz w:val="22"/>
                <w:szCs w:val="22"/>
              </w:rPr>
            </w:pPr>
            <w:r>
              <w:rPr>
                <w:rFonts w:ascii="Bookman Old Style" w:eastAsiaTheme="minorEastAsia" w:hAnsi="Bookman Old Style"/>
                <w:sz w:val="22"/>
                <w:szCs w:val="22"/>
              </w:rPr>
              <w:t>Le Framework propose deux service par défaut : Service Title pour modifier le titre de la page, Service Meta pour modifier les balises méta de la page.</w:t>
            </w:r>
          </w:p>
        </w:tc>
      </w:tr>
      <w:tr w:rsidR="00D34EC1" w:rsidRPr="00322997" w:rsidTr="0090554E">
        <w:tc>
          <w:tcPr>
            <w:tcW w:w="2410" w:type="dxa"/>
          </w:tcPr>
          <w:p w:rsidR="00D34EC1" w:rsidRPr="00247AB9" w:rsidRDefault="00247AB9" w:rsidP="00F7718E">
            <w:pPr>
              <w:pStyle w:val="Titre1"/>
              <w:spacing w:before="0" w:after="0"/>
              <w:ind w:left="137" w:right="119"/>
              <w:jc w:val="left"/>
              <w:rPr>
                <w:rFonts w:ascii="Bookman Old Style" w:eastAsia="Arial Unicode MS" w:hAnsi="Bookman Old Style" w:cs="Arial Unicode MS"/>
                <w:caps w:val="0"/>
                <w:noProof/>
                <w:sz w:val="22"/>
                <w:szCs w:val="22"/>
              </w:rPr>
            </w:pPr>
            <w:r w:rsidRPr="00247AB9">
              <w:rPr>
                <w:rFonts w:ascii="Bookman Old Style" w:eastAsia="Arial Unicode MS" w:hAnsi="Bookman Old Style" w:cs="Arial Unicode MS"/>
                <w:caps w:val="0"/>
                <w:noProof/>
                <w:sz w:val="22"/>
                <w:szCs w:val="22"/>
              </w:rPr>
              <w:lastRenderedPageBreak/>
              <w:t>La méthode ngOnInit()</w:t>
            </w:r>
          </w:p>
        </w:tc>
        <w:tc>
          <w:tcPr>
            <w:tcW w:w="11198" w:type="dxa"/>
          </w:tcPr>
          <w:p w:rsidR="00D34EC1" w:rsidRPr="00247AB9" w:rsidRDefault="00247AB9" w:rsidP="005D2924">
            <w:pPr>
              <w:spacing w:before="0" w:after="0"/>
              <w:ind w:left="139"/>
              <w:rPr>
                <w:rFonts w:ascii="Bookman Old Style" w:eastAsiaTheme="minorEastAsia" w:hAnsi="Bookman Old Style"/>
                <w:sz w:val="22"/>
                <w:szCs w:val="22"/>
              </w:rPr>
            </w:pPr>
            <w:r>
              <w:rPr>
                <w:rFonts w:ascii="Bookman Old Style" w:hAnsi="Bookman Old Style"/>
                <w:sz w:val="22"/>
                <w:szCs w:val="22"/>
                <w:shd w:val="clear" w:color="auto" w:fill="E6F4FA"/>
              </w:rPr>
              <w:t>L</w:t>
            </w:r>
            <w:r w:rsidRPr="00247AB9">
              <w:rPr>
                <w:rFonts w:ascii="Bookman Old Style" w:hAnsi="Bookman Old Style"/>
                <w:sz w:val="22"/>
                <w:szCs w:val="22"/>
                <w:shd w:val="clear" w:color="auto" w:fill="E6F4FA"/>
              </w:rPr>
              <w:t>a méthode  </w:t>
            </w:r>
            <w:r w:rsidRPr="00247AB9">
              <w:rPr>
                <w:rStyle w:val="CodeHTML"/>
                <w:rFonts w:ascii="Bookman Old Style" w:eastAsiaTheme="minorHAnsi" w:hAnsi="Bookman Old Style"/>
                <w:sz w:val="22"/>
                <w:szCs w:val="22"/>
              </w:rPr>
              <w:t>ngOnInit()</w:t>
            </w:r>
            <w:r w:rsidRPr="00247AB9">
              <w:rPr>
                <w:rFonts w:ascii="Bookman Old Style" w:hAnsi="Bookman Old Style"/>
                <w:sz w:val="22"/>
                <w:szCs w:val="22"/>
                <w:shd w:val="clear" w:color="auto" w:fill="E6F4FA"/>
              </w:rPr>
              <w:t>  d'un component est exécutée une fois par instance au moment de la création du component par Angular, et après son constructeur. On l'utilise très souvent pour initialiser des données une fois le component créé.</w:t>
            </w:r>
          </w:p>
        </w:tc>
      </w:tr>
      <w:tr w:rsidR="00611BA2" w:rsidRPr="00322997" w:rsidTr="0090554E">
        <w:tc>
          <w:tcPr>
            <w:tcW w:w="2410" w:type="dxa"/>
          </w:tcPr>
          <w:p w:rsidR="00611BA2" w:rsidRPr="00247AB9" w:rsidRDefault="00611BA2" w:rsidP="00611BA2">
            <w:pPr>
              <w:pStyle w:val="Titre1"/>
              <w:spacing w:before="0" w:after="0"/>
              <w:ind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t>Autres méthodes</w:t>
            </w:r>
          </w:p>
        </w:tc>
        <w:tc>
          <w:tcPr>
            <w:tcW w:w="11198" w:type="dxa"/>
          </w:tcPr>
          <w:p w:rsidR="00611BA2" w:rsidRPr="00611BA2" w:rsidRDefault="00611BA2" w:rsidP="00611BA2">
            <w:pPr>
              <w:pStyle w:val="Paragraphedeliste"/>
              <w:numPr>
                <w:ilvl w:val="0"/>
                <w:numId w:val="2"/>
              </w:numPr>
              <w:spacing w:before="0" w:after="0"/>
              <w:rPr>
                <w:rFonts w:ascii="Bookman Old Style" w:hAnsi="Bookman Old Style"/>
                <w:sz w:val="22"/>
                <w:szCs w:val="22"/>
                <w:shd w:val="clear" w:color="auto" w:fill="E6F4FA"/>
              </w:rPr>
            </w:pPr>
            <w:r w:rsidRPr="00611BA2">
              <w:rPr>
                <w:rFonts w:ascii="Bookman Old Style" w:eastAsia="mplus1mn-regular" w:hAnsi="Bookman Old Style" w:cs="mplus1mn-regular"/>
                <w:color w:val="B22146"/>
                <w:kern w:val="0"/>
                <w:sz w:val="22"/>
                <w:szCs w:val="22"/>
              </w:rPr>
              <w:t>ngOnChanges</w:t>
            </w:r>
            <w:r>
              <w:rPr>
                <w:rFonts w:ascii="mplus1mn-regular" w:eastAsia="mplus1mn-regular" w:cs="mplus1mn-regular"/>
                <w:color w:val="B22146"/>
                <w:kern w:val="0"/>
                <w:sz w:val="21"/>
                <w:szCs w:val="21"/>
              </w:rPr>
              <w:t xml:space="preserve"> </w:t>
            </w:r>
            <w:r>
              <w:rPr>
                <w:rFonts w:ascii="Bookman Old Style" w:eastAsia="mplus1mn-regular" w:hAnsi="Bookman Old Style" w:cs="mplus1mn-regular"/>
                <w:kern w:val="0"/>
                <w:sz w:val="22"/>
                <w:szCs w:val="22"/>
              </w:rPr>
              <w:t>sera la 1ere appelée lorsque la valeur d’une propriété bindée est modifiée.</w:t>
            </w:r>
          </w:p>
          <w:p w:rsidR="00611BA2" w:rsidRPr="00611BA2" w:rsidRDefault="00611BA2" w:rsidP="00611BA2">
            <w:pPr>
              <w:pStyle w:val="Paragraphedeliste"/>
              <w:numPr>
                <w:ilvl w:val="0"/>
                <w:numId w:val="2"/>
              </w:numPr>
              <w:spacing w:before="0" w:after="0"/>
              <w:rPr>
                <w:rFonts w:ascii="Bookman Old Style" w:hAnsi="Bookman Old Style"/>
                <w:sz w:val="22"/>
                <w:szCs w:val="22"/>
                <w:shd w:val="clear" w:color="auto" w:fill="E6F4FA"/>
              </w:rPr>
            </w:pPr>
            <w:r w:rsidRPr="00611BA2">
              <w:rPr>
                <w:rFonts w:ascii="Bookman Old Style" w:eastAsia="mplus1mn-regular" w:hAnsi="Bookman Old Style" w:cs="mplus1mn-regular"/>
                <w:color w:val="B22146"/>
                <w:kern w:val="0"/>
                <w:sz w:val="22"/>
                <w:szCs w:val="22"/>
              </w:rPr>
              <w:t>ngOn</w:t>
            </w:r>
            <w:r w:rsidRPr="00611BA2">
              <w:rPr>
                <w:rFonts w:ascii="Bookman Old Style" w:eastAsia="mplus1mn-regular" w:hAnsi="Bookman Old Style" w:cs="mplus1mn-regular"/>
                <w:color w:val="B22146"/>
                <w:kern w:val="0"/>
                <w:sz w:val="22"/>
                <w:szCs w:val="22"/>
              </w:rPr>
              <w:t>Destroy</w:t>
            </w:r>
            <w:r>
              <w:rPr>
                <w:rFonts w:ascii="mplus1mn-regular" w:eastAsia="mplus1mn-regular" w:cs="mplus1mn-regular"/>
                <w:color w:val="B22146"/>
                <w:kern w:val="0"/>
                <w:sz w:val="21"/>
                <w:szCs w:val="21"/>
              </w:rPr>
              <w:t xml:space="preserve"> </w:t>
            </w:r>
            <w:r>
              <w:rPr>
                <w:rFonts w:ascii="Bookman Old Style" w:eastAsia="mplus1mn-regular" w:hAnsi="Bookman Old Style" w:cs="mplus1mn-regular"/>
                <w:kern w:val="0"/>
                <w:sz w:val="22"/>
                <w:szCs w:val="22"/>
              </w:rPr>
              <w:t>sera</w:t>
            </w:r>
            <w:r>
              <w:rPr>
                <w:rFonts w:ascii="Bookman Old Style" w:eastAsia="mplus1mn-regular" w:hAnsi="Bookman Old Style" w:cs="mplus1mn-regular"/>
                <w:kern w:val="0"/>
                <w:sz w:val="22"/>
                <w:szCs w:val="22"/>
              </w:rPr>
              <w:t xml:space="preserve"> appelé lorsque le composant sera supprimé. </w:t>
            </w:r>
            <w:r w:rsidRPr="00611BA2">
              <w:rPr>
                <w:rFonts w:ascii="Bookman Old Style" w:eastAsia="mplus1mn-regular" w:hAnsi="Bookman Old Style" w:cs="mplus1mn-regular"/>
                <w:kern w:val="0"/>
                <w:sz w:val="22"/>
                <w:szCs w:val="22"/>
              </w:rPr>
              <w:t xml:space="preserve"> </w:t>
            </w:r>
          </w:p>
        </w:tc>
      </w:tr>
      <w:tr w:rsidR="00D34EC1" w:rsidRPr="00322997" w:rsidTr="0090554E">
        <w:tc>
          <w:tcPr>
            <w:tcW w:w="2410" w:type="dxa"/>
          </w:tcPr>
          <w:p w:rsidR="00322997" w:rsidRPr="00611BA2" w:rsidRDefault="00EB59DF" w:rsidP="00322997">
            <w:pPr>
              <w:spacing w:before="0" w:after="0"/>
              <w:ind w:left="142"/>
              <w:rPr>
                <w:rFonts w:ascii="Bookman Old Style" w:hAnsi="Bookman Old Style"/>
                <w:color w:val="7E97AD" w:themeColor="accent1"/>
                <w:sz w:val="22"/>
                <w:szCs w:val="22"/>
              </w:rPr>
            </w:pPr>
            <w:r w:rsidRPr="00611BA2">
              <w:rPr>
                <w:rFonts w:ascii="Bookman Old Style" w:hAnsi="Bookman Old Style"/>
                <w:color w:val="7E97AD" w:themeColor="accent1"/>
                <w:sz w:val="22"/>
                <w:szCs w:val="22"/>
              </w:rPr>
              <w:t>Le Routing</w:t>
            </w:r>
          </w:p>
        </w:tc>
        <w:tc>
          <w:tcPr>
            <w:tcW w:w="11198" w:type="dxa"/>
          </w:tcPr>
          <w:p w:rsidR="007F4F28" w:rsidRDefault="00EB59DF" w:rsidP="007F4F28">
            <w:pPr>
              <w:spacing w:before="0" w:after="0"/>
              <w:ind w:left="139"/>
              <w:rPr>
                <w:rFonts w:ascii="Bookman Old Style" w:hAnsi="Bookman Old Style"/>
                <w:sz w:val="22"/>
                <w:szCs w:val="22"/>
                <w:shd w:val="clear" w:color="auto" w:fill="FFFFFF"/>
              </w:rPr>
            </w:pPr>
            <w:r w:rsidRPr="00EB59DF">
              <w:rPr>
                <w:rFonts w:ascii="Bookman Old Style" w:hAnsi="Bookman Old Style"/>
                <w:sz w:val="22"/>
                <w:szCs w:val="22"/>
                <w:shd w:val="clear" w:color="auto" w:fill="FFFFFF"/>
              </w:rPr>
              <w:t>L'un des énormes avantages d'utiliser Angular est de pouvoir créer des "single page application" (SPA). Sur le Web, ces applications sont rapides et lisses : il n'y a qu'un seul chargement de page au début, et même si les données mettent parfois du temps à arriver, la sensation pour l'utilisateur est celle d'une application native.  Au lieu de charger une nouvelle page à chaque clic ou à chaque changement d'URL, on remplace le contenu ou une partie du contenu de la page : on modifie les components qui y sont affichés, ou le contenu de ces components.  On accomplit tout cela avec le "routing", où l'application lit le contenu de l'URL pour afficher le ou les components requis.</w:t>
            </w:r>
          </w:p>
          <w:p w:rsidR="007F4F28" w:rsidRDefault="007F4F28" w:rsidP="007F4F28">
            <w:pPr>
              <w:spacing w:before="0" w:after="0"/>
              <w:ind w:left="139"/>
              <w:rPr>
                <w:rFonts w:ascii="Bookman Old Style" w:hAnsi="Bookman Old Style"/>
                <w:sz w:val="22"/>
                <w:szCs w:val="22"/>
                <w:shd w:val="clear" w:color="auto" w:fill="FFFFFF"/>
              </w:rPr>
            </w:pPr>
          </w:p>
          <w:p w:rsidR="007F4F28" w:rsidRDefault="007F4F28" w:rsidP="007F4F28">
            <w:pPr>
              <w:spacing w:before="0" w:after="0"/>
              <w:ind w:left="139"/>
              <w:rPr>
                <w:rFonts w:ascii="Bookman Old Style" w:eastAsia="Times New Roman" w:hAnsi="Bookman Old Style" w:cs="Times New Roman"/>
                <w:kern w:val="0"/>
                <w:sz w:val="22"/>
                <w:szCs w:val="22"/>
              </w:rPr>
            </w:pPr>
            <w:r w:rsidRPr="007F4F28">
              <w:rPr>
                <w:rFonts w:ascii="Bookman Old Style" w:eastAsia="Times New Roman" w:hAnsi="Bookman Old Style" w:cs="Times New Roman"/>
                <w:kern w:val="0"/>
                <w:sz w:val="22"/>
                <w:szCs w:val="22"/>
              </w:rPr>
              <w:t>Sous Angular, une route est un ensemble d’instructions d'affichage à suivre pour chaque URL, c'est-à-dire quel(s) component(s) il faut afficher à quel(s) endroit(s) pour un URL donné.</w:t>
            </w:r>
            <w:r>
              <w:rPr>
                <w:rFonts w:ascii="Bookman Old Style" w:eastAsia="Times New Roman" w:hAnsi="Bookman Old Style" w:cs="Times New Roman"/>
                <w:kern w:val="0"/>
                <w:sz w:val="22"/>
                <w:szCs w:val="22"/>
              </w:rPr>
              <w:t xml:space="preserve"> </w:t>
            </w:r>
            <w:r w:rsidRPr="007F4F28">
              <w:rPr>
                <w:rFonts w:ascii="Bookman Old Style" w:eastAsia="Times New Roman" w:hAnsi="Bookman Old Style" w:cs="Times New Roman"/>
                <w:kern w:val="0"/>
                <w:sz w:val="22"/>
                <w:szCs w:val="22"/>
              </w:rPr>
              <w:t>Puisque le routing d'une application est fondamentale pour son fonctionnement, on déclare les routes dans  </w:t>
            </w:r>
            <w:r w:rsidRPr="007F4F28">
              <w:rPr>
                <w:rFonts w:ascii="Bookman Old Style" w:eastAsia="Times New Roman" w:hAnsi="Bookman Old Style" w:cs="Courier New"/>
                <w:kern w:val="0"/>
                <w:sz w:val="22"/>
                <w:szCs w:val="22"/>
              </w:rPr>
              <w:t>app.module.ts</w:t>
            </w:r>
            <w:r w:rsidRPr="007F4F28">
              <w:rPr>
                <w:rFonts w:ascii="Bookman Old Style" w:eastAsia="Times New Roman" w:hAnsi="Bookman Old Style" w:cs="Times New Roman"/>
                <w:kern w:val="0"/>
                <w:sz w:val="22"/>
                <w:szCs w:val="22"/>
              </w:rPr>
              <w:t>.</w:t>
            </w:r>
          </w:p>
          <w:p w:rsidR="00E31294" w:rsidRDefault="00E31294" w:rsidP="007F4F28">
            <w:pPr>
              <w:spacing w:before="0" w:after="0"/>
              <w:ind w:left="139"/>
              <w:rPr>
                <w:rFonts w:ascii="Bookman Old Style" w:eastAsia="Times New Roman" w:hAnsi="Bookman Old Style" w:cs="Times New Roman"/>
                <w:kern w:val="0"/>
                <w:sz w:val="22"/>
                <w:szCs w:val="22"/>
              </w:rPr>
            </w:pPr>
          </w:p>
          <w:p w:rsidR="007F4F28" w:rsidRPr="00E31294" w:rsidRDefault="00E31294" w:rsidP="00E31294">
            <w:pPr>
              <w:ind w:left="142"/>
              <w:rPr>
                <w:rFonts w:ascii="Bookman Old Style" w:hAnsi="Bookman Old Style"/>
                <w:sz w:val="22"/>
                <w:szCs w:val="22"/>
              </w:rPr>
            </w:pPr>
            <w:r>
              <w:rPr>
                <w:rFonts w:ascii="Bookman Old Style" w:hAnsi="Bookman Old Style"/>
                <w:sz w:val="22"/>
                <w:szCs w:val="22"/>
              </w:rPr>
              <w:t xml:space="preserve">Lorsqu’un </w:t>
            </w:r>
            <w:r w:rsidRPr="00E31294">
              <w:rPr>
                <w:rFonts w:ascii="Bookman Old Style" w:hAnsi="Bookman Old Style"/>
                <w:sz w:val="22"/>
                <w:szCs w:val="22"/>
              </w:rPr>
              <w:t xml:space="preserve">routerLink  se trouve à l'intérieur du  router-outlet , il faut ajouter un  /  au début de l'URL pour naviguer vers </w:t>
            </w:r>
            <w:r>
              <w:rPr>
                <w:rFonts w:ascii="Bookman Old Style" w:hAnsi="Bookman Old Style"/>
                <w:sz w:val="22"/>
                <w:szCs w:val="22"/>
              </w:rPr>
              <w:t>la racine, sinon il prend en compte url de la page courante.</w:t>
            </w:r>
          </w:p>
        </w:tc>
      </w:tr>
      <w:tr w:rsidR="00D34EC1" w:rsidRPr="00FC6F05" w:rsidTr="0090554E">
        <w:tc>
          <w:tcPr>
            <w:tcW w:w="2410" w:type="dxa"/>
          </w:tcPr>
          <w:p w:rsidR="00D34EC1" w:rsidRPr="00FC6F05" w:rsidRDefault="00FC6F05" w:rsidP="00F7718E">
            <w:pPr>
              <w:pStyle w:val="Titre1"/>
              <w:spacing w:before="0" w:after="0"/>
              <w:ind w:left="137" w:right="119"/>
              <w:jc w:val="left"/>
              <w:rPr>
                <w:rFonts w:ascii="Bookman Old Style" w:eastAsia="Arial Unicode MS" w:hAnsi="Bookman Old Style" w:cs="Arial Unicode MS"/>
                <w:caps w:val="0"/>
                <w:noProof/>
                <w:sz w:val="22"/>
                <w:szCs w:val="22"/>
              </w:rPr>
            </w:pPr>
            <w:r w:rsidRPr="00FC6F05">
              <w:rPr>
                <w:rFonts w:ascii="Bookman Old Style" w:eastAsia="Arial Unicode MS" w:hAnsi="Bookman Old Style" w:cs="Arial Unicode MS"/>
                <w:caps w:val="0"/>
                <w:noProof/>
                <w:sz w:val="22"/>
                <w:szCs w:val="22"/>
              </w:rPr>
              <w:lastRenderedPageBreak/>
              <w:t>Les Guards</w:t>
            </w:r>
            <w:r w:rsidR="006635AA" w:rsidRPr="00FC6F05">
              <w:rPr>
                <w:rFonts w:ascii="Bookman Old Style" w:eastAsia="Arial Unicode MS" w:hAnsi="Bookman Old Style" w:cs="Arial Unicode MS"/>
                <w:caps w:val="0"/>
                <w:noProof/>
                <w:sz w:val="22"/>
                <w:szCs w:val="22"/>
              </w:rPr>
              <w:t xml:space="preserve"> </w:t>
            </w:r>
          </w:p>
        </w:tc>
        <w:tc>
          <w:tcPr>
            <w:tcW w:w="11198" w:type="dxa"/>
          </w:tcPr>
          <w:p w:rsidR="00FB14AC" w:rsidRDefault="00FC6F05" w:rsidP="00FB14AC">
            <w:pPr>
              <w:spacing w:before="0" w:after="0"/>
              <w:ind w:left="139"/>
              <w:rPr>
                <w:rFonts w:ascii="Bookman Old Style" w:hAnsi="Bookman Old Style"/>
                <w:sz w:val="22"/>
                <w:szCs w:val="22"/>
                <w:shd w:val="clear" w:color="auto" w:fill="FFFFFF"/>
              </w:rPr>
            </w:pPr>
            <w:r w:rsidRPr="00FC6F05">
              <w:rPr>
                <w:rFonts w:ascii="Bookman Old Style" w:hAnsi="Bookman Old Style"/>
                <w:sz w:val="22"/>
                <w:szCs w:val="22"/>
                <w:shd w:val="clear" w:color="auto" w:fill="FFFFFF"/>
              </w:rPr>
              <w:t>Une guard est en effet un service qu'Angular exécutera au moment où l'utilisateur essaye de naviguer vers la route sélectionnée.  Ce service implémente l'interface  </w:t>
            </w:r>
            <w:r w:rsidRPr="00FC6F05">
              <w:rPr>
                <w:rStyle w:val="CodeHTML"/>
                <w:rFonts w:ascii="Bookman Old Style" w:eastAsiaTheme="minorHAnsi" w:hAnsi="Bookman Old Style"/>
                <w:sz w:val="22"/>
                <w:szCs w:val="22"/>
              </w:rPr>
              <w:t>canActivate</w:t>
            </w:r>
            <w:r w:rsidRPr="00FC6F05">
              <w:rPr>
                <w:rFonts w:ascii="Bookman Old Style" w:hAnsi="Bookman Old Style"/>
                <w:sz w:val="22"/>
                <w:szCs w:val="22"/>
                <w:shd w:val="clear" w:color="auto" w:fill="FFFFFF"/>
              </w:rPr>
              <w:t xml:space="preserve"> , et donc doit contenir une méthode du même nom qui prend les </w:t>
            </w:r>
            <w:r>
              <w:rPr>
                <w:rFonts w:ascii="Bookman Old Style" w:hAnsi="Bookman Old Style"/>
                <w:sz w:val="22"/>
                <w:szCs w:val="22"/>
                <w:shd w:val="clear" w:color="auto" w:fill="FFFFFF"/>
              </w:rPr>
              <w:t>a</w:t>
            </w:r>
            <w:r w:rsidRPr="00FC6F05">
              <w:rPr>
                <w:rFonts w:ascii="Bookman Old Style" w:hAnsi="Bookman Old Style"/>
                <w:sz w:val="22"/>
                <w:szCs w:val="22"/>
                <w:shd w:val="clear" w:color="auto" w:fill="FFFFFF"/>
              </w:rPr>
              <w:t xml:space="preserve">rguments </w:t>
            </w:r>
            <w:r>
              <w:rPr>
                <w:rFonts w:ascii="Bookman Old Style" w:hAnsi="Bookman Old Style"/>
                <w:sz w:val="22"/>
                <w:szCs w:val="22"/>
                <w:shd w:val="clear" w:color="auto" w:fill="FFFFFF"/>
              </w:rPr>
              <w:t xml:space="preserve"> </w:t>
            </w:r>
            <w:r w:rsidRPr="00FC6F05">
              <w:rPr>
                <w:rStyle w:val="CodeHTML"/>
                <w:rFonts w:ascii="Bookman Old Style" w:eastAsiaTheme="minorHAnsi" w:hAnsi="Bookman Old Style"/>
                <w:sz w:val="22"/>
                <w:szCs w:val="22"/>
              </w:rPr>
              <w:t>ActivatedRouteSnapshot</w:t>
            </w:r>
            <w:r>
              <w:rPr>
                <w:rFonts w:ascii="Bookman Old Style" w:hAnsi="Bookman Old Style"/>
                <w:sz w:val="22"/>
                <w:szCs w:val="22"/>
                <w:shd w:val="clear" w:color="auto" w:fill="FFFFFF"/>
              </w:rPr>
              <w:t xml:space="preserve"> </w:t>
            </w:r>
            <w:r w:rsidRPr="00FC6F05">
              <w:rPr>
                <w:rFonts w:ascii="Bookman Old Style" w:hAnsi="Bookman Old Style"/>
                <w:sz w:val="22"/>
                <w:szCs w:val="22"/>
                <w:shd w:val="clear" w:color="auto" w:fill="FFFFFF"/>
              </w:rPr>
              <w:t xml:space="preserve">et </w:t>
            </w:r>
            <w:r>
              <w:rPr>
                <w:rFonts w:ascii="Bookman Old Style" w:hAnsi="Bookman Old Style"/>
                <w:sz w:val="22"/>
                <w:szCs w:val="22"/>
                <w:shd w:val="clear" w:color="auto" w:fill="FFFFFF"/>
              </w:rPr>
              <w:t xml:space="preserve"> </w:t>
            </w:r>
            <w:r w:rsidRPr="00FC6F05">
              <w:rPr>
                <w:rStyle w:val="CodeHTML"/>
                <w:rFonts w:ascii="Bookman Old Style" w:eastAsiaTheme="minorHAnsi" w:hAnsi="Bookman Old Style"/>
                <w:sz w:val="22"/>
                <w:szCs w:val="22"/>
              </w:rPr>
              <w:t>RouterStateSnapshot</w:t>
            </w:r>
            <w:r>
              <w:rPr>
                <w:rFonts w:ascii="Bookman Old Style" w:hAnsi="Bookman Old Style"/>
                <w:sz w:val="22"/>
                <w:szCs w:val="22"/>
                <w:shd w:val="clear" w:color="auto" w:fill="FFFFFF"/>
              </w:rPr>
              <w:t> </w:t>
            </w:r>
            <w:r w:rsidRPr="00FC6F05">
              <w:rPr>
                <w:rFonts w:ascii="Bookman Old Style" w:hAnsi="Bookman Old Style"/>
                <w:sz w:val="22"/>
                <w:szCs w:val="22"/>
                <w:shd w:val="clear" w:color="auto" w:fill="FFFFFF"/>
              </w:rPr>
              <w:t>(qui lui seront fournis par Angular au moment de l'exécution) et retourne une valeur booléenne, soit de manière synchrone (boolean), soit de manière asynchrone (sous forme de Promise ou d'Observable)</w:t>
            </w:r>
            <w:r w:rsidR="00FB14AC">
              <w:rPr>
                <w:rFonts w:ascii="Bookman Old Style" w:hAnsi="Bookman Old Style"/>
                <w:sz w:val="22"/>
                <w:szCs w:val="22"/>
                <w:shd w:val="clear" w:color="auto" w:fill="FFFFFF"/>
              </w:rPr>
              <w:t>.</w:t>
            </w:r>
          </w:p>
          <w:p w:rsidR="00FB14AC" w:rsidRDefault="00FB14AC" w:rsidP="00FB14AC">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Il existe 4 types de Guards :</w:t>
            </w:r>
          </w:p>
          <w:p w:rsidR="00FB14AC" w:rsidRDefault="00FB14AC" w:rsidP="00FB14AC">
            <w:pPr>
              <w:pStyle w:val="Paragraphedeliste"/>
              <w:numPr>
                <w:ilvl w:val="0"/>
                <w:numId w:val="2"/>
              </w:numPr>
              <w:spacing w:before="0" w:after="0"/>
              <w:rPr>
                <w:rFonts w:ascii="Bookman Old Style" w:hAnsi="Bookman Old Style"/>
                <w:sz w:val="22"/>
                <w:szCs w:val="22"/>
                <w:shd w:val="clear" w:color="auto" w:fill="FFFFFF"/>
              </w:rPr>
            </w:pPr>
            <w:r>
              <w:rPr>
                <w:rFonts w:ascii="Bookman Old Style" w:hAnsi="Bookman Old Style"/>
                <w:sz w:val="22"/>
                <w:szCs w:val="22"/>
                <w:shd w:val="clear" w:color="auto" w:fill="FFFFFF"/>
              </w:rPr>
              <w:t>canActivate : pour autoriser ou empêcher l’activation d’une route</w:t>
            </w:r>
          </w:p>
          <w:p w:rsidR="00FB14AC" w:rsidRDefault="00FB14AC" w:rsidP="00FB14AC">
            <w:pPr>
              <w:pStyle w:val="Paragraphedeliste"/>
              <w:numPr>
                <w:ilvl w:val="0"/>
                <w:numId w:val="2"/>
              </w:numPr>
              <w:spacing w:before="0" w:after="0"/>
              <w:rPr>
                <w:rFonts w:ascii="Bookman Old Style" w:hAnsi="Bookman Old Style"/>
                <w:sz w:val="22"/>
                <w:szCs w:val="22"/>
                <w:shd w:val="clear" w:color="auto" w:fill="FFFFFF"/>
              </w:rPr>
            </w:pPr>
            <w:r>
              <w:rPr>
                <w:rFonts w:ascii="Bookman Old Style" w:hAnsi="Bookman Old Style"/>
                <w:sz w:val="22"/>
                <w:szCs w:val="22"/>
                <w:shd w:val="clear" w:color="auto" w:fill="FFFFFF"/>
              </w:rPr>
              <w:t>canActivateChild : pour autoriser ou empêcher l’activation des routes enfants.</w:t>
            </w:r>
          </w:p>
          <w:p w:rsidR="00FB14AC" w:rsidRDefault="00FB14AC" w:rsidP="00FB14AC">
            <w:pPr>
              <w:pStyle w:val="Paragraphedeliste"/>
              <w:numPr>
                <w:ilvl w:val="0"/>
                <w:numId w:val="2"/>
              </w:numPr>
              <w:spacing w:before="0" w:after="0"/>
              <w:rPr>
                <w:rFonts w:ascii="Bookman Old Style" w:hAnsi="Bookman Old Style"/>
                <w:sz w:val="22"/>
                <w:szCs w:val="22"/>
                <w:shd w:val="clear" w:color="auto" w:fill="FFFFFF"/>
              </w:rPr>
            </w:pPr>
            <w:r>
              <w:rPr>
                <w:rFonts w:ascii="Bookman Old Style" w:hAnsi="Bookman Old Style"/>
                <w:sz w:val="22"/>
                <w:szCs w:val="22"/>
                <w:shd w:val="clear" w:color="auto" w:fill="FFFFFF"/>
              </w:rPr>
              <w:t>CanLoad : pour permettre de télécharger un module applicatif à la demande (lazy loading), contenant des routes filles</w:t>
            </w:r>
          </w:p>
          <w:p w:rsidR="00FB14AC" w:rsidRPr="00FB14AC" w:rsidRDefault="00FB14AC" w:rsidP="00FB14AC">
            <w:pPr>
              <w:pStyle w:val="Paragraphedeliste"/>
              <w:numPr>
                <w:ilvl w:val="0"/>
                <w:numId w:val="2"/>
              </w:numPr>
              <w:spacing w:before="0" w:after="0"/>
              <w:rPr>
                <w:rFonts w:ascii="Bookman Old Style" w:hAnsi="Bookman Old Style"/>
                <w:sz w:val="22"/>
                <w:szCs w:val="22"/>
                <w:shd w:val="clear" w:color="auto" w:fill="FFFFFF"/>
              </w:rPr>
            </w:pPr>
            <w:r>
              <w:rPr>
                <w:rFonts w:ascii="Bookman Old Style" w:hAnsi="Bookman Old Style"/>
                <w:sz w:val="22"/>
                <w:szCs w:val="22"/>
                <w:shd w:val="clear" w:color="auto" w:fill="FFFFFF"/>
              </w:rPr>
              <w:t>CanDesactivate : pour empêcher de quitter la route actuelle, par exemple demander une confirmation avant de quitter une page contenant un long formulaire.</w:t>
            </w:r>
            <w:bookmarkStart w:id="0" w:name="_GoBack"/>
            <w:bookmarkEnd w:id="0"/>
          </w:p>
        </w:tc>
      </w:tr>
      <w:tr w:rsidR="00651988" w:rsidRPr="001047F9" w:rsidTr="0090554E">
        <w:tc>
          <w:tcPr>
            <w:tcW w:w="2410" w:type="dxa"/>
          </w:tcPr>
          <w:p w:rsidR="00651988" w:rsidRPr="001047F9" w:rsidRDefault="00651988" w:rsidP="001047F9">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t>Programmation Réactive</w:t>
            </w:r>
          </w:p>
        </w:tc>
        <w:tc>
          <w:tcPr>
            <w:tcW w:w="11198" w:type="dxa"/>
          </w:tcPr>
          <w:p w:rsidR="00651988" w:rsidRDefault="00651988" w:rsidP="00651988">
            <w:pPr>
              <w:autoSpaceDE w:val="0"/>
              <w:autoSpaceDN w:val="0"/>
              <w:adjustRightInd w:val="0"/>
              <w:spacing w:before="0" w:after="0" w:line="240" w:lineRule="auto"/>
              <w:ind w:left="142"/>
              <w:rPr>
                <w:rFonts w:ascii="Bookman Old Style" w:eastAsia="NotoSerif" w:hAnsi="Bookman Old Style" w:cs="NotoSerif"/>
                <w:kern w:val="0"/>
                <w:sz w:val="22"/>
                <w:szCs w:val="22"/>
              </w:rPr>
            </w:pPr>
            <w:r w:rsidRPr="00651988">
              <w:rPr>
                <w:rFonts w:ascii="Bookman Old Style" w:eastAsia="NotoSerif" w:hAnsi="Bookman Old Style" w:cs="NotoSerif"/>
                <w:kern w:val="0"/>
                <w:sz w:val="22"/>
                <w:szCs w:val="22"/>
              </w:rPr>
              <w:t xml:space="preserve">C’est une </w:t>
            </w:r>
            <w:r w:rsidRPr="00651988">
              <w:rPr>
                <w:rFonts w:ascii="Bookman Old Style" w:eastAsia="NotoSerif" w:hAnsi="Bookman Old Style" w:cs="NotoSerif"/>
                <w:kern w:val="0"/>
                <w:sz w:val="22"/>
                <w:szCs w:val="22"/>
              </w:rPr>
              <w:t>façon</w:t>
            </w:r>
            <w:r>
              <w:rPr>
                <w:rFonts w:ascii="Bookman Old Style" w:eastAsia="NotoSerif" w:hAnsi="Bookman Old Style" w:cs="NotoSerif"/>
                <w:kern w:val="0"/>
                <w:sz w:val="22"/>
                <w:szCs w:val="22"/>
              </w:rPr>
              <w:t xml:space="preserve"> </w:t>
            </w:r>
            <w:r w:rsidRPr="00651988">
              <w:rPr>
                <w:rFonts w:ascii="Bookman Old Style" w:eastAsia="NotoSerif" w:hAnsi="Bookman Old Style" w:cs="NotoSerif"/>
                <w:kern w:val="0"/>
                <w:sz w:val="22"/>
                <w:szCs w:val="22"/>
              </w:rPr>
              <w:t xml:space="preserve">de construire une application avec des </w:t>
            </w:r>
            <w:r w:rsidRPr="00651988">
              <w:rPr>
                <w:rFonts w:ascii="Bookman Old Style" w:eastAsia="NotoSerif" w:hAnsi="Bookman Old Style" w:cs="NotoSerif"/>
                <w:kern w:val="0"/>
                <w:sz w:val="22"/>
                <w:szCs w:val="22"/>
              </w:rPr>
              <w:t>évènements</w:t>
            </w:r>
            <w:r w:rsidRPr="00651988">
              <w:rPr>
                <w:rFonts w:ascii="Bookman Old Style" w:eastAsia="NotoSerif" w:hAnsi="Bookman Old Style" w:cs="NotoSerif"/>
                <w:kern w:val="0"/>
                <w:sz w:val="22"/>
                <w:szCs w:val="22"/>
              </w:rPr>
              <w:t xml:space="preserve">, et d’y </w:t>
            </w:r>
            <w:r w:rsidRPr="00651988">
              <w:rPr>
                <w:rFonts w:ascii="Bookman Old Style" w:eastAsia="NotoSerif" w:hAnsi="Bookman Old Style" w:cs="NotoSerif"/>
                <w:kern w:val="0"/>
                <w:sz w:val="22"/>
                <w:szCs w:val="22"/>
              </w:rPr>
              <w:t>réagir</w:t>
            </w:r>
            <w:r w:rsidRPr="00651988">
              <w:rPr>
                <w:rFonts w:ascii="Bookman Old Style" w:eastAsia="NotoSerif" w:hAnsi="Bookman Old Style" w:cs="NotoSerif"/>
                <w:kern w:val="0"/>
                <w:sz w:val="22"/>
                <w:szCs w:val="22"/>
              </w:rPr>
              <w:t xml:space="preserve">. Les </w:t>
            </w:r>
            <w:r w:rsidRPr="00651988">
              <w:rPr>
                <w:rFonts w:ascii="Bookman Old Style" w:eastAsia="NotoSerif" w:hAnsi="Bookman Old Style" w:cs="NotoSerif"/>
                <w:kern w:val="0"/>
                <w:sz w:val="22"/>
                <w:szCs w:val="22"/>
              </w:rPr>
              <w:t>évènements</w:t>
            </w:r>
            <w:r>
              <w:rPr>
                <w:rFonts w:ascii="Bookman Old Style" w:eastAsia="NotoSerif" w:hAnsi="Bookman Old Style" w:cs="NotoSerif"/>
                <w:kern w:val="0"/>
                <w:sz w:val="22"/>
                <w:szCs w:val="22"/>
              </w:rPr>
              <w:t xml:space="preserve"> </w:t>
            </w:r>
            <w:r w:rsidRPr="00651988">
              <w:rPr>
                <w:rFonts w:ascii="Bookman Old Style" w:eastAsia="NotoSerif" w:hAnsi="Bookman Old Style" w:cs="NotoSerif"/>
                <w:kern w:val="0"/>
                <w:sz w:val="22"/>
                <w:szCs w:val="22"/>
              </w:rPr>
              <w:t xml:space="preserve">peuvent </w:t>
            </w:r>
            <w:r w:rsidRPr="00651988">
              <w:rPr>
                <w:rFonts w:ascii="Bookman Old Style" w:eastAsia="NotoSerif" w:hAnsi="Bookman Old Style" w:cs="NotoSerif"/>
                <w:kern w:val="0"/>
                <w:sz w:val="22"/>
                <w:szCs w:val="22"/>
              </w:rPr>
              <w:t>être</w:t>
            </w:r>
            <w:r w:rsidRPr="00651988">
              <w:rPr>
                <w:rFonts w:ascii="Bookman Old Style" w:eastAsia="NotoSerif" w:hAnsi="Bookman Old Style" w:cs="NotoSerif"/>
                <w:kern w:val="0"/>
                <w:sz w:val="22"/>
                <w:szCs w:val="22"/>
              </w:rPr>
              <w:t xml:space="preserve"> combines, filtres, groupes, etc. en utilisant des fonctions comme </w:t>
            </w:r>
            <w:r w:rsidRPr="00651988">
              <w:rPr>
                <w:rFonts w:ascii="Bookman Old Style" w:eastAsia="mplus1mn-regular" w:hAnsi="Bookman Old Style" w:cs="mplus1mn-regular"/>
                <w:kern w:val="0"/>
                <w:sz w:val="22"/>
                <w:szCs w:val="22"/>
              </w:rPr>
              <w:t>map</w:t>
            </w:r>
            <w:r w:rsidRPr="00651988">
              <w:rPr>
                <w:rFonts w:ascii="Bookman Old Style" w:eastAsia="NotoSerif" w:hAnsi="Bookman Old Style" w:cs="NotoSerif"/>
                <w:kern w:val="0"/>
                <w:sz w:val="22"/>
                <w:szCs w:val="22"/>
              </w:rPr>
              <w:t xml:space="preserve">, </w:t>
            </w:r>
            <w:r w:rsidRPr="00651988">
              <w:rPr>
                <w:rFonts w:ascii="Bookman Old Style" w:eastAsia="mplus1mn-regular" w:hAnsi="Bookman Old Style" w:cs="mplus1mn-regular"/>
                <w:kern w:val="0"/>
                <w:sz w:val="22"/>
                <w:szCs w:val="22"/>
              </w:rPr>
              <w:t>filter</w:t>
            </w:r>
            <w:r w:rsidRPr="00651988">
              <w:rPr>
                <w:rFonts w:ascii="Bookman Old Style" w:eastAsia="NotoSerif" w:hAnsi="Bookman Old Style" w:cs="NotoSerif"/>
                <w:kern w:val="0"/>
                <w:sz w:val="22"/>
                <w:szCs w:val="22"/>
              </w:rPr>
              <w:t>, etc.</w:t>
            </w:r>
            <w:r>
              <w:rPr>
                <w:rFonts w:ascii="Bookman Old Style" w:eastAsia="NotoSerif" w:hAnsi="Bookman Old Style" w:cs="NotoSerif"/>
                <w:kern w:val="0"/>
                <w:sz w:val="22"/>
                <w:szCs w:val="22"/>
              </w:rPr>
              <w:t xml:space="preserve"> </w:t>
            </w:r>
          </w:p>
          <w:p w:rsidR="00651988" w:rsidRDefault="00651988" w:rsidP="00651988">
            <w:pPr>
              <w:autoSpaceDE w:val="0"/>
              <w:autoSpaceDN w:val="0"/>
              <w:adjustRightInd w:val="0"/>
              <w:spacing w:before="0" w:after="0" w:line="240" w:lineRule="auto"/>
              <w:ind w:left="142"/>
              <w:rPr>
                <w:rFonts w:ascii="Bookman Old Style" w:eastAsia="NotoSerif" w:hAnsi="Bookman Old Style" w:cs="NotoSerif"/>
                <w:kern w:val="0"/>
                <w:sz w:val="22"/>
                <w:szCs w:val="22"/>
              </w:rPr>
            </w:pPr>
          </w:p>
          <w:p w:rsidR="00651988" w:rsidRDefault="00651988" w:rsidP="00651988">
            <w:pPr>
              <w:autoSpaceDE w:val="0"/>
              <w:autoSpaceDN w:val="0"/>
              <w:adjustRightInd w:val="0"/>
              <w:spacing w:before="0" w:after="0" w:line="240" w:lineRule="auto"/>
              <w:ind w:left="142"/>
              <w:rPr>
                <w:rFonts w:ascii="Bookman Old Style" w:eastAsia="NotoSerif" w:hAnsi="Bookman Old Style" w:cs="NotoSerif"/>
                <w:kern w:val="0"/>
                <w:sz w:val="22"/>
                <w:szCs w:val="22"/>
              </w:rPr>
            </w:pPr>
            <w:r w:rsidRPr="00651988">
              <w:rPr>
                <w:rFonts w:ascii="Bookman Old Style" w:eastAsia="NotoSerif" w:hAnsi="Bookman Old Style" w:cs="NotoSerif"/>
                <w:kern w:val="0"/>
                <w:sz w:val="22"/>
                <w:szCs w:val="22"/>
              </w:rPr>
              <w:t xml:space="preserve">Dans la programmation </w:t>
            </w:r>
            <w:r w:rsidRPr="00651988">
              <w:rPr>
                <w:rFonts w:ascii="Bookman Old Style" w:eastAsia="NotoSerif" w:hAnsi="Bookman Old Style" w:cs="NotoSerif"/>
                <w:kern w:val="0"/>
                <w:sz w:val="22"/>
                <w:szCs w:val="22"/>
              </w:rPr>
              <w:t>réactive</w:t>
            </w:r>
            <w:r w:rsidRPr="00651988">
              <w:rPr>
                <w:rFonts w:ascii="Bookman Old Style" w:eastAsia="NotoSerif" w:hAnsi="Bookman Old Style" w:cs="NotoSerif"/>
                <w:kern w:val="0"/>
                <w:sz w:val="22"/>
                <w:szCs w:val="22"/>
              </w:rPr>
              <w:t xml:space="preserve">, toute </w:t>
            </w:r>
            <w:r w:rsidRPr="00651988">
              <w:rPr>
                <w:rFonts w:ascii="Bookman Old Style" w:eastAsia="NotoSerif" w:hAnsi="Bookman Old Style" w:cs="NotoSerif"/>
                <w:kern w:val="0"/>
                <w:sz w:val="22"/>
                <w:szCs w:val="22"/>
              </w:rPr>
              <w:t>donnée</w:t>
            </w:r>
            <w:r w:rsidRPr="00651988">
              <w:rPr>
                <w:rFonts w:ascii="Bookman Old Style" w:eastAsia="NotoSerif" w:hAnsi="Bookman Old Style" w:cs="NotoSerif"/>
                <w:kern w:val="0"/>
                <w:sz w:val="22"/>
                <w:szCs w:val="22"/>
              </w:rPr>
              <w:t xml:space="preserve"> entrante sera dans un flux. Ces flux peuvent </w:t>
            </w:r>
            <w:r w:rsidRPr="00651988">
              <w:rPr>
                <w:rFonts w:ascii="Bookman Old Style" w:eastAsia="NotoSerif" w:hAnsi="Bookman Old Style" w:cs="NotoSerif"/>
                <w:kern w:val="0"/>
                <w:sz w:val="22"/>
                <w:szCs w:val="22"/>
              </w:rPr>
              <w:t>être</w:t>
            </w:r>
            <w:r>
              <w:rPr>
                <w:rFonts w:ascii="Bookman Old Style" w:eastAsia="NotoSerif" w:hAnsi="Bookman Old Style" w:cs="NotoSerif"/>
                <w:kern w:val="0"/>
                <w:sz w:val="22"/>
                <w:szCs w:val="22"/>
              </w:rPr>
              <w:t xml:space="preserve"> </w:t>
            </w:r>
            <w:r w:rsidRPr="00651988">
              <w:rPr>
                <w:rFonts w:ascii="Bookman Old Style" w:eastAsia="NotoSerif" w:hAnsi="Bookman Old Style" w:cs="NotoSerif"/>
                <w:kern w:val="0"/>
                <w:sz w:val="22"/>
                <w:szCs w:val="22"/>
              </w:rPr>
              <w:t>écoutes</w:t>
            </w:r>
            <w:r w:rsidRPr="00651988">
              <w:rPr>
                <w:rFonts w:ascii="Bookman Old Style" w:eastAsia="NotoSerif" w:hAnsi="Bookman Old Style" w:cs="NotoSerif"/>
                <w:kern w:val="0"/>
                <w:sz w:val="22"/>
                <w:szCs w:val="22"/>
              </w:rPr>
              <w:t xml:space="preserve">, </w:t>
            </w:r>
            <w:r w:rsidRPr="00651988">
              <w:rPr>
                <w:rFonts w:ascii="Bookman Old Style" w:eastAsia="NotoSerif" w:hAnsi="Bookman Old Style" w:cs="NotoSerif"/>
                <w:kern w:val="0"/>
                <w:sz w:val="22"/>
                <w:szCs w:val="22"/>
              </w:rPr>
              <w:t>évidemment</w:t>
            </w:r>
            <w:r>
              <w:rPr>
                <w:rFonts w:ascii="Bookman Old Style" w:eastAsia="NotoSerif" w:hAnsi="Bookman Old Style" w:cs="NotoSerif"/>
                <w:kern w:val="0"/>
                <w:sz w:val="22"/>
                <w:szCs w:val="22"/>
              </w:rPr>
              <w:t xml:space="preserve"> modifié</w:t>
            </w:r>
            <w:r w:rsidRPr="00651988">
              <w:rPr>
                <w:rFonts w:ascii="Bookman Old Style" w:eastAsia="NotoSerif" w:hAnsi="Bookman Old Style" w:cs="NotoSerif"/>
                <w:kern w:val="0"/>
                <w:sz w:val="22"/>
                <w:szCs w:val="22"/>
              </w:rPr>
              <w:t>s (filtres, fusionnes, …</w:t>
            </w:r>
            <w:r>
              <w:rPr>
                <w:rFonts w:ascii="Bookman Old Style" w:eastAsia="NotoSerif" w:hAnsi="Bookman Old Style" w:cs="NotoSerif"/>
                <w:kern w:val="0"/>
                <w:sz w:val="22"/>
                <w:szCs w:val="22"/>
              </w:rPr>
              <w:t>), et mê</w:t>
            </w:r>
            <w:r w:rsidRPr="00651988">
              <w:rPr>
                <w:rFonts w:ascii="Bookman Old Style" w:eastAsia="NotoSerif" w:hAnsi="Bookman Old Style" w:cs="NotoSerif"/>
                <w:kern w:val="0"/>
                <w:sz w:val="22"/>
                <w:szCs w:val="22"/>
              </w:rPr>
              <w:t>me devenir un nouveau flux que l’on</w:t>
            </w:r>
            <w:r>
              <w:rPr>
                <w:rFonts w:ascii="Bookman Old Style" w:eastAsia="NotoSerif" w:hAnsi="Bookman Old Style" w:cs="NotoSerif"/>
                <w:kern w:val="0"/>
                <w:sz w:val="22"/>
                <w:szCs w:val="22"/>
              </w:rPr>
              <w:t xml:space="preserve"> </w:t>
            </w:r>
            <w:r w:rsidRPr="00651988">
              <w:rPr>
                <w:rFonts w:ascii="Bookman Old Style" w:eastAsia="NotoSerif" w:hAnsi="Bookman Old Style" w:cs="NotoSerif"/>
                <w:kern w:val="0"/>
                <w:sz w:val="22"/>
                <w:szCs w:val="22"/>
              </w:rPr>
              <w:t xml:space="preserve">pourra aussi </w:t>
            </w:r>
            <w:r w:rsidRPr="00651988">
              <w:rPr>
                <w:rFonts w:ascii="Bookman Old Style" w:eastAsia="NotoSerif" w:hAnsi="Bookman Old Style" w:cs="NotoSerif"/>
                <w:kern w:val="0"/>
                <w:sz w:val="22"/>
                <w:szCs w:val="22"/>
              </w:rPr>
              <w:t>écouter</w:t>
            </w:r>
            <w:r w:rsidRPr="00651988">
              <w:rPr>
                <w:rFonts w:ascii="Bookman Old Style" w:eastAsia="NotoSerif" w:hAnsi="Bookman Old Style" w:cs="NotoSerif"/>
                <w:kern w:val="0"/>
                <w:sz w:val="22"/>
                <w:szCs w:val="22"/>
              </w:rPr>
              <w:t xml:space="preserve">. Cette technique permet d’obtenir des programmes faiblement couples : </w:t>
            </w:r>
            <w:r>
              <w:rPr>
                <w:rFonts w:ascii="Bookman Old Style" w:eastAsia="NotoSerif" w:hAnsi="Bookman Old Style" w:cs="NotoSerif"/>
                <w:kern w:val="0"/>
                <w:sz w:val="22"/>
                <w:szCs w:val="22"/>
              </w:rPr>
              <w:t>on n’a plus à s</w:t>
            </w:r>
            <w:r w:rsidRPr="00651988">
              <w:rPr>
                <w:rFonts w:ascii="Bookman Old Style" w:eastAsia="NotoSerif" w:hAnsi="Bookman Old Style" w:cs="NotoSerif"/>
                <w:kern w:val="0"/>
                <w:sz w:val="22"/>
                <w:szCs w:val="22"/>
              </w:rPr>
              <w:t xml:space="preserve">e soucier des </w:t>
            </w:r>
            <w:r w:rsidRPr="00651988">
              <w:rPr>
                <w:rFonts w:ascii="Bookman Old Style" w:eastAsia="NotoSerif" w:hAnsi="Bookman Old Style" w:cs="NotoSerif"/>
                <w:kern w:val="0"/>
                <w:sz w:val="22"/>
                <w:szCs w:val="22"/>
              </w:rPr>
              <w:t>conséquences</w:t>
            </w:r>
            <w:r w:rsidRPr="00651988">
              <w:rPr>
                <w:rFonts w:ascii="Bookman Old Style" w:eastAsia="NotoSerif" w:hAnsi="Bookman Old Style" w:cs="NotoSerif"/>
                <w:kern w:val="0"/>
                <w:sz w:val="22"/>
                <w:szCs w:val="22"/>
              </w:rPr>
              <w:t xml:space="preserve"> d</w:t>
            </w:r>
            <w:r>
              <w:rPr>
                <w:rFonts w:ascii="Bookman Old Style" w:eastAsia="NotoSerif" w:hAnsi="Bookman Old Style" w:cs="NotoSerif"/>
                <w:kern w:val="0"/>
                <w:sz w:val="22"/>
                <w:szCs w:val="22"/>
              </w:rPr>
              <w:t>’un appel</w:t>
            </w:r>
            <w:r w:rsidRPr="00651988">
              <w:rPr>
                <w:rFonts w:ascii="Bookman Old Style" w:eastAsia="NotoSerif" w:hAnsi="Bookman Old Style" w:cs="NotoSerif"/>
                <w:kern w:val="0"/>
                <w:sz w:val="22"/>
                <w:szCs w:val="22"/>
              </w:rPr>
              <w:t xml:space="preserve"> de </w:t>
            </w:r>
            <w:r w:rsidRPr="00651988">
              <w:rPr>
                <w:rFonts w:ascii="Bookman Old Style" w:eastAsia="NotoSerif" w:hAnsi="Bookman Old Style" w:cs="NotoSerif"/>
                <w:kern w:val="0"/>
                <w:sz w:val="22"/>
                <w:szCs w:val="22"/>
              </w:rPr>
              <w:t>méthode</w:t>
            </w:r>
            <w:r w:rsidRPr="00651988">
              <w:rPr>
                <w:rFonts w:ascii="Bookman Old Style" w:eastAsia="NotoSerif" w:hAnsi="Bookman Old Style" w:cs="NotoSerif"/>
                <w:kern w:val="0"/>
                <w:sz w:val="22"/>
                <w:szCs w:val="22"/>
              </w:rPr>
              <w:t xml:space="preserve">, </w:t>
            </w:r>
            <w:r>
              <w:rPr>
                <w:rFonts w:ascii="Bookman Old Style" w:eastAsia="NotoSerif" w:hAnsi="Bookman Old Style" w:cs="NotoSerif"/>
                <w:kern w:val="0"/>
                <w:sz w:val="22"/>
                <w:szCs w:val="22"/>
              </w:rPr>
              <w:t>on se contente tu te contentes de dé</w:t>
            </w:r>
            <w:r w:rsidRPr="00651988">
              <w:rPr>
                <w:rFonts w:ascii="Bookman Old Style" w:eastAsia="NotoSerif" w:hAnsi="Bookman Old Style" w:cs="NotoSerif"/>
                <w:kern w:val="0"/>
                <w:sz w:val="22"/>
                <w:szCs w:val="22"/>
              </w:rPr>
              <w:t>clencher un</w:t>
            </w:r>
            <w:r>
              <w:rPr>
                <w:rFonts w:ascii="Bookman Old Style" w:eastAsia="NotoSerif" w:hAnsi="Bookman Old Style" w:cs="NotoSerif"/>
                <w:kern w:val="0"/>
                <w:sz w:val="22"/>
                <w:szCs w:val="22"/>
              </w:rPr>
              <w:t xml:space="preserve"> </w:t>
            </w:r>
            <w:r w:rsidRPr="00651988">
              <w:rPr>
                <w:rFonts w:ascii="Bookman Old Style" w:eastAsia="NotoSerif" w:hAnsi="Bookman Old Style" w:cs="NotoSerif"/>
                <w:kern w:val="0"/>
                <w:sz w:val="22"/>
                <w:szCs w:val="22"/>
              </w:rPr>
              <w:t>évènement</w:t>
            </w:r>
            <w:r w:rsidRPr="00651988">
              <w:rPr>
                <w:rFonts w:ascii="Bookman Old Style" w:eastAsia="NotoSerif" w:hAnsi="Bookman Old Style" w:cs="NotoSerif"/>
                <w:kern w:val="0"/>
                <w:sz w:val="22"/>
                <w:szCs w:val="22"/>
              </w:rPr>
              <w:t xml:space="preserve">, et toutes les parties de l’application </w:t>
            </w:r>
            <w:r w:rsidRPr="00651988">
              <w:rPr>
                <w:rFonts w:ascii="Bookman Old Style" w:eastAsia="NotoSerif" w:hAnsi="Bookman Old Style" w:cs="NotoSerif"/>
                <w:kern w:val="0"/>
                <w:sz w:val="22"/>
                <w:szCs w:val="22"/>
              </w:rPr>
              <w:t>intéressées</w:t>
            </w:r>
            <w:r w:rsidRPr="00651988">
              <w:rPr>
                <w:rFonts w:ascii="Bookman Old Style" w:eastAsia="NotoSerif" w:hAnsi="Bookman Old Style" w:cs="NotoSerif"/>
                <w:kern w:val="0"/>
                <w:sz w:val="22"/>
                <w:szCs w:val="22"/>
              </w:rPr>
              <w:t xml:space="preserve"> </w:t>
            </w:r>
            <w:r w:rsidRPr="00651988">
              <w:rPr>
                <w:rFonts w:ascii="Bookman Old Style" w:eastAsia="NotoSerif" w:hAnsi="Bookman Old Style" w:cs="NotoSerif"/>
                <w:kern w:val="0"/>
                <w:sz w:val="22"/>
                <w:szCs w:val="22"/>
              </w:rPr>
              <w:t>réagiront</w:t>
            </w:r>
            <w:r w:rsidRPr="00651988">
              <w:rPr>
                <w:rFonts w:ascii="Bookman Old Style" w:eastAsia="NotoSerif" w:hAnsi="Bookman Old Style" w:cs="NotoSerif"/>
                <w:kern w:val="0"/>
                <w:sz w:val="22"/>
                <w:szCs w:val="22"/>
              </w:rPr>
              <w:t xml:space="preserve"> en </w:t>
            </w:r>
            <w:r w:rsidRPr="00651988">
              <w:rPr>
                <w:rFonts w:ascii="Bookman Old Style" w:eastAsia="NotoSerif" w:hAnsi="Bookman Old Style" w:cs="NotoSerif"/>
                <w:kern w:val="0"/>
                <w:sz w:val="22"/>
                <w:szCs w:val="22"/>
              </w:rPr>
              <w:t>conséquence</w:t>
            </w:r>
            <w:r w:rsidRPr="00651988">
              <w:rPr>
                <w:rFonts w:ascii="Bookman Old Style" w:eastAsia="NotoSerif" w:hAnsi="Bookman Old Style" w:cs="NotoSerif"/>
                <w:kern w:val="0"/>
                <w:sz w:val="22"/>
                <w:szCs w:val="22"/>
              </w:rPr>
              <w:t>.</w:t>
            </w:r>
            <w:r>
              <w:rPr>
                <w:rFonts w:ascii="Bookman Old Style" w:eastAsia="NotoSerif" w:hAnsi="Bookman Old Style" w:cs="NotoSerif"/>
                <w:kern w:val="0"/>
                <w:sz w:val="22"/>
                <w:szCs w:val="22"/>
              </w:rPr>
              <w:t xml:space="preserve"> </w:t>
            </w:r>
          </w:p>
          <w:p w:rsidR="00651988" w:rsidRDefault="00651988" w:rsidP="00651988">
            <w:pPr>
              <w:autoSpaceDE w:val="0"/>
              <w:autoSpaceDN w:val="0"/>
              <w:adjustRightInd w:val="0"/>
              <w:spacing w:before="0" w:after="0" w:line="240" w:lineRule="auto"/>
              <w:ind w:left="142"/>
              <w:rPr>
                <w:rFonts w:ascii="Bookman Old Style" w:eastAsia="NotoSerif" w:hAnsi="Bookman Old Style" w:cs="NotoSerif"/>
                <w:kern w:val="0"/>
                <w:sz w:val="22"/>
                <w:szCs w:val="22"/>
              </w:rPr>
            </w:pPr>
          </w:p>
          <w:p w:rsidR="00C6659A" w:rsidRDefault="00651988" w:rsidP="00C6659A">
            <w:pPr>
              <w:autoSpaceDE w:val="0"/>
              <w:autoSpaceDN w:val="0"/>
              <w:adjustRightInd w:val="0"/>
              <w:spacing w:before="0" w:after="0" w:line="240" w:lineRule="auto"/>
              <w:ind w:left="142"/>
              <w:rPr>
                <w:rFonts w:ascii="Bookman Old Style" w:eastAsia="NotoSerif" w:hAnsi="Bookman Old Style" w:cs="NotoSerif"/>
                <w:kern w:val="0"/>
                <w:sz w:val="22"/>
                <w:szCs w:val="22"/>
              </w:rPr>
            </w:pPr>
            <w:r w:rsidRPr="00651988">
              <w:rPr>
                <w:rFonts w:ascii="Bookman Old Style" w:eastAsia="NotoSerif" w:hAnsi="Bookman Old Style" w:cs="NotoSerif"/>
                <w:kern w:val="0"/>
                <w:sz w:val="22"/>
                <w:szCs w:val="22"/>
              </w:rPr>
              <w:t xml:space="preserve">Angular est construit sur de la programmation </w:t>
            </w:r>
            <w:r w:rsidRPr="00651988">
              <w:rPr>
                <w:rFonts w:ascii="Bookman Old Style" w:eastAsia="NotoSerif" w:hAnsi="Bookman Old Style" w:cs="NotoSerif"/>
                <w:kern w:val="0"/>
                <w:sz w:val="22"/>
                <w:szCs w:val="22"/>
              </w:rPr>
              <w:t>réactive</w:t>
            </w:r>
            <w:r w:rsidRPr="00651988">
              <w:rPr>
                <w:rFonts w:ascii="Bookman Old Style" w:eastAsia="NotoSerif" w:hAnsi="Bookman Old Style" w:cs="NotoSerif"/>
                <w:kern w:val="0"/>
                <w:sz w:val="22"/>
                <w:szCs w:val="22"/>
              </w:rPr>
              <w:t xml:space="preserve">, </w:t>
            </w:r>
            <w:r>
              <w:rPr>
                <w:rFonts w:ascii="Bookman Old Style" w:eastAsia="NotoSerif" w:hAnsi="Bookman Old Style" w:cs="NotoSerif"/>
                <w:kern w:val="0"/>
                <w:sz w:val="22"/>
                <w:szCs w:val="22"/>
              </w:rPr>
              <w:t xml:space="preserve">et nous utiliserons aussi cette </w:t>
            </w:r>
            <w:r w:rsidRPr="00651988">
              <w:rPr>
                <w:rFonts w:ascii="Bookman Old Style" w:eastAsia="NotoSerif" w:hAnsi="Bookman Old Style" w:cs="NotoSerif"/>
                <w:kern w:val="0"/>
                <w:sz w:val="22"/>
                <w:szCs w:val="22"/>
              </w:rPr>
              <w:t xml:space="preserve">technique pour certaines parties. </w:t>
            </w:r>
            <w:r w:rsidRPr="00651988">
              <w:rPr>
                <w:rFonts w:ascii="Bookman Old Style" w:eastAsia="NotoSerif" w:hAnsi="Bookman Old Style" w:cs="NotoSerif"/>
                <w:kern w:val="0"/>
                <w:sz w:val="22"/>
                <w:szCs w:val="22"/>
              </w:rPr>
              <w:t>Répondre</w:t>
            </w:r>
            <w:r w:rsidRPr="00651988">
              <w:rPr>
                <w:rFonts w:ascii="Bookman Old Style" w:eastAsia="NotoSerif" w:hAnsi="Bookman Old Style" w:cs="NotoSerif"/>
                <w:kern w:val="0"/>
                <w:sz w:val="22"/>
                <w:szCs w:val="22"/>
              </w:rPr>
              <w:t xml:space="preserve"> a une </w:t>
            </w:r>
            <w:r w:rsidRPr="00651988">
              <w:rPr>
                <w:rFonts w:ascii="Bookman Old Style" w:eastAsia="NotoSerif" w:hAnsi="Bookman Old Style" w:cs="NotoSerif"/>
                <w:kern w:val="0"/>
                <w:sz w:val="22"/>
                <w:szCs w:val="22"/>
              </w:rPr>
              <w:t>requête</w:t>
            </w:r>
            <w:r w:rsidRPr="00651988">
              <w:rPr>
                <w:rFonts w:ascii="Bookman Old Style" w:eastAsia="NotoSerif" w:hAnsi="Bookman Old Style" w:cs="NotoSerif"/>
                <w:kern w:val="0"/>
                <w:sz w:val="22"/>
                <w:szCs w:val="22"/>
              </w:rPr>
              <w:t xml:space="preserve"> HTTP ? Programmation </w:t>
            </w:r>
            <w:r w:rsidRPr="00651988">
              <w:rPr>
                <w:rFonts w:ascii="Bookman Old Style" w:eastAsia="NotoSerif" w:hAnsi="Bookman Old Style" w:cs="NotoSerif"/>
                <w:kern w:val="0"/>
                <w:sz w:val="22"/>
                <w:szCs w:val="22"/>
              </w:rPr>
              <w:t>réactive</w:t>
            </w:r>
            <w:r w:rsidRPr="00651988">
              <w:rPr>
                <w:rFonts w:ascii="Bookman Old Style" w:eastAsia="NotoSerif" w:hAnsi="Bookman Old Style" w:cs="NotoSerif"/>
                <w:kern w:val="0"/>
                <w:sz w:val="22"/>
                <w:szCs w:val="22"/>
              </w:rPr>
              <w:t>. Lever</w:t>
            </w:r>
            <w:r>
              <w:rPr>
                <w:rFonts w:ascii="Bookman Old Style" w:eastAsia="NotoSerif" w:hAnsi="Bookman Old Style" w:cs="NotoSerif"/>
                <w:kern w:val="0"/>
                <w:sz w:val="22"/>
                <w:szCs w:val="22"/>
              </w:rPr>
              <w:t xml:space="preserve"> </w:t>
            </w:r>
            <w:r w:rsidRPr="00651988">
              <w:rPr>
                <w:rFonts w:ascii="Bookman Old Style" w:eastAsia="NotoSerif" w:hAnsi="Bookman Old Style" w:cs="NotoSerif"/>
                <w:kern w:val="0"/>
                <w:sz w:val="22"/>
                <w:szCs w:val="22"/>
              </w:rPr>
              <w:t xml:space="preserve">un </w:t>
            </w:r>
            <w:r w:rsidRPr="00651988">
              <w:rPr>
                <w:rFonts w:ascii="Bookman Old Style" w:eastAsia="NotoSerif" w:hAnsi="Bookman Old Style" w:cs="NotoSerif"/>
                <w:kern w:val="0"/>
                <w:sz w:val="22"/>
                <w:szCs w:val="22"/>
              </w:rPr>
              <w:t>évènement</w:t>
            </w:r>
            <w:r w:rsidRPr="00651988">
              <w:rPr>
                <w:rFonts w:ascii="Bookman Old Style" w:eastAsia="NotoSerif" w:hAnsi="Bookman Old Style" w:cs="NotoSerif"/>
                <w:kern w:val="0"/>
                <w:sz w:val="22"/>
                <w:szCs w:val="22"/>
              </w:rPr>
              <w:t xml:space="preserve"> </w:t>
            </w:r>
            <w:r w:rsidRPr="00651988">
              <w:rPr>
                <w:rFonts w:ascii="Bookman Old Style" w:eastAsia="NotoSerif" w:hAnsi="Bookman Old Style" w:cs="NotoSerif"/>
                <w:kern w:val="0"/>
                <w:sz w:val="22"/>
                <w:szCs w:val="22"/>
              </w:rPr>
              <w:t>spécifique</w:t>
            </w:r>
            <w:r w:rsidRPr="00651988">
              <w:rPr>
                <w:rFonts w:ascii="Bookman Old Style" w:eastAsia="NotoSerif" w:hAnsi="Bookman Old Style" w:cs="NotoSerif"/>
                <w:kern w:val="0"/>
                <w:sz w:val="22"/>
                <w:szCs w:val="22"/>
              </w:rPr>
              <w:t xml:space="preserve"> dans un de nos composants ? Programmation </w:t>
            </w:r>
            <w:r w:rsidRPr="00651988">
              <w:rPr>
                <w:rFonts w:ascii="Bookman Old Style" w:eastAsia="NotoSerif" w:hAnsi="Bookman Old Style" w:cs="NotoSerif"/>
                <w:kern w:val="0"/>
                <w:sz w:val="22"/>
                <w:szCs w:val="22"/>
              </w:rPr>
              <w:t>réactive</w:t>
            </w:r>
            <w:r w:rsidRPr="00651988">
              <w:rPr>
                <w:rFonts w:ascii="Bookman Old Style" w:eastAsia="NotoSerif" w:hAnsi="Bookman Old Style" w:cs="NotoSerif"/>
                <w:kern w:val="0"/>
                <w:sz w:val="22"/>
                <w:szCs w:val="22"/>
              </w:rPr>
              <w:t xml:space="preserve">. </w:t>
            </w:r>
            <w:r w:rsidRPr="00651988">
              <w:rPr>
                <w:rFonts w:ascii="Bookman Old Style" w:eastAsia="NotoSerif" w:hAnsi="Bookman Old Style" w:cs="NotoSerif"/>
                <w:kern w:val="0"/>
                <w:sz w:val="22"/>
                <w:szCs w:val="22"/>
              </w:rPr>
              <w:t>Gérer</w:t>
            </w:r>
            <w:r w:rsidRPr="00651988">
              <w:rPr>
                <w:rFonts w:ascii="Bookman Old Style" w:eastAsia="NotoSerif" w:hAnsi="Bookman Old Style" w:cs="NotoSerif"/>
                <w:kern w:val="0"/>
                <w:sz w:val="22"/>
                <w:szCs w:val="22"/>
              </w:rPr>
              <w:t xml:space="preserve"> un</w:t>
            </w:r>
            <w:r>
              <w:rPr>
                <w:rFonts w:ascii="Bookman Old Style" w:eastAsia="NotoSerif" w:hAnsi="Bookman Old Style" w:cs="NotoSerif"/>
                <w:kern w:val="0"/>
                <w:sz w:val="22"/>
                <w:szCs w:val="22"/>
              </w:rPr>
              <w:t xml:space="preserve"> </w:t>
            </w:r>
            <w:r w:rsidRPr="00651988">
              <w:rPr>
                <w:rFonts w:ascii="Bookman Old Style" w:eastAsia="NotoSerif" w:hAnsi="Bookman Old Style" w:cs="NotoSerif"/>
                <w:kern w:val="0"/>
                <w:sz w:val="22"/>
                <w:szCs w:val="22"/>
              </w:rPr>
              <w:t xml:space="preserve">changement de valeurs dans un de nos formulaires ? Programmation </w:t>
            </w:r>
            <w:r w:rsidRPr="00651988">
              <w:rPr>
                <w:rFonts w:ascii="Bookman Old Style" w:eastAsia="NotoSerif" w:hAnsi="Bookman Old Style" w:cs="NotoSerif"/>
                <w:kern w:val="0"/>
                <w:sz w:val="22"/>
                <w:szCs w:val="22"/>
              </w:rPr>
              <w:t>réactive</w:t>
            </w:r>
            <w:r w:rsidRPr="00651988">
              <w:rPr>
                <w:rFonts w:ascii="Bookman Old Style" w:eastAsia="NotoSerif" w:hAnsi="Bookman Old Style" w:cs="NotoSerif"/>
                <w:kern w:val="0"/>
                <w:sz w:val="22"/>
                <w:szCs w:val="22"/>
              </w:rPr>
              <w:t>.</w:t>
            </w:r>
          </w:p>
          <w:p w:rsidR="00C6659A" w:rsidRDefault="00C6659A" w:rsidP="00C6659A">
            <w:pPr>
              <w:autoSpaceDE w:val="0"/>
              <w:autoSpaceDN w:val="0"/>
              <w:adjustRightInd w:val="0"/>
              <w:spacing w:before="0" w:after="0" w:line="240" w:lineRule="auto"/>
              <w:ind w:left="142"/>
              <w:rPr>
                <w:rFonts w:ascii="Bookman Old Style" w:eastAsia="NotoSerif" w:hAnsi="Bookman Old Style" w:cs="NotoSerif"/>
                <w:kern w:val="0"/>
                <w:sz w:val="22"/>
                <w:szCs w:val="22"/>
              </w:rPr>
            </w:pPr>
          </w:p>
          <w:p w:rsidR="00C6659A" w:rsidRDefault="00C6659A" w:rsidP="00C6659A">
            <w:pPr>
              <w:autoSpaceDE w:val="0"/>
              <w:autoSpaceDN w:val="0"/>
              <w:adjustRightInd w:val="0"/>
              <w:spacing w:before="0" w:after="0" w:line="240" w:lineRule="auto"/>
              <w:ind w:left="142"/>
              <w:rPr>
                <w:rFonts w:ascii="Bookman Old Style" w:eastAsia="NotoSerif" w:hAnsi="Bookman Old Style" w:cs="NotoSerif"/>
                <w:kern w:val="0"/>
                <w:sz w:val="22"/>
                <w:szCs w:val="22"/>
              </w:rPr>
            </w:pPr>
            <w:r w:rsidRPr="00C6659A">
              <w:rPr>
                <w:rFonts w:ascii="Bookman Old Style" w:eastAsia="NotoSerif" w:hAnsi="Bookman Old Style" w:cs="NotoSerif"/>
                <w:kern w:val="0"/>
                <w:sz w:val="22"/>
                <w:szCs w:val="22"/>
              </w:rPr>
              <w:t xml:space="preserve">Dans la programmation </w:t>
            </w:r>
            <w:r w:rsidRPr="00C6659A">
              <w:rPr>
                <w:rFonts w:ascii="Bookman Old Style" w:eastAsia="NotoSerif" w:hAnsi="Bookman Old Style" w:cs="NotoSerif"/>
                <w:kern w:val="0"/>
                <w:sz w:val="22"/>
                <w:szCs w:val="22"/>
              </w:rPr>
              <w:t>réactive</w:t>
            </w:r>
            <w:r w:rsidRPr="00C6659A">
              <w:rPr>
                <w:rFonts w:ascii="Bookman Old Style" w:eastAsia="NotoSerif" w:hAnsi="Bookman Old Style" w:cs="NotoSerif"/>
                <w:kern w:val="0"/>
                <w:sz w:val="22"/>
                <w:szCs w:val="22"/>
              </w:rPr>
              <w:t xml:space="preserve">, tout est un flux. Un flux est une </w:t>
            </w:r>
            <w:r w:rsidRPr="00C6659A">
              <w:rPr>
                <w:rFonts w:ascii="Bookman Old Style" w:eastAsia="NotoSerif" w:hAnsi="Bookman Old Style" w:cs="NotoSerif"/>
                <w:kern w:val="0"/>
                <w:sz w:val="22"/>
                <w:szCs w:val="22"/>
              </w:rPr>
              <w:t>séquence</w:t>
            </w:r>
            <w:r w:rsidRPr="00C6659A">
              <w:rPr>
                <w:rFonts w:ascii="Bookman Old Style" w:eastAsia="NotoSerif" w:hAnsi="Bookman Old Style" w:cs="NotoSerif"/>
                <w:kern w:val="0"/>
                <w:sz w:val="22"/>
                <w:szCs w:val="22"/>
              </w:rPr>
              <w:t xml:space="preserve"> </w:t>
            </w:r>
            <w:r w:rsidRPr="00C6659A">
              <w:rPr>
                <w:rFonts w:ascii="Bookman Old Style" w:eastAsia="NotoSerif" w:hAnsi="Bookman Old Style" w:cs="NotoSerif"/>
                <w:kern w:val="0"/>
                <w:sz w:val="22"/>
                <w:szCs w:val="22"/>
              </w:rPr>
              <w:t xml:space="preserve">ordonnée </w:t>
            </w:r>
            <w:r w:rsidRPr="00C6659A">
              <w:rPr>
                <w:rFonts w:ascii="Bookman Old Style" w:eastAsia="NotoSerif" w:hAnsi="Bookman Old Style" w:cs="NotoSerif"/>
                <w:kern w:val="0"/>
                <w:sz w:val="22"/>
                <w:szCs w:val="22"/>
              </w:rPr>
              <w:t>d’</w:t>
            </w:r>
            <w:r w:rsidRPr="00C6659A">
              <w:rPr>
                <w:rFonts w:ascii="Bookman Old Style" w:eastAsia="NotoSerif" w:hAnsi="Bookman Old Style" w:cs="NotoSerif"/>
                <w:kern w:val="0"/>
                <w:sz w:val="22"/>
                <w:szCs w:val="22"/>
              </w:rPr>
              <w:t>évènements</w:t>
            </w:r>
            <w:r w:rsidRPr="00C6659A">
              <w:rPr>
                <w:rFonts w:ascii="Bookman Old Style" w:eastAsia="NotoSerif" w:hAnsi="Bookman Old Style" w:cs="NotoSerif"/>
                <w:kern w:val="0"/>
                <w:sz w:val="22"/>
                <w:szCs w:val="22"/>
              </w:rPr>
              <w:t xml:space="preserve">. Ces </w:t>
            </w:r>
            <w:r w:rsidRPr="00C6659A">
              <w:rPr>
                <w:rFonts w:ascii="Bookman Old Style" w:eastAsia="NotoSerif" w:hAnsi="Bookman Old Style" w:cs="NotoSerif"/>
                <w:kern w:val="0"/>
                <w:sz w:val="22"/>
                <w:szCs w:val="22"/>
              </w:rPr>
              <w:t>évènements</w:t>
            </w:r>
            <w:r w:rsidRPr="00C6659A">
              <w:rPr>
                <w:rFonts w:ascii="Bookman Old Style" w:eastAsia="NotoSerif" w:hAnsi="Bookman Old Style" w:cs="NotoSerif"/>
                <w:kern w:val="0"/>
                <w:sz w:val="22"/>
                <w:szCs w:val="22"/>
              </w:rPr>
              <w:t xml:space="preserve"> </w:t>
            </w:r>
            <w:r w:rsidRPr="00C6659A">
              <w:rPr>
                <w:rFonts w:ascii="Bookman Old Style" w:eastAsia="NotoSerif" w:hAnsi="Bookman Old Style" w:cs="NotoSerif"/>
                <w:kern w:val="0"/>
                <w:sz w:val="22"/>
                <w:szCs w:val="22"/>
              </w:rPr>
              <w:t>représentent</w:t>
            </w:r>
            <w:r w:rsidRPr="00C6659A">
              <w:rPr>
                <w:rFonts w:ascii="Bookman Old Style" w:eastAsia="NotoSerif" w:hAnsi="Bookman Old Style" w:cs="NotoSerif"/>
                <w:kern w:val="0"/>
                <w:sz w:val="22"/>
                <w:szCs w:val="22"/>
              </w:rPr>
              <w:t xml:space="preserve"> des valeurs</w:t>
            </w:r>
            <w:r>
              <w:rPr>
                <w:rFonts w:ascii="Bookman Old Style" w:eastAsia="NotoSerif" w:hAnsi="Bookman Old Style" w:cs="NotoSerif"/>
                <w:kern w:val="0"/>
                <w:sz w:val="22"/>
                <w:szCs w:val="22"/>
              </w:rPr>
              <w:t xml:space="preserve"> </w:t>
            </w:r>
            <w:r w:rsidRPr="00C6659A">
              <w:rPr>
                <w:rFonts w:ascii="Bookman Old Style" w:eastAsia="NotoSerif" w:hAnsi="Bookman Old Style" w:cs="NotoSerif"/>
                <w:kern w:val="0"/>
                <w:sz w:val="22"/>
                <w:szCs w:val="22"/>
              </w:rPr>
              <w:t>(</w:t>
            </w:r>
            <w:r>
              <w:rPr>
                <w:rFonts w:ascii="Bookman Old Style" w:eastAsia="NotoSerif" w:hAnsi="Bookman Old Style" w:cs="NotoSerif"/>
                <w:kern w:val="0"/>
                <w:sz w:val="22"/>
                <w:szCs w:val="22"/>
              </w:rPr>
              <w:t>hé</w:t>
            </w:r>
            <w:r w:rsidRPr="00C6659A">
              <w:rPr>
                <w:rFonts w:ascii="Bookman Old Style" w:eastAsia="NotoSerif" w:hAnsi="Bookman Old Style" w:cs="NotoSerif"/>
                <w:kern w:val="0"/>
                <w:sz w:val="22"/>
                <w:szCs w:val="22"/>
              </w:rPr>
              <w:t>, regarde, une nouvelle valeur !), des</w:t>
            </w:r>
            <w:r w:rsidRPr="00C6659A">
              <w:rPr>
                <w:rFonts w:ascii="Bookman Old Style" w:eastAsia="NotoSerif" w:hAnsi="Bookman Old Style" w:cs="NotoSerif"/>
                <w:kern w:val="0"/>
                <w:sz w:val="22"/>
                <w:szCs w:val="22"/>
              </w:rPr>
              <w:t xml:space="preserve"> </w:t>
            </w:r>
            <w:r>
              <w:rPr>
                <w:rFonts w:ascii="Bookman Old Style" w:eastAsia="NotoSerif" w:hAnsi="Bookman Old Style" w:cs="NotoSerif"/>
                <w:kern w:val="0"/>
                <w:sz w:val="22"/>
                <w:szCs w:val="22"/>
              </w:rPr>
              <w:t>erreurs (oups, ca a planté</w:t>
            </w:r>
            <w:r w:rsidRPr="00C6659A">
              <w:rPr>
                <w:rFonts w:ascii="Bookman Old Style" w:eastAsia="NotoSerif" w:hAnsi="Bookman Old Style" w:cs="NotoSerif"/>
                <w:kern w:val="0"/>
                <w:sz w:val="22"/>
                <w:szCs w:val="22"/>
              </w:rPr>
              <w:t xml:space="preserve">), ou des terminaisons (voila, j’ai fini). Tous ces </w:t>
            </w:r>
            <w:r w:rsidRPr="00C6659A">
              <w:rPr>
                <w:rFonts w:ascii="Bookman Old Style" w:eastAsia="NotoSerif" w:hAnsi="Bookman Old Style" w:cs="NotoSerif"/>
                <w:kern w:val="0"/>
                <w:sz w:val="22"/>
                <w:szCs w:val="22"/>
              </w:rPr>
              <w:t>évènements</w:t>
            </w:r>
            <w:r>
              <w:rPr>
                <w:rFonts w:ascii="Bookman Old Style" w:eastAsia="NotoSerif" w:hAnsi="Bookman Old Style" w:cs="NotoSerif"/>
                <w:kern w:val="0"/>
                <w:sz w:val="22"/>
                <w:szCs w:val="22"/>
              </w:rPr>
              <w:t xml:space="preserve"> sont poussé</w:t>
            </w:r>
            <w:r w:rsidRPr="00C6659A">
              <w:rPr>
                <w:rFonts w:ascii="Bookman Old Style" w:eastAsia="NotoSerif" w:hAnsi="Bookman Old Style" w:cs="NotoSerif"/>
                <w:kern w:val="0"/>
                <w:sz w:val="22"/>
                <w:szCs w:val="22"/>
              </w:rPr>
              <w:t>s</w:t>
            </w:r>
            <w:r w:rsidRPr="00C6659A">
              <w:rPr>
                <w:rFonts w:ascii="Bookman Old Style" w:eastAsia="NotoSerif" w:hAnsi="Bookman Old Style" w:cs="NotoSerif"/>
                <w:kern w:val="0"/>
                <w:sz w:val="22"/>
                <w:szCs w:val="22"/>
              </w:rPr>
              <w:t xml:space="preserve"> </w:t>
            </w:r>
            <w:r w:rsidRPr="00C6659A">
              <w:rPr>
                <w:rFonts w:ascii="Bookman Old Style" w:eastAsia="NotoSerif" w:hAnsi="Bookman Old Style" w:cs="NotoSerif"/>
                <w:kern w:val="0"/>
                <w:sz w:val="22"/>
                <w:szCs w:val="22"/>
              </w:rPr>
              <w:t xml:space="preserve">par un producteur de </w:t>
            </w:r>
            <w:r w:rsidRPr="00C6659A">
              <w:rPr>
                <w:rFonts w:ascii="Bookman Old Style" w:eastAsia="NotoSerif" w:hAnsi="Bookman Old Style" w:cs="NotoSerif"/>
                <w:kern w:val="0"/>
                <w:sz w:val="22"/>
                <w:szCs w:val="22"/>
              </w:rPr>
              <w:t>données</w:t>
            </w:r>
            <w:r w:rsidRPr="00C6659A">
              <w:rPr>
                <w:rFonts w:ascii="Bookman Old Style" w:eastAsia="NotoSerif" w:hAnsi="Bookman Old Style" w:cs="NotoSerif"/>
                <w:kern w:val="0"/>
                <w:sz w:val="22"/>
                <w:szCs w:val="22"/>
              </w:rPr>
              <w:t xml:space="preserve">, vers un consommateur. </w:t>
            </w:r>
            <w:r>
              <w:rPr>
                <w:rFonts w:ascii="Bookman Old Style" w:eastAsia="NotoSerif" w:hAnsi="Bookman Old Style" w:cs="NotoSerif"/>
                <w:kern w:val="0"/>
                <w:sz w:val="22"/>
                <w:szCs w:val="22"/>
              </w:rPr>
              <w:t xml:space="preserve">Le travail consiste à </w:t>
            </w:r>
            <w:r w:rsidRPr="00C6659A">
              <w:rPr>
                <w:rFonts w:ascii="Bookman Old Style" w:eastAsia="NotoSerif" w:hAnsi="Bookman Old Style" w:cs="NotoSerif"/>
                <w:kern w:val="0"/>
                <w:sz w:val="22"/>
                <w:szCs w:val="22"/>
              </w:rPr>
              <w:t>sera de</w:t>
            </w:r>
            <w:r w:rsidRPr="00C6659A">
              <w:rPr>
                <w:rFonts w:ascii="Bookman Old Style" w:eastAsia="NotoSerif" w:hAnsi="Bookman Old Style" w:cs="NotoSerif"/>
                <w:kern w:val="0"/>
                <w:sz w:val="22"/>
                <w:szCs w:val="22"/>
              </w:rPr>
              <w:t xml:space="preserve"> </w:t>
            </w:r>
            <w:r>
              <w:rPr>
                <w:rFonts w:ascii="Bookman Old Style" w:eastAsia="NotoSerif" w:hAnsi="Bookman Old Style" w:cs="NotoSerif"/>
                <w:kern w:val="0"/>
                <w:sz w:val="22"/>
                <w:szCs w:val="22"/>
              </w:rPr>
              <w:t>s</w:t>
            </w:r>
            <w:r w:rsidRPr="00C6659A">
              <w:rPr>
                <w:rFonts w:ascii="Bookman Old Style" w:eastAsia="NotoSerif" w:hAnsi="Bookman Old Style" w:cs="NotoSerif"/>
                <w:kern w:val="0"/>
                <w:sz w:val="22"/>
                <w:szCs w:val="22"/>
              </w:rPr>
              <w:t>’abonner (</w:t>
            </w:r>
            <w:r w:rsidRPr="00C6659A">
              <w:rPr>
                <w:rFonts w:ascii="Bookman Old Style" w:eastAsia="NotoSerif-Italic" w:hAnsi="Bookman Old Style" w:cs="NotoSerif-Italic"/>
                <w:i/>
                <w:iCs/>
                <w:kern w:val="0"/>
                <w:sz w:val="22"/>
                <w:szCs w:val="22"/>
              </w:rPr>
              <w:t>subscribe</w:t>
            </w:r>
            <w:r>
              <w:rPr>
                <w:rFonts w:ascii="Bookman Old Style" w:eastAsia="NotoSerif" w:hAnsi="Bookman Old Style" w:cs="NotoSerif"/>
                <w:kern w:val="0"/>
                <w:sz w:val="22"/>
                <w:szCs w:val="22"/>
              </w:rPr>
              <w:t>) à</w:t>
            </w:r>
            <w:r w:rsidRPr="00C6659A">
              <w:rPr>
                <w:rFonts w:ascii="Bookman Old Style" w:eastAsia="NotoSerif" w:hAnsi="Bookman Old Style" w:cs="NotoSerif"/>
                <w:kern w:val="0"/>
                <w:sz w:val="22"/>
                <w:szCs w:val="22"/>
              </w:rPr>
              <w:t xml:space="preserve"> ces flux, i.e. </w:t>
            </w:r>
            <w:r w:rsidRPr="00C6659A">
              <w:rPr>
                <w:rFonts w:ascii="Bookman Old Style" w:eastAsia="NotoSerif" w:hAnsi="Bookman Old Style" w:cs="NotoSerif"/>
                <w:kern w:val="0"/>
                <w:sz w:val="22"/>
                <w:szCs w:val="22"/>
              </w:rPr>
              <w:t>définir</w:t>
            </w:r>
            <w:r w:rsidRPr="00C6659A">
              <w:rPr>
                <w:rFonts w:ascii="Bookman Old Style" w:eastAsia="NotoSerif" w:hAnsi="Bookman Old Style" w:cs="NotoSerif"/>
                <w:kern w:val="0"/>
                <w:sz w:val="22"/>
                <w:szCs w:val="22"/>
              </w:rPr>
              <w:t xml:space="preserve"> un listener capable de </w:t>
            </w:r>
            <w:r w:rsidRPr="00C6659A">
              <w:rPr>
                <w:rFonts w:ascii="Bookman Old Style" w:eastAsia="NotoSerif" w:hAnsi="Bookman Old Style" w:cs="NotoSerif"/>
                <w:kern w:val="0"/>
                <w:sz w:val="22"/>
                <w:szCs w:val="22"/>
              </w:rPr>
              <w:t>gérer</w:t>
            </w:r>
            <w:r w:rsidRPr="00C6659A">
              <w:rPr>
                <w:rFonts w:ascii="Bookman Old Style" w:eastAsia="NotoSerif" w:hAnsi="Bookman Old Style" w:cs="NotoSerif"/>
                <w:kern w:val="0"/>
                <w:sz w:val="22"/>
                <w:szCs w:val="22"/>
              </w:rPr>
              <w:t xml:space="preserve"> ces trois </w:t>
            </w:r>
            <w:r w:rsidRPr="00C6659A">
              <w:rPr>
                <w:rFonts w:ascii="Bookman Old Style" w:eastAsia="NotoSerif" w:hAnsi="Bookman Old Style" w:cs="NotoSerif"/>
                <w:kern w:val="0"/>
                <w:sz w:val="22"/>
                <w:szCs w:val="22"/>
              </w:rPr>
              <w:t>possibilités</w:t>
            </w:r>
            <w:r w:rsidRPr="00C6659A">
              <w:rPr>
                <w:rFonts w:ascii="Bookman Old Style" w:eastAsia="NotoSerif" w:hAnsi="Bookman Old Style" w:cs="NotoSerif"/>
                <w:kern w:val="0"/>
                <w:sz w:val="22"/>
                <w:szCs w:val="22"/>
              </w:rPr>
              <w:t>. Un tel</w:t>
            </w:r>
            <w:r w:rsidRPr="00C6659A">
              <w:rPr>
                <w:rFonts w:ascii="Bookman Old Style" w:eastAsia="NotoSerif" w:hAnsi="Bookman Old Style" w:cs="NotoSerif"/>
                <w:kern w:val="0"/>
                <w:sz w:val="22"/>
                <w:szCs w:val="22"/>
              </w:rPr>
              <w:t xml:space="preserve"> </w:t>
            </w:r>
            <w:r w:rsidRPr="00C6659A">
              <w:rPr>
                <w:rFonts w:ascii="Bookman Old Style" w:eastAsia="NotoSerif" w:hAnsi="Bookman Old Style" w:cs="NotoSerif"/>
                <w:kern w:val="0"/>
                <w:sz w:val="22"/>
                <w:szCs w:val="22"/>
              </w:rPr>
              <w:t xml:space="preserve">listener sera </w:t>
            </w:r>
            <w:r w:rsidRPr="00C6659A">
              <w:rPr>
                <w:rFonts w:ascii="Bookman Old Style" w:eastAsia="NotoSerif" w:hAnsi="Bookman Old Style" w:cs="NotoSerif"/>
                <w:kern w:val="0"/>
                <w:sz w:val="22"/>
                <w:szCs w:val="22"/>
              </w:rPr>
              <w:t>appelé</w:t>
            </w:r>
            <w:r w:rsidRPr="00C6659A">
              <w:rPr>
                <w:rFonts w:ascii="Bookman Old Style" w:eastAsia="NotoSerif" w:hAnsi="Bookman Old Style" w:cs="NotoSerif"/>
                <w:kern w:val="0"/>
                <w:sz w:val="22"/>
                <w:szCs w:val="22"/>
              </w:rPr>
              <w:t xml:space="preserve"> un </w:t>
            </w:r>
            <w:r w:rsidRPr="00C6659A">
              <w:rPr>
                <w:rFonts w:ascii="Bookman Old Style" w:eastAsia="NotoSerif-Italic" w:hAnsi="Bookman Old Style" w:cs="NotoSerif-Italic"/>
                <w:i/>
                <w:iCs/>
                <w:kern w:val="0"/>
                <w:sz w:val="22"/>
                <w:szCs w:val="22"/>
              </w:rPr>
              <w:t>observer</w:t>
            </w:r>
            <w:r w:rsidRPr="00C6659A">
              <w:rPr>
                <w:rFonts w:ascii="Bookman Old Style" w:eastAsia="NotoSerif" w:hAnsi="Bookman Old Style" w:cs="NotoSerif"/>
                <w:kern w:val="0"/>
                <w:sz w:val="22"/>
                <w:szCs w:val="22"/>
              </w:rPr>
              <w:t xml:space="preserve">, et le flux, un </w:t>
            </w:r>
            <w:r w:rsidRPr="00C6659A">
              <w:rPr>
                <w:rFonts w:ascii="Bookman Old Style" w:eastAsia="NotoSerif-Italic" w:hAnsi="Bookman Old Style" w:cs="NotoSerif-Italic"/>
                <w:i/>
                <w:iCs/>
                <w:kern w:val="0"/>
                <w:sz w:val="22"/>
                <w:szCs w:val="22"/>
              </w:rPr>
              <w:t>observable</w:t>
            </w:r>
            <w:r w:rsidRPr="00C6659A">
              <w:rPr>
                <w:rFonts w:ascii="Bookman Old Style" w:eastAsia="NotoSerif" w:hAnsi="Bookman Old Style" w:cs="NotoSerif"/>
                <w:kern w:val="0"/>
                <w:sz w:val="22"/>
                <w:szCs w:val="22"/>
              </w:rPr>
              <w:t xml:space="preserve">. Ces termes ont </w:t>
            </w:r>
            <w:r w:rsidRPr="00C6659A">
              <w:rPr>
                <w:rFonts w:ascii="Bookman Old Style" w:eastAsia="NotoSerif" w:hAnsi="Bookman Old Style" w:cs="NotoSerif"/>
                <w:kern w:val="0"/>
                <w:sz w:val="22"/>
                <w:szCs w:val="22"/>
              </w:rPr>
              <w:t>été</w:t>
            </w:r>
            <w:r w:rsidRPr="00C6659A">
              <w:rPr>
                <w:rFonts w:ascii="Bookman Old Style" w:eastAsia="NotoSerif" w:hAnsi="Bookman Old Style" w:cs="NotoSerif"/>
                <w:kern w:val="0"/>
                <w:sz w:val="22"/>
                <w:szCs w:val="22"/>
              </w:rPr>
              <w:t xml:space="preserve"> </w:t>
            </w:r>
            <w:r w:rsidRPr="00C6659A">
              <w:rPr>
                <w:rFonts w:ascii="Bookman Old Style" w:eastAsia="NotoSerif" w:hAnsi="Bookman Old Style" w:cs="NotoSerif"/>
                <w:kern w:val="0"/>
                <w:sz w:val="22"/>
                <w:szCs w:val="22"/>
              </w:rPr>
              <w:t>définis</w:t>
            </w:r>
            <w:r w:rsidRPr="00C6659A">
              <w:rPr>
                <w:rFonts w:ascii="Bookman Old Style" w:eastAsia="NotoSerif" w:hAnsi="Bookman Old Style" w:cs="NotoSerif"/>
                <w:kern w:val="0"/>
                <w:sz w:val="22"/>
                <w:szCs w:val="22"/>
              </w:rPr>
              <w:t xml:space="preserve"> il y longtemps,</w:t>
            </w:r>
            <w:r w:rsidRPr="00C6659A">
              <w:rPr>
                <w:rFonts w:ascii="Bookman Old Style" w:eastAsia="NotoSerif" w:hAnsi="Bookman Old Style" w:cs="NotoSerif"/>
                <w:kern w:val="0"/>
                <w:sz w:val="22"/>
                <w:szCs w:val="22"/>
              </w:rPr>
              <w:t xml:space="preserve"> </w:t>
            </w:r>
            <w:r w:rsidRPr="00C6659A">
              <w:rPr>
                <w:rFonts w:ascii="Bookman Old Style" w:eastAsia="NotoSerif" w:hAnsi="Bookman Old Style" w:cs="NotoSerif"/>
                <w:kern w:val="0"/>
                <w:sz w:val="22"/>
                <w:szCs w:val="22"/>
              </w:rPr>
              <w:t xml:space="preserve">car ils constituent un </w:t>
            </w:r>
            <w:r w:rsidRPr="00C6659A">
              <w:rPr>
                <w:rFonts w:ascii="Bookman Old Style" w:eastAsia="NotoSerif-Italic" w:hAnsi="Bookman Old Style" w:cs="NotoSerif-Italic"/>
                <w:i/>
                <w:iCs/>
                <w:kern w:val="0"/>
                <w:sz w:val="22"/>
                <w:szCs w:val="22"/>
              </w:rPr>
              <w:t xml:space="preserve">design pattern </w:t>
            </w:r>
            <w:r w:rsidRPr="00C6659A">
              <w:rPr>
                <w:rFonts w:ascii="Bookman Old Style" w:eastAsia="NotoSerif" w:hAnsi="Bookman Old Style" w:cs="NotoSerif"/>
                <w:kern w:val="0"/>
                <w:sz w:val="22"/>
                <w:szCs w:val="22"/>
              </w:rPr>
              <w:t>bien connu : l'</w:t>
            </w:r>
            <w:r w:rsidRPr="00C6659A">
              <w:rPr>
                <w:rFonts w:ascii="Bookman Old Style" w:eastAsia="NotoSerif-Italic" w:hAnsi="Bookman Old Style" w:cs="NotoSerif-Italic"/>
                <w:i/>
                <w:iCs/>
                <w:kern w:val="0"/>
                <w:sz w:val="22"/>
                <w:szCs w:val="22"/>
              </w:rPr>
              <w:t>observer</w:t>
            </w:r>
            <w:r w:rsidRPr="00C6659A">
              <w:rPr>
                <w:rFonts w:ascii="Bookman Old Style" w:eastAsia="NotoSerif" w:hAnsi="Bookman Old Style" w:cs="NotoSerif"/>
                <w:kern w:val="0"/>
                <w:sz w:val="22"/>
                <w:szCs w:val="22"/>
              </w:rPr>
              <w:t>.</w:t>
            </w:r>
          </w:p>
          <w:p w:rsidR="00244F5A" w:rsidRDefault="00244F5A" w:rsidP="00C6659A">
            <w:pPr>
              <w:autoSpaceDE w:val="0"/>
              <w:autoSpaceDN w:val="0"/>
              <w:adjustRightInd w:val="0"/>
              <w:spacing w:before="0" w:after="0" w:line="240" w:lineRule="auto"/>
              <w:ind w:left="142"/>
              <w:rPr>
                <w:rFonts w:ascii="Bookman Old Style" w:eastAsia="NotoSerif" w:hAnsi="Bookman Old Style" w:cs="NotoSerif"/>
                <w:kern w:val="0"/>
                <w:sz w:val="22"/>
                <w:szCs w:val="22"/>
              </w:rPr>
            </w:pPr>
          </w:p>
          <w:p w:rsidR="00244F5A" w:rsidRPr="00244F5A" w:rsidRDefault="00244F5A" w:rsidP="00C6659A">
            <w:pPr>
              <w:autoSpaceDE w:val="0"/>
              <w:autoSpaceDN w:val="0"/>
              <w:adjustRightInd w:val="0"/>
              <w:spacing w:before="0" w:after="0" w:line="240" w:lineRule="auto"/>
              <w:ind w:left="142"/>
              <w:rPr>
                <w:rFonts w:ascii="Bookman Old Style" w:hAnsi="Bookman Old Style"/>
                <w:sz w:val="22"/>
                <w:szCs w:val="22"/>
                <w:shd w:val="clear" w:color="auto" w:fill="FFFFFF"/>
              </w:rPr>
            </w:pPr>
            <w:r w:rsidRPr="00244F5A">
              <w:rPr>
                <w:rFonts w:ascii="Bookman Old Style" w:eastAsia="NotoSerif" w:hAnsi="Bookman Old Style" w:cs="NotoSerif"/>
                <w:kern w:val="0"/>
                <w:sz w:val="22"/>
                <w:szCs w:val="22"/>
              </w:rPr>
              <w:lastRenderedPageBreak/>
              <w:t xml:space="preserve">La </w:t>
            </w:r>
            <w:r w:rsidRPr="00244F5A">
              <w:rPr>
                <w:rFonts w:ascii="Bookman Old Style" w:eastAsia="NotoSerif" w:hAnsi="Bookman Old Style" w:cs="NotoSerif"/>
                <w:kern w:val="0"/>
                <w:sz w:val="22"/>
                <w:szCs w:val="22"/>
              </w:rPr>
              <w:t>bibliothèque</w:t>
            </w:r>
            <w:r w:rsidRPr="00244F5A">
              <w:rPr>
                <w:rFonts w:ascii="Bookman Old Style" w:eastAsia="NotoSerif" w:hAnsi="Bookman Old Style" w:cs="NotoSerif"/>
                <w:kern w:val="0"/>
                <w:sz w:val="22"/>
                <w:szCs w:val="22"/>
              </w:rPr>
              <w:t xml:space="preserve"> la plus populaire de programmation </w:t>
            </w:r>
            <w:r w:rsidRPr="00244F5A">
              <w:rPr>
                <w:rFonts w:ascii="Bookman Old Style" w:eastAsia="NotoSerif" w:hAnsi="Bookman Old Style" w:cs="NotoSerif"/>
                <w:kern w:val="0"/>
                <w:sz w:val="22"/>
                <w:szCs w:val="22"/>
              </w:rPr>
              <w:t>réactive</w:t>
            </w:r>
            <w:r w:rsidRPr="00244F5A">
              <w:rPr>
                <w:rFonts w:ascii="Bookman Old Style" w:eastAsia="NotoSerif" w:hAnsi="Bookman Old Style" w:cs="NotoSerif"/>
                <w:kern w:val="0"/>
                <w:sz w:val="22"/>
                <w:szCs w:val="22"/>
              </w:rPr>
              <w:t xml:space="preserve"> dans l’</w:t>
            </w:r>
            <w:r w:rsidRPr="00244F5A">
              <w:rPr>
                <w:rFonts w:ascii="Bookman Old Style" w:eastAsia="NotoSerif" w:hAnsi="Bookman Old Style" w:cs="NotoSerif"/>
                <w:kern w:val="0"/>
                <w:sz w:val="22"/>
                <w:szCs w:val="22"/>
              </w:rPr>
              <w:t>écosystème</w:t>
            </w:r>
            <w:r w:rsidRPr="00244F5A">
              <w:rPr>
                <w:rFonts w:ascii="Bookman Old Style" w:eastAsia="NotoSerif" w:hAnsi="Bookman Old Style" w:cs="NotoSerif"/>
                <w:kern w:val="0"/>
                <w:sz w:val="22"/>
                <w:szCs w:val="22"/>
              </w:rPr>
              <w:t xml:space="preserve"> JavaScript est RxJS.</w:t>
            </w:r>
          </w:p>
        </w:tc>
      </w:tr>
      <w:tr w:rsidR="001047F9" w:rsidRPr="001047F9" w:rsidTr="0090554E">
        <w:tc>
          <w:tcPr>
            <w:tcW w:w="2410" w:type="dxa"/>
            <w:vMerge w:val="restart"/>
          </w:tcPr>
          <w:p w:rsidR="001047F9" w:rsidRDefault="001047F9" w:rsidP="001047F9">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lastRenderedPageBreak/>
              <w:t>Observer les données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1047F9" w:rsidRDefault="001047F9" w:rsidP="001047F9">
            <w:pPr>
              <w:spacing w:before="0" w:after="0"/>
              <w:ind w:left="142"/>
              <w:rPr>
                <w:rFonts w:ascii="Bookman Old Style" w:hAnsi="Bookman Old Style"/>
                <w:color w:val="7E97AD" w:themeColor="accent1"/>
                <w:sz w:val="22"/>
                <w:szCs w:val="22"/>
              </w:rPr>
            </w:pPr>
            <w:r w:rsidRPr="001047F9">
              <w:rPr>
                <w:rFonts w:ascii="Bookman Old Style" w:hAnsi="Bookman Old Style"/>
                <w:color w:val="7E97AD" w:themeColor="accent1"/>
                <w:sz w:val="22"/>
                <w:szCs w:val="22"/>
              </w:rPr>
              <w:t>Les observables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r>
              <w:rPr>
                <w:rFonts w:ascii="Bookman Old Style" w:hAnsi="Bookman Old Style"/>
                <w:color w:val="7E97AD" w:themeColor="accent1"/>
                <w:sz w:val="22"/>
                <w:szCs w:val="22"/>
              </w:rPr>
              <w:t>Les Subjects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E53BFA">
            <w:pPr>
              <w:spacing w:before="0" w:after="0"/>
              <w:rPr>
                <w:rFonts w:ascii="Bookman Old Style" w:hAnsi="Bookman Old Style"/>
                <w:color w:val="7E97AD" w:themeColor="accent1"/>
                <w:sz w:val="22"/>
                <w:szCs w:val="22"/>
              </w:rPr>
            </w:pPr>
          </w:p>
          <w:p w:rsidR="001047F9" w:rsidRPr="001047F9" w:rsidRDefault="001047F9" w:rsidP="001047F9">
            <w:pPr>
              <w:spacing w:before="0" w:after="0"/>
              <w:ind w:left="142"/>
              <w:rPr>
                <w:rFonts w:ascii="Bookman Old Style" w:hAnsi="Bookman Old Style"/>
                <w:color w:val="7E97AD" w:themeColor="accent1"/>
                <w:sz w:val="22"/>
                <w:szCs w:val="22"/>
              </w:rPr>
            </w:pPr>
            <w:r>
              <w:rPr>
                <w:rFonts w:ascii="Bookman Old Style" w:hAnsi="Bookman Old Style"/>
                <w:color w:val="7E97AD" w:themeColor="accent1"/>
                <w:sz w:val="22"/>
                <w:szCs w:val="22"/>
              </w:rPr>
              <w:t>RxJs</w:t>
            </w:r>
          </w:p>
        </w:tc>
        <w:tc>
          <w:tcPr>
            <w:tcW w:w="11198" w:type="dxa"/>
          </w:tcPr>
          <w:p w:rsidR="001047F9" w:rsidRPr="001047F9" w:rsidRDefault="001047F9" w:rsidP="005D2924">
            <w:pPr>
              <w:spacing w:before="0" w:after="0"/>
              <w:ind w:left="139"/>
              <w:rPr>
                <w:rFonts w:ascii="Bookman Old Style" w:eastAsiaTheme="minorEastAsia" w:hAnsi="Bookman Old Style"/>
                <w:sz w:val="22"/>
                <w:szCs w:val="22"/>
              </w:rPr>
            </w:pPr>
            <w:r w:rsidRPr="001047F9">
              <w:rPr>
                <w:rFonts w:ascii="Bookman Old Style" w:hAnsi="Bookman Old Style"/>
                <w:sz w:val="22"/>
                <w:szCs w:val="22"/>
                <w:shd w:val="clear" w:color="auto" w:fill="FFFFFF"/>
              </w:rPr>
              <w:t xml:space="preserve">Pour réagir à des événements ou à des données de manière asynchrone (c'est-à-dire ne pas devoir attendre qu'une tâche, par exemple un appel HTTP, soit </w:t>
            </w:r>
            <w:r w:rsidR="008A37E5" w:rsidRPr="001047F9">
              <w:rPr>
                <w:rFonts w:ascii="Bookman Old Style" w:hAnsi="Bookman Old Style"/>
                <w:sz w:val="22"/>
                <w:szCs w:val="22"/>
                <w:shd w:val="clear" w:color="auto" w:fill="FFFFFF"/>
              </w:rPr>
              <w:t>terminé</w:t>
            </w:r>
            <w:r w:rsidR="008A37E5">
              <w:rPr>
                <w:rFonts w:ascii="Bookman Old Style" w:hAnsi="Bookman Old Style"/>
                <w:sz w:val="22"/>
                <w:szCs w:val="22"/>
                <w:shd w:val="clear" w:color="auto" w:fill="FFFFFF"/>
              </w:rPr>
              <w:t>e</w:t>
            </w:r>
            <w:r w:rsidRPr="001047F9">
              <w:rPr>
                <w:rFonts w:ascii="Bookman Old Style" w:hAnsi="Bookman Old Style"/>
                <w:sz w:val="22"/>
                <w:szCs w:val="22"/>
                <w:shd w:val="clear" w:color="auto" w:fill="FFFFFF"/>
              </w:rPr>
              <w:t xml:space="preserve"> avant de passer à la ligne de code suivante), il y a eu plusieurs méthodes depuis quelques années.  Il y a le système de callback, par exemple, ou encore les Promise.  Avec l'API RxJS, fourni et très intégré dans Angular, la méthode proposée est celle des Observables.</w:t>
            </w:r>
          </w:p>
        </w:tc>
      </w:tr>
      <w:tr w:rsidR="001047F9" w:rsidRPr="001047F9" w:rsidTr="0090554E">
        <w:tc>
          <w:tcPr>
            <w:tcW w:w="2410" w:type="dxa"/>
            <w:vMerge/>
          </w:tcPr>
          <w:p w:rsidR="001047F9" w:rsidRPr="001047F9" w:rsidRDefault="001047F9"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1198" w:type="dxa"/>
          </w:tcPr>
          <w:p w:rsidR="001047F9" w:rsidRDefault="008A37E5" w:rsidP="008A37E5">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U</w:t>
            </w:r>
            <w:r w:rsidRPr="008A37E5">
              <w:rPr>
                <w:rFonts w:ascii="Bookman Old Style" w:hAnsi="Bookman Old Style"/>
                <w:sz w:val="22"/>
                <w:szCs w:val="22"/>
                <w:shd w:val="clear" w:color="auto" w:fill="FFFFFF"/>
              </w:rPr>
              <w:t>n Observable est un objet qui émet des informations auxquelles on souhaite réagir.  Ces informations peuvent venir d'un champ de texte dans lequel l'utilisateur rentre des données, ou de la progression d'un chargement de fichier, par exemple.  Elles peuvent également venir de la communication a</w:t>
            </w:r>
            <w:r>
              <w:rPr>
                <w:rFonts w:ascii="Bookman Old Style" w:hAnsi="Bookman Old Style"/>
                <w:sz w:val="22"/>
                <w:szCs w:val="22"/>
                <w:shd w:val="clear" w:color="auto" w:fill="FFFFFF"/>
              </w:rPr>
              <w:t>vec un serveur : le client HTTP</w:t>
            </w:r>
            <w:r w:rsidRPr="008A37E5">
              <w:rPr>
                <w:rFonts w:ascii="Bookman Old Style" w:hAnsi="Bookman Old Style"/>
                <w:sz w:val="22"/>
                <w:szCs w:val="22"/>
                <w:shd w:val="clear" w:color="auto" w:fill="FFFFFF"/>
              </w:rPr>
              <w:t>.</w:t>
            </w:r>
          </w:p>
          <w:p w:rsidR="008A37E5" w:rsidRDefault="00A9332A" w:rsidP="008A37E5">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Les observables sont mis à disposition par RxJs, un package tiers qui est fourni avec Angular</w:t>
            </w:r>
            <w:r w:rsidR="00516406">
              <w:rPr>
                <w:rFonts w:ascii="Bookman Old Style" w:hAnsi="Bookman Old Style"/>
                <w:sz w:val="22"/>
                <w:szCs w:val="22"/>
                <w:shd w:val="clear" w:color="auto" w:fill="FFFFFF"/>
              </w:rPr>
              <w:t>.</w:t>
            </w:r>
          </w:p>
          <w:p w:rsidR="00516406" w:rsidRDefault="00516406" w:rsidP="008A37E5">
            <w:pPr>
              <w:spacing w:before="0" w:after="0"/>
              <w:ind w:left="139"/>
              <w:rPr>
                <w:rFonts w:ascii="Bookman Old Style" w:hAnsi="Bookman Old Style"/>
                <w:sz w:val="22"/>
                <w:szCs w:val="22"/>
                <w:shd w:val="clear" w:color="auto" w:fill="FFFFFF"/>
              </w:rPr>
            </w:pPr>
          </w:p>
          <w:p w:rsidR="00516406" w:rsidRPr="00BB5761" w:rsidRDefault="00BB5761" w:rsidP="008A37E5">
            <w:pPr>
              <w:spacing w:before="0" w:after="0"/>
              <w:ind w:left="139"/>
              <w:rPr>
                <w:rFonts w:ascii="Bookman Old Style" w:hAnsi="Bookman Old Style"/>
                <w:sz w:val="22"/>
                <w:szCs w:val="22"/>
                <w:shd w:val="clear" w:color="auto" w:fill="FFFFFF"/>
              </w:rPr>
            </w:pPr>
            <w:r w:rsidRPr="00BB5761">
              <w:rPr>
                <w:rFonts w:ascii="Bookman Old Style" w:hAnsi="Bookman Old Style"/>
                <w:sz w:val="22"/>
                <w:szCs w:val="22"/>
                <w:shd w:val="clear" w:color="auto" w:fill="FFFFFF"/>
              </w:rPr>
              <w:t>À cet Observable, on associe un Observer — un bloc de code qui sera exécuté à chaque fois que l'Observable émet une information.  L'Observable émet trois types d'information : des données, une erreur, ou un message complete.  Du coup, tout Observer peut avoir trois fonctions : une pour réagir à chaque type d'information.</w:t>
            </w:r>
          </w:p>
          <w:p w:rsidR="00516406" w:rsidRDefault="00516406" w:rsidP="008A37E5">
            <w:pPr>
              <w:spacing w:before="0" w:after="0"/>
              <w:ind w:left="139"/>
              <w:rPr>
                <w:rFonts w:ascii="Bookman Old Style" w:eastAsiaTheme="minorEastAsia" w:hAnsi="Bookman Old Style"/>
                <w:sz w:val="22"/>
                <w:szCs w:val="22"/>
              </w:rPr>
            </w:pPr>
          </w:p>
          <w:p w:rsidR="00014F43" w:rsidRDefault="00014F43" w:rsidP="00190A27">
            <w:pPr>
              <w:spacing w:before="0" w:after="0"/>
              <w:ind w:left="139"/>
              <w:rPr>
                <w:rFonts w:ascii="Bookman Old Style" w:hAnsi="Bookman Old Style"/>
                <w:sz w:val="22"/>
                <w:szCs w:val="22"/>
                <w:shd w:val="clear" w:color="auto" w:fill="FFFFFF"/>
              </w:rPr>
            </w:pPr>
            <w:r w:rsidRPr="00014F43">
              <w:rPr>
                <w:rFonts w:ascii="Bookman Old Style" w:hAnsi="Bookman Old Style"/>
                <w:sz w:val="22"/>
                <w:szCs w:val="22"/>
                <w:shd w:val="clear" w:color="auto" w:fill="FFFFFF"/>
              </w:rPr>
              <w:t xml:space="preserve">Maintenant que vous avez un Observable, il faut l'observer !  On utilisera la fonction </w:t>
            </w:r>
            <w:r w:rsidRPr="00014F43">
              <w:rPr>
                <w:rStyle w:val="CodeHTML"/>
                <w:rFonts w:ascii="Bookman Old Style" w:eastAsiaTheme="minorHAnsi" w:hAnsi="Bookman Old Style"/>
                <w:sz w:val="22"/>
                <w:szCs w:val="22"/>
              </w:rPr>
              <w:t>subscribe()</w:t>
            </w:r>
            <w:r w:rsidRPr="00014F43">
              <w:rPr>
                <w:rFonts w:ascii="Bookman Old Style" w:hAnsi="Bookman Old Style"/>
                <w:sz w:val="22"/>
                <w:szCs w:val="22"/>
                <w:shd w:val="clear" w:color="auto" w:fill="FFFFFF"/>
              </w:rPr>
              <w:t>, qui prendra comme arguments entre une et trois fonctions anonymes pour gérer les trois types d'informations que cet Observable peut envoyer :</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première se déclenche à chaque fois que l'Observable émet de nouvelles données, et reçoit ces données comme argument ;</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deuxième se déclenche si l'Observable émet une erreu</w:t>
            </w:r>
            <w:r>
              <w:rPr>
                <w:rFonts w:ascii="Bookman Old Style" w:hAnsi="Bookman Old Style"/>
                <w:color w:val="595959" w:themeColor="text1" w:themeTint="A6"/>
                <w:sz w:val="22"/>
                <w:szCs w:val="22"/>
              </w:rPr>
              <w:t xml:space="preserve">r, et reçoit cette erreur comme argument </w:t>
            </w:r>
            <w:r w:rsidRPr="00190A27">
              <w:rPr>
                <w:rFonts w:ascii="Bookman Old Style" w:hAnsi="Bookman Old Style"/>
                <w:color w:val="595959" w:themeColor="text1" w:themeTint="A6"/>
                <w:sz w:val="22"/>
                <w:szCs w:val="22"/>
              </w:rPr>
              <w:t>;</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troisième se déclenche si l'Observable s'achève, et ne reçoit pas d'argument.</w:t>
            </w:r>
          </w:p>
          <w:p w:rsidR="00190A27" w:rsidRDefault="00190A27" w:rsidP="00190A27">
            <w:pPr>
              <w:spacing w:before="0" w:after="0"/>
              <w:ind w:left="139"/>
              <w:rPr>
                <w:rFonts w:ascii="Bookman Old Style" w:eastAsiaTheme="minorEastAsia" w:hAnsi="Bookman Old Style"/>
                <w:sz w:val="22"/>
                <w:szCs w:val="22"/>
              </w:rPr>
            </w:pPr>
          </w:p>
          <w:p w:rsidR="00190A27" w:rsidRPr="00A4180B" w:rsidRDefault="00E53BFA" w:rsidP="00190A27">
            <w:pPr>
              <w:spacing w:before="0" w:after="0"/>
              <w:ind w:left="139"/>
              <w:rPr>
                <w:rFonts w:ascii="Bookman Old Style" w:hAnsi="Bookman Old Style"/>
                <w:sz w:val="22"/>
                <w:szCs w:val="22"/>
                <w:shd w:val="clear" w:color="auto" w:fill="FFFFFF"/>
              </w:rPr>
            </w:pPr>
            <w:r w:rsidRPr="00A4180B">
              <w:rPr>
                <w:rFonts w:ascii="Bookman Old Style" w:hAnsi="Bookman Old Style"/>
                <w:sz w:val="22"/>
                <w:szCs w:val="22"/>
                <w:shd w:val="clear" w:color="auto" w:fill="FFFFFF"/>
              </w:rPr>
              <w:t xml:space="preserve">Il existe un type d'Observable qui permet non seulement de réagir à de nouvelles informations, mais également d'en émettre.  Imaginez une variable dans un service, par exemple, qui peut être modifié depuis plusieurs components ET qui fera réagir tous les components qui y sont liés en même temps.  Voici l'intérêt des </w:t>
            </w:r>
            <w:r w:rsidRPr="00A4180B">
              <w:rPr>
                <w:rFonts w:ascii="Bookman Old Style" w:hAnsi="Bookman Old Style"/>
                <w:i/>
                <w:sz w:val="22"/>
                <w:szCs w:val="22"/>
                <w:shd w:val="clear" w:color="auto" w:fill="FFFFFF"/>
              </w:rPr>
              <w:t>Subjects</w:t>
            </w:r>
            <w:r w:rsidRPr="00A4180B">
              <w:rPr>
                <w:rFonts w:ascii="Bookman Old Style" w:hAnsi="Bookman Old Style"/>
                <w:sz w:val="22"/>
                <w:szCs w:val="22"/>
                <w:shd w:val="clear" w:color="auto" w:fill="FFFFFF"/>
              </w:rPr>
              <w:t>.</w:t>
            </w:r>
          </w:p>
          <w:p w:rsidR="00BE7150" w:rsidRDefault="00BE7150" w:rsidP="00190A27">
            <w:pPr>
              <w:spacing w:before="0" w:after="0"/>
              <w:ind w:left="139"/>
              <w:rPr>
                <w:rFonts w:ascii="Aileron" w:hAnsi="Aileron"/>
                <w:sz w:val="27"/>
                <w:szCs w:val="27"/>
                <w:shd w:val="clear" w:color="auto" w:fill="FFFFFF"/>
              </w:rPr>
            </w:pPr>
          </w:p>
          <w:p w:rsidR="00BE7150" w:rsidRPr="00BE7150" w:rsidRDefault="00BE7150" w:rsidP="00BE7150">
            <w:pPr>
              <w:shd w:val="clear" w:color="auto" w:fill="FFFFFF"/>
              <w:spacing w:before="0" w:after="225" w:line="240" w:lineRule="auto"/>
              <w:ind w:left="142"/>
              <w:rPr>
                <w:rFonts w:ascii="Bookman Old Style" w:eastAsia="Times New Roman" w:hAnsi="Bookman Old Style" w:cs="Times New Roman"/>
                <w:kern w:val="0"/>
                <w:sz w:val="22"/>
                <w:szCs w:val="22"/>
              </w:rPr>
            </w:pPr>
            <w:r w:rsidRPr="00BE7150">
              <w:rPr>
                <w:rFonts w:ascii="Bookman Old Style" w:eastAsia="Times New Roman" w:hAnsi="Bookman Old Style" w:cs="Times New Roman"/>
                <w:kern w:val="0"/>
                <w:sz w:val="22"/>
                <w:szCs w:val="22"/>
              </w:rPr>
              <w:lastRenderedPageBreak/>
              <w:t>L'API RxJS propose énormément de possibilités — beaucoup trop pour tout voir dans ce cours.  Cependant, j'aimerais vous parler rapidement de l'existence des opérateurs.</w:t>
            </w:r>
          </w:p>
          <w:p w:rsidR="00BE7150" w:rsidRDefault="00BE7150" w:rsidP="00BE7150">
            <w:pPr>
              <w:shd w:val="clear" w:color="auto" w:fill="FFFFFF"/>
              <w:spacing w:before="0" w:after="225" w:line="240" w:lineRule="auto"/>
              <w:ind w:left="142"/>
              <w:rPr>
                <w:rFonts w:ascii="Bookman Old Style" w:eastAsia="Times New Roman" w:hAnsi="Bookman Old Style" w:cs="Times New Roman"/>
                <w:kern w:val="0"/>
                <w:sz w:val="22"/>
                <w:szCs w:val="22"/>
              </w:rPr>
            </w:pPr>
            <w:r w:rsidRPr="00BE7150">
              <w:rPr>
                <w:rFonts w:ascii="Bookman Old Style" w:eastAsia="Times New Roman" w:hAnsi="Bookman Old Style" w:cs="Times New Roman"/>
                <w:kern w:val="0"/>
                <w:sz w:val="22"/>
                <w:szCs w:val="22"/>
              </w:rPr>
              <w:t>Un opérateur est une fonction qui se place entre l'Observable et l'Observer (la Subscription, par exemple), et qui peut filtrer et/ou modifier les données reçues avant même qu'elles n'arrivent à la Subscription.  V</w:t>
            </w:r>
            <w:r>
              <w:rPr>
                <w:rFonts w:ascii="Bookman Old Style" w:eastAsia="Times New Roman" w:hAnsi="Bookman Old Style" w:cs="Times New Roman"/>
                <w:kern w:val="0"/>
                <w:sz w:val="22"/>
                <w:szCs w:val="22"/>
              </w:rPr>
              <w:t>oici quelques exemples rapides :</w:t>
            </w:r>
          </w:p>
          <w:p w:rsidR="004368D8" w:rsidRPr="004368D8" w:rsidRDefault="004368D8" w:rsidP="004368D8">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r>
              <w:rPr>
                <w:rFonts w:ascii="Bookman Old Style" w:eastAsia="Times New Roman" w:hAnsi="Bookman Old Style" w:cs="Times New Roman"/>
                <w:kern w:val="0"/>
                <w:sz w:val="22"/>
                <w:szCs w:val="22"/>
              </w:rPr>
              <w:t>take(n) : va piocher les premiers éléments</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r w:rsidRPr="00BE7150">
              <w:rPr>
                <w:rFonts w:ascii="Bookman Old Style" w:eastAsia="Times New Roman" w:hAnsi="Bookman Old Style" w:cs="Courier New"/>
                <w:kern w:val="0"/>
                <w:sz w:val="22"/>
                <w:szCs w:val="22"/>
              </w:rPr>
              <w:t>map()</w:t>
            </w:r>
            <w:r w:rsidRPr="00BE7150">
              <w:rPr>
                <w:rFonts w:ascii="Bookman Old Style" w:eastAsia="Times New Roman" w:hAnsi="Bookman Old Style" w:cs="Times New Roman"/>
                <w:kern w:val="0"/>
                <w:sz w:val="22"/>
                <w:szCs w:val="22"/>
              </w:rPr>
              <w:t>  : modifie les valeurs reçues — peut effectuer des calculs sur des chiffres, transformer du texte, créer des objets…</w:t>
            </w:r>
          </w:p>
          <w:p w:rsidR="004368D8" w:rsidRDefault="004368D8"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r>
              <w:rPr>
                <w:rFonts w:ascii="Bookman Old Style" w:eastAsia="Times New Roman" w:hAnsi="Bookman Old Style" w:cs="Times New Roman"/>
                <w:kern w:val="0"/>
                <w:sz w:val="22"/>
                <w:szCs w:val="22"/>
              </w:rPr>
              <w:t>merge : fusionnera deux flux</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r w:rsidRPr="00BE7150">
              <w:rPr>
                <w:rFonts w:ascii="Bookman Old Style" w:eastAsia="Times New Roman" w:hAnsi="Bookman Old Style" w:cs="Courier New"/>
                <w:kern w:val="0"/>
                <w:sz w:val="22"/>
                <w:szCs w:val="22"/>
              </w:rPr>
              <w:t>filter()</w:t>
            </w:r>
            <w:r w:rsidRPr="00BE7150">
              <w:rPr>
                <w:rFonts w:ascii="Bookman Old Style" w:eastAsia="Times New Roman" w:hAnsi="Bookman Old Style" w:cs="Times New Roman"/>
                <w:kern w:val="0"/>
                <w:sz w:val="22"/>
                <w:szCs w:val="22"/>
              </w:rPr>
              <w:t>  : comme son nom l'indique, filtre les valeurs reçues selon la fonction qu'on lui passe en argument.</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r w:rsidRPr="00BE7150">
              <w:rPr>
                <w:rFonts w:ascii="Bookman Old Style" w:eastAsia="Times New Roman" w:hAnsi="Bookman Old Style" w:cs="Courier New"/>
                <w:kern w:val="0"/>
                <w:sz w:val="22"/>
                <w:szCs w:val="22"/>
              </w:rPr>
              <w:t>throttleTime()</w:t>
            </w:r>
            <w:r w:rsidRPr="00BE7150">
              <w:rPr>
                <w:rFonts w:ascii="Bookman Old Style" w:eastAsia="Times New Roman" w:hAnsi="Bookman Old Style" w:cs="Times New Roman"/>
                <w:kern w:val="0"/>
                <w:sz w:val="22"/>
                <w:szCs w:val="22"/>
              </w:rPr>
              <w:t>  : impose un délai minimum entre deux valeurs — par exemple, si un Observable émet cinq valeurs par seconde, mais ce sont uniquement les valeurs reçues toutes les secondes qui vous intéressent, vous pouvez passer  </w:t>
            </w:r>
            <w:r w:rsidRPr="00BE7150">
              <w:rPr>
                <w:rFonts w:ascii="Bookman Old Style" w:eastAsia="Times New Roman" w:hAnsi="Bookman Old Style" w:cs="Courier New"/>
                <w:kern w:val="0"/>
                <w:sz w:val="22"/>
                <w:szCs w:val="22"/>
              </w:rPr>
              <w:t>throttleTime(1000)</w:t>
            </w:r>
            <w:r w:rsidRPr="00BE7150">
              <w:rPr>
                <w:rFonts w:ascii="Bookman Old Style" w:eastAsia="Times New Roman" w:hAnsi="Bookman Old Style" w:cs="Times New Roman"/>
                <w:kern w:val="0"/>
                <w:sz w:val="22"/>
                <w:szCs w:val="22"/>
              </w:rPr>
              <w:t>  comme opérateur.</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r w:rsidRPr="00BE7150">
              <w:rPr>
                <w:rFonts w:ascii="Bookman Old Style" w:eastAsia="Times New Roman" w:hAnsi="Bookman Old Style" w:cs="Courier New"/>
                <w:kern w:val="0"/>
                <w:sz w:val="22"/>
                <w:szCs w:val="22"/>
              </w:rPr>
              <w:t>scan()</w:t>
            </w:r>
            <w:r w:rsidRPr="00BE7150">
              <w:rPr>
                <w:rFonts w:ascii="Bookman Old Style" w:eastAsia="Times New Roman" w:hAnsi="Bookman Old Style" w:cs="Times New Roman"/>
                <w:kern w:val="0"/>
                <w:sz w:val="22"/>
                <w:szCs w:val="22"/>
              </w:rPr>
              <w:t>  et  </w:t>
            </w:r>
            <w:r w:rsidRPr="00BE7150">
              <w:rPr>
                <w:rFonts w:ascii="Bookman Old Style" w:eastAsia="Times New Roman" w:hAnsi="Bookman Old Style" w:cs="Courier New"/>
                <w:kern w:val="0"/>
                <w:sz w:val="22"/>
                <w:szCs w:val="22"/>
              </w:rPr>
              <w:t>reduce()</w:t>
            </w:r>
            <w:r w:rsidRPr="00BE7150">
              <w:rPr>
                <w:rFonts w:ascii="Bookman Old Style" w:eastAsia="Times New Roman" w:hAnsi="Bookman Old Style" w:cs="Times New Roman"/>
                <w:kern w:val="0"/>
                <w:sz w:val="22"/>
                <w:szCs w:val="22"/>
              </w:rPr>
              <w:t>  : permettent d'exécuter une fonction qui réunit l'ensemble des valeurs reçues selon une fonction que vous lui passez — par exemple, vous pouvez faire la somme de toutes les valeurs reçues. La différence basique entre les deux opérateurs :  </w:t>
            </w:r>
            <w:r w:rsidRPr="00BE7150">
              <w:rPr>
                <w:rFonts w:ascii="Bookman Old Style" w:eastAsia="Times New Roman" w:hAnsi="Bookman Old Style" w:cs="Courier New"/>
                <w:kern w:val="0"/>
                <w:sz w:val="22"/>
                <w:szCs w:val="22"/>
              </w:rPr>
              <w:t>reduce()</w:t>
            </w:r>
            <w:r w:rsidRPr="00BE7150">
              <w:rPr>
                <w:rFonts w:ascii="Bookman Old Style" w:eastAsia="Times New Roman" w:hAnsi="Bookman Old Style" w:cs="Times New Roman"/>
                <w:kern w:val="0"/>
                <w:sz w:val="22"/>
                <w:szCs w:val="22"/>
              </w:rPr>
              <w:t>  vous retourne uniquement la valeur finale, alors que  </w:t>
            </w:r>
            <w:r w:rsidRPr="00BE7150">
              <w:rPr>
                <w:rFonts w:ascii="Bookman Old Style" w:eastAsia="Times New Roman" w:hAnsi="Bookman Old Style" w:cs="Courier New"/>
                <w:kern w:val="0"/>
                <w:sz w:val="22"/>
                <w:szCs w:val="22"/>
              </w:rPr>
              <w:t>scan()</w:t>
            </w:r>
            <w:r w:rsidRPr="00BE7150">
              <w:rPr>
                <w:rFonts w:ascii="Bookman Old Style" w:eastAsia="Times New Roman" w:hAnsi="Bookman Old Style" w:cs="Times New Roman"/>
                <w:kern w:val="0"/>
                <w:sz w:val="22"/>
                <w:szCs w:val="22"/>
              </w:rPr>
              <w:t>  retourne chaque étape du calcul.</w:t>
            </w:r>
          </w:p>
          <w:p w:rsidR="004368D8" w:rsidRDefault="004368D8"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r>
              <w:rPr>
                <w:rFonts w:ascii="Bookman Old Style" w:eastAsia="Times New Roman" w:hAnsi="Bookman Old Style" w:cs="Times New Roman"/>
                <w:kern w:val="0"/>
                <w:sz w:val="22"/>
                <w:szCs w:val="22"/>
              </w:rPr>
              <w:t>Subscribe appliquera la fonction à chaque évènement qu’il reçoit.</w:t>
            </w:r>
          </w:p>
          <w:p w:rsidR="00BE7150" w:rsidRDefault="0005584F" w:rsidP="0005584F">
            <w:pPr>
              <w:shd w:val="clear" w:color="auto" w:fill="FFFFFF"/>
              <w:spacing w:before="0" w:after="0" w:line="240" w:lineRule="auto"/>
              <w:ind w:left="142"/>
              <w:rPr>
                <w:rFonts w:ascii="Bookman Old Style" w:eastAsia="Times New Roman" w:hAnsi="Bookman Old Style" w:cs="Times New Roman"/>
                <w:kern w:val="0"/>
                <w:sz w:val="22"/>
                <w:szCs w:val="22"/>
              </w:rPr>
            </w:pPr>
            <w:r>
              <w:rPr>
                <w:rFonts w:ascii="Bookman Old Style" w:eastAsia="Times New Roman" w:hAnsi="Bookman Old Style" w:cs="Times New Roman"/>
                <w:kern w:val="0"/>
                <w:sz w:val="22"/>
                <w:szCs w:val="22"/>
              </w:rPr>
              <w:t xml:space="preserve">En savoir plus sur RxJs et les Observables : </w:t>
            </w:r>
            <w:hyperlink r:id="rId10" w:history="1">
              <w:r w:rsidRPr="00022751">
                <w:rPr>
                  <w:rStyle w:val="Lienhypertexte"/>
                  <w:rFonts w:ascii="Bookman Old Style" w:eastAsia="Times New Roman" w:hAnsi="Bookman Old Style" w:cs="Times New Roman"/>
                  <w:color w:val="9A9A9A" w:themeColor="hyperlink" w:themeTint="A6"/>
                  <w:kern w:val="0"/>
                  <w:sz w:val="22"/>
                  <w:szCs w:val="22"/>
                </w:rPr>
                <w:t>http://reactivex.io/</w:t>
              </w:r>
            </w:hyperlink>
          </w:p>
          <w:p w:rsidR="0005584F" w:rsidRPr="0005584F" w:rsidRDefault="0005584F" w:rsidP="0005584F">
            <w:pPr>
              <w:shd w:val="clear" w:color="auto" w:fill="FFFFFF"/>
              <w:spacing w:before="0" w:after="0" w:line="240" w:lineRule="auto"/>
              <w:ind w:left="142"/>
              <w:rPr>
                <w:rFonts w:ascii="Bookman Old Style" w:eastAsia="Times New Roman" w:hAnsi="Bookman Old Style" w:cs="Times New Roman"/>
                <w:kern w:val="0"/>
                <w:sz w:val="22"/>
                <w:szCs w:val="22"/>
              </w:rPr>
            </w:pPr>
          </w:p>
        </w:tc>
      </w:tr>
      <w:tr w:rsidR="00322997" w:rsidRPr="001047F9" w:rsidTr="0090554E">
        <w:tc>
          <w:tcPr>
            <w:tcW w:w="2410" w:type="dxa"/>
          </w:tcPr>
          <w:p w:rsidR="00322997" w:rsidRPr="001047F9" w:rsidRDefault="00410EFA" w:rsidP="00410EFA">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lastRenderedPageBreak/>
              <w:t>Les formulaires</w:t>
            </w:r>
            <w:r w:rsidR="00CA422C" w:rsidRPr="001047F9">
              <w:rPr>
                <w:rFonts w:ascii="Bookman Old Style" w:eastAsia="Arial Unicode MS" w:hAnsi="Bookman Old Style" w:cs="Arial Unicode MS"/>
                <w:caps w:val="0"/>
                <w:noProof/>
                <w:sz w:val="22"/>
                <w:szCs w:val="22"/>
              </w:rPr>
              <w:t xml:space="preserve"> </w:t>
            </w:r>
          </w:p>
        </w:tc>
        <w:tc>
          <w:tcPr>
            <w:tcW w:w="11198" w:type="dxa"/>
          </w:tcPr>
          <w:p w:rsidR="00410EFA" w:rsidRDefault="00410EFA" w:rsidP="00410EFA">
            <w:pPr>
              <w:shd w:val="clear" w:color="auto" w:fill="FFFFFF"/>
              <w:spacing w:before="0" w:after="225" w:line="240" w:lineRule="auto"/>
              <w:ind w:left="142"/>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En Angular, il y a deux grandes méthodes pour créer des formulaires :</w:t>
            </w:r>
          </w:p>
          <w:p w:rsidR="00410EFA" w:rsidRDefault="00410EFA" w:rsidP="00410EFA">
            <w:pPr>
              <w:pStyle w:val="Paragraphedeliste"/>
              <w:numPr>
                <w:ilvl w:val="0"/>
                <w:numId w:val="6"/>
              </w:numPr>
              <w:shd w:val="clear" w:color="auto" w:fill="FFFFFF"/>
              <w:spacing w:before="0" w:after="225" w:line="240" w:lineRule="auto"/>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la méthode </w:t>
            </w:r>
            <w:r w:rsidRPr="00410EFA">
              <w:rPr>
                <w:rFonts w:ascii="Bookman Old Style" w:eastAsia="Times New Roman" w:hAnsi="Bookman Old Style" w:cs="Times New Roman"/>
                <w:b/>
                <w:bCs/>
                <w:kern w:val="0"/>
                <w:sz w:val="22"/>
                <w:szCs w:val="22"/>
              </w:rPr>
              <w:t>template</w:t>
            </w:r>
            <w:r w:rsidRPr="00410EFA">
              <w:rPr>
                <w:rFonts w:ascii="Bookman Old Style" w:eastAsia="Times New Roman" w:hAnsi="Bookman Old Style" w:cs="Times New Roman"/>
                <w:kern w:val="0"/>
                <w:sz w:val="22"/>
                <w:szCs w:val="22"/>
              </w:rPr>
              <w:t> : vous créez votre formulaire dans le template, et Angular l'analyse pour comprendre les différents inputs et pour en mettre à disposition le contenu ;</w:t>
            </w:r>
            <w:r w:rsidR="00677DC6">
              <w:rPr>
                <w:rFonts w:ascii="Bookman Old Style" w:eastAsia="Times New Roman" w:hAnsi="Bookman Old Style" w:cs="Times New Roman"/>
                <w:kern w:val="0"/>
                <w:sz w:val="22"/>
                <w:szCs w:val="22"/>
              </w:rPr>
              <w:t xml:space="preserve"> Le formulaire utilisé est de type ngForm</w:t>
            </w:r>
          </w:p>
          <w:p w:rsidR="00677DC6" w:rsidRDefault="00677DC6" w:rsidP="00677DC6">
            <w:pPr>
              <w:pStyle w:val="Paragraphedeliste"/>
              <w:shd w:val="clear" w:color="auto" w:fill="FFFFFF"/>
              <w:spacing w:before="0" w:after="225" w:line="240" w:lineRule="auto"/>
              <w:rPr>
                <w:rFonts w:ascii="Bookman Old Style" w:eastAsia="Times New Roman" w:hAnsi="Bookman Old Style" w:cs="Times New Roman"/>
                <w:kern w:val="0"/>
                <w:sz w:val="22"/>
                <w:szCs w:val="22"/>
              </w:rPr>
            </w:pPr>
          </w:p>
          <w:p w:rsidR="00322997" w:rsidRDefault="00410EFA" w:rsidP="00410EFA">
            <w:pPr>
              <w:pStyle w:val="Paragraphedeliste"/>
              <w:numPr>
                <w:ilvl w:val="0"/>
                <w:numId w:val="6"/>
              </w:numPr>
              <w:shd w:val="clear" w:color="auto" w:fill="FFFFFF"/>
              <w:spacing w:before="0" w:after="225" w:line="240" w:lineRule="auto"/>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la méthode </w:t>
            </w:r>
            <w:r w:rsidRPr="00410EFA">
              <w:rPr>
                <w:rFonts w:ascii="Bookman Old Style" w:eastAsia="Times New Roman" w:hAnsi="Bookman Old Style" w:cs="Times New Roman"/>
                <w:b/>
                <w:bCs/>
                <w:kern w:val="0"/>
                <w:sz w:val="22"/>
                <w:szCs w:val="22"/>
              </w:rPr>
              <w:t>réactive</w:t>
            </w:r>
            <w:r w:rsidRPr="00410EFA">
              <w:rPr>
                <w:rFonts w:ascii="Bookman Old Style" w:eastAsia="Times New Roman" w:hAnsi="Bookman Old Style" w:cs="Times New Roman"/>
                <w:kern w:val="0"/>
                <w:sz w:val="22"/>
                <w:szCs w:val="22"/>
              </w:rPr>
              <w:t> : vous créez votre formulaire en TypeScript et dans le template, puis vous en faites la liaison manuellement — cette approche est plus complexe, mais elle permet beaucoup plus de co</w:t>
            </w:r>
            <w:r>
              <w:rPr>
                <w:rFonts w:ascii="Bookman Old Style" w:eastAsia="Times New Roman" w:hAnsi="Bookman Old Style" w:cs="Times New Roman"/>
                <w:kern w:val="0"/>
                <w:sz w:val="22"/>
                <w:szCs w:val="22"/>
              </w:rPr>
              <w:t>ntrôle et une approche dynamique.</w:t>
            </w:r>
            <w:r w:rsidR="00677DC6">
              <w:rPr>
                <w:rFonts w:ascii="Bookman Old Style" w:eastAsia="Times New Roman" w:hAnsi="Bookman Old Style" w:cs="Times New Roman"/>
                <w:kern w:val="0"/>
                <w:sz w:val="22"/>
                <w:szCs w:val="22"/>
              </w:rPr>
              <w:t xml:space="preserve"> Le formulaire utilisé est de type FormGroup</w:t>
            </w:r>
            <w:r w:rsidR="00587ECC">
              <w:rPr>
                <w:rFonts w:ascii="Bookman Old Style" w:eastAsia="Times New Roman" w:hAnsi="Bookman Old Style" w:cs="Times New Roman"/>
                <w:kern w:val="0"/>
                <w:sz w:val="22"/>
                <w:szCs w:val="22"/>
              </w:rPr>
              <w:t>.</w:t>
            </w:r>
          </w:p>
          <w:p w:rsidR="009D531F" w:rsidRPr="009D531F" w:rsidRDefault="009D531F" w:rsidP="009D531F">
            <w:pPr>
              <w:shd w:val="clear" w:color="auto" w:fill="FFFFFF"/>
              <w:spacing w:before="0" w:after="225" w:line="240" w:lineRule="auto"/>
              <w:ind w:left="142"/>
              <w:rPr>
                <w:rFonts w:ascii="Bookman Old Style" w:eastAsia="Times New Roman" w:hAnsi="Bookman Old Style" w:cs="Times New Roman"/>
                <w:kern w:val="0"/>
                <w:sz w:val="22"/>
                <w:szCs w:val="22"/>
              </w:rPr>
            </w:pPr>
            <w:r w:rsidRPr="009D531F">
              <w:rPr>
                <w:rFonts w:ascii="Bookman Old Style" w:eastAsia="Times New Roman" w:hAnsi="Bookman Old Style" w:cs="Times New Roman"/>
                <w:kern w:val="0"/>
                <w:sz w:val="22"/>
                <w:szCs w:val="22"/>
              </w:rPr>
              <w:t xml:space="preserve">Dans Angular, </w:t>
            </w:r>
            <w:r w:rsidRPr="009D531F">
              <w:rPr>
                <w:rFonts w:ascii="Bookman Old Style" w:hAnsi="Bookman Old Style"/>
                <w:sz w:val="22"/>
                <w:szCs w:val="22"/>
                <w:shd w:val="clear" w:color="auto" w:fill="FFFFFF"/>
              </w:rPr>
              <w:t>par défaut le comportement de validation HTML5 est desactivé.</w:t>
            </w:r>
          </w:p>
        </w:tc>
      </w:tr>
      <w:tr w:rsidR="00322997" w:rsidRPr="001047F9" w:rsidTr="0090554E">
        <w:tc>
          <w:tcPr>
            <w:tcW w:w="2410" w:type="dxa"/>
          </w:tcPr>
          <w:p w:rsidR="00322997" w:rsidRPr="001047F9" w:rsidRDefault="00210777" w:rsidP="00F7718E">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lastRenderedPageBreak/>
              <w:t>Interagir avec un serveur avec HttpClient</w:t>
            </w:r>
            <w:r w:rsidR="00153881" w:rsidRPr="001047F9">
              <w:rPr>
                <w:rFonts w:ascii="Bookman Old Style" w:eastAsia="Arial Unicode MS" w:hAnsi="Bookman Old Style" w:cs="Arial Unicode MS"/>
                <w:caps w:val="0"/>
                <w:noProof/>
                <w:sz w:val="22"/>
                <w:szCs w:val="22"/>
              </w:rPr>
              <w:t xml:space="preserve"> </w:t>
            </w:r>
          </w:p>
        </w:tc>
        <w:tc>
          <w:tcPr>
            <w:tcW w:w="11198" w:type="dxa"/>
          </w:tcPr>
          <w:p w:rsidR="00284C49" w:rsidRDefault="00210777" w:rsidP="00284C49">
            <w:pPr>
              <w:spacing w:before="0" w:after="0"/>
              <w:ind w:left="142"/>
              <w:rPr>
                <w:rFonts w:ascii="Bookman Old Style" w:hAnsi="Bookman Old Style"/>
                <w:sz w:val="22"/>
                <w:szCs w:val="22"/>
                <w:shd w:val="clear" w:color="auto" w:fill="FFFFFF"/>
              </w:rPr>
            </w:pPr>
            <w:r w:rsidRPr="00210777">
              <w:rPr>
                <w:rFonts w:ascii="Bookman Old Style" w:hAnsi="Bookman Old Style"/>
                <w:sz w:val="22"/>
                <w:szCs w:val="22"/>
                <w:shd w:val="clear" w:color="auto" w:fill="FFFFFF"/>
              </w:rPr>
              <w:t>Angular met à disposition un service appelé  </w:t>
            </w:r>
            <w:r w:rsidRPr="00210777">
              <w:rPr>
                <w:rStyle w:val="CodeHTML"/>
                <w:rFonts w:ascii="Bookman Old Style" w:eastAsiaTheme="minorHAnsi" w:hAnsi="Bookman Old Style"/>
                <w:sz w:val="22"/>
                <w:szCs w:val="22"/>
              </w:rPr>
              <w:t>HttpClient</w:t>
            </w:r>
            <w:r w:rsidRPr="00210777">
              <w:rPr>
                <w:rFonts w:ascii="Bookman Old Style" w:hAnsi="Bookman Old Style"/>
                <w:sz w:val="22"/>
                <w:szCs w:val="22"/>
                <w:shd w:val="clear" w:color="auto" w:fill="FFFFFF"/>
              </w:rPr>
              <w:t>  qui permet de créer et d'exécuter des appels HTTP (fait par AJAX - Asynchronous JavaScript and XML) et de réagir aux informations retournées par le serveur.</w:t>
            </w:r>
            <w:r w:rsidR="00AA0523">
              <w:rPr>
                <w:rFonts w:ascii="Bookman Old Style" w:hAnsi="Bookman Old Style"/>
                <w:sz w:val="22"/>
                <w:szCs w:val="22"/>
                <w:shd w:val="clear" w:color="auto" w:fill="FFFFFF"/>
              </w:rPr>
              <w:t xml:space="preserve"> Il existe plusieurs méthodes correspondant aux verbes http communs : get, post, put, delete, patch , head, jsonp.</w:t>
            </w:r>
          </w:p>
          <w:p w:rsidR="00627625" w:rsidRDefault="00627625" w:rsidP="00284C49">
            <w:pPr>
              <w:spacing w:before="0" w:after="0"/>
              <w:ind w:left="142"/>
              <w:rPr>
                <w:rFonts w:ascii="Bookman Old Style" w:eastAsia="NotoSerif" w:hAnsi="Bookman Old Style" w:cs="NotoSerif"/>
                <w:kern w:val="0"/>
                <w:sz w:val="22"/>
                <w:szCs w:val="22"/>
              </w:rPr>
            </w:pPr>
          </w:p>
          <w:p w:rsidR="00284C49" w:rsidRDefault="00284C49" w:rsidP="00284C49">
            <w:pPr>
              <w:spacing w:before="0" w:after="0"/>
              <w:ind w:left="142"/>
              <w:rPr>
                <w:rFonts w:ascii="Bookman Old Style" w:eastAsia="NotoSerif" w:hAnsi="Bookman Old Style" w:cs="NotoSerif"/>
                <w:kern w:val="0"/>
                <w:sz w:val="22"/>
                <w:szCs w:val="22"/>
              </w:rPr>
            </w:pPr>
            <w:r w:rsidRPr="00284C49">
              <w:rPr>
                <w:rFonts w:ascii="Bookman Old Style" w:eastAsia="NotoSerif" w:hAnsi="Bookman Old Style" w:cs="NotoSerif"/>
                <w:kern w:val="0"/>
                <w:sz w:val="22"/>
                <w:szCs w:val="22"/>
              </w:rPr>
              <w:t xml:space="preserve">L’option </w:t>
            </w:r>
            <w:r w:rsidRPr="00284C49">
              <w:rPr>
                <w:rFonts w:ascii="Bookman Old Style" w:eastAsia="mplus1mn-regular" w:hAnsi="Bookman Old Style" w:cs="mplus1mn-regular"/>
                <w:kern w:val="0"/>
                <w:sz w:val="22"/>
                <w:szCs w:val="22"/>
              </w:rPr>
              <w:t xml:space="preserve">params </w:t>
            </w:r>
            <w:r w:rsidRPr="00284C49">
              <w:rPr>
                <w:rFonts w:ascii="Bookman Old Style" w:eastAsia="NotoSerif" w:hAnsi="Bookman Old Style" w:cs="NotoSerif"/>
                <w:kern w:val="0"/>
                <w:sz w:val="22"/>
                <w:szCs w:val="22"/>
              </w:rPr>
              <w:t xml:space="preserve">represente les parametres de recherche (que l’on appelle aussi </w:t>
            </w:r>
            <w:r w:rsidRPr="00284C49">
              <w:rPr>
                <w:rFonts w:ascii="Bookman Old Style" w:eastAsia="NotoSerif-Italic" w:hAnsi="Bookman Old Style" w:cs="NotoSerif-Italic"/>
                <w:i/>
                <w:iCs/>
                <w:kern w:val="0"/>
                <w:sz w:val="22"/>
                <w:szCs w:val="22"/>
              </w:rPr>
              <w:t>query string</w:t>
            </w:r>
            <w:r>
              <w:rPr>
                <w:rFonts w:ascii="Bookman Old Style" w:eastAsia="NotoSerif" w:hAnsi="Bookman Old Style" w:cs="NotoSerif"/>
                <w:kern w:val="0"/>
                <w:sz w:val="22"/>
                <w:szCs w:val="22"/>
              </w:rPr>
              <w:t>) à</w:t>
            </w:r>
            <w:r>
              <w:rPr>
                <w:rFonts w:ascii="Bookman Old Style" w:hAnsi="Bookman Old Style"/>
                <w:sz w:val="22"/>
                <w:szCs w:val="22"/>
                <w:shd w:val="clear" w:color="auto" w:fill="FFFFFF"/>
              </w:rPr>
              <w:t xml:space="preserve"> </w:t>
            </w:r>
            <w:r>
              <w:rPr>
                <w:rFonts w:ascii="Bookman Old Style" w:eastAsia="NotoSerif" w:hAnsi="Bookman Old Style" w:cs="NotoSerif"/>
                <w:kern w:val="0"/>
                <w:sz w:val="22"/>
                <w:szCs w:val="22"/>
              </w:rPr>
              <w:t>ajouter à</w:t>
            </w:r>
            <w:r w:rsidRPr="00284C49">
              <w:rPr>
                <w:rFonts w:ascii="Bookman Old Style" w:eastAsia="NotoSerif" w:hAnsi="Bookman Old Style" w:cs="NotoSerif"/>
                <w:kern w:val="0"/>
                <w:sz w:val="22"/>
                <w:szCs w:val="22"/>
              </w:rPr>
              <w:t xml:space="preserve"> l’URL.</w:t>
            </w:r>
          </w:p>
          <w:p w:rsidR="00627625" w:rsidRDefault="00627625" w:rsidP="00284C49">
            <w:pPr>
              <w:spacing w:before="0" w:after="0"/>
              <w:ind w:left="142"/>
              <w:rPr>
                <w:rFonts w:ascii="Bookman Old Style" w:hAnsi="Bookman Old Style"/>
                <w:sz w:val="22"/>
                <w:szCs w:val="22"/>
                <w:shd w:val="clear" w:color="auto" w:fill="FFFFFF"/>
              </w:rPr>
            </w:pPr>
          </w:p>
          <w:p w:rsidR="00627625" w:rsidRDefault="00627625" w:rsidP="00627625">
            <w:pPr>
              <w:spacing w:before="0" w:after="0"/>
              <w:ind w:left="142"/>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L’option headers est pratique pour ajouter quelques headers custom à la requête. Cela est notamment </w:t>
            </w:r>
            <w:r w:rsidR="00CB61C0">
              <w:rPr>
                <w:rFonts w:ascii="Bookman Old Style" w:hAnsi="Bookman Old Style"/>
                <w:sz w:val="22"/>
                <w:szCs w:val="22"/>
                <w:shd w:val="clear" w:color="auto" w:fill="FFFFFF"/>
              </w:rPr>
              <w:t>nécessaire</w:t>
            </w:r>
            <w:r>
              <w:rPr>
                <w:rFonts w:ascii="Bookman Old Style" w:hAnsi="Bookman Old Style"/>
                <w:sz w:val="22"/>
                <w:szCs w:val="22"/>
                <w:shd w:val="clear" w:color="auto" w:fill="FFFFFF"/>
              </w:rPr>
              <w:t xml:space="preserve"> pour certaines techniques d’authentification comme par exemple Json Web Token.</w:t>
            </w:r>
          </w:p>
          <w:p w:rsidR="00627625" w:rsidRDefault="00627625" w:rsidP="00627625">
            <w:pPr>
              <w:spacing w:before="0" w:after="0"/>
              <w:ind w:left="142"/>
              <w:rPr>
                <w:rFonts w:ascii="Bookman Old Style" w:hAnsi="Bookman Old Style"/>
                <w:sz w:val="22"/>
                <w:szCs w:val="22"/>
                <w:shd w:val="clear" w:color="auto" w:fill="FFFFFF"/>
              </w:rPr>
            </w:pPr>
          </w:p>
          <w:p w:rsidR="00627625" w:rsidRDefault="00627625" w:rsidP="00CB61C0">
            <w:pPr>
              <w:spacing w:before="0" w:after="0"/>
              <w:ind w:left="142"/>
              <w:rPr>
                <w:rFonts w:ascii="Bookman Old Style" w:eastAsia="NotoSerif" w:hAnsi="Bookman Old Style" w:cs="NotoSerif"/>
                <w:kern w:val="0"/>
                <w:sz w:val="22"/>
                <w:szCs w:val="22"/>
              </w:rPr>
            </w:pPr>
            <w:r w:rsidRPr="00627625">
              <w:rPr>
                <w:rFonts w:ascii="Bookman Old Style" w:eastAsia="NotoSerif" w:hAnsi="Bookman Old Style" w:cs="NotoSerif"/>
                <w:kern w:val="0"/>
                <w:sz w:val="22"/>
                <w:szCs w:val="22"/>
              </w:rPr>
              <w:t xml:space="preserve">Pour te permettre d’utiliser leur API sans </w:t>
            </w:r>
            <w:r w:rsidR="00CC33F1" w:rsidRPr="00627625">
              <w:rPr>
                <w:rFonts w:ascii="Bookman Old Style" w:eastAsia="NotoSerif" w:hAnsi="Bookman Old Style" w:cs="NotoSerif"/>
                <w:kern w:val="0"/>
                <w:sz w:val="22"/>
                <w:szCs w:val="22"/>
              </w:rPr>
              <w:t>être</w:t>
            </w:r>
            <w:r w:rsidRPr="00627625">
              <w:rPr>
                <w:rFonts w:ascii="Bookman Old Style" w:eastAsia="NotoSerif" w:hAnsi="Bookman Old Style" w:cs="NotoSerif"/>
                <w:kern w:val="0"/>
                <w:sz w:val="22"/>
                <w:szCs w:val="22"/>
              </w:rPr>
              <w:t xml:space="preserve"> bloque par la </w:t>
            </w:r>
            <w:r w:rsidRPr="00627625">
              <w:rPr>
                <w:rFonts w:ascii="Bookman Old Style" w:eastAsia="NotoSerif-Italic" w:hAnsi="Bookman Old Style" w:cs="NotoSerif-Italic"/>
                <w:i/>
                <w:iCs/>
                <w:kern w:val="0"/>
                <w:sz w:val="22"/>
                <w:szCs w:val="22"/>
              </w:rPr>
              <w:t xml:space="preserve">Same Origin Policy </w:t>
            </w:r>
            <w:r w:rsidRPr="00627625">
              <w:rPr>
                <w:rFonts w:ascii="Bookman Old Style" w:eastAsia="NotoSerif" w:hAnsi="Bookman Old Style" w:cs="NotoSerif"/>
                <w:kern w:val="0"/>
                <w:sz w:val="22"/>
                <w:szCs w:val="22"/>
              </w:rPr>
              <w:t xml:space="preserve">("politique de </w:t>
            </w:r>
            <w:r w:rsidRPr="00627625">
              <w:rPr>
                <w:rFonts w:ascii="Bookman Old Style" w:eastAsia="NotoSerif" w:hAnsi="Bookman Old Style" w:cs="NotoSerif"/>
                <w:kern w:val="0"/>
                <w:sz w:val="22"/>
                <w:szCs w:val="22"/>
              </w:rPr>
              <w:t>même</w:t>
            </w:r>
            <w:r>
              <w:rPr>
                <w:rFonts w:ascii="Bookman Old Style" w:hAnsi="Bookman Old Style"/>
                <w:sz w:val="22"/>
                <w:szCs w:val="22"/>
                <w:shd w:val="clear" w:color="auto" w:fill="FFFFFF"/>
              </w:rPr>
              <w:t xml:space="preserve"> </w:t>
            </w:r>
            <w:r w:rsidRPr="00627625">
              <w:rPr>
                <w:rFonts w:ascii="Bookman Old Style" w:eastAsia="NotoSerif" w:hAnsi="Bookman Old Style" w:cs="NotoSerif"/>
                <w:kern w:val="0"/>
                <w:sz w:val="22"/>
                <w:szCs w:val="22"/>
              </w:rPr>
              <w:t xml:space="preserve">origine") </w:t>
            </w:r>
            <w:r w:rsidRPr="00627625">
              <w:rPr>
                <w:rFonts w:ascii="Bookman Old Style" w:eastAsia="NotoSerif" w:hAnsi="Bookman Old Style" w:cs="NotoSerif"/>
                <w:kern w:val="0"/>
                <w:sz w:val="22"/>
                <w:szCs w:val="22"/>
              </w:rPr>
              <w:t>assurée</w:t>
            </w:r>
            <w:r w:rsidRPr="00627625">
              <w:rPr>
                <w:rFonts w:ascii="Bookman Old Style" w:eastAsia="NotoSerif" w:hAnsi="Bookman Old Style" w:cs="NotoSerif"/>
                <w:kern w:val="0"/>
                <w:sz w:val="22"/>
                <w:szCs w:val="22"/>
              </w:rPr>
              <w:t xml:space="preserve"> par les navigateurs web, certains services web n’utilisent pas CORS, mais JSONP</w:t>
            </w:r>
            <w:r w:rsidR="00CB61C0">
              <w:rPr>
                <w:rFonts w:ascii="Bookman Old Style" w:hAnsi="Bookman Old Style"/>
                <w:sz w:val="22"/>
                <w:szCs w:val="22"/>
                <w:shd w:val="clear" w:color="auto" w:fill="FFFFFF"/>
              </w:rPr>
              <w:t xml:space="preserve"> </w:t>
            </w:r>
            <w:r w:rsidRPr="00627625">
              <w:rPr>
                <w:rFonts w:ascii="Bookman Old Style" w:eastAsia="NotoSerif" w:hAnsi="Bookman Old Style" w:cs="NotoSerif"/>
                <w:kern w:val="0"/>
                <w:sz w:val="22"/>
                <w:szCs w:val="22"/>
              </w:rPr>
              <w:t>(</w:t>
            </w:r>
            <w:r w:rsidRPr="00627625">
              <w:rPr>
                <w:rFonts w:ascii="Bookman Old Style" w:eastAsia="NotoSerif-Italic" w:hAnsi="Bookman Old Style" w:cs="NotoSerif-Italic"/>
                <w:i/>
                <w:iCs/>
                <w:kern w:val="0"/>
                <w:sz w:val="22"/>
                <w:szCs w:val="22"/>
              </w:rPr>
              <w:t>JSON with Padding</w:t>
            </w:r>
            <w:r w:rsidRPr="00627625">
              <w:rPr>
                <w:rFonts w:ascii="Bookman Old Style" w:eastAsia="NotoSerif" w:hAnsi="Bookman Old Style" w:cs="NotoSerif"/>
                <w:kern w:val="0"/>
                <w:sz w:val="22"/>
                <w:szCs w:val="22"/>
              </w:rPr>
              <w:t>).</w:t>
            </w:r>
            <w:r w:rsidR="00CB61C0">
              <w:rPr>
                <w:rFonts w:ascii="Bookman Old Style" w:eastAsia="NotoSerif" w:hAnsi="Bookman Old Style" w:cs="NotoSerif"/>
                <w:kern w:val="0"/>
                <w:sz w:val="22"/>
                <w:szCs w:val="22"/>
              </w:rPr>
              <w:t xml:space="preserve"> </w:t>
            </w:r>
            <w:r w:rsidR="00CB61C0" w:rsidRPr="00CB61C0">
              <w:rPr>
                <w:rFonts w:ascii="Bookman Old Style" w:eastAsia="NotoSerif" w:hAnsi="Bookman Old Style" w:cs="NotoSerif"/>
                <w:kern w:val="0"/>
                <w:sz w:val="22"/>
                <w:szCs w:val="22"/>
              </w:rPr>
              <w:t xml:space="preserve">Le serveur ne retournera pas le JSON directement, mais l’emballera dans une fonction </w:t>
            </w:r>
            <w:r w:rsidR="00CB61C0" w:rsidRPr="00CB61C0">
              <w:rPr>
                <w:rFonts w:ascii="Bookman Old Style" w:eastAsia="NotoSerif" w:hAnsi="Bookman Old Style" w:cs="NotoSerif"/>
                <w:kern w:val="0"/>
                <w:sz w:val="22"/>
                <w:szCs w:val="22"/>
              </w:rPr>
              <w:t>passée</w:t>
            </w:r>
            <w:r w:rsidR="00CB61C0" w:rsidRPr="00CB61C0">
              <w:rPr>
                <w:rFonts w:ascii="Bookman Old Style" w:eastAsia="NotoSerif" w:hAnsi="Bookman Old Style" w:cs="NotoSerif"/>
                <w:kern w:val="0"/>
                <w:sz w:val="22"/>
                <w:szCs w:val="22"/>
              </w:rPr>
              <w:t xml:space="preserve"> en</w:t>
            </w:r>
            <w:r w:rsidR="00CB61C0" w:rsidRPr="00CB61C0">
              <w:rPr>
                <w:rFonts w:ascii="Bookman Old Style" w:eastAsia="NotoSerif" w:hAnsi="Bookman Old Style" w:cs="NotoSerif"/>
                <w:kern w:val="0"/>
                <w:sz w:val="22"/>
                <w:szCs w:val="22"/>
              </w:rPr>
              <w:t xml:space="preserve"> </w:t>
            </w:r>
            <w:r w:rsidR="00CB61C0" w:rsidRPr="00CB61C0">
              <w:rPr>
                <w:rFonts w:ascii="Bookman Old Style" w:eastAsia="NotoSerif" w:hAnsi="Bookman Old Style" w:cs="NotoSerif"/>
                <w:kern w:val="0"/>
                <w:sz w:val="22"/>
                <w:szCs w:val="22"/>
              </w:rPr>
              <w:t xml:space="preserve">callback. La </w:t>
            </w:r>
            <w:r w:rsidR="00CB61C0" w:rsidRPr="00CB61C0">
              <w:rPr>
                <w:rFonts w:ascii="Bookman Old Style" w:eastAsia="NotoSerif" w:hAnsi="Bookman Old Style" w:cs="NotoSerif"/>
                <w:kern w:val="0"/>
                <w:sz w:val="22"/>
                <w:szCs w:val="22"/>
              </w:rPr>
              <w:t>réponse</w:t>
            </w:r>
            <w:r w:rsidR="00CB61C0" w:rsidRPr="00CB61C0">
              <w:rPr>
                <w:rFonts w:ascii="Bookman Old Style" w:eastAsia="NotoSerif" w:hAnsi="Bookman Old Style" w:cs="NotoSerif"/>
                <w:kern w:val="0"/>
                <w:sz w:val="22"/>
                <w:szCs w:val="22"/>
              </w:rPr>
              <w:t xml:space="preserve"> arrive alors sous forme de script, et les scripts ne sont pas soumis </w:t>
            </w:r>
            <w:r w:rsidR="00CB61C0">
              <w:rPr>
                <w:rFonts w:ascii="Bookman Old Style" w:eastAsia="NotoSerif" w:hAnsi="Bookman Old Style" w:cs="NotoSerif"/>
                <w:kern w:val="0"/>
                <w:sz w:val="22"/>
                <w:szCs w:val="22"/>
              </w:rPr>
              <w:t>à</w:t>
            </w:r>
            <w:r w:rsidR="00CB61C0" w:rsidRPr="00CB61C0">
              <w:rPr>
                <w:rFonts w:ascii="Bookman Old Style" w:eastAsia="NotoSerif" w:hAnsi="Bookman Old Style" w:cs="NotoSerif"/>
                <w:kern w:val="0"/>
                <w:sz w:val="22"/>
                <w:szCs w:val="22"/>
              </w:rPr>
              <w:t xml:space="preserve"> la </w:t>
            </w:r>
            <w:r w:rsidR="00CB61C0" w:rsidRPr="00CB61C0">
              <w:rPr>
                <w:rFonts w:ascii="Bookman Old Style" w:eastAsia="NotoSerif-Italic" w:hAnsi="Bookman Old Style" w:cs="NotoSerif-Italic"/>
                <w:i/>
                <w:iCs/>
                <w:kern w:val="0"/>
                <w:sz w:val="22"/>
                <w:szCs w:val="22"/>
              </w:rPr>
              <w:t>Same</w:t>
            </w:r>
            <w:r w:rsidR="00CB61C0" w:rsidRPr="00CB61C0">
              <w:rPr>
                <w:rFonts w:ascii="Bookman Old Style" w:eastAsia="NotoSerif-Italic" w:hAnsi="Bookman Old Style" w:cs="NotoSerif-Italic"/>
                <w:i/>
                <w:iCs/>
                <w:kern w:val="0"/>
                <w:sz w:val="22"/>
                <w:szCs w:val="22"/>
              </w:rPr>
              <w:t xml:space="preserve"> </w:t>
            </w:r>
            <w:r w:rsidR="00CB61C0" w:rsidRPr="00CB61C0">
              <w:rPr>
                <w:rFonts w:ascii="Bookman Old Style" w:eastAsia="NotoSerif-Italic" w:hAnsi="Bookman Old Style" w:cs="NotoSerif-Italic"/>
                <w:i/>
                <w:iCs/>
                <w:kern w:val="0"/>
                <w:sz w:val="22"/>
                <w:szCs w:val="22"/>
              </w:rPr>
              <w:t>Origin Policy</w:t>
            </w:r>
            <w:r w:rsidR="00CB61C0" w:rsidRPr="00CB61C0">
              <w:rPr>
                <w:rFonts w:ascii="Bookman Old Style" w:eastAsia="NotoSerif" w:hAnsi="Bookman Old Style" w:cs="NotoSerif"/>
                <w:kern w:val="0"/>
                <w:sz w:val="22"/>
                <w:szCs w:val="22"/>
              </w:rPr>
              <w:t xml:space="preserve">. Une fois charge, tu peux alors </w:t>
            </w:r>
            <w:r w:rsidR="00CB61C0" w:rsidRPr="00CB61C0">
              <w:rPr>
                <w:rFonts w:ascii="Bookman Old Style" w:eastAsia="NotoSerif" w:hAnsi="Bookman Old Style" w:cs="NotoSerif"/>
                <w:kern w:val="0"/>
                <w:sz w:val="22"/>
                <w:szCs w:val="22"/>
              </w:rPr>
              <w:t>accéder</w:t>
            </w:r>
            <w:r w:rsidR="00CB61C0" w:rsidRPr="00CB61C0">
              <w:rPr>
                <w:rFonts w:ascii="Bookman Old Style" w:eastAsia="NotoSerif" w:hAnsi="Bookman Old Style" w:cs="NotoSerif"/>
                <w:kern w:val="0"/>
                <w:sz w:val="22"/>
                <w:szCs w:val="22"/>
              </w:rPr>
              <w:t xml:space="preserve"> </w:t>
            </w:r>
            <w:r w:rsidR="00CB61C0">
              <w:rPr>
                <w:rFonts w:ascii="Bookman Old Style" w:eastAsia="NotoSerif" w:hAnsi="Bookman Old Style" w:cs="NotoSerif"/>
                <w:kern w:val="0"/>
                <w:sz w:val="22"/>
                <w:szCs w:val="22"/>
              </w:rPr>
              <w:t>à</w:t>
            </w:r>
            <w:r w:rsidR="00CB61C0" w:rsidRPr="00CB61C0">
              <w:rPr>
                <w:rFonts w:ascii="Bookman Old Style" w:eastAsia="NotoSerif" w:hAnsi="Bookman Old Style" w:cs="NotoSerif"/>
                <w:kern w:val="0"/>
                <w:sz w:val="22"/>
                <w:szCs w:val="22"/>
              </w:rPr>
              <w:t xml:space="preserve"> la valeur JSON contenue dans la </w:t>
            </w:r>
            <w:r w:rsidR="00CB61C0" w:rsidRPr="00CB61C0">
              <w:rPr>
                <w:rFonts w:ascii="Bookman Old Style" w:eastAsia="NotoSerif" w:hAnsi="Bookman Old Style" w:cs="NotoSerif"/>
                <w:kern w:val="0"/>
                <w:sz w:val="22"/>
                <w:szCs w:val="22"/>
              </w:rPr>
              <w:t>réponse</w:t>
            </w:r>
            <w:r w:rsidR="00CB61C0" w:rsidRPr="00CB61C0">
              <w:rPr>
                <w:rFonts w:ascii="Bookman Old Style" w:eastAsia="NotoSerif" w:hAnsi="Bookman Old Style" w:cs="NotoSerif"/>
                <w:kern w:val="0"/>
                <w:sz w:val="22"/>
                <w:szCs w:val="22"/>
              </w:rPr>
              <w:t>.</w:t>
            </w:r>
          </w:p>
          <w:p w:rsidR="009440AB" w:rsidRDefault="009440AB" w:rsidP="00CB61C0">
            <w:pPr>
              <w:spacing w:before="0" w:after="0"/>
              <w:ind w:left="142"/>
              <w:rPr>
                <w:rFonts w:ascii="Bookman Old Style" w:eastAsia="NotoSerif" w:hAnsi="Bookman Old Style" w:cs="NotoSerif"/>
                <w:kern w:val="0"/>
                <w:sz w:val="22"/>
                <w:szCs w:val="22"/>
              </w:rPr>
            </w:pPr>
          </w:p>
          <w:p w:rsidR="009440AB" w:rsidRPr="00284C49" w:rsidRDefault="009440AB" w:rsidP="00CB61C0">
            <w:pPr>
              <w:spacing w:before="0" w:after="0"/>
              <w:ind w:left="142"/>
              <w:rPr>
                <w:rFonts w:ascii="Bookman Old Style" w:hAnsi="Bookman Old Style"/>
                <w:sz w:val="22"/>
                <w:szCs w:val="22"/>
                <w:shd w:val="clear" w:color="auto" w:fill="FFFFFF"/>
              </w:rPr>
            </w:pPr>
            <w:r>
              <w:rPr>
                <w:rFonts w:ascii="Bookman Old Style" w:eastAsia="NotoSerif" w:hAnsi="Bookman Old Style" w:cs="NotoSerif"/>
                <w:kern w:val="0"/>
                <w:sz w:val="22"/>
                <w:szCs w:val="22"/>
              </w:rPr>
              <w:t xml:space="preserve">Les intercepteurs permettent d’intercepter des appels de requêtes ou des réponses pour ajouter un header particulier à certaines d’entre elles ou bien gérer des types de réponse.  </w:t>
            </w:r>
          </w:p>
        </w:tc>
      </w:tr>
      <w:tr w:rsidR="00322997" w:rsidRPr="001047F9" w:rsidTr="0090554E">
        <w:tc>
          <w:tcPr>
            <w:tcW w:w="2410" w:type="dxa"/>
          </w:tcPr>
          <w:p w:rsidR="003900BD" w:rsidRPr="001047F9" w:rsidRDefault="00E20264" w:rsidP="00E20264">
            <w:pPr>
              <w:pStyle w:val="Titre1"/>
              <w:spacing w:before="0" w:after="0"/>
              <w:ind w:left="137" w:right="119"/>
              <w:jc w:val="left"/>
              <w:rPr>
                <w:rFonts w:ascii="Bookman Old Style" w:hAnsi="Bookman Old Style"/>
                <w:sz w:val="22"/>
                <w:szCs w:val="22"/>
              </w:rPr>
            </w:pPr>
            <w:r>
              <w:rPr>
                <w:rFonts w:ascii="Bookman Old Style" w:eastAsia="Arial Unicode MS" w:hAnsi="Bookman Old Style" w:cs="Arial Unicode MS"/>
                <w:caps w:val="0"/>
                <w:noProof/>
                <w:sz w:val="22"/>
                <w:szCs w:val="22"/>
              </w:rPr>
              <w:t>Le service Firebase de Google</w:t>
            </w:r>
          </w:p>
        </w:tc>
        <w:tc>
          <w:tcPr>
            <w:tcW w:w="11198" w:type="dxa"/>
          </w:tcPr>
          <w:p w:rsidR="00322997" w:rsidRPr="00E20264" w:rsidRDefault="00E20264" w:rsidP="00123630">
            <w:pPr>
              <w:spacing w:before="0" w:after="0"/>
              <w:ind w:left="139"/>
              <w:rPr>
                <w:rFonts w:ascii="Bookman Old Style" w:eastAsiaTheme="minorEastAsia" w:hAnsi="Bookman Old Style"/>
                <w:sz w:val="22"/>
                <w:szCs w:val="22"/>
              </w:rPr>
            </w:pPr>
            <w:r w:rsidRPr="00E20264">
              <w:rPr>
                <w:rFonts w:ascii="Bookman Old Style" w:hAnsi="Bookman Old Style"/>
                <w:sz w:val="22"/>
                <w:szCs w:val="22"/>
                <w:shd w:val="clear" w:color="auto" w:fill="FFFFFF"/>
              </w:rPr>
              <w:t>Ce service permet la création d'un backend complet sans coder, et comprend énormément de services, dont l'authentification, une base de données NoSQL et un stockage de fichiers. </w:t>
            </w:r>
          </w:p>
        </w:tc>
      </w:tr>
      <w:tr w:rsidR="0097517D" w:rsidRPr="001047F9" w:rsidTr="0090554E">
        <w:tc>
          <w:tcPr>
            <w:tcW w:w="2410" w:type="dxa"/>
          </w:tcPr>
          <w:p w:rsidR="0097517D" w:rsidRPr="001047F9" w:rsidRDefault="00522931" w:rsidP="00F7718E">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t>Les tests</w:t>
            </w:r>
          </w:p>
        </w:tc>
        <w:tc>
          <w:tcPr>
            <w:tcW w:w="11198" w:type="dxa"/>
          </w:tcPr>
          <w:p w:rsidR="00BE4BC5" w:rsidRPr="00BE4BC5" w:rsidRDefault="00522931" w:rsidP="00BE4BC5">
            <w:pPr>
              <w:pStyle w:val="Paragraphedeliste"/>
              <w:numPr>
                <w:ilvl w:val="0"/>
                <w:numId w:val="2"/>
              </w:numPr>
              <w:autoSpaceDE w:val="0"/>
              <w:autoSpaceDN w:val="0"/>
              <w:adjustRightInd w:val="0"/>
              <w:spacing w:before="0" w:after="0" w:line="240" w:lineRule="auto"/>
              <w:ind w:left="139"/>
              <w:rPr>
                <w:rFonts w:ascii="Bookman Old Style" w:eastAsiaTheme="minorEastAsia" w:hAnsi="Bookman Old Style"/>
                <w:sz w:val="22"/>
                <w:szCs w:val="22"/>
              </w:rPr>
            </w:pPr>
            <w:r w:rsidRPr="00BE4BC5">
              <w:rPr>
                <w:rFonts w:ascii="Bookman Old Style" w:eastAsiaTheme="minorEastAsia" w:hAnsi="Bookman Old Style"/>
                <w:sz w:val="22"/>
                <w:szCs w:val="22"/>
              </w:rPr>
              <w:t xml:space="preserve">Sous Angular, </w:t>
            </w:r>
            <w:r w:rsidR="00BB4382">
              <w:rPr>
                <w:rFonts w:ascii="Bookman Old Style" w:eastAsiaTheme="minorEastAsia" w:hAnsi="Bookman Old Style"/>
                <w:sz w:val="22"/>
                <w:szCs w:val="22"/>
              </w:rPr>
              <w:t>les fichiers de tests portent l’extension spec.ts. O</w:t>
            </w:r>
            <w:r w:rsidRPr="00BE4BC5">
              <w:rPr>
                <w:rFonts w:ascii="Bookman Old Style" w:eastAsiaTheme="minorEastAsia" w:hAnsi="Bookman Old Style"/>
                <w:sz w:val="22"/>
                <w:szCs w:val="22"/>
              </w:rPr>
              <w:t>n peut écrire  2 types de tests</w:t>
            </w:r>
            <w:r w:rsidR="00BE4BC5">
              <w:rPr>
                <w:rFonts w:ascii="Bookman Old Style" w:eastAsiaTheme="minorEastAsia" w:hAnsi="Bookman Old Style"/>
                <w:sz w:val="22"/>
                <w:szCs w:val="22"/>
              </w:rPr>
              <w:t> :</w:t>
            </w:r>
            <w:r w:rsidR="00BE4BC5">
              <w:rPr>
                <w:rFonts w:ascii="NotoSerif" w:eastAsia="NotoSerif" w:cs="NotoSerif"/>
                <w:color w:val="333333"/>
                <w:kern w:val="0"/>
                <w:sz w:val="21"/>
                <w:szCs w:val="21"/>
              </w:rPr>
              <w:t xml:space="preserve"> </w:t>
            </w:r>
          </w:p>
          <w:p w:rsidR="00522931" w:rsidRPr="00522931" w:rsidRDefault="00BE4BC5" w:rsidP="00BE4BC5">
            <w:pPr>
              <w:pStyle w:val="Paragraphedeliste"/>
              <w:numPr>
                <w:ilvl w:val="0"/>
                <w:numId w:val="2"/>
              </w:numPr>
              <w:autoSpaceDE w:val="0"/>
              <w:autoSpaceDN w:val="0"/>
              <w:adjustRightInd w:val="0"/>
              <w:spacing w:before="0" w:after="0" w:line="240" w:lineRule="auto"/>
              <w:ind w:left="139"/>
              <w:rPr>
                <w:rFonts w:ascii="Bookman Old Style" w:eastAsiaTheme="minorEastAsia" w:hAnsi="Bookman Old Style"/>
                <w:sz w:val="22"/>
                <w:szCs w:val="22"/>
              </w:rPr>
            </w:pPr>
            <w:r>
              <w:rPr>
                <w:rFonts w:ascii="NotoSerif" w:eastAsia="NotoSerif" w:cs="NotoSerif"/>
                <w:color w:val="333333"/>
                <w:kern w:val="0"/>
                <w:sz w:val="21"/>
                <w:szCs w:val="21"/>
              </w:rPr>
              <w:t xml:space="preserve">- </w:t>
            </w:r>
            <w:r w:rsidR="00522931">
              <w:rPr>
                <w:rFonts w:ascii="Bookman Old Style" w:eastAsiaTheme="minorEastAsia" w:hAnsi="Bookman Old Style"/>
                <w:sz w:val="22"/>
                <w:szCs w:val="22"/>
              </w:rPr>
              <w:t xml:space="preserve">Les tests unitaires : </w:t>
            </w:r>
            <w:r>
              <w:rPr>
                <w:rFonts w:ascii="Bookman Old Style" w:eastAsiaTheme="minorEastAsia" w:hAnsi="Bookman Old Style"/>
                <w:sz w:val="22"/>
                <w:szCs w:val="22"/>
              </w:rPr>
              <w:t xml:space="preserve">permettent de vérifier qu’un bout de code fonctionne parfaitement en isolation. </w:t>
            </w:r>
            <w:r w:rsidRPr="00BE4BC5">
              <w:rPr>
                <w:rFonts w:ascii="Bookman Old Style" w:eastAsiaTheme="minorEastAsia" w:hAnsi="Bookman Old Style"/>
                <w:sz w:val="22"/>
                <w:szCs w:val="22"/>
              </w:rPr>
              <w:t xml:space="preserve">: </w:t>
            </w:r>
            <w:r w:rsidRPr="00BE4BC5">
              <w:rPr>
                <w:rFonts w:ascii="Bookman Old Style" w:eastAsia="NotoSerif" w:hAnsi="Bookman Old Style" w:cs="NotoSerif"/>
                <w:kern w:val="0"/>
                <w:sz w:val="22"/>
                <w:szCs w:val="22"/>
              </w:rPr>
              <w:t xml:space="preserve">L’un des concepts au </w:t>
            </w:r>
            <w:r w:rsidRPr="00BE4BC5">
              <w:rPr>
                <w:rFonts w:ascii="Bookman Old Style" w:eastAsia="NotoSerif" w:hAnsi="Bookman Old Style" w:cs="NotoSerif"/>
                <w:kern w:val="0"/>
                <w:sz w:val="22"/>
                <w:szCs w:val="22"/>
              </w:rPr>
              <w:t>cœur</w:t>
            </w:r>
            <w:r w:rsidRPr="00BE4BC5">
              <w:rPr>
                <w:rFonts w:ascii="Bookman Old Style" w:eastAsia="NotoSerif" w:hAnsi="Bookman Old Style" w:cs="NotoSerif"/>
                <w:kern w:val="0"/>
                <w:sz w:val="22"/>
                <w:szCs w:val="22"/>
              </w:rPr>
              <w:t xml:space="preserve"> d’un test unitaire est celui d’isolation : on ne veut pas que notre test soit biaise par ses </w:t>
            </w:r>
            <w:r w:rsidRPr="00BE4BC5">
              <w:rPr>
                <w:rFonts w:ascii="Bookman Old Style" w:eastAsia="NotoSerif" w:hAnsi="Bookman Old Style" w:cs="NotoSerif"/>
                <w:kern w:val="0"/>
                <w:sz w:val="22"/>
                <w:szCs w:val="22"/>
              </w:rPr>
              <w:t>dépendances</w:t>
            </w:r>
            <w:r w:rsidRPr="00BE4BC5">
              <w:rPr>
                <w:rFonts w:ascii="Bookman Old Style" w:eastAsia="NotoSerif" w:hAnsi="Bookman Old Style" w:cs="NotoSerif"/>
                <w:kern w:val="0"/>
                <w:sz w:val="22"/>
                <w:szCs w:val="22"/>
              </w:rPr>
              <w:t xml:space="preserve">. Alors on utilise </w:t>
            </w:r>
            <w:r w:rsidRPr="00BE4BC5">
              <w:rPr>
                <w:rFonts w:ascii="Bookman Old Style" w:eastAsia="NotoSerif" w:hAnsi="Bookman Old Style" w:cs="NotoSerif"/>
                <w:kern w:val="0"/>
                <w:sz w:val="22"/>
                <w:szCs w:val="22"/>
              </w:rPr>
              <w:t>généralement</w:t>
            </w:r>
            <w:r w:rsidRPr="00BE4BC5">
              <w:rPr>
                <w:rFonts w:ascii="Bookman Old Style" w:eastAsia="NotoSerif" w:hAnsi="Bookman Old Style" w:cs="NotoSerif"/>
                <w:kern w:val="0"/>
                <w:sz w:val="22"/>
                <w:szCs w:val="22"/>
              </w:rPr>
              <w:t xml:space="preserve"> des objets bouchonnes (</w:t>
            </w:r>
            <w:r w:rsidRPr="00BE4BC5">
              <w:rPr>
                <w:rFonts w:ascii="Bookman Old Style" w:eastAsia="NotoSerif-Italic" w:hAnsi="Bookman Old Style" w:cs="NotoSerif-Italic"/>
                <w:i/>
                <w:iCs/>
                <w:kern w:val="0"/>
                <w:sz w:val="22"/>
                <w:szCs w:val="22"/>
              </w:rPr>
              <w:t>mock</w:t>
            </w:r>
            <w:r w:rsidRPr="00BE4BC5">
              <w:rPr>
                <w:rFonts w:ascii="Bookman Old Style" w:eastAsia="NotoSerif" w:hAnsi="Bookman Old Style" w:cs="NotoSerif"/>
                <w:kern w:val="0"/>
                <w:sz w:val="22"/>
                <w:szCs w:val="22"/>
              </w:rPr>
              <w:t xml:space="preserve">) comme </w:t>
            </w:r>
            <w:r w:rsidRPr="00BE4BC5">
              <w:rPr>
                <w:rFonts w:ascii="Bookman Old Style" w:eastAsia="NotoSerif" w:hAnsi="Bookman Old Style" w:cs="NotoSerif"/>
                <w:kern w:val="0"/>
                <w:sz w:val="22"/>
                <w:szCs w:val="22"/>
              </w:rPr>
              <w:t>dépendances</w:t>
            </w:r>
            <w:r w:rsidRPr="00BE4BC5">
              <w:rPr>
                <w:rFonts w:ascii="Bookman Old Style" w:eastAsia="NotoSerif" w:hAnsi="Bookman Old Style" w:cs="NotoSerif"/>
                <w:kern w:val="0"/>
                <w:sz w:val="22"/>
                <w:szCs w:val="22"/>
              </w:rPr>
              <w:t xml:space="preserve">. Ce sont des objets factices </w:t>
            </w:r>
            <w:r w:rsidRPr="00BE4BC5">
              <w:rPr>
                <w:rFonts w:ascii="Bookman Old Style" w:eastAsia="NotoSerif" w:hAnsi="Bookman Old Style" w:cs="NotoSerif"/>
                <w:kern w:val="0"/>
                <w:sz w:val="22"/>
                <w:szCs w:val="22"/>
              </w:rPr>
              <w:t>crées</w:t>
            </w:r>
            <w:r w:rsidRPr="00BE4BC5">
              <w:rPr>
                <w:rFonts w:ascii="Bookman Old Style" w:eastAsia="NotoSerif" w:hAnsi="Bookman Old Style" w:cs="NotoSerif"/>
                <w:kern w:val="0"/>
                <w:sz w:val="22"/>
                <w:szCs w:val="22"/>
              </w:rPr>
              <w:t xml:space="preserve"> juste pour les besoins du test.</w:t>
            </w:r>
            <w:r w:rsidR="00BB4382">
              <w:rPr>
                <w:rFonts w:ascii="Bookman Old Style" w:eastAsia="NotoSerif" w:hAnsi="Bookman Old Style" w:cs="NotoSerif"/>
                <w:kern w:val="0"/>
                <w:sz w:val="22"/>
                <w:szCs w:val="22"/>
              </w:rPr>
              <w:t xml:space="preserve"> Jasmine</w:t>
            </w:r>
            <w:r w:rsidR="00AA0523">
              <w:rPr>
                <w:rFonts w:ascii="Bookman Old Style" w:eastAsia="NotoSerif" w:hAnsi="Bookman Old Style" w:cs="NotoSerif"/>
                <w:kern w:val="0"/>
                <w:sz w:val="22"/>
                <w:szCs w:val="22"/>
              </w:rPr>
              <w:t xml:space="preserve"> &amp; Karma</w:t>
            </w:r>
            <w:r w:rsidR="00BB4382">
              <w:rPr>
                <w:rFonts w:ascii="Bookman Old Style" w:eastAsia="NotoSerif" w:hAnsi="Bookman Old Style" w:cs="NotoSerif"/>
                <w:kern w:val="0"/>
                <w:sz w:val="22"/>
                <w:szCs w:val="22"/>
              </w:rPr>
              <w:t> : une bibliothèque pour faire des tests unitaires.</w:t>
            </w:r>
          </w:p>
        </w:tc>
      </w:tr>
      <w:tr w:rsidR="0097517D" w:rsidRPr="001047F9" w:rsidTr="0090554E">
        <w:tc>
          <w:tcPr>
            <w:tcW w:w="2410"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1198"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90554E">
        <w:tc>
          <w:tcPr>
            <w:tcW w:w="2410"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1198"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90554E">
        <w:tc>
          <w:tcPr>
            <w:tcW w:w="2410"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1198" w:type="dxa"/>
          </w:tcPr>
          <w:p w:rsidR="0097517D" w:rsidRPr="001047F9" w:rsidRDefault="0097517D" w:rsidP="005D2924">
            <w:pPr>
              <w:spacing w:before="0" w:after="0"/>
              <w:ind w:left="139"/>
              <w:rPr>
                <w:rFonts w:ascii="Bookman Old Style" w:eastAsiaTheme="minorEastAsia" w:hAnsi="Bookman Old Style"/>
                <w:sz w:val="22"/>
                <w:szCs w:val="22"/>
              </w:rPr>
            </w:pPr>
          </w:p>
        </w:tc>
      </w:tr>
    </w:tbl>
    <w:p w:rsidR="00E52305" w:rsidRPr="001047F9" w:rsidRDefault="00E52305" w:rsidP="00052C66">
      <w:pPr>
        <w:rPr>
          <w:rFonts w:ascii="Bookman Old Style" w:hAnsi="Bookman Old Style"/>
          <w:sz w:val="22"/>
          <w:szCs w:val="22"/>
        </w:rPr>
      </w:pPr>
    </w:p>
    <w:sectPr w:rsidR="00E52305" w:rsidRPr="001047F9" w:rsidSect="00F7718E">
      <w:footerReference w:type="default" r:id="rId11"/>
      <w:headerReference w:type="first" r:id="rId12"/>
      <w:pgSz w:w="15840" w:h="12240" w:orient="landscape"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AB9" w:rsidRDefault="00AF2AB9">
      <w:pPr>
        <w:spacing w:before="0" w:after="0" w:line="240" w:lineRule="auto"/>
      </w:pPr>
      <w:r>
        <w:separator/>
      </w:r>
    </w:p>
  </w:endnote>
  <w:endnote w:type="continuationSeparator" w:id="0">
    <w:p w:rsidR="00AF2AB9" w:rsidRDefault="00AF2A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plus1mn-regular">
    <w:altName w:val="MS Mincho"/>
    <w:panose1 w:val="00000000000000000000"/>
    <w:charset w:val="80"/>
    <w:family w:val="auto"/>
    <w:notTrueType/>
    <w:pitch w:val="default"/>
    <w:sig w:usb0="00000001" w:usb1="08070000" w:usb2="00000010" w:usb3="00000000" w:csb0="00020000" w:csb1="00000000"/>
  </w:font>
  <w:font w:name="Aileron">
    <w:altName w:val="Times New Roman"/>
    <w:panose1 w:val="00000000000000000000"/>
    <w:charset w:val="00"/>
    <w:family w:val="roman"/>
    <w:notTrueType/>
    <w:pitch w:val="default"/>
  </w:font>
  <w:font w:name="NotoSerif-Italic">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305" w:rsidRDefault="001257B1">
    <w:pPr>
      <w:pStyle w:val="Pieddepage"/>
      <w:rPr>
        <w:noProof/>
      </w:rPr>
    </w:pPr>
    <w:r>
      <w:rPr>
        <w:noProof/>
      </w:rPr>
      <w:t xml:space="preserve">Page </w:t>
    </w:r>
    <w:r>
      <w:rPr>
        <w:noProof/>
      </w:rPr>
      <w:fldChar w:fldCharType="begin"/>
    </w:r>
    <w:r>
      <w:rPr>
        <w:noProof/>
      </w:rPr>
      <w:instrText>PAGE</w:instrText>
    </w:r>
    <w:r>
      <w:rPr>
        <w:noProof/>
      </w:rPr>
      <w:fldChar w:fldCharType="separate"/>
    </w:r>
    <w:r w:rsidR="00FB14AC">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AB9" w:rsidRDefault="00AF2AB9">
      <w:pPr>
        <w:spacing w:before="0" w:after="0" w:line="240" w:lineRule="auto"/>
      </w:pPr>
      <w:r>
        <w:separator/>
      </w:r>
    </w:p>
  </w:footnote>
  <w:footnote w:type="continuationSeparator" w:id="0">
    <w:p w:rsidR="00AF2AB9" w:rsidRDefault="00AF2AB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4CE" w:rsidRDefault="00676E3C" w:rsidP="008E1B0C">
    <w:pPr>
      <w:pStyle w:val="Nom"/>
      <w:pBdr>
        <w:left w:val="single" w:sz="4" w:space="0" w:color="7E97AD" w:themeColor="accent1"/>
      </w:pBdr>
      <w:spacing w:before="0" w:after="0"/>
      <w:ind w:left="0"/>
      <w:rPr>
        <w:noProof/>
      </w:rPr>
    </w:pPr>
    <w:r>
      <w:rPr>
        <w:noProof/>
      </w:rPr>
      <w:t>ANGULAR</w:t>
    </w:r>
    <w:r w:rsidR="00A344CE">
      <w:rPr>
        <w:noProof/>
      </w:rPr>
      <w:t xml:space="preserve"> : </w:t>
    </w:r>
    <w:r>
      <w:rPr>
        <w:noProof/>
      </w:rPr>
      <w:t xml:space="preserve">PRESENTATION - </w:t>
    </w:r>
    <w:r w:rsidR="00A344CE">
      <w:rPr>
        <w:noProof/>
      </w:rPr>
      <w:t>ComMANDES UTILES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370B2"/>
    <w:multiLevelType w:val="hybridMultilevel"/>
    <w:tmpl w:val="57664E68"/>
    <w:lvl w:ilvl="0" w:tplc="12A0C22A">
      <w:numFmt w:val="bullet"/>
      <w:lvlText w:val=""/>
      <w:lvlJc w:val="left"/>
      <w:pPr>
        <w:ind w:left="919" w:hanging="360"/>
      </w:pPr>
      <w:rPr>
        <w:rFonts w:ascii="Symbol" w:eastAsia="NotoSerif" w:hAnsi="Symbol" w:cs="NotoSerif" w:hint="default"/>
      </w:rPr>
    </w:lvl>
    <w:lvl w:ilvl="1" w:tplc="040C0003" w:tentative="1">
      <w:start w:val="1"/>
      <w:numFmt w:val="bullet"/>
      <w:lvlText w:val="o"/>
      <w:lvlJc w:val="left"/>
      <w:pPr>
        <w:ind w:left="1639" w:hanging="360"/>
      </w:pPr>
      <w:rPr>
        <w:rFonts w:ascii="Courier New" w:hAnsi="Courier New" w:cs="Courier New" w:hint="default"/>
      </w:rPr>
    </w:lvl>
    <w:lvl w:ilvl="2" w:tplc="040C0005" w:tentative="1">
      <w:start w:val="1"/>
      <w:numFmt w:val="bullet"/>
      <w:lvlText w:val=""/>
      <w:lvlJc w:val="left"/>
      <w:pPr>
        <w:ind w:left="2359" w:hanging="360"/>
      </w:pPr>
      <w:rPr>
        <w:rFonts w:ascii="Wingdings" w:hAnsi="Wingdings" w:hint="default"/>
      </w:rPr>
    </w:lvl>
    <w:lvl w:ilvl="3" w:tplc="040C0001" w:tentative="1">
      <w:start w:val="1"/>
      <w:numFmt w:val="bullet"/>
      <w:lvlText w:val=""/>
      <w:lvlJc w:val="left"/>
      <w:pPr>
        <w:ind w:left="3079" w:hanging="360"/>
      </w:pPr>
      <w:rPr>
        <w:rFonts w:ascii="Symbol" w:hAnsi="Symbol" w:hint="default"/>
      </w:rPr>
    </w:lvl>
    <w:lvl w:ilvl="4" w:tplc="040C0003" w:tentative="1">
      <w:start w:val="1"/>
      <w:numFmt w:val="bullet"/>
      <w:lvlText w:val="o"/>
      <w:lvlJc w:val="left"/>
      <w:pPr>
        <w:ind w:left="3799" w:hanging="360"/>
      </w:pPr>
      <w:rPr>
        <w:rFonts w:ascii="Courier New" w:hAnsi="Courier New" w:cs="Courier New" w:hint="default"/>
      </w:rPr>
    </w:lvl>
    <w:lvl w:ilvl="5" w:tplc="040C0005" w:tentative="1">
      <w:start w:val="1"/>
      <w:numFmt w:val="bullet"/>
      <w:lvlText w:val=""/>
      <w:lvlJc w:val="left"/>
      <w:pPr>
        <w:ind w:left="4519" w:hanging="360"/>
      </w:pPr>
      <w:rPr>
        <w:rFonts w:ascii="Wingdings" w:hAnsi="Wingdings" w:hint="default"/>
      </w:rPr>
    </w:lvl>
    <w:lvl w:ilvl="6" w:tplc="040C0001" w:tentative="1">
      <w:start w:val="1"/>
      <w:numFmt w:val="bullet"/>
      <w:lvlText w:val=""/>
      <w:lvlJc w:val="left"/>
      <w:pPr>
        <w:ind w:left="5239" w:hanging="360"/>
      </w:pPr>
      <w:rPr>
        <w:rFonts w:ascii="Symbol" w:hAnsi="Symbol" w:hint="default"/>
      </w:rPr>
    </w:lvl>
    <w:lvl w:ilvl="7" w:tplc="040C0003" w:tentative="1">
      <w:start w:val="1"/>
      <w:numFmt w:val="bullet"/>
      <w:lvlText w:val="o"/>
      <w:lvlJc w:val="left"/>
      <w:pPr>
        <w:ind w:left="5959" w:hanging="360"/>
      </w:pPr>
      <w:rPr>
        <w:rFonts w:ascii="Courier New" w:hAnsi="Courier New" w:cs="Courier New" w:hint="default"/>
      </w:rPr>
    </w:lvl>
    <w:lvl w:ilvl="8" w:tplc="040C0005" w:tentative="1">
      <w:start w:val="1"/>
      <w:numFmt w:val="bullet"/>
      <w:lvlText w:val=""/>
      <w:lvlJc w:val="left"/>
      <w:pPr>
        <w:ind w:left="6679" w:hanging="360"/>
      </w:pPr>
      <w:rPr>
        <w:rFonts w:ascii="Wingdings" w:hAnsi="Wingdings" w:hint="default"/>
      </w:rPr>
    </w:lvl>
  </w:abstractNum>
  <w:abstractNum w:abstractNumId="1">
    <w:nsid w:val="1C9819B0"/>
    <w:multiLevelType w:val="multilevel"/>
    <w:tmpl w:val="563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B24E7"/>
    <w:multiLevelType w:val="multilevel"/>
    <w:tmpl w:val="EB5E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6443CA"/>
    <w:multiLevelType w:val="hybridMultilevel"/>
    <w:tmpl w:val="5B089BAE"/>
    <w:lvl w:ilvl="0" w:tplc="077A4DE2">
      <w:numFmt w:val="bullet"/>
      <w:lvlText w:val=""/>
      <w:lvlJc w:val="left"/>
      <w:pPr>
        <w:ind w:left="859" w:hanging="360"/>
      </w:pPr>
      <w:rPr>
        <w:rFonts w:ascii="Symbol" w:eastAsiaTheme="minorHAnsi" w:hAnsi="Symbol" w:cstheme="minorBidi" w:hint="default"/>
      </w:rPr>
    </w:lvl>
    <w:lvl w:ilvl="1" w:tplc="040C0003" w:tentative="1">
      <w:start w:val="1"/>
      <w:numFmt w:val="bullet"/>
      <w:lvlText w:val="o"/>
      <w:lvlJc w:val="left"/>
      <w:pPr>
        <w:ind w:left="1579" w:hanging="360"/>
      </w:pPr>
      <w:rPr>
        <w:rFonts w:ascii="Courier New" w:hAnsi="Courier New" w:cs="Courier New" w:hint="default"/>
      </w:rPr>
    </w:lvl>
    <w:lvl w:ilvl="2" w:tplc="040C0005" w:tentative="1">
      <w:start w:val="1"/>
      <w:numFmt w:val="bullet"/>
      <w:lvlText w:val=""/>
      <w:lvlJc w:val="left"/>
      <w:pPr>
        <w:ind w:left="2299" w:hanging="360"/>
      </w:pPr>
      <w:rPr>
        <w:rFonts w:ascii="Wingdings" w:hAnsi="Wingdings" w:hint="default"/>
      </w:rPr>
    </w:lvl>
    <w:lvl w:ilvl="3" w:tplc="040C0001" w:tentative="1">
      <w:start w:val="1"/>
      <w:numFmt w:val="bullet"/>
      <w:lvlText w:val=""/>
      <w:lvlJc w:val="left"/>
      <w:pPr>
        <w:ind w:left="3019" w:hanging="360"/>
      </w:pPr>
      <w:rPr>
        <w:rFonts w:ascii="Symbol" w:hAnsi="Symbol" w:hint="default"/>
      </w:rPr>
    </w:lvl>
    <w:lvl w:ilvl="4" w:tplc="040C0003" w:tentative="1">
      <w:start w:val="1"/>
      <w:numFmt w:val="bullet"/>
      <w:lvlText w:val="o"/>
      <w:lvlJc w:val="left"/>
      <w:pPr>
        <w:ind w:left="3739" w:hanging="360"/>
      </w:pPr>
      <w:rPr>
        <w:rFonts w:ascii="Courier New" w:hAnsi="Courier New" w:cs="Courier New" w:hint="default"/>
      </w:rPr>
    </w:lvl>
    <w:lvl w:ilvl="5" w:tplc="040C0005" w:tentative="1">
      <w:start w:val="1"/>
      <w:numFmt w:val="bullet"/>
      <w:lvlText w:val=""/>
      <w:lvlJc w:val="left"/>
      <w:pPr>
        <w:ind w:left="4459" w:hanging="360"/>
      </w:pPr>
      <w:rPr>
        <w:rFonts w:ascii="Wingdings" w:hAnsi="Wingdings" w:hint="default"/>
      </w:rPr>
    </w:lvl>
    <w:lvl w:ilvl="6" w:tplc="040C0001" w:tentative="1">
      <w:start w:val="1"/>
      <w:numFmt w:val="bullet"/>
      <w:lvlText w:val=""/>
      <w:lvlJc w:val="left"/>
      <w:pPr>
        <w:ind w:left="5179" w:hanging="360"/>
      </w:pPr>
      <w:rPr>
        <w:rFonts w:ascii="Symbol" w:hAnsi="Symbol" w:hint="default"/>
      </w:rPr>
    </w:lvl>
    <w:lvl w:ilvl="7" w:tplc="040C0003" w:tentative="1">
      <w:start w:val="1"/>
      <w:numFmt w:val="bullet"/>
      <w:lvlText w:val="o"/>
      <w:lvlJc w:val="left"/>
      <w:pPr>
        <w:ind w:left="5899" w:hanging="360"/>
      </w:pPr>
      <w:rPr>
        <w:rFonts w:ascii="Courier New" w:hAnsi="Courier New" w:cs="Courier New" w:hint="default"/>
      </w:rPr>
    </w:lvl>
    <w:lvl w:ilvl="8" w:tplc="040C0005" w:tentative="1">
      <w:start w:val="1"/>
      <w:numFmt w:val="bullet"/>
      <w:lvlText w:val=""/>
      <w:lvlJc w:val="left"/>
      <w:pPr>
        <w:ind w:left="6619" w:hanging="360"/>
      </w:pPr>
      <w:rPr>
        <w:rFonts w:ascii="Wingdings" w:hAnsi="Wingdings" w:hint="default"/>
      </w:rPr>
    </w:lvl>
  </w:abstractNum>
  <w:abstractNum w:abstractNumId="4">
    <w:nsid w:val="58CD7141"/>
    <w:multiLevelType w:val="hybridMultilevel"/>
    <w:tmpl w:val="DD0A6032"/>
    <w:lvl w:ilvl="0" w:tplc="8D04384A">
      <w:numFmt w:val="bullet"/>
      <w:lvlText w:val="-"/>
      <w:lvlJc w:val="left"/>
      <w:pPr>
        <w:ind w:left="720" w:hanging="360"/>
      </w:pPr>
      <w:rPr>
        <w:rFonts w:ascii="NotoSerif" w:eastAsia="NotoSerif" w:hAnsiTheme="minorHAnsi" w:cs="NotoSerif"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BDA7606"/>
    <w:multiLevelType w:val="hybridMultilevel"/>
    <w:tmpl w:val="8F30ACDC"/>
    <w:lvl w:ilvl="0" w:tplc="24F88A04">
      <w:numFmt w:val="bullet"/>
      <w:lvlText w:val="-"/>
      <w:lvlJc w:val="left"/>
      <w:pPr>
        <w:ind w:left="499" w:hanging="360"/>
      </w:pPr>
      <w:rPr>
        <w:rFonts w:ascii="Bookman Old Style" w:eastAsiaTheme="minorHAnsi" w:hAnsi="Bookman Old Style" w:cstheme="minorBidi" w:hint="default"/>
        <w:color w:val="595959" w:themeColor="text1" w:themeTint="A6"/>
      </w:rPr>
    </w:lvl>
    <w:lvl w:ilvl="1" w:tplc="040C0003" w:tentative="1">
      <w:start w:val="1"/>
      <w:numFmt w:val="bullet"/>
      <w:lvlText w:val="o"/>
      <w:lvlJc w:val="left"/>
      <w:pPr>
        <w:ind w:left="1219" w:hanging="360"/>
      </w:pPr>
      <w:rPr>
        <w:rFonts w:ascii="Courier New" w:hAnsi="Courier New" w:cs="Courier New" w:hint="default"/>
      </w:rPr>
    </w:lvl>
    <w:lvl w:ilvl="2" w:tplc="040C0005" w:tentative="1">
      <w:start w:val="1"/>
      <w:numFmt w:val="bullet"/>
      <w:lvlText w:val=""/>
      <w:lvlJc w:val="left"/>
      <w:pPr>
        <w:ind w:left="1939" w:hanging="360"/>
      </w:pPr>
      <w:rPr>
        <w:rFonts w:ascii="Wingdings" w:hAnsi="Wingdings" w:hint="default"/>
      </w:rPr>
    </w:lvl>
    <w:lvl w:ilvl="3" w:tplc="040C0001" w:tentative="1">
      <w:start w:val="1"/>
      <w:numFmt w:val="bullet"/>
      <w:lvlText w:val=""/>
      <w:lvlJc w:val="left"/>
      <w:pPr>
        <w:ind w:left="2659" w:hanging="360"/>
      </w:pPr>
      <w:rPr>
        <w:rFonts w:ascii="Symbol" w:hAnsi="Symbol" w:hint="default"/>
      </w:rPr>
    </w:lvl>
    <w:lvl w:ilvl="4" w:tplc="040C0003" w:tentative="1">
      <w:start w:val="1"/>
      <w:numFmt w:val="bullet"/>
      <w:lvlText w:val="o"/>
      <w:lvlJc w:val="left"/>
      <w:pPr>
        <w:ind w:left="3379" w:hanging="360"/>
      </w:pPr>
      <w:rPr>
        <w:rFonts w:ascii="Courier New" w:hAnsi="Courier New" w:cs="Courier New" w:hint="default"/>
      </w:rPr>
    </w:lvl>
    <w:lvl w:ilvl="5" w:tplc="040C0005" w:tentative="1">
      <w:start w:val="1"/>
      <w:numFmt w:val="bullet"/>
      <w:lvlText w:val=""/>
      <w:lvlJc w:val="left"/>
      <w:pPr>
        <w:ind w:left="4099" w:hanging="360"/>
      </w:pPr>
      <w:rPr>
        <w:rFonts w:ascii="Wingdings" w:hAnsi="Wingdings" w:hint="default"/>
      </w:rPr>
    </w:lvl>
    <w:lvl w:ilvl="6" w:tplc="040C0001" w:tentative="1">
      <w:start w:val="1"/>
      <w:numFmt w:val="bullet"/>
      <w:lvlText w:val=""/>
      <w:lvlJc w:val="left"/>
      <w:pPr>
        <w:ind w:left="4819" w:hanging="360"/>
      </w:pPr>
      <w:rPr>
        <w:rFonts w:ascii="Symbol" w:hAnsi="Symbol" w:hint="default"/>
      </w:rPr>
    </w:lvl>
    <w:lvl w:ilvl="7" w:tplc="040C0003" w:tentative="1">
      <w:start w:val="1"/>
      <w:numFmt w:val="bullet"/>
      <w:lvlText w:val="o"/>
      <w:lvlJc w:val="left"/>
      <w:pPr>
        <w:ind w:left="5539" w:hanging="360"/>
      </w:pPr>
      <w:rPr>
        <w:rFonts w:ascii="Courier New" w:hAnsi="Courier New" w:cs="Courier New" w:hint="default"/>
      </w:rPr>
    </w:lvl>
    <w:lvl w:ilvl="8" w:tplc="040C0005" w:tentative="1">
      <w:start w:val="1"/>
      <w:numFmt w:val="bullet"/>
      <w:lvlText w:val=""/>
      <w:lvlJc w:val="left"/>
      <w:pPr>
        <w:ind w:left="6259" w:hanging="360"/>
      </w:pPr>
      <w:rPr>
        <w:rFonts w:ascii="Wingdings" w:hAnsi="Wingdings" w:hint="default"/>
      </w:rPr>
    </w:lvl>
  </w:abstractNum>
  <w:abstractNum w:abstractNumId="6">
    <w:nsid w:val="5FF2084A"/>
    <w:multiLevelType w:val="hybridMultilevel"/>
    <w:tmpl w:val="1D36FBCA"/>
    <w:lvl w:ilvl="0" w:tplc="A0F675EA">
      <w:numFmt w:val="bullet"/>
      <w:lvlText w:val=""/>
      <w:lvlJc w:val="left"/>
      <w:pPr>
        <w:ind w:left="499" w:hanging="360"/>
      </w:pPr>
      <w:rPr>
        <w:rFonts w:ascii="Symbol" w:eastAsiaTheme="minorHAnsi" w:hAnsi="Symbol" w:cstheme="minorBidi" w:hint="default"/>
      </w:rPr>
    </w:lvl>
    <w:lvl w:ilvl="1" w:tplc="040C0003" w:tentative="1">
      <w:start w:val="1"/>
      <w:numFmt w:val="bullet"/>
      <w:lvlText w:val="o"/>
      <w:lvlJc w:val="left"/>
      <w:pPr>
        <w:ind w:left="1219" w:hanging="360"/>
      </w:pPr>
      <w:rPr>
        <w:rFonts w:ascii="Courier New" w:hAnsi="Courier New" w:cs="Courier New" w:hint="default"/>
      </w:rPr>
    </w:lvl>
    <w:lvl w:ilvl="2" w:tplc="040C0005" w:tentative="1">
      <w:start w:val="1"/>
      <w:numFmt w:val="bullet"/>
      <w:lvlText w:val=""/>
      <w:lvlJc w:val="left"/>
      <w:pPr>
        <w:ind w:left="1939" w:hanging="360"/>
      </w:pPr>
      <w:rPr>
        <w:rFonts w:ascii="Wingdings" w:hAnsi="Wingdings" w:hint="default"/>
      </w:rPr>
    </w:lvl>
    <w:lvl w:ilvl="3" w:tplc="040C0001" w:tentative="1">
      <w:start w:val="1"/>
      <w:numFmt w:val="bullet"/>
      <w:lvlText w:val=""/>
      <w:lvlJc w:val="left"/>
      <w:pPr>
        <w:ind w:left="2659" w:hanging="360"/>
      </w:pPr>
      <w:rPr>
        <w:rFonts w:ascii="Symbol" w:hAnsi="Symbol" w:hint="default"/>
      </w:rPr>
    </w:lvl>
    <w:lvl w:ilvl="4" w:tplc="040C0003" w:tentative="1">
      <w:start w:val="1"/>
      <w:numFmt w:val="bullet"/>
      <w:lvlText w:val="o"/>
      <w:lvlJc w:val="left"/>
      <w:pPr>
        <w:ind w:left="3379" w:hanging="360"/>
      </w:pPr>
      <w:rPr>
        <w:rFonts w:ascii="Courier New" w:hAnsi="Courier New" w:cs="Courier New" w:hint="default"/>
      </w:rPr>
    </w:lvl>
    <w:lvl w:ilvl="5" w:tplc="040C0005" w:tentative="1">
      <w:start w:val="1"/>
      <w:numFmt w:val="bullet"/>
      <w:lvlText w:val=""/>
      <w:lvlJc w:val="left"/>
      <w:pPr>
        <w:ind w:left="4099" w:hanging="360"/>
      </w:pPr>
      <w:rPr>
        <w:rFonts w:ascii="Wingdings" w:hAnsi="Wingdings" w:hint="default"/>
      </w:rPr>
    </w:lvl>
    <w:lvl w:ilvl="6" w:tplc="040C0001" w:tentative="1">
      <w:start w:val="1"/>
      <w:numFmt w:val="bullet"/>
      <w:lvlText w:val=""/>
      <w:lvlJc w:val="left"/>
      <w:pPr>
        <w:ind w:left="4819" w:hanging="360"/>
      </w:pPr>
      <w:rPr>
        <w:rFonts w:ascii="Symbol" w:hAnsi="Symbol" w:hint="default"/>
      </w:rPr>
    </w:lvl>
    <w:lvl w:ilvl="7" w:tplc="040C0003" w:tentative="1">
      <w:start w:val="1"/>
      <w:numFmt w:val="bullet"/>
      <w:lvlText w:val="o"/>
      <w:lvlJc w:val="left"/>
      <w:pPr>
        <w:ind w:left="5539" w:hanging="360"/>
      </w:pPr>
      <w:rPr>
        <w:rFonts w:ascii="Courier New" w:hAnsi="Courier New" w:cs="Courier New" w:hint="default"/>
      </w:rPr>
    </w:lvl>
    <w:lvl w:ilvl="8" w:tplc="040C0005" w:tentative="1">
      <w:start w:val="1"/>
      <w:numFmt w:val="bullet"/>
      <w:lvlText w:val=""/>
      <w:lvlJc w:val="left"/>
      <w:pPr>
        <w:ind w:left="6259" w:hanging="360"/>
      </w:pPr>
      <w:rPr>
        <w:rFonts w:ascii="Wingdings" w:hAnsi="Wingdings" w:hint="default"/>
      </w:rPr>
    </w:lvl>
  </w:abstractNum>
  <w:abstractNum w:abstractNumId="7">
    <w:nsid w:val="72C0787E"/>
    <w:multiLevelType w:val="multilevel"/>
    <w:tmpl w:val="884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1"/>
  </w:num>
  <w:num w:numId="5">
    <w:abstractNumId w:val="2"/>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CE"/>
    <w:rsid w:val="00014F43"/>
    <w:rsid w:val="00052C66"/>
    <w:rsid w:val="0005584F"/>
    <w:rsid w:val="000634D9"/>
    <w:rsid w:val="00072958"/>
    <w:rsid w:val="000773A8"/>
    <w:rsid w:val="00084074"/>
    <w:rsid w:val="00090F8D"/>
    <w:rsid w:val="000A1F14"/>
    <w:rsid w:val="000A4D0F"/>
    <w:rsid w:val="000F07FD"/>
    <w:rsid w:val="001005B4"/>
    <w:rsid w:val="001047F9"/>
    <w:rsid w:val="00120A7A"/>
    <w:rsid w:val="00123630"/>
    <w:rsid w:val="00123B4F"/>
    <w:rsid w:val="001257B1"/>
    <w:rsid w:val="00126839"/>
    <w:rsid w:val="00131DE1"/>
    <w:rsid w:val="00132376"/>
    <w:rsid w:val="001372BB"/>
    <w:rsid w:val="001402E3"/>
    <w:rsid w:val="00153881"/>
    <w:rsid w:val="00156779"/>
    <w:rsid w:val="00190A27"/>
    <w:rsid w:val="0019187E"/>
    <w:rsid w:val="001A6ADC"/>
    <w:rsid w:val="001C7D22"/>
    <w:rsid w:val="001D0484"/>
    <w:rsid w:val="001F5251"/>
    <w:rsid w:val="00203652"/>
    <w:rsid w:val="00210777"/>
    <w:rsid w:val="00220FE5"/>
    <w:rsid w:val="00244F5A"/>
    <w:rsid w:val="00247AB9"/>
    <w:rsid w:val="00272B5F"/>
    <w:rsid w:val="00281C53"/>
    <w:rsid w:val="00284C49"/>
    <w:rsid w:val="002A22EB"/>
    <w:rsid w:val="002B0145"/>
    <w:rsid w:val="002B0D3B"/>
    <w:rsid w:val="002B0D4B"/>
    <w:rsid w:val="002B7E86"/>
    <w:rsid w:val="002C60F2"/>
    <w:rsid w:val="002E489F"/>
    <w:rsid w:val="00322997"/>
    <w:rsid w:val="003415A9"/>
    <w:rsid w:val="003755FE"/>
    <w:rsid w:val="003900BD"/>
    <w:rsid w:val="003A1377"/>
    <w:rsid w:val="003C4A84"/>
    <w:rsid w:val="003E4F0E"/>
    <w:rsid w:val="00410968"/>
    <w:rsid w:val="00410EFA"/>
    <w:rsid w:val="004134DA"/>
    <w:rsid w:val="004153E9"/>
    <w:rsid w:val="004247CE"/>
    <w:rsid w:val="0043345D"/>
    <w:rsid w:val="004368D8"/>
    <w:rsid w:val="00436CCA"/>
    <w:rsid w:val="00450F47"/>
    <w:rsid w:val="00477CE4"/>
    <w:rsid w:val="004E7962"/>
    <w:rsid w:val="004F68EC"/>
    <w:rsid w:val="004F6BE6"/>
    <w:rsid w:val="00516406"/>
    <w:rsid w:val="00522931"/>
    <w:rsid w:val="005239C0"/>
    <w:rsid w:val="00534859"/>
    <w:rsid w:val="005352A8"/>
    <w:rsid w:val="00544D73"/>
    <w:rsid w:val="0055205D"/>
    <w:rsid w:val="00572131"/>
    <w:rsid w:val="00574084"/>
    <w:rsid w:val="00586048"/>
    <w:rsid w:val="00587ECC"/>
    <w:rsid w:val="005A4C1C"/>
    <w:rsid w:val="005B7173"/>
    <w:rsid w:val="005D2924"/>
    <w:rsid w:val="005D4AE8"/>
    <w:rsid w:val="005D54EA"/>
    <w:rsid w:val="005E1813"/>
    <w:rsid w:val="00611BA2"/>
    <w:rsid w:val="00627625"/>
    <w:rsid w:val="00633A46"/>
    <w:rsid w:val="006351DE"/>
    <w:rsid w:val="006424A3"/>
    <w:rsid w:val="00651988"/>
    <w:rsid w:val="0065270C"/>
    <w:rsid w:val="00656CE8"/>
    <w:rsid w:val="00661E7E"/>
    <w:rsid w:val="006635AA"/>
    <w:rsid w:val="006768B4"/>
    <w:rsid w:val="00676E3C"/>
    <w:rsid w:val="00677DC6"/>
    <w:rsid w:val="006C429D"/>
    <w:rsid w:val="006D4589"/>
    <w:rsid w:val="006D4F11"/>
    <w:rsid w:val="006E583B"/>
    <w:rsid w:val="007114CD"/>
    <w:rsid w:val="00716AF6"/>
    <w:rsid w:val="00717DE0"/>
    <w:rsid w:val="007216D4"/>
    <w:rsid w:val="00751718"/>
    <w:rsid w:val="00765E9E"/>
    <w:rsid w:val="00771164"/>
    <w:rsid w:val="00794E04"/>
    <w:rsid w:val="0079576A"/>
    <w:rsid w:val="007A4C74"/>
    <w:rsid w:val="007D4BC7"/>
    <w:rsid w:val="007E7897"/>
    <w:rsid w:val="007F157A"/>
    <w:rsid w:val="007F4F28"/>
    <w:rsid w:val="007F76B0"/>
    <w:rsid w:val="008243A3"/>
    <w:rsid w:val="0082547D"/>
    <w:rsid w:val="0083290B"/>
    <w:rsid w:val="00835A5A"/>
    <w:rsid w:val="00842FD9"/>
    <w:rsid w:val="00854789"/>
    <w:rsid w:val="00857C0D"/>
    <w:rsid w:val="00873952"/>
    <w:rsid w:val="00874774"/>
    <w:rsid w:val="008841AF"/>
    <w:rsid w:val="00884E19"/>
    <w:rsid w:val="008863AF"/>
    <w:rsid w:val="0089020A"/>
    <w:rsid w:val="00896D7F"/>
    <w:rsid w:val="008A37E5"/>
    <w:rsid w:val="008A3CEE"/>
    <w:rsid w:val="008B1874"/>
    <w:rsid w:val="008E1B0C"/>
    <w:rsid w:val="008E3998"/>
    <w:rsid w:val="008E7825"/>
    <w:rsid w:val="008F480A"/>
    <w:rsid w:val="0090554E"/>
    <w:rsid w:val="0091588A"/>
    <w:rsid w:val="009440AB"/>
    <w:rsid w:val="00956A8F"/>
    <w:rsid w:val="0097517D"/>
    <w:rsid w:val="00986178"/>
    <w:rsid w:val="00994FFC"/>
    <w:rsid w:val="009C1DE0"/>
    <w:rsid w:val="009D531F"/>
    <w:rsid w:val="009F4CDC"/>
    <w:rsid w:val="009F6B4A"/>
    <w:rsid w:val="009F73B6"/>
    <w:rsid w:val="00A344CE"/>
    <w:rsid w:val="00A4180B"/>
    <w:rsid w:val="00A6255B"/>
    <w:rsid w:val="00A92606"/>
    <w:rsid w:val="00A9332A"/>
    <w:rsid w:val="00A93E51"/>
    <w:rsid w:val="00A965DB"/>
    <w:rsid w:val="00AA0523"/>
    <w:rsid w:val="00AD0A0A"/>
    <w:rsid w:val="00AF2AB9"/>
    <w:rsid w:val="00B00BA9"/>
    <w:rsid w:val="00B01691"/>
    <w:rsid w:val="00B03E4F"/>
    <w:rsid w:val="00B17066"/>
    <w:rsid w:val="00B211E3"/>
    <w:rsid w:val="00B25AD2"/>
    <w:rsid w:val="00B31388"/>
    <w:rsid w:val="00B35960"/>
    <w:rsid w:val="00B46356"/>
    <w:rsid w:val="00B5458F"/>
    <w:rsid w:val="00B87B02"/>
    <w:rsid w:val="00BA3481"/>
    <w:rsid w:val="00BB4382"/>
    <w:rsid w:val="00BB5761"/>
    <w:rsid w:val="00BD0A72"/>
    <w:rsid w:val="00BE0BE6"/>
    <w:rsid w:val="00BE313E"/>
    <w:rsid w:val="00BE4BC5"/>
    <w:rsid w:val="00BE7150"/>
    <w:rsid w:val="00BF0571"/>
    <w:rsid w:val="00C01DBF"/>
    <w:rsid w:val="00C03C17"/>
    <w:rsid w:val="00C51C88"/>
    <w:rsid w:val="00C5221B"/>
    <w:rsid w:val="00C55439"/>
    <w:rsid w:val="00C57EE7"/>
    <w:rsid w:val="00C60447"/>
    <w:rsid w:val="00C6659A"/>
    <w:rsid w:val="00C8702A"/>
    <w:rsid w:val="00C93131"/>
    <w:rsid w:val="00C960EF"/>
    <w:rsid w:val="00CA3A8A"/>
    <w:rsid w:val="00CA422C"/>
    <w:rsid w:val="00CB5CA0"/>
    <w:rsid w:val="00CB61C0"/>
    <w:rsid w:val="00CC33F1"/>
    <w:rsid w:val="00CC42AD"/>
    <w:rsid w:val="00CC4372"/>
    <w:rsid w:val="00CE1318"/>
    <w:rsid w:val="00CF08FD"/>
    <w:rsid w:val="00D16639"/>
    <w:rsid w:val="00D20340"/>
    <w:rsid w:val="00D307EF"/>
    <w:rsid w:val="00D34EC1"/>
    <w:rsid w:val="00D743BF"/>
    <w:rsid w:val="00D9725E"/>
    <w:rsid w:val="00DB438A"/>
    <w:rsid w:val="00DD31F2"/>
    <w:rsid w:val="00DE63DE"/>
    <w:rsid w:val="00DF6328"/>
    <w:rsid w:val="00E0028F"/>
    <w:rsid w:val="00E20264"/>
    <w:rsid w:val="00E217F0"/>
    <w:rsid w:val="00E31294"/>
    <w:rsid w:val="00E51491"/>
    <w:rsid w:val="00E52305"/>
    <w:rsid w:val="00E523B1"/>
    <w:rsid w:val="00E53BFA"/>
    <w:rsid w:val="00E542DC"/>
    <w:rsid w:val="00E5478F"/>
    <w:rsid w:val="00E756F4"/>
    <w:rsid w:val="00EA4765"/>
    <w:rsid w:val="00EB59DF"/>
    <w:rsid w:val="00EE0A45"/>
    <w:rsid w:val="00EF3FE1"/>
    <w:rsid w:val="00F1141F"/>
    <w:rsid w:val="00F159A2"/>
    <w:rsid w:val="00F34F6A"/>
    <w:rsid w:val="00F47E54"/>
    <w:rsid w:val="00F55DEE"/>
    <w:rsid w:val="00F745D2"/>
    <w:rsid w:val="00F7718E"/>
    <w:rsid w:val="00FA21BE"/>
    <w:rsid w:val="00FA6551"/>
    <w:rsid w:val="00FA7B1E"/>
    <w:rsid w:val="00FB14AC"/>
    <w:rsid w:val="00FC6F05"/>
    <w:rsid w:val="00FD5131"/>
    <w:rsid w:val="00FF592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95C5AB-8656-43EC-84ED-5DE0F1F5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BC5"/>
    <w:rPr>
      <w:kern w:val="20"/>
    </w:rPr>
  </w:style>
  <w:style w:type="paragraph" w:styleId="Titre1">
    <w:name w:val="heading 1"/>
    <w:basedOn w:val="Normal"/>
    <w:next w:val="Normal"/>
    <w:link w:val="Titre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itre2">
    <w:name w:val="heading 2"/>
    <w:basedOn w:val="Normal"/>
    <w:next w:val="Normal"/>
    <w:link w:val="Titre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
    <w:unhideWhenUsed/>
    <w:pPr>
      <w:spacing w:after="0" w:line="240" w:lineRule="auto"/>
    </w:pPr>
  </w:style>
  <w:style w:type="character" w:customStyle="1" w:styleId="En-tteCar">
    <w:name w:val="En-tête Car"/>
    <w:basedOn w:val="Policepardfaut"/>
    <w:link w:val="En-tte"/>
    <w:uiPriority w:val="9"/>
    <w:rPr>
      <w:kern w:val="20"/>
    </w:rPr>
  </w:style>
  <w:style w:type="paragraph" w:styleId="Pieddepage">
    <w:name w:val="footer"/>
    <w:basedOn w:val="Normal"/>
    <w:link w:val="Pieddepage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2"/>
    <w:rPr>
      <w:kern w:val="20"/>
    </w:rPr>
  </w:style>
  <w:style w:type="paragraph" w:customStyle="1" w:styleId="DateduCV">
    <w:name w:val="Date du C.V."/>
    <w:basedOn w:val="Normal"/>
    <w:qFormat/>
    <w:pPr>
      <w:spacing w:after="40"/>
      <w:ind w:right="1440"/>
    </w:pPr>
  </w:style>
  <w:style w:type="character" w:styleId="Textedelespacerserv">
    <w:name w:val="Placeholder Text"/>
    <w:basedOn w:val="Policepardfaut"/>
    <w:uiPriority w:val="99"/>
    <w:semiHidden/>
    <w:rPr>
      <w:color w:val="80808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1"/>
    <w:rPr>
      <w:rFonts w:asciiTheme="majorHAnsi" w:eastAsiaTheme="majorEastAsia" w:hAnsiTheme="majorHAnsi" w:cstheme="majorBidi"/>
      <w:caps/>
      <w:color w:val="7E97AD" w:themeColor="accent1"/>
      <w:kern w:val="20"/>
      <w:sz w:val="21"/>
    </w:rPr>
  </w:style>
  <w:style w:type="character" w:customStyle="1" w:styleId="Titre2Car">
    <w:name w:val="Titre 2 Car"/>
    <w:basedOn w:val="Policepardfaut"/>
    <w:link w:val="Titre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itre3Car">
    <w:name w:val="Titre 3 Car"/>
    <w:basedOn w:val="Policepardfaut"/>
    <w:link w:val="Titre3"/>
    <w:uiPriority w:val="9"/>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9"/>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kern w:val="20"/>
    </w:rPr>
  </w:style>
  <w:style w:type="table" w:customStyle="1" w:styleId="TableaudeCV">
    <w:name w:val="Tableau de CV"/>
    <w:basedOn w:val="TableauNormal"/>
    <w:uiPriority w:val="99"/>
    <w:tblPr>
      <w:tblInd w:w="0" w:type="dxa"/>
      <w:tblBorders>
        <w:insideH w:val="single" w:sz="4" w:space="0" w:color="7E97A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7E97AD" w:themeColor="accent1"/>
    </w:rPr>
  </w:style>
  <w:style w:type="character" w:customStyle="1" w:styleId="DateCar">
    <w:name w:val="Date Car"/>
    <w:basedOn w:val="Policepardfaut"/>
    <w:link w:val="Date"/>
    <w:uiPriority w:val="8"/>
    <w:rPr>
      <w:rFonts w:asciiTheme="majorHAnsi" w:eastAsiaTheme="majorEastAsia" w:hAnsiTheme="majorHAnsi" w:cstheme="majorBidi"/>
      <w:caps/>
      <w:color w:val="7E97AD" w:themeColor="accent1"/>
      <w:kern w:val="20"/>
    </w:rPr>
  </w:style>
  <w:style w:type="paragraph" w:customStyle="1" w:styleId="Destinataire">
    <w:name w:val="Destinataire"/>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character" w:customStyle="1" w:styleId="SalutationsCar">
    <w:name w:val="Salutations Car"/>
    <w:basedOn w:val="Policepardfaut"/>
    <w:link w:val="Salutations"/>
    <w:uiPriority w:val="8"/>
    <w:rPr>
      <w:kern w:val="20"/>
    </w:rPr>
  </w:style>
  <w:style w:type="paragraph" w:styleId="Formuledepolitesse">
    <w:name w:val="Closing"/>
    <w:basedOn w:val="Normal"/>
    <w:link w:val="FormuledepolitesseCar"/>
    <w:uiPriority w:val="8"/>
    <w:unhideWhenUsed/>
    <w:qFormat/>
    <w:pPr>
      <w:spacing w:before="480" w:after="960" w:line="240" w:lineRule="auto"/>
    </w:pPr>
  </w:style>
  <w:style w:type="character" w:customStyle="1" w:styleId="FormuledepolitesseCar">
    <w:name w:val="Formule de politesse Car"/>
    <w:basedOn w:val="Policepardfaut"/>
    <w:link w:val="Formuledepolitesse"/>
    <w:uiPriority w:val="8"/>
    <w:rPr>
      <w:kern w:val="20"/>
    </w:rPr>
  </w:style>
  <w:style w:type="paragraph" w:styleId="Signature">
    <w:name w:val="Signature"/>
    <w:basedOn w:val="Normal"/>
    <w:link w:val="SignatureCar"/>
    <w:uiPriority w:val="8"/>
    <w:unhideWhenUsed/>
    <w:qFormat/>
    <w:pPr>
      <w:spacing w:after="480"/>
    </w:pPr>
    <w:rPr>
      <w:b/>
      <w:bCs/>
    </w:rPr>
  </w:style>
  <w:style w:type="character" w:customStyle="1" w:styleId="SignatureCar">
    <w:name w:val="Signature Car"/>
    <w:basedOn w:val="Policepardfaut"/>
    <w:link w:val="Signature"/>
    <w:uiPriority w:val="8"/>
    <w:rPr>
      <w:b/>
      <w:bCs/>
      <w:kern w:val="20"/>
    </w:rPr>
  </w:style>
  <w:style w:type="character" w:styleId="Accentuation">
    <w:name w:val="Emphasis"/>
    <w:basedOn w:val="Policepardfaut"/>
    <w:uiPriority w:val="20"/>
    <w:unhideWhenUsed/>
    <w:qFormat/>
    <w:rPr>
      <w:color w:val="7E97AD" w:themeColor="accent1"/>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rsid w:val="008F480A"/>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480A"/>
    <w:rPr>
      <w:rFonts w:ascii="Tahoma" w:hAnsi="Tahoma" w:cs="Tahoma"/>
      <w:kern w:val="20"/>
      <w:sz w:val="16"/>
      <w:szCs w:val="16"/>
    </w:rPr>
  </w:style>
  <w:style w:type="paragraph" w:styleId="Paragraphedeliste">
    <w:name w:val="List Paragraph"/>
    <w:basedOn w:val="Normal"/>
    <w:uiPriority w:val="34"/>
    <w:qFormat/>
    <w:rsid w:val="00E217F0"/>
    <w:pPr>
      <w:ind w:left="720"/>
      <w:contextualSpacing/>
    </w:pPr>
  </w:style>
  <w:style w:type="character" w:styleId="Lienhypertexte">
    <w:name w:val="Hyperlink"/>
    <w:basedOn w:val="Policepardfaut"/>
    <w:uiPriority w:val="99"/>
    <w:unhideWhenUsed/>
    <w:rsid w:val="00EF3FE1"/>
    <w:rPr>
      <w:color w:val="646464" w:themeColor="hyperlink"/>
      <w:u w:val="single"/>
    </w:rPr>
  </w:style>
  <w:style w:type="paragraph" w:customStyle="1" w:styleId="hoveredcourseelement">
    <w:name w:val="hoveredcourseelement"/>
    <w:basedOn w:val="Normal"/>
    <w:rsid w:val="00CF08FD"/>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CodeHTML">
    <w:name w:val="HTML Code"/>
    <w:basedOn w:val="Policepardfaut"/>
    <w:uiPriority w:val="99"/>
    <w:semiHidden/>
    <w:unhideWhenUsed/>
    <w:rsid w:val="00DE63DE"/>
    <w:rPr>
      <w:rFonts w:ascii="Courier New" w:eastAsia="Times New Roman" w:hAnsi="Courier New" w:cs="Courier New"/>
      <w:sz w:val="20"/>
      <w:szCs w:val="20"/>
    </w:rPr>
  </w:style>
  <w:style w:type="paragraph" w:styleId="NormalWeb">
    <w:name w:val="Normal (Web)"/>
    <w:basedOn w:val="Normal"/>
    <w:uiPriority w:val="99"/>
    <w:semiHidden/>
    <w:unhideWhenUsed/>
    <w:rsid w:val="00190A27"/>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lev">
    <w:name w:val="Strong"/>
    <w:basedOn w:val="Policepardfaut"/>
    <w:uiPriority w:val="22"/>
    <w:qFormat/>
    <w:rsid w:val="00410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383">
      <w:bodyDiv w:val="1"/>
      <w:marLeft w:val="0"/>
      <w:marRight w:val="0"/>
      <w:marTop w:val="0"/>
      <w:marBottom w:val="0"/>
      <w:divBdr>
        <w:top w:val="none" w:sz="0" w:space="0" w:color="auto"/>
        <w:left w:val="none" w:sz="0" w:space="0" w:color="auto"/>
        <w:bottom w:val="none" w:sz="0" w:space="0" w:color="auto"/>
        <w:right w:val="none" w:sz="0" w:space="0" w:color="auto"/>
      </w:divBdr>
    </w:div>
    <w:div w:id="33846218">
      <w:bodyDiv w:val="1"/>
      <w:marLeft w:val="0"/>
      <w:marRight w:val="0"/>
      <w:marTop w:val="0"/>
      <w:marBottom w:val="0"/>
      <w:divBdr>
        <w:top w:val="none" w:sz="0" w:space="0" w:color="auto"/>
        <w:left w:val="none" w:sz="0" w:space="0" w:color="auto"/>
        <w:bottom w:val="none" w:sz="0" w:space="0" w:color="auto"/>
        <w:right w:val="none" w:sz="0" w:space="0" w:color="auto"/>
      </w:divBdr>
    </w:div>
    <w:div w:id="492137967">
      <w:bodyDiv w:val="1"/>
      <w:marLeft w:val="0"/>
      <w:marRight w:val="0"/>
      <w:marTop w:val="0"/>
      <w:marBottom w:val="0"/>
      <w:divBdr>
        <w:top w:val="none" w:sz="0" w:space="0" w:color="auto"/>
        <w:left w:val="none" w:sz="0" w:space="0" w:color="auto"/>
        <w:bottom w:val="none" w:sz="0" w:space="0" w:color="auto"/>
        <w:right w:val="none" w:sz="0" w:space="0" w:color="auto"/>
      </w:divBdr>
    </w:div>
    <w:div w:id="545261959">
      <w:bodyDiv w:val="1"/>
      <w:marLeft w:val="0"/>
      <w:marRight w:val="0"/>
      <w:marTop w:val="0"/>
      <w:marBottom w:val="0"/>
      <w:divBdr>
        <w:top w:val="none" w:sz="0" w:space="0" w:color="auto"/>
        <w:left w:val="none" w:sz="0" w:space="0" w:color="auto"/>
        <w:bottom w:val="none" w:sz="0" w:space="0" w:color="auto"/>
        <w:right w:val="none" w:sz="0" w:space="0" w:color="auto"/>
      </w:divBdr>
    </w:div>
    <w:div w:id="689260086">
      <w:bodyDiv w:val="1"/>
      <w:marLeft w:val="0"/>
      <w:marRight w:val="0"/>
      <w:marTop w:val="0"/>
      <w:marBottom w:val="0"/>
      <w:divBdr>
        <w:top w:val="none" w:sz="0" w:space="0" w:color="auto"/>
        <w:left w:val="none" w:sz="0" w:space="0" w:color="auto"/>
        <w:bottom w:val="none" w:sz="0" w:space="0" w:color="auto"/>
        <w:right w:val="none" w:sz="0" w:space="0" w:color="auto"/>
      </w:divBdr>
    </w:div>
    <w:div w:id="976179588">
      <w:bodyDiv w:val="1"/>
      <w:marLeft w:val="0"/>
      <w:marRight w:val="0"/>
      <w:marTop w:val="0"/>
      <w:marBottom w:val="0"/>
      <w:divBdr>
        <w:top w:val="none" w:sz="0" w:space="0" w:color="auto"/>
        <w:left w:val="none" w:sz="0" w:space="0" w:color="auto"/>
        <w:bottom w:val="none" w:sz="0" w:space="0" w:color="auto"/>
        <w:right w:val="none" w:sz="0" w:space="0" w:color="auto"/>
      </w:divBdr>
    </w:div>
    <w:div w:id="1160998765">
      <w:bodyDiv w:val="1"/>
      <w:marLeft w:val="0"/>
      <w:marRight w:val="0"/>
      <w:marTop w:val="0"/>
      <w:marBottom w:val="0"/>
      <w:divBdr>
        <w:top w:val="none" w:sz="0" w:space="0" w:color="auto"/>
        <w:left w:val="none" w:sz="0" w:space="0" w:color="auto"/>
        <w:bottom w:val="none" w:sz="0" w:space="0" w:color="auto"/>
        <w:right w:val="none" w:sz="0" w:space="0" w:color="auto"/>
      </w:divBdr>
    </w:div>
    <w:div w:id="1411928423">
      <w:bodyDiv w:val="1"/>
      <w:marLeft w:val="0"/>
      <w:marRight w:val="0"/>
      <w:marTop w:val="0"/>
      <w:marBottom w:val="0"/>
      <w:divBdr>
        <w:top w:val="none" w:sz="0" w:space="0" w:color="auto"/>
        <w:left w:val="none" w:sz="0" w:space="0" w:color="auto"/>
        <w:bottom w:val="none" w:sz="0" w:space="0" w:color="auto"/>
        <w:right w:val="none" w:sz="0" w:space="0" w:color="auto"/>
      </w:divBdr>
    </w:div>
    <w:div w:id="1842621117">
      <w:bodyDiv w:val="1"/>
      <w:marLeft w:val="0"/>
      <w:marRight w:val="0"/>
      <w:marTop w:val="0"/>
      <w:marBottom w:val="0"/>
      <w:divBdr>
        <w:top w:val="none" w:sz="0" w:space="0" w:color="auto"/>
        <w:left w:val="none" w:sz="0" w:space="0" w:color="auto"/>
        <w:bottom w:val="none" w:sz="0" w:space="0" w:color="auto"/>
        <w:right w:val="none" w:sz="0" w:space="0" w:color="auto"/>
      </w:divBdr>
    </w:div>
    <w:div w:id="20595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reactivex.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TimelessResume.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3B566F62-6E49-4F89-8A82-64C4415CBD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TimelessResume.dotx</Template>
  <TotalTime>1253</TotalTime>
  <Pages>12</Pages>
  <Words>3558</Words>
  <Characters>19572</Characters>
  <Application>Microsoft Office Word</Application>
  <DocSecurity>0</DocSecurity>
  <Lines>163</Lines>
  <Paragraphs>46</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Noirot Charlie</dc:creator>
  <cp:keywords/>
  <cp:lastModifiedBy>Noirot Charlie</cp:lastModifiedBy>
  <cp:revision>82</cp:revision>
  <dcterms:created xsi:type="dcterms:W3CDTF">2018-08-07T14:47:00Z</dcterms:created>
  <dcterms:modified xsi:type="dcterms:W3CDTF">2018-08-10T14:35:00Z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