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C7335" w14:textId="02CA49E8" w:rsidR="003A5C9C" w:rsidRPr="008E1910" w:rsidRDefault="008E1910" w:rsidP="008E1910">
      <w:pPr>
        <w:jc w:val="center"/>
        <w:rPr>
          <w:rFonts w:ascii="Century Gothic" w:hAnsi="Century Gothic"/>
          <w:b/>
          <w:bCs/>
          <w:sz w:val="32"/>
          <w:szCs w:val="32"/>
          <w:u w:val="single"/>
        </w:rPr>
      </w:pPr>
      <w:r w:rsidRPr="008E1910">
        <w:rPr>
          <w:rFonts w:ascii="Century Gothic" w:hAnsi="Century Gothic"/>
          <w:b/>
          <w:bCs/>
          <w:sz w:val="32"/>
          <w:szCs w:val="32"/>
          <w:u w:val="single"/>
        </w:rPr>
        <w:t>E-Procurement portal</w:t>
      </w:r>
      <w:r>
        <w:rPr>
          <w:rFonts w:ascii="Century Gothic" w:hAnsi="Century Gothic"/>
          <w:b/>
          <w:bCs/>
          <w:sz w:val="32"/>
          <w:szCs w:val="32"/>
          <w:u w:val="single"/>
        </w:rPr>
        <w:t xml:space="preserve"> -</w:t>
      </w:r>
      <w:r w:rsidRPr="008E1910">
        <w:rPr>
          <w:rFonts w:ascii="Century Gothic" w:hAnsi="Century Gothic"/>
          <w:b/>
          <w:bCs/>
          <w:sz w:val="32"/>
          <w:szCs w:val="32"/>
          <w:u w:val="single"/>
        </w:rPr>
        <w:t xml:space="preserve"> Scope</w:t>
      </w:r>
    </w:p>
    <w:tbl>
      <w:tblPr>
        <w:tblStyle w:val="TableGrid"/>
        <w:tblpPr w:leftFromText="180" w:rightFromText="180" w:horzAnchor="margin" w:tblpXSpec="center" w:tblpY="420"/>
        <w:tblW w:w="16160" w:type="dxa"/>
        <w:tblLayout w:type="fixed"/>
        <w:tblLook w:val="04A0" w:firstRow="1" w:lastRow="0" w:firstColumn="1" w:lastColumn="0" w:noHBand="0" w:noVBand="1"/>
      </w:tblPr>
      <w:tblGrid>
        <w:gridCol w:w="2127"/>
        <w:gridCol w:w="2268"/>
        <w:gridCol w:w="2834"/>
        <w:gridCol w:w="8931"/>
      </w:tblGrid>
      <w:tr w:rsidR="008E1910" w14:paraId="00EE202E" w14:textId="77777777" w:rsidTr="005E020C">
        <w:tc>
          <w:tcPr>
            <w:tcW w:w="2127" w:type="dxa"/>
          </w:tcPr>
          <w:p w14:paraId="1CE90BA0" w14:textId="77777777" w:rsidR="008E1910" w:rsidRPr="00932591" w:rsidRDefault="008E1910" w:rsidP="005E020C">
            <w:pPr>
              <w:spacing w:before="120" w:after="120"/>
              <w:rPr>
                <w:rFonts w:ascii="Century Gothic" w:hAnsi="Century Gothic" w:cs="Segoe UI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Segoe UI"/>
                <w:b/>
                <w:bCs/>
                <w:sz w:val="20"/>
                <w:szCs w:val="20"/>
              </w:rPr>
              <w:t>MODULE</w:t>
            </w:r>
          </w:p>
        </w:tc>
        <w:tc>
          <w:tcPr>
            <w:tcW w:w="2268" w:type="dxa"/>
          </w:tcPr>
          <w:p w14:paraId="336FCC39" w14:textId="77777777" w:rsidR="008E1910" w:rsidRPr="00A52993" w:rsidRDefault="008E1910" w:rsidP="005E020C">
            <w:pPr>
              <w:spacing w:before="120" w:after="120"/>
              <w:jc w:val="center"/>
              <w:rPr>
                <w:rFonts w:ascii="Century Gothic" w:hAnsi="Century Gothic" w:cs="Segoe UI"/>
                <w:b/>
                <w:bCs/>
                <w:sz w:val="20"/>
                <w:szCs w:val="20"/>
              </w:rPr>
            </w:pPr>
            <w:r w:rsidRPr="00A52993">
              <w:rPr>
                <w:rFonts w:ascii="Century Gothic" w:hAnsi="Century Gothic" w:cs="Segoe UI"/>
                <w:b/>
                <w:bCs/>
                <w:sz w:val="20"/>
                <w:szCs w:val="20"/>
              </w:rPr>
              <w:t>NOTES</w:t>
            </w:r>
          </w:p>
        </w:tc>
        <w:tc>
          <w:tcPr>
            <w:tcW w:w="2834" w:type="dxa"/>
          </w:tcPr>
          <w:p w14:paraId="62FA6B0A" w14:textId="77777777" w:rsidR="008E1910" w:rsidRPr="00A52993" w:rsidRDefault="008E1910" w:rsidP="005E020C">
            <w:pPr>
              <w:spacing w:before="120" w:after="120"/>
              <w:jc w:val="center"/>
              <w:rPr>
                <w:rFonts w:ascii="Century Gothic" w:hAnsi="Century Gothic" w:cs="Segoe UI"/>
                <w:b/>
                <w:bCs/>
                <w:sz w:val="20"/>
                <w:szCs w:val="20"/>
              </w:rPr>
            </w:pPr>
            <w:r w:rsidRPr="00A52993">
              <w:rPr>
                <w:rFonts w:ascii="Century Gothic" w:hAnsi="Century Gothic" w:cs="Segoe UI"/>
                <w:b/>
                <w:bCs/>
                <w:sz w:val="20"/>
                <w:szCs w:val="20"/>
              </w:rPr>
              <w:t>AREAS</w:t>
            </w:r>
          </w:p>
        </w:tc>
        <w:tc>
          <w:tcPr>
            <w:tcW w:w="8931" w:type="dxa"/>
          </w:tcPr>
          <w:p w14:paraId="3BE951A6" w14:textId="77777777" w:rsidR="008E1910" w:rsidRPr="00A52993" w:rsidRDefault="008E1910" w:rsidP="005E020C">
            <w:pPr>
              <w:spacing w:before="120" w:after="120" w:line="360" w:lineRule="auto"/>
              <w:jc w:val="center"/>
              <w:rPr>
                <w:rFonts w:ascii="Century Gothic" w:hAnsi="Century Gothic" w:cs="Segoe UI"/>
                <w:b/>
                <w:bCs/>
                <w:sz w:val="20"/>
                <w:szCs w:val="20"/>
              </w:rPr>
            </w:pPr>
            <w:r w:rsidRPr="00A52993">
              <w:rPr>
                <w:rFonts w:ascii="Century Gothic" w:hAnsi="Century Gothic" w:cs="Segoe UI"/>
                <w:b/>
                <w:bCs/>
                <w:sz w:val="20"/>
                <w:szCs w:val="20"/>
              </w:rPr>
              <w:t>COMMENTS</w:t>
            </w:r>
          </w:p>
        </w:tc>
      </w:tr>
      <w:tr w:rsidR="008E1910" w14:paraId="39AA593B" w14:textId="77777777" w:rsidTr="005E020C">
        <w:tc>
          <w:tcPr>
            <w:tcW w:w="2127" w:type="dxa"/>
          </w:tcPr>
          <w:p w14:paraId="4A553424" w14:textId="77777777" w:rsidR="008E1910" w:rsidRDefault="008E1910" w:rsidP="005E020C">
            <w:pPr>
              <w:spacing w:before="120" w:after="120"/>
              <w:rPr>
                <w:rFonts w:ascii="Century Gothic" w:hAnsi="Century Gothic" w:cs="Segoe UI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Segoe UI"/>
                <w:b/>
                <w:bCs/>
                <w:sz w:val="20"/>
                <w:szCs w:val="20"/>
              </w:rPr>
              <w:t>ACCOUNT CREATION</w:t>
            </w:r>
          </w:p>
        </w:tc>
        <w:tc>
          <w:tcPr>
            <w:tcW w:w="2268" w:type="dxa"/>
          </w:tcPr>
          <w:p w14:paraId="41BE2218" w14:textId="77777777" w:rsidR="008E1910" w:rsidRPr="001E2CD5" w:rsidRDefault="008E1910" w:rsidP="005E020C">
            <w:pPr>
              <w:spacing w:before="120" w:after="120"/>
              <w:rPr>
                <w:rFonts w:ascii="Century Gothic" w:hAnsi="Century Gothic" w:cs="Segoe UI"/>
                <w:sz w:val="20"/>
                <w:szCs w:val="20"/>
              </w:rPr>
            </w:pPr>
          </w:p>
        </w:tc>
        <w:tc>
          <w:tcPr>
            <w:tcW w:w="2834" w:type="dxa"/>
          </w:tcPr>
          <w:p w14:paraId="362ECFEE" w14:textId="77777777" w:rsidR="008E1910" w:rsidRPr="00A52993" w:rsidRDefault="008E1910" w:rsidP="008E1910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entury Gothic" w:hAnsi="Century Gothic" w:cs="Segoe UI"/>
                <w:sz w:val="20"/>
                <w:szCs w:val="20"/>
              </w:rPr>
            </w:pPr>
            <w:r w:rsidRPr="00A52993">
              <w:rPr>
                <w:rFonts w:ascii="Century Gothic" w:hAnsi="Century Gothic" w:cs="Segoe UI"/>
                <w:sz w:val="20"/>
                <w:szCs w:val="20"/>
              </w:rPr>
              <w:t>Vendor Account Creation</w:t>
            </w:r>
          </w:p>
        </w:tc>
        <w:tc>
          <w:tcPr>
            <w:tcW w:w="8931" w:type="dxa"/>
          </w:tcPr>
          <w:p w14:paraId="3CEBB5CD" w14:textId="492ED7DD" w:rsidR="008E1910" w:rsidRPr="002E1907" w:rsidRDefault="008E1910" w:rsidP="00C91CC9">
            <w:pPr>
              <w:pStyle w:val="ListParagraph"/>
              <w:numPr>
                <w:ilvl w:val="0"/>
                <w:numId w:val="7"/>
              </w:numPr>
              <w:spacing w:before="120" w:after="120" w:line="360" w:lineRule="auto"/>
              <w:rPr>
                <w:rFonts w:ascii="Century Gothic" w:hAnsi="Century Gothic" w:cs="Segoe UI"/>
                <w:sz w:val="20"/>
                <w:szCs w:val="20"/>
              </w:rPr>
            </w:pPr>
            <w:r w:rsidRPr="002E1907">
              <w:rPr>
                <w:rFonts w:ascii="Century Gothic" w:hAnsi="Century Gothic" w:cs="Segoe UI"/>
                <w:sz w:val="20"/>
                <w:szCs w:val="20"/>
              </w:rPr>
              <w:t xml:space="preserve">The system should </w:t>
            </w:r>
            <w:r>
              <w:rPr>
                <w:rFonts w:ascii="Century Gothic" w:hAnsi="Century Gothic" w:cs="Segoe UI"/>
                <w:sz w:val="20"/>
                <w:szCs w:val="20"/>
              </w:rPr>
              <w:t>restrict vendor</w:t>
            </w:r>
            <w:r w:rsidRPr="002E1907">
              <w:rPr>
                <w:rFonts w:ascii="Century Gothic" w:hAnsi="Century Gothic" w:cs="Segoe UI"/>
                <w:sz w:val="20"/>
                <w:szCs w:val="20"/>
              </w:rPr>
              <w:t xml:space="preserve"> account creation </w:t>
            </w:r>
            <w:r>
              <w:rPr>
                <w:rFonts w:ascii="Century Gothic" w:hAnsi="Century Gothic" w:cs="Segoe UI"/>
                <w:sz w:val="20"/>
                <w:szCs w:val="20"/>
              </w:rPr>
              <w:t xml:space="preserve">to emails with a company domain.  </w:t>
            </w:r>
            <w:r w:rsidR="00C91CC9">
              <w:rPr>
                <w:rFonts w:ascii="Century Gothic" w:hAnsi="Century Gothic" w:cs="Segoe UI"/>
                <w:sz w:val="20"/>
                <w:szCs w:val="20"/>
              </w:rPr>
              <w:t xml:space="preserve">Portal to reject Yahoo, Gmail, Hotmail </w:t>
            </w:r>
            <w:r>
              <w:rPr>
                <w:rFonts w:ascii="Century Gothic" w:hAnsi="Century Gothic" w:cs="Segoe UI"/>
                <w:sz w:val="20"/>
                <w:szCs w:val="20"/>
              </w:rPr>
              <w:t>emails</w:t>
            </w:r>
            <w:r w:rsidR="00C91CC9">
              <w:rPr>
                <w:rFonts w:ascii="Century Gothic" w:hAnsi="Century Gothic" w:cs="Segoe UI"/>
                <w:sz w:val="20"/>
                <w:szCs w:val="20"/>
              </w:rPr>
              <w:t xml:space="preserve"> accounts</w:t>
            </w:r>
            <w:bookmarkStart w:id="0" w:name="_GoBack"/>
            <w:bookmarkEnd w:id="0"/>
            <w:r>
              <w:rPr>
                <w:rFonts w:ascii="Century Gothic" w:hAnsi="Century Gothic" w:cs="Segoe UI"/>
                <w:sz w:val="20"/>
                <w:szCs w:val="20"/>
              </w:rPr>
              <w:t>.</w:t>
            </w:r>
          </w:p>
        </w:tc>
      </w:tr>
      <w:tr w:rsidR="008E1910" w14:paraId="35233701" w14:textId="77777777" w:rsidTr="005E020C">
        <w:tc>
          <w:tcPr>
            <w:tcW w:w="2127" w:type="dxa"/>
          </w:tcPr>
          <w:p w14:paraId="572E0B84" w14:textId="77777777" w:rsidR="008E1910" w:rsidRDefault="008E1910" w:rsidP="005E020C">
            <w:pPr>
              <w:spacing w:before="120" w:after="120"/>
              <w:rPr>
                <w:rFonts w:ascii="Century Gothic" w:hAnsi="Century Gothic" w:cs="Segoe UI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Segoe UI"/>
                <w:b/>
                <w:bCs/>
                <w:sz w:val="20"/>
                <w:szCs w:val="20"/>
              </w:rPr>
              <w:t>REGISTRATION</w:t>
            </w:r>
          </w:p>
        </w:tc>
        <w:tc>
          <w:tcPr>
            <w:tcW w:w="2268" w:type="dxa"/>
          </w:tcPr>
          <w:p w14:paraId="1C7CB40D" w14:textId="77777777" w:rsidR="008E1910" w:rsidRPr="001E2CD5" w:rsidRDefault="008E1910" w:rsidP="005E020C">
            <w:pPr>
              <w:spacing w:before="120" w:after="120"/>
              <w:rPr>
                <w:rFonts w:ascii="Century Gothic" w:hAnsi="Century Gothic" w:cs="Segoe UI"/>
                <w:sz w:val="20"/>
                <w:szCs w:val="20"/>
              </w:rPr>
            </w:pPr>
            <w:r>
              <w:rPr>
                <w:rFonts w:ascii="Century Gothic" w:hAnsi="Century Gothic" w:cs="Segoe UI"/>
                <w:sz w:val="20"/>
                <w:szCs w:val="20"/>
              </w:rPr>
              <w:t>Restricted to Vendor target groups such as AGPO, PWD.</w:t>
            </w:r>
          </w:p>
        </w:tc>
        <w:tc>
          <w:tcPr>
            <w:tcW w:w="2834" w:type="dxa"/>
          </w:tcPr>
          <w:p w14:paraId="77141C2E" w14:textId="77777777" w:rsidR="008E1910" w:rsidRPr="00A52993" w:rsidRDefault="008E1910" w:rsidP="008E1910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entury Gothic" w:hAnsi="Century Gothic" w:cs="Segoe UI"/>
                <w:sz w:val="20"/>
                <w:szCs w:val="20"/>
              </w:rPr>
            </w:pPr>
            <w:r w:rsidRPr="00A52993">
              <w:rPr>
                <w:rFonts w:ascii="Century Gothic" w:hAnsi="Century Gothic" w:cs="Segoe UI"/>
                <w:sz w:val="20"/>
                <w:szCs w:val="20"/>
              </w:rPr>
              <w:t>Registration</w:t>
            </w:r>
          </w:p>
        </w:tc>
        <w:tc>
          <w:tcPr>
            <w:tcW w:w="8931" w:type="dxa"/>
          </w:tcPr>
          <w:p w14:paraId="5989F929" w14:textId="77777777" w:rsidR="008E1910" w:rsidRDefault="008E1910" w:rsidP="008E1910">
            <w:pPr>
              <w:pStyle w:val="ListParagraph"/>
              <w:numPr>
                <w:ilvl w:val="0"/>
                <w:numId w:val="7"/>
              </w:numPr>
              <w:spacing w:before="120" w:after="120" w:line="360" w:lineRule="auto"/>
              <w:rPr>
                <w:rFonts w:ascii="Century Gothic" w:hAnsi="Century Gothic" w:cs="Segoe UI"/>
                <w:sz w:val="20"/>
                <w:szCs w:val="20"/>
              </w:rPr>
            </w:pPr>
            <w:r>
              <w:rPr>
                <w:rFonts w:ascii="Century Gothic" w:hAnsi="Century Gothic" w:cs="Segoe UI"/>
                <w:sz w:val="20"/>
                <w:szCs w:val="20"/>
              </w:rPr>
              <w:t>The system should allow suppliers to apply for registration.</w:t>
            </w:r>
          </w:p>
          <w:p w14:paraId="1D287BD4" w14:textId="77777777" w:rsidR="008E1910" w:rsidRPr="002E1907" w:rsidRDefault="008E1910" w:rsidP="008E1910">
            <w:pPr>
              <w:pStyle w:val="ListParagraph"/>
              <w:numPr>
                <w:ilvl w:val="0"/>
                <w:numId w:val="7"/>
              </w:numPr>
              <w:spacing w:before="120" w:after="120" w:line="360" w:lineRule="auto"/>
              <w:rPr>
                <w:rFonts w:ascii="Century Gothic" w:hAnsi="Century Gothic" w:cs="Segoe UI"/>
                <w:sz w:val="20"/>
                <w:szCs w:val="20"/>
              </w:rPr>
            </w:pPr>
            <w:r>
              <w:rPr>
                <w:rFonts w:ascii="Century Gothic" w:hAnsi="Century Gothic" w:cs="Segoe UI"/>
                <w:sz w:val="20"/>
                <w:szCs w:val="20"/>
              </w:rPr>
              <w:t>The system should allow attachment of preliminary evaluation documents/Statutory documents e.g. certificate of registration.</w:t>
            </w:r>
          </w:p>
        </w:tc>
      </w:tr>
      <w:tr w:rsidR="008E1910" w14:paraId="3C6FD385" w14:textId="77777777" w:rsidTr="005E020C">
        <w:tc>
          <w:tcPr>
            <w:tcW w:w="2127" w:type="dxa"/>
            <w:vMerge w:val="restart"/>
          </w:tcPr>
          <w:p w14:paraId="2301E3AD" w14:textId="77777777" w:rsidR="008E1910" w:rsidRPr="00932591" w:rsidRDefault="008E1910" w:rsidP="005E020C">
            <w:pPr>
              <w:spacing w:before="120" w:after="120"/>
              <w:rPr>
                <w:rFonts w:ascii="Century Gothic" w:hAnsi="Century Gothic" w:cs="Segoe UI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Segoe UI"/>
                <w:b/>
                <w:bCs/>
                <w:sz w:val="20"/>
                <w:szCs w:val="20"/>
              </w:rPr>
              <w:t>PREQUALIFICATION</w:t>
            </w:r>
          </w:p>
        </w:tc>
        <w:tc>
          <w:tcPr>
            <w:tcW w:w="2268" w:type="dxa"/>
            <w:vMerge w:val="restart"/>
          </w:tcPr>
          <w:p w14:paraId="1A88342C" w14:textId="77777777" w:rsidR="008E1910" w:rsidRDefault="008E1910" w:rsidP="005E020C">
            <w:pPr>
              <w:spacing w:before="120" w:after="120" w:line="276" w:lineRule="auto"/>
              <w:rPr>
                <w:rFonts w:ascii="Century Gothic" w:hAnsi="Century Gothic" w:cs="Segoe UI"/>
                <w:sz w:val="20"/>
                <w:szCs w:val="20"/>
              </w:rPr>
            </w:pPr>
            <w:r>
              <w:rPr>
                <w:rFonts w:ascii="Century Gothic" w:hAnsi="Century Gothic" w:cs="Segoe UI"/>
                <w:sz w:val="20"/>
                <w:szCs w:val="20"/>
              </w:rPr>
              <w:t>Open to all groups.</w:t>
            </w:r>
          </w:p>
          <w:p w14:paraId="76464B08" w14:textId="77777777" w:rsidR="008E1910" w:rsidRDefault="008E1910" w:rsidP="005E020C">
            <w:pPr>
              <w:spacing w:before="120" w:after="120" w:line="276" w:lineRule="auto"/>
              <w:rPr>
                <w:rFonts w:ascii="Century Gothic" w:hAnsi="Century Gothic" w:cs="Segoe UI"/>
                <w:sz w:val="20"/>
                <w:szCs w:val="20"/>
              </w:rPr>
            </w:pPr>
            <w:r>
              <w:rPr>
                <w:rFonts w:ascii="Century Gothic" w:hAnsi="Century Gothic" w:cs="Segoe UI"/>
                <w:sz w:val="20"/>
                <w:szCs w:val="20"/>
              </w:rPr>
              <w:t>Should be available for application only when advertised.</w:t>
            </w:r>
          </w:p>
          <w:p w14:paraId="01B963F4" w14:textId="77777777" w:rsidR="008E1910" w:rsidRDefault="008E1910" w:rsidP="005E020C">
            <w:pPr>
              <w:spacing w:before="120" w:after="120" w:line="276" w:lineRule="auto"/>
              <w:rPr>
                <w:rFonts w:ascii="Century Gothic" w:hAnsi="Century Gothic" w:cs="Segoe UI"/>
                <w:sz w:val="20"/>
                <w:szCs w:val="20"/>
              </w:rPr>
            </w:pPr>
            <w:r>
              <w:rPr>
                <w:rFonts w:ascii="Century Gothic" w:hAnsi="Century Gothic" w:cs="Segoe UI"/>
                <w:sz w:val="20"/>
                <w:szCs w:val="20"/>
              </w:rPr>
              <w:t>Prequalification is done after every 2 years.</w:t>
            </w:r>
          </w:p>
          <w:p w14:paraId="403C2670" w14:textId="77777777" w:rsidR="008E1910" w:rsidRPr="001E2CD5" w:rsidRDefault="008E1910" w:rsidP="005E020C">
            <w:pPr>
              <w:spacing w:before="120" w:after="120" w:line="276" w:lineRule="auto"/>
              <w:rPr>
                <w:rFonts w:ascii="Century Gothic" w:hAnsi="Century Gothic" w:cs="Segoe UI"/>
                <w:sz w:val="20"/>
                <w:szCs w:val="20"/>
              </w:rPr>
            </w:pPr>
          </w:p>
        </w:tc>
        <w:tc>
          <w:tcPr>
            <w:tcW w:w="2834" w:type="dxa"/>
          </w:tcPr>
          <w:p w14:paraId="5E9B6344" w14:textId="77777777" w:rsidR="008E1910" w:rsidRPr="00A52993" w:rsidRDefault="008E1910" w:rsidP="008E1910">
            <w:pPr>
              <w:pStyle w:val="ListParagraph"/>
              <w:numPr>
                <w:ilvl w:val="0"/>
                <w:numId w:val="11"/>
              </w:numPr>
              <w:spacing w:before="120" w:after="120" w:line="276" w:lineRule="auto"/>
              <w:rPr>
                <w:rFonts w:ascii="Century Gothic" w:hAnsi="Century Gothic" w:cs="Segoe UI"/>
                <w:sz w:val="20"/>
                <w:szCs w:val="20"/>
              </w:rPr>
            </w:pPr>
            <w:r w:rsidRPr="00A52993">
              <w:rPr>
                <w:rFonts w:ascii="Century Gothic" w:hAnsi="Century Gothic" w:cs="Segoe UI"/>
                <w:sz w:val="20"/>
                <w:szCs w:val="20"/>
              </w:rPr>
              <w:t>Supplier Category</w:t>
            </w:r>
          </w:p>
        </w:tc>
        <w:tc>
          <w:tcPr>
            <w:tcW w:w="8931" w:type="dxa"/>
          </w:tcPr>
          <w:p w14:paraId="0A3C0A9D" w14:textId="77777777" w:rsidR="008E1910" w:rsidRDefault="008E1910" w:rsidP="008E1910">
            <w:pPr>
              <w:pStyle w:val="ListParagraph"/>
              <w:numPr>
                <w:ilvl w:val="0"/>
                <w:numId w:val="3"/>
              </w:numPr>
              <w:spacing w:before="120" w:after="120" w:line="360" w:lineRule="auto"/>
              <w:rPr>
                <w:rFonts w:ascii="Century Gothic" w:hAnsi="Century Gothic" w:cs="Segoe UI"/>
                <w:sz w:val="20"/>
                <w:szCs w:val="20"/>
              </w:rPr>
            </w:pPr>
            <w:r>
              <w:rPr>
                <w:rFonts w:ascii="Century Gothic" w:hAnsi="Century Gothic" w:cs="Segoe UI"/>
                <w:sz w:val="20"/>
                <w:szCs w:val="20"/>
              </w:rPr>
              <w:t>The supplier should be able to view vendor categories advertised for prequalification.</w:t>
            </w:r>
          </w:p>
        </w:tc>
      </w:tr>
      <w:tr w:rsidR="008E1910" w14:paraId="6156621F" w14:textId="77777777" w:rsidTr="005E020C">
        <w:tc>
          <w:tcPr>
            <w:tcW w:w="2127" w:type="dxa"/>
            <w:vMerge/>
          </w:tcPr>
          <w:p w14:paraId="29126EC8" w14:textId="77777777" w:rsidR="008E1910" w:rsidRPr="00932591" w:rsidRDefault="008E1910" w:rsidP="005E020C">
            <w:pPr>
              <w:spacing w:before="120" w:after="120"/>
              <w:rPr>
                <w:rFonts w:ascii="Century Gothic" w:hAnsi="Century Gothic" w:cs="Segoe UI"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14:paraId="4330C3DA" w14:textId="77777777" w:rsidR="008E1910" w:rsidRPr="001E2CD5" w:rsidRDefault="008E1910" w:rsidP="005E020C">
            <w:pPr>
              <w:spacing w:before="120" w:after="120" w:line="276" w:lineRule="auto"/>
              <w:rPr>
                <w:rFonts w:ascii="Century Gothic" w:hAnsi="Century Gothic" w:cs="Segoe UI"/>
                <w:sz w:val="20"/>
                <w:szCs w:val="20"/>
              </w:rPr>
            </w:pPr>
          </w:p>
        </w:tc>
        <w:tc>
          <w:tcPr>
            <w:tcW w:w="2834" w:type="dxa"/>
          </w:tcPr>
          <w:p w14:paraId="40D649D4" w14:textId="77777777" w:rsidR="008E1910" w:rsidRPr="00B1056F" w:rsidRDefault="008E1910" w:rsidP="008E1910">
            <w:pPr>
              <w:pStyle w:val="ListParagraph"/>
              <w:numPr>
                <w:ilvl w:val="0"/>
                <w:numId w:val="1"/>
              </w:numPr>
              <w:spacing w:before="120" w:after="120" w:line="276" w:lineRule="auto"/>
              <w:rPr>
                <w:rFonts w:ascii="Century Gothic" w:hAnsi="Century Gothic" w:cs="Segoe UI"/>
                <w:sz w:val="20"/>
                <w:szCs w:val="20"/>
              </w:rPr>
            </w:pPr>
            <w:r>
              <w:rPr>
                <w:rFonts w:ascii="Century Gothic" w:hAnsi="Century Gothic" w:cs="Segoe UI"/>
                <w:sz w:val="20"/>
                <w:szCs w:val="20"/>
              </w:rPr>
              <w:t>Apply for prequalification</w:t>
            </w:r>
          </w:p>
        </w:tc>
        <w:tc>
          <w:tcPr>
            <w:tcW w:w="8931" w:type="dxa"/>
          </w:tcPr>
          <w:p w14:paraId="77DB165D" w14:textId="77777777" w:rsidR="008E1910" w:rsidRPr="00A52993" w:rsidRDefault="008E1910" w:rsidP="008E1910">
            <w:pPr>
              <w:pStyle w:val="ListParagraph"/>
              <w:numPr>
                <w:ilvl w:val="0"/>
                <w:numId w:val="12"/>
              </w:numPr>
              <w:spacing w:before="120" w:after="120" w:line="360" w:lineRule="auto"/>
              <w:rPr>
                <w:rFonts w:ascii="Century Gothic" w:hAnsi="Century Gothic" w:cs="Segoe UI"/>
                <w:sz w:val="20"/>
                <w:szCs w:val="20"/>
              </w:rPr>
            </w:pPr>
            <w:r w:rsidRPr="00A52993">
              <w:rPr>
                <w:rFonts w:ascii="Century Gothic" w:hAnsi="Century Gothic" w:cs="Segoe UI"/>
                <w:sz w:val="20"/>
                <w:szCs w:val="20"/>
              </w:rPr>
              <w:t>The supplier should be able to submit their application for prequalification.</w:t>
            </w:r>
          </w:p>
          <w:p w14:paraId="2AF5F183" w14:textId="77777777" w:rsidR="008E1910" w:rsidRDefault="008E1910" w:rsidP="008E1910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rFonts w:ascii="Century Gothic" w:hAnsi="Century Gothic" w:cs="Segoe UI"/>
                <w:sz w:val="20"/>
                <w:szCs w:val="20"/>
              </w:rPr>
            </w:pPr>
            <w:r>
              <w:rPr>
                <w:rFonts w:ascii="Century Gothic" w:hAnsi="Century Gothic" w:cs="Segoe UI"/>
                <w:sz w:val="20"/>
                <w:szCs w:val="20"/>
              </w:rPr>
              <w:t>The supplier should be able to attach statutory documents such as Pin Certificate, Registration Certificate.</w:t>
            </w:r>
          </w:p>
          <w:p w14:paraId="383EEEA8" w14:textId="77777777" w:rsidR="008E1910" w:rsidRDefault="008E1910" w:rsidP="008E1910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rFonts w:ascii="Century Gothic" w:hAnsi="Century Gothic" w:cs="Segoe UI"/>
                <w:sz w:val="20"/>
                <w:szCs w:val="20"/>
              </w:rPr>
            </w:pPr>
            <w:r>
              <w:rPr>
                <w:rFonts w:ascii="Century Gothic" w:hAnsi="Century Gothic" w:cs="Segoe UI"/>
                <w:sz w:val="20"/>
                <w:szCs w:val="20"/>
              </w:rPr>
              <w:t>The system should allow the supplier to apply for more than one Supplier category.</w:t>
            </w:r>
          </w:p>
        </w:tc>
      </w:tr>
      <w:tr w:rsidR="008E1910" w14:paraId="061805DC" w14:textId="77777777" w:rsidTr="005E020C">
        <w:tc>
          <w:tcPr>
            <w:tcW w:w="2127" w:type="dxa"/>
            <w:vMerge/>
          </w:tcPr>
          <w:p w14:paraId="49FF16DA" w14:textId="77777777" w:rsidR="008E1910" w:rsidRPr="00D24654" w:rsidRDefault="008E1910" w:rsidP="005E020C">
            <w:pPr>
              <w:spacing w:before="120" w:after="120"/>
              <w:rPr>
                <w:rFonts w:ascii="Century Gothic" w:hAnsi="Century Gothic" w:cs="Segoe UI"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14:paraId="5A1C8FFF" w14:textId="77777777" w:rsidR="008E1910" w:rsidRPr="001E2CD5" w:rsidRDefault="008E1910" w:rsidP="005E020C">
            <w:pPr>
              <w:spacing w:before="120" w:after="120" w:line="276" w:lineRule="auto"/>
              <w:rPr>
                <w:rFonts w:ascii="Century Gothic" w:hAnsi="Century Gothic" w:cs="Segoe UI"/>
                <w:sz w:val="20"/>
                <w:szCs w:val="20"/>
              </w:rPr>
            </w:pPr>
          </w:p>
        </w:tc>
        <w:tc>
          <w:tcPr>
            <w:tcW w:w="2834" w:type="dxa"/>
          </w:tcPr>
          <w:p w14:paraId="14CD0B92" w14:textId="77777777" w:rsidR="008E1910" w:rsidRPr="00A52993" w:rsidRDefault="008E1910" w:rsidP="008E1910">
            <w:pPr>
              <w:pStyle w:val="ListParagraph"/>
              <w:numPr>
                <w:ilvl w:val="0"/>
                <w:numId w:val="1"/>
              </w:numPr>
              <w:spacing w:before="120" w:after="120" w:line="276" w:lineRule="auto"/>
              <w:rPr>
                <w:rFonts w:ascii="Century Gothic" w:hAnsi="Century Gothic" w:cs="Segoe UI"/>
                <w:sz w:val="20"/>
                <w:szCs w:val="20"/>
              </w:rPr>
            </w:pPr>
            <w:r w:rsidRPr="00A52993">
              <w:rPr>
                <w:rFonts w:ascii="Century Gothic" w:hAnsi="Century Gothic" w:cs="Segoe UI"/>
                <w:sz w:val="20"/>
                <w:szCs w:val="20"/>
              </w:rPr>
              <w:t xml:space="preserve">Categories applied </w:t>
            </w:r>
          </w:p>
        </w:tc>
        <w:tc>
          <w:tcPr>
            <w:tcW w:w="8931" w:type="dxa"/>
          </w:tcPr>
          <w:p w14:paraId="1941A307" w14:textId="77777777" w:rsidR="008E1910" w:rsidRDefault="008E1910" w:rsidP="008E1910">
            <w:pPr>
              <w:pStyle w:val="ListParagraph"/>
              <w:numPr>
                <w:ilvl w:val="0"/>
                <w:numId w:val="5"/>
              </w:numPr>
              <w:spacing w:before="120" w:after="120" w:line="360" w:lineRule="auto"/>
              <w:rPr>
                <w:rFonts w:ascii="Century Gothic" w:hAnsi="Century Gothic" w:cs="Segoe UI"/>
                <w:sz w:val="20"/>
                <w:szCs w:val="20"/>
              </w:rPr>
            </w:pPr>
            <w:r>
              <w:rPr>
                <w:rFonts w:ascii="Century Gothic" w:hAnsi="Century Gothic" w:cs="Segoe UI"/>
                <w:sz w:val="20"/>
                <w:szCs w:val="20"/>
              </w:rPr>
              <w:t>The supplier should be able to view categories applied for prequalification.</w:t>
            </w:r>
          </w:p>
        </w:tc>
      </w:tr>
      <w:tr w:rsidR="008E1910" w14:paraId="44711E7A" w14:textId="77777777" w:rsidTr="005E020C">
        <w:tc>
          <w:tcPr>
            <w:tcW w:w="2127" w:type="dxa"/>
            <w:vMerge/>
          </w:tcPr>
          <w:p w14:paraId="62A572E1" w14:textId="77777777" w:rsidR="008E1910" w:rsidRPr="00D24654" w:rsidRDefault="008E1910" w:rsidP="005E020C">
            <w:pPr>
              <w:spacing w:before="120" w:after="120"/>
              <w:rPr>
                <w:rFonts w:ascii="Century Gothic" w:hAnsi="Century Gothic" w:cs="Segoe UI"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14:paraId="00351728" w14:textId="77777777" w:rsidR="008E1910" w:rsidRPr="001E2CD5" w:rsidRDefault="008E1910" w:rsidP="005E020C">
            <w:pPr>
              <w:spacing w:before="120" w:after="120" w:line="276" w:lineRule="auto"/>
              <w:rPr>
                <w:rFonts w:ascii="Century Gothic" w:hAnsi="Century Gothic" w:cs="Segoe UI"/>
                <w:sz w:val="20"/>
                <w:szCs w:val="20"/>
              </w:rPr>
            </w:pPr>
          </w:p>
        </w:tc>
        <w:tc>
          <w:tcPr>
            <w:tcW w:w="2834" w:type="dxa"/>
          </w:tcPr>
          <w:p w14:paraId="0FC5FED9" w14:textId="77777777" w:rsidR="008E1910" w:rsidRPr="00A52993" w:rsidRDefault="008E1910" w:rsidP="008E1910">
            <w:pPr>
              <w:pStyle w:val="ListParagraph"/>
              <w:numPr>
                <w:ilvl w:val="0"/>
                <w:numId w:val="1"/>
              </w:numPr>
              <w:spacing w:before="120" w:after="120" w:line="276" w:lineRule="auto"/>
              <w:rPr>
                <w:rFonts w:ascii="Century Gothic" w:hAnsi="Century Gothic" w:cs="Segoe UI"/>
                <w:sz w:val="20"/>
                <w:szCs w:val="20"/>
              </w:rPr>
            </w:pPr>
            <w:r w:rsidRPr="00A52993">
              <w:rPr>
                <w:rFonts w:ascii="Century Gothic" w:hAnsi="Century Gothic" w:cs="Segoe UI"/>
                <w:sz w:val="20"/>
                <w:szCs w:val="20"/>
              </w:rPr>
              <w:t>Prequalified categories</w:t>
            </w:r>
          </w:p>
        </w:tc>
        <w:tc>
          <w:tcPr>
            <w:tcW w:w="8931" w:type="dxa"/>
          </w:tcPr>
          <w:p w14:paraId="39CE8FD8" w14:textId="77777777" w:rsidR="008E1910" w:rsidRPr="001E2CD5" w:rsidRDefault="008E1910" w:rsidP="008E1910">
            <w:pPr>
              <w:pStyle w:val="ListParagraph"/>
              <w:numPr>
                <w:ilvl w:val="0"/>
                <w:numId w:val="5"/>
              </w:numPr>
              <w:spacing w:before="120" w:after="120" w:line="360" w:lineRule="auto"/>
              <w:rPr>
                <w:rFonts w:ascii="Century Gothic" w:hAnsi="Century Gothic" w:cs="Segoe UI"/>
                <w:sz w:val="20"/>
                <w:szCs w:val="20"/>
              </w:rPr>
            </w:pPr>
            <w:r>
              <w:rPr>
                <w:rFonts w:ascii="Century Gothic" w:hAnsi="Century Gothic" w:cs="Segoe UI"/>
                <w:sz w:val="20"/>
                <w:szCs w:val="20"/>
              </w:rPr>
              <w:t>The supplier should be able to view categories prequalified.</w:t>
            </w:r>
          </w:p>
        </w:tc>
      </w:tr>
      <w:tr w:rsidR="008E1910" w14:paraId="7BD7DB75" w14:textId="77777777" w:rsidTr="005E020C">
        <w:tc>
          <w:tcPr>
            <w:tcW w:w="2127" w:type="dxa"/>
            <w:vMerge w:val="restart"/>
          </w:tcPr>
          <w:p w14:paraId="42AB0589" w14:textId="77777777" w:rsidR="008E1910" w:rsidRPr="00B1056F" w:rsidRDefault="008E1910" w:rsidP="005E020C">
            <w:pPr>
              <w:spacing w:before="120" w:after="120"/>
              <w:rPr>
                <w:rFonts w:ascii="Century Gothic" w:hAnsi="Century Gothic" w:cs="Segoe UI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Segoe UI"/>
                <w:b/>
                <w:bCs/>
                <w:sz w:val="20"/>
                <w:szCs w:val="20"/>
              </w:rPr>
              <w:t>REQUEST FOR QUOTATION</w:t>
            </w:r>
          </w:p>
        </w:tc>
        <w:tc>
          <w:tcPr>
            <w:tcW w:w="2268" w:type="dxa"/>
            <w:vMerge w:val="restart"/>
          </w:tcPr>
          <w:p w14:paraId="36004318" w14:textId="77777777" w:rsidR="008E1910" w:rsidRDefault="008E1910" w:rsidP="005E020C">
            <w:pPr>
              <w:spacing w:before="120" w:after="120" w:line="276" w:lineRule="auto"/>
              <w:rPr>
                <w:rFonts w:ascii="Century Gothic" w:hAnsi="Century Gothic" w:cs="Segoe UI"/>
                <w:sz w:val="20"/>
                <w:szCs w:val="20"/>
              </w:rPr>
            </w:pPr>
            <w:r>
              <w:rPr>
                <w:rFonts w:ascii="Century Gothic" w:hAnsi="Century Gothic" w:cs="Segoe UI"/>
                <w:sz w:val="20"/>
                <w:szCs w:val="20"/>
              </w:rPr>
              <w:t>The system should filter the quotations per vendor.</w:t>
            </w:r>
          </w:p>
          <w:p w14:paraId="431ABFE4" w14:textId="77777777" w:rsidR="008E1910" w:rsidRPr="001E2CD5" w:rsidRDefault="008E1910" w:rsidP="005E020C">
            <w:pPr>
              <w:spacing w:before="120" w:after="120" w:line="276" w:lineRule="auto"/>
              <w:rPr>
                <w:rFonts w:ascii="Century Gothic" w:hAnsi="Century Gothic" w:cs="Segoe UI"/>
                <w:sz w:val="20"/>
                <w:szCs w:val="20"/>
              </w:rPr>
            </w:pPr>
          </w:p>
        </w:tc>
        <w:tc>
          <w:tcPr>
            <w:tcW w:w="2834" w:type="dxa"/>
          </w:tcPr>
          <w:p w14:paraId="7440754D" w14:textId="77777777" w:rsidR="008E1910" w:rsidRPr="007A577E" w:rsidRDefault="008E1910" w:rsidP="008E1910">
            <w:pPr>
              <w:pStyle w:val="ListParagraph"/>
              <w:numPr>
                <w:ilvl w:val="0"/>
                <w:numId w:val="8"/>
              </w:numPr>
              <w:spacing w:before="120" w:after="120" w:line="276" w:lineRule="auto"/>
              <w:rPr>
                <w:rFonts w:ascii="Century Gothic" w:hAnsi="Century Gothic" w:cs="Segoe UI"/>
                <w:sz w:val="20"/>
                <w:szCs w:val="20"/>
              </w:rPr>
            </w:pPr>
            <w:r w:rsidRPr="007A577E">
              <w:rPr>
                <w:rFonts w:ascii="Century Gothic" w:hAnsi="Century Gothic" w:cs="Segoe UI"/>
                <w:sz w:val="20"/>
                <w:szCs w:val="20"/>
              </w:rPr>
              <w:t>Open RFQ</w:t>
            </w:r>
          </w:p>
        </w:tc>
        <w:tc>
          <w:tcPr>
            <w:tcW w:w="8931" w:type="dxa"/>
          </w:tcPr>
          <w:p w14:paraId="67E10541" w14:textId="77777777" w:rsidR="008E1910" w:rsidRDefault="008E1910" w:rsidP="008E1910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rPr>
                <w:rFonts w:ascii="Century Gothic" w:hAnsi="Century Gothic" w:cs="Segoe UI"/>
                <w:sz w:val="20"/>
                <w:szCs w:val="20"/>
              </w:rPr>
            </w:pPr>
            <w:r>
              <w:rPr>
                <w:rFonts w:ascii="Century Gothic" w:hAnsi="Century Gothic" w:cs="Segoe UI"/>
                <w:sz w:val="20"/>
                <w:szCs w:val="20"/>
              </w:rPr>
              <w:t>The supplier should be able to view open request for quotations.</w:t>
            </w:r>
          </w:p>
          <w:p w14:paraId="3E93793D" w14:textId="77777777" w:rsidR="008E1910" w:rsidRDefault="008E1910" w:rsidP="008E1910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rPr>
                <w:rFonts w:ascii="Century Gothic" w:hAnsi="Century Gothic" w:cs="Segoe UI"/>
                <w:sz w:val="20"/>
                <w:szCs w:val="20"/>
              </w:rPr>
            </w:pPr>
            <w:r>
              <w:rPr>
                <w:rFonts w:ascii="Century Gothic" w:hAnsi="Century Gothic" w:cs="Segoe UI"/>
                <w:sz w:val="20"/>
                <w:szCs w:val="20"/>
              </w:rPr>
              <w:t>The email sent to the vendor email address should have a link to the specific request for quotation.</w:t>
            </w:r>
          </w:p>
          <w:p w14:paraId="3A9EDED8" w14:textId="77777777" w:rsidR="008E1910" w:rsidRPr="00B1056F" w:rsidRDefault="008E1910" w:rsidP="008E1910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rPr>
                <w:rFonts w:ascii="Century Gothic" w:hAnsi="Century Gothic" w:cs="Segoe UI"/>
                <w:sz w:val="20"/>
                <w:szCs w:val="20"/>
              </w:rPr>
            </w:pPr>
            <w:r>
              <w:rPr>
                <w:rFonts w:ascii="Century Gothic" w:hAnsi="Century Gothic" w:cs="Segoe UI"/>
                <w:sz w:val="20"/>
                <w:szCs w:val="20"/>
              </w:rPr>
              <w:t>The system should allow attachment of documents.</w:t>
            </w:r>
          </w:p>
        </w:tc>
      </w:tr>
      <w:tr w:rsidR="008E1910" w14:paraId="7500996F" w14:textId="77777777" w:rsidTr="005E020C">
        <w:tc>
          <w:tcPr>
            <w:tcW w:w="2127" w:type="dxa"/>
            <w:vMerge/>
          </w:tcPr>
          <w:p w14:paraId="230B134A" w14:textId="77777777" w:rsidR="008E1910" w:rsidRDefault="008E1910" w:rsidP="005E020C">
            <w:pPr>
              <w:spacing w:before="120" w:after="120"/>
              <w:rPr>
                <w:rFonts w:ascii="Century Gothic" w:hAnsi="Century Gothic" w:cs="Segoe UI"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14:paraId="7AEFB40D" w14:textId="77777777" w:rsidR="008E1910" w:rsidRPr="001E2CD5" w:rsidRDefault="008E1910" w:rsidP="005E020C">
            <w:pPr>
              <w:spacing w:before="120" w:after="120" w:line="276" w:lineRule="auto"/>
              <w:rPr>
                <w:rFonts w:ascii="Century Gothic" w:hAnsi="Century Gothic" w:cs="Segoe UI"/>
                <w:sz w:val="20"/>
                <w:szCs w:val="20"/>
              </w:rPr>
            </w:pPr>
          </w:p>
        </w:tc>
        <w:tc>
          <w:tcPr>
            <w:tcW w:w="2834" w:type="dxa"/>
          </w:tcPr>
          <w:p w14:paraId="58DB6370" w14:textId="77777777" w:rsidR="008E1910" w:rsidRPr="007A577E" w:rsidRDefault="008E1910" w:rsidP="008E1910">
            <w:pPr>
              <w:pStyle w:val="ListParagraph"/>
              <w:numPr>
                <w:ilvl w:val="0"/>
                <w:numId w:val="8"/>
              </w:numPr>
              <w:spacing w:before="120" w:after="120" w:line="276" w:lineRule="auto"/>
              <w:rPr>
                <w:rFonts w:ascii="Century Gothic" w:hAnsi="Century Gothic" w:cs="Segoe UI"/>
                <w:sz w:val="20"/>
                <w:szCs w:val="20"/>
              </w:rPr>
            </w:pPr>
            <w:r>
              <w:rPr>
                <w:rFonts w:ascii="Century Gothic" w:hAnsi="Century Gothic" w:cs="Segoe UI"/>
                <w:sz w:val="20"/>
                <w:szCs w:val="20"/>
              </w:rPr>
              <w:t>Applied Quotations</w:t>
            </w:r>
          </w:p>
        </w:tc>
        <w:tc>
          <w:tcPr>
            <w:tcW w:w="8931" w:type="dxa"/>
          </w:tcPr>
          <w:p w14:paraId="73829E52" w14:textId="77777777" w:rsidR="008E1910" w:rsidRPr="00B1056F" w:rsidRDefault="008E1910" w:rsidP="008E1910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rPr>
                <w:rFonts w:ascii="Century Gothic" w:hAnsi="Century Gothic" w:cs="Segoe UI"/>
                <w:sz w:val="20"/>
                <w:szCs w:val="20"/>
              </w:rPr>
            </w:pPr>
            <w:r>
              <w:rPr>
                <w:rFonts w:ascii="Century Gothic" w:hAnsi="Century Gothic" w:cs="Segoe UI"/>
                <w:sz w:val="20"/>
                <w:szCs w:val="20"/>
              </w:rPr>
              <w:t>The supplier should be able to view quotations submitted.</w:t>
            </w:r>
          </w:p>
        </w:tc>
      </w:tr>
      <w:tr w:rsidR="008E1910" w14:paraId="3D32BF41" w14:textId="77777777" w:rsidTr="005E020C">
        <w:tc>
          <w:tcPr>
            <w:tcW w:w="2127" w:type="dxa"/>
            <w:vMerge/>
          </w:tcPr>
          <w:p w14:paraId="330B3C06" w14:textId="77777777" w:rsidR="008E1910" w:rsidRDefault="008E1910" w:rsidP="005E020C">
            <w:pPr>
              <w:spacing w:before="120" w:after="120"/>
              <w:rPr>
                <w:rFonts w:ascii="Century Gothic" w:hAnsi="Century Gothic" w:cs="Segoe UI"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14:paraId="510A8008" w14:textId="77777777" w:rsidR="008E1910" w:rsidRPr="001E2CD5" w:rsidRDefault="008E1910" w:rsidP="005E020C">
            <w:pPr>
              <w:spacing w:before="120" w:after="120" w:line="276" w:lineRule="auto"/>
              <w:rPr>
                <w:rFonts w:ascii="Century Gothic" w:hAnsi="Century Gothic" w:cs="Segoe UI"/>
                <w:sz w:val="20"/>
                <w:szCs w:val="20"/>
              </w:rPr>
            </w:pPr>
          </w:p>
        </w:tc>
        <w:tc>
          <w:tcPr>
            <w:tcW w:w="2834" w:type="dxa"/>
          </w:tcPr>
          <w:p w14:paraId="1ADE822F" w14:textId="77777777" w:rsidR="008E1910" w:rsidRDefault="008E1910" w:rsidP="008E1910">
            <w:pPr>
              <w:pStyle w:val="ListParagraph"/>
              <w:numPr>
                <w:ilvl w:val="0"/>
                <w:numId w:val="8"/>
              </w:numPr>
              <w:spacing w:before="120" w:after="120" w:line="276" w:lineRule="auto"/>
              <w:rPr>
                <w:rFonts w:ascii="Century Gothic" w:hAnsi="Century Gothic" w:cs="Segoe UI"/>
                <w:sz w:val="20"/>
                <w:szCs w:val="20"/>
              </w:rPr>
            </w:pPr>
            <w:r>
              <w:rPr>
                <w:rFonts w:ascii="Century Gothic" w:hAnsi="Century Gothic" w:cs="Segoe UI"/>
                <w:sz w:val="20"/>
                <w:szCs w:val="20"/>
              </w:rPr>
              <w:t>Awarded Quotations</w:t>
            </w:r>
          </w:p>
        </w:tc>
        <w:tc>
          <w:tcPr>
            <w:tcW w:w="8931" w:type="dxa"/>
          </w:tcPr>
          <w:p w14:paraId="6534FF4B" w14:textId="77777777" w:rsidR="008E1910" w:rsidRDefault="008E1910" w:rsidP="008E1910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rPr>
                <w:rFonts w:ascii="Century Gothic" w:hAnsi="Century Gothic" w:cs="Segoe UI"/>
                <w:sz w:val="20"/>
                <w:szCs w:val="20"/>
              </w:rPr>
            </w:pPr>
            <w:r>
              <w:rPr>
                <w:rFonts w:ascii="Century Gothic" w:hAnsi="Century Gothic" w:cs="Segoe UI"/>
                <w:sz w:val="20"/>
                <w:szCs w:val="20"/>
              </w:rPr>
              <w:t>The supplier should be able to view the awarded quotations.</w:t>
            </w:r>
          </w:p>
        </w:tc>
      </w:tr>
      <w:tr w:rsidR="008E1910" w14:paraId="5A7E6BEA" w14:textId="77777777" w:rsidTr="005E020C">
        <w:tc>
          <w:tcPr>
            <w:tcW w:w="2127" w:type="dxa"/>
          </w:tcPr>
          <w:p w14:paraId="5EE006BD" w14:textId="77777777" w:rsidR="008E1910" w:rsidRPr="00EF09A7" w:rsidRDefault="008E1910" w:rsidP="005E020C">
            <w:pPr>
              <w:spacing w:before="120" w:after="120"/>
              <w:rPr>
                <w:rFonts w:ascii="Century Gothic" w:hAnsi="Century Gothic" w:cs="Segoe UI"/>
                <w:b/>
                <w:bCs/>
                <w:sz w:val="20"/>
                <w:szCs w:val="20"/>
              </w:rPr>
            </w:pPr>
            <w:r w:rsidRPr="00EF09A7">
              <w:rPr>
                <w:rFonts w:ascii="Century Gothic" w:hAnsi="Century Gothic" w:cs="Segoe UI"/>
                <w:b/>
                <w:bCs/>
                <w:sz w:val="20"/>
                <w:szCs w:val="20"/>
              </w:rPr>
              <w:lastRenderedPageBreak/>
              <w:t>VENDOR STATEMENT</w:t>
            </w:r>
          </w:p>
        </w:tc>
        <w:tc>
          <w:tcPr>
            <w:tcW w:w="2268" w:type="dxa"/>
          </w:tcPr>
          <w:p w14:paraId="536F709A" w14:textId="77777777" w:rsidR="008E1910" w:rsidRPr="001E2CD5" w:rsidRDefault="008E1910" w:rsidP="005E020C">
            <w:pPr>
              <w:spacing w:before="120" w:after="120" w:line="276" w:lineRule="auto"/>
              <w:rPr>
                <w:rFonts w:ascii="Century Gothic" w:hAnsi="Century Gothic" w:cs="Segoe UI"/>
                <w:sz w:val="20"/>
                <w:szCs w:val="20"/>
              </w:rPr>
            </w:pPr>
          </w:p>
        </w:tc>
        <w:tc>
          <w:tcPr>
            <w:tcW w:w="2834" w:type="dxa"/>
          </w:tcPr>
          <w:p w14:paraId="753FAC05" w14:textId="77777777" w:rsidR="008E1910" w:rsidRPr="00EF09A7" w:rsidRDefault="008E1910" w:rsidP="005E020C">
            <w:pPr>
              <w:pStyle w:val="ListParagraph"/>
              <w:spacing w:before="120" w:after="120" w:line="276" w:lineRule="auto"/>
              <w:ind w:left="360"/>
              <w:rPr>
                <w:rFonts w:ascii="Century Gothic" w:hAnsi="Century Gothic" w:cs="Segoe UI"/>
                <w:sz w:val="20"/>
                <w:szCs w:val="20"/>
              </w:rPr>
            </w:pPr>
          </w:p>
        </w:tc>
        <w:tc>
          <w:tcPr>
            <w:tcW w:w="8931" w:type="dxa"/>
          </w:tcPr>
          <w:p w14:paraId="26B7211F" w14:textId="77777777" w:rsidR="008E1910" w:rsidRDefault="008E1910" w:rsidP="008E1910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rPr>
                <w:rFonts w:ascii="Century Gothic" w:hAnsi="Century Gothic" w:cs="Segoe UI"/>
                <w:sz w:val="20"/>
                <w:szCs w:val="20"/>
              </w:rPr>
            </w:pPr>
            <w:r>
              <w:rPr>
                <w:rFonts w:ascii="Century Gothic" w:hAnsi="Century Gothic" w:cs="Segoe UI"/>
                <w:sz w:val="20"/>
                <w:szCs w:val="20"/>
              </w:rPr>
              <w:t>The supplier should be able to view vendor statements.</w:t>
            </w:r>
          </w:p>
        </w:tc>
      </w:tr>
    </w:tbl>
    <w:p w14:paraId="3EFEDF0D" w14:textId="77777777" w:rsidR="008E1910" w:rsidRDefault="008E1910" w:rsidP="008E1910"/>
    <w:p w14:paraId="5B581101" w14:textId="77777777" w:rsidR="00A52993" w:rsidRDefault="00A52993" w:rsidP="00A52993"/>
    <w:sectPr w:rsidR="00A52993" w:rsidSect="001E2CD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6FA330" w14:textId="77777777" w:rsidR="005A35EE" w:rsidRDefault="005A35EE" w:rsidP="008E1910">
      <w:r>
        <w:separator/>
      </w:r>
    </w:p>
  </w:endnote>
  <w:endnote w:type="continuationSeparator" w:id="0">
    <w:p w14:paraId="08925FE5" w14:textId="77777777" w:rsidR="005A35EE" w:rsidRDefault="005A35EE" w:rsidP="008E1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8B1920" w14:textId="77777777" w:rsidR="005A35EE" w:rsidRDefault="005A35EE" w:rsidP="008E1910">
      <w:r>
        <w:separator/>
      </w:r>
    </w:p>
  </w:footnote>
  <w:footnote w:type="continuationSeparator" w:id="0">
    <w:p w14:paraId="49E2C4BE" w14:textId="77777777" w:rsidR="005A35EE" w:rsidRDefault="005A35EE" w:rsidP="008E1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6pt;height:11.6pt" o:bullet="t">
        <v:imagedata r:id="rId1" o:title="mso28B0"/>
      </v:shape>
    </w:pict>
  </w:numPicBullet>
  <w:abstractNum w:abstractNumId="0">
    <w:nsid w:val="0704539E"/>
    <w:multiLevelType w:val="hybridMultilevel"/>
    <w:tmpl w:val="FCD4DB44"/>
    <w:lvl w:ilvl="0" w:tplc="200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EE3B47"/>
    <w:multiLevelType w:val="hybridMultilevel"/>
    <w:tmpl w:val="7862D1DE"/>
    <w:lvl w:ilvl="0" w:tplc="2000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B133E7"/>
    <w:multiLevelType w:val="hybridMultilevel"/>
    <w:tmpl w:val="D3F27836"/>
    <w:lvl w:ilvl="0" w:tplc="2000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3831C5"/>
    <w:multiLevelType w:val="hybridMultilevel"/>
    <w:tmpl w:val="EEF24E64"/>
    <w:lvl w:ilvl="0" w:tplc="2000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D8F29F8"/>
    <w:multiLevelType w:val="hybridMultilevel"/>
    <w:tmpl w:val="E85A8304"/>
    <w:lvl w:ilvl="0" w:tplc="200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0B0487B"/>
    <w:multiLevelType w:val="hybridMultilevel"/>
    <w:tmpl w:val="349244EA"/>
    <w:lvl w:ilvl="0" w:tplc="200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0BF01A9"/>
    <w:multiLevelType w:val="hybridMultilevel"/>
    <w:tmpl w:val="23E441A6"/>
    <w:lvl w:ilvl="0" w:tplc="200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BE5C00"/>
    <w:multiLevelType w:val="hybridMultilevel"/>
    <w:tmpl w:val="81CE6074"/>
    <w:lvl w:ilvl="0" w:tplc="2000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AF91280"/>
    <w:multiLevelType w:val="hybridMultilevel"/>
    <w:tmpl w:val="6A98B0DE"/>
    <w:lvl w:ilvl="0" w:tplc="2000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3041E39"/>
    <w:multiLevelType w:val="hybridMultilevel"/>
    <w:tmpl w:val="7434875C"/>
    <w:lvl w:ilvl="0" w:tplc="200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C5645BF"/>
    <w:multiLevelType w:val="hybridMultilevel"/>
    <w:tmpl w:val="83DCF624"/>
    <w:lvl w:ilvl="0" w:tplc="200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CCB4BED"/>
    <w:multiLevelType w:val="hybridMultilevel"/>
    <w:tmpl w:val="5E1832AA"/>
    <w:lvl w:ilvl="0" w:tplc="200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0"/>
  </w:num>
  <w:num w:numId="5">
    <w:abstractNumId w:val="5"/>
  </w:num>
  <w:num w:numId="6">
    <w:abstractNumId w:val="6"/>
  </w:num>
  <w:num w:numId="7">
    <w:abstractNumId w:val="11"/>
  </w:num>
  <w:num w:numId="8">
    <w:abstractNumId w:val="8"/>
  </w:num>
  <w:num w:numId="9">
    <w:abstractNumId w:val="1"/>
  </w:num>
  <w:num w:numId="10">
    <w:abstractNumId w:val="3"/>
  </w:num>
  <w:num w:numId="11">
    <w:abstractNumId w:val="2"/>
  </w:num>
  <w:num w:numId="12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C38"/>
    <w:rsid w:val="001E2CD5"/>
    <w:rsid w:val="002E1907"/>
    <w:rsid w:val="003A5C9C"/>
    <w:rsid w:val="004025C7"/>
    <w:rsid w:val="005A35EE"/>
    <w:rsid w:val="007A577E"/>
    <w:rsid w:val="008E1910"/>
    <w:rsid w:val="00A52993"/>
    <w:rsid w:val="00BA6261"/>
    <w:rsid w:val="00C766DE"/>
    <w:rsid w:val="00C91CC9"/>
    <w:rsid w:val="00EF09A7"/>
    <w:rsid w:val="00F4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40DAE"/>
  <w15:chartTrackingRefBased/>
  <w15:docId w15:val="{394A6AED-AAA8-4EBF-93B9-43F0A1607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C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 List,FooterText,numbered,List Paragraph1,List Paragraph (numbered (a)),Numbered List Paragraph,LIST OF TABLES.,Bullets,Liste 1,List Bullet Mary,Akapit z listą BS,List Paragraph 1,List_Paragraph,Multilevel para_II,References,列出段落"/>
    <w:basedOn w:val="Normal"/>
    <w:link w:val="ListParagraphChar"/>
    <w:uiPriority w:val="34"/>
    <w:qFormat/>
    <w:rsid w:val="00F45C38"/>
    <w:pPr>
      <w:ind w:left="720"/>
      <w:contextualSpacing/>
    </w:pPr>
  </w:style>
  <w:style w:type="table" w:styleId="TableGrid">
    <w:name w:val="Table Grid"/>
    <w:basedOn w:val="TableNormal"/>
    <w:uiPriority w:val="39"/>
    <w:rsid w:val="00F45C38"/>
    <w:pPr>
      <w:spacing w:after="0" w:line="240" w:lineRule="auto"/>
    </w:pPr>
    <w:rPr>
      <w:lang w:val="sw-K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ullet List Char,FooterText Char,numbered Char,List Paragraph1 Char,List Paragraph (numbered (a)) Char,Numbered List Paragraph Char,LIST OF TABLES. Char,Bullets Char,Liste 1 Char,List Bullet Mary Char,Akapit z listą BS Char,列出段落 Char"/>
    <w:basedOn w:val="DefaultParagraphFont"/>
    <w:link w:val="ListParagraph"/>
    <w:uiPriority w:val="34"/>
    <w:qFormat/>
    <w:locked/>
    <w:rsid w:val="00F45C3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E19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191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19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1910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32C99BFD4AFC498E083EF4180CDDD0" ma:contentTypeVersion="2" ma:contentTypeDescription="Create a new document." ma:contentTypeScope="" ma:versionID="ad8e393d59601d3d0a6047235badef08">
  <xsd:schema xmlns:xsd="http://www.w3.org/2001/XMLSchema" xmlns:xs="http://www.w3.org/2001/XMLSchema" xmlns:p="http://schemas.microsoft.com/office/2006/metadata/properties" xmlns:ns3="2fc98b36-39ec-4a1a-83a3-5863f36a1c0a" targetNamespace="http://schemas.microsoft.com/office/2006/metadata/properties" ma:root="true" ma:fieldsID="dcb5c3aef11c0a33e692abb8ecf553f3" ns3:_="">
    <xsd:import namespace="2fc98b36-39ec-4a1a-83a3-5863f36a1c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c98b36-39ec-4a1a-83a3-5863f36a1c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DD64D0-73D2-4E93-AB0B-E7631FFE0E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4588B3-38C2-43BF-8A54-3BFF6CBFE4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627226-9C74-4F3A-8DF5-611EFF65B9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c98b36-39ec-4a1a-83a3-5863f36a1c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Ndegwa</dc:creator>
  <cp:keywords/>
  <dc:description/>
  <cp:lastModifiedBy>Shawn Mbuvi</cp:lastModifiedBy>
  <cp:revision>2</cp:revision>
  <dcterms:created xsi:type="dcterms:W3CDTF">2019-10-02T14:20:00Z</dcterms:created>
  <dcterms:modified xsi:type="dcterms:W3CDTF">2019-10-02T16:00:00Z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0x010100EE32C99BFD4AFC498E083EF4180CDDD0</vt:lpwstr>
  </property>
</Properties>
</file>