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Day Showcase</w:t>
        <w:br/>
        <w:t>Software Design Specification (SDS)</w:t>
      </w:r>
    </w:p>
    <w:p>
      <w:r>
        <w:t>Version 1.0</w:t>
        <w:br/>
        <w:br/>
        <w:t>This Software Design Specification is the authoritative technical blueprint for the Demo Day Showcase. It consolidates the product vision, UX decisions, architecture, data model, implementation strategy, and engineering standards into a single reference suitable for handoff to a development team.</w:t>
      </w:r>
    </w:p>
    <w:p>
      <w:pPr>
        <w:pStyle w:val="Heading2"/>
      </w:pPr>
      <w:r>
        <w:t>1. Executive Summary</w:t>
      </w:r>
    </w:p>
    <w:p>
      <w:r>
        <w:t>This application showcases Demo Day projects in a conference-quality experience. It is a data-driven React/Next.js application with static generation, a master-detail interface, and reusable content workflow.</w:t>
      </w:r>
    </w:p>
    <w:p>
      <w:pPr>
        <w:pStyle w:val="Heading2"/>
      </w:pPr>
      <w:r>
        <w:t>2. Vision &amp; Success Criteria</w:t>
      </w:r>
    </w:p>
    <w:p>
      <w:r>
        <w:t>Projects before people. Professional presentation. Valuable before, during, and after Demo Day. Reusable for future cohorts. Success is measured by ease of discovery, reliable links, polished UX, and maintainability.</w:t>
      </w:r>
    </w:p>
    <w:p>
      <w:pPr>
        <w:pStyle w:val="Heading2"/>
      </w:pPr>
      <w:r>
        <w:t>3. Stakeholders</w:t>
      </w:r>
    </w:p>
    <w:p>
      <w:r>
        <w:t>Host organization, instructors, learners, attendees, recruiters, hiring managers, mentors, sponsors, future cohorts.</w:t>
      </w:r>
    </w:p>
    <w:p>
      <w:pPr>
        <w:pStyle w:val="Heading2"/>
      </w:pPr>
      <w:r>
        <w:t>4. User Personas</w:t>
      </w:r>
    </w:p>
    <w:p>
      <w:r>
        <w:t>Attendee, Recruiter, Developer, Instructor/Administrator.</w:t>
      </w:r>
    </w:p>
    <w:p>
      <w:pPr>
        <w:pStyle w:val="Heading2"/>
      </w:pPr>
      <w:r>
        <w:t>5. Functional Requirements</w:t>
      </w:r>
    </w:p>
    <w:p>
      <w:r>
        <w:t>Presenter directory, profile pages, project overview, screenshots, tech stack, developer profile, external links, responsive layout, shareable URLs.</w:t>
      </w:r>
    </w:p>
    <w:p>
      <w:pPr>
        <w:pStyle w:val="Heading2"/>
      </w:pPr>
      <w:r>
        <w:t>6. Non-Functional Requirements</w:t>
      </w:r>
    </w:p>
    <w:p>
      <w:r>
        <w:t>Static generation, accessibility (WCAG AA), responsive design, fast load times, semantic HTML, maintainable codebase.</w:t>
      </w:r>
    </w:p>
    <w:p>
      <w:pPr>
        <w:pStyle w:val="Heading2"/>
      </w:pPr>
      <w:r>
        <w:t>7. Information Architecture</w:t>
      </w:r>
    </w:p>
    <w:p>
      <w:r>
        <w:t>Header → Sidebar → Presenter View.</w:t>
        <w:br/>
        <w:t>Presenter View = Hero → Gallery → Quick Facts → Overview → Tech → Developer → Links.</w:t>
      </w:r>
    </w:p>
    <w:p>
      <w:pPr>
        <w:pStyle w:val="Heading2"/>
      </w:pPr>
      <w:r>
        <w:t>8. UX Decisions</w:t>
      </w:r>
    </w:p>
    <w:p>
      <w:r>
        <w:t>Persistent sidebar. Presenter name with project beneath. Product-first hierarchy. Calm visual design inspired by modern conferences.</w:t>
      </w:r>
    </w:p>
    <w:p>
      <w:pPr>
        <w:pStyle w:val="Heading2"/>
      </w:pPr>
      <w:r>
        <w:t>9. Design System</w:t>
      </w:r>
    </w:p>
    <w:p>
      <w:r>
        <w:t>Tailwind CSS. Consistent spacing scale, typography hierarchy, rounded cards, restrained color palette, subtle motion, Lucide icons.</w:t>
      </w:r>
    </w:p>
    <w:p>
      <w:pPr>
        <w:pStyle w:val="Heading2"/>
      </w:pPr>
      <w:r>
        <w:t>10. Technical Architecture</w:t>
      </w:r>
    </w:p>
    <w:p>
      <w:r>
        <w:t>Next.js App Router, React, TypeScript, Tailwind CSS, optional shadcn/ui, Zod validation, next/image optimization.</w:t>
      </w:r>
    </w:p>
    <w:p>
      <w:pPr>
        <w:pStyle w:val="Heading2"/>
      </w:pPr>
      <w:r>
        <w:t>11. Folder Structure</w:t>
      </w:r>
    </w:p>
    <w:p>
      <w:r>
        <w:t>Document the src/app, components, data, types, lib, scripts, and public asset directories. Keep presenter assets grouped by slug.</w:t>
      </w:r>
    </w:p>
    <w:p>
      <w:pPr>
        <w:pStyle w:val="Heading2"/>
      </w:pPr>
      <w:r>
        <w:t>12. Component Catalog</w:t>
      </w:r>
    </w:p>
    <w:p>
      <w:r>
        <w:t>Header, Sidebar, PresenterList, PresenterCard, ProjectHero, ScreenshotGallery, QuickFacts, ProjectOverview, TechStack, DeveloperProfile, FooterLinks, LivePreview (future). Each component owns a single responsibility and receives a Presenter object where appropriate.</w:t>
      </w:r>
    </w:p>
    <w:p>
      <w:pPr>
        <w:pStyle w:val="Heading2"/>
      </w:pPr>
      <w:r>
        <w:t>13. Routing</w:t>
      </w:r>
    </w:p>
    <w:p>
      <w:r>
        <w:t>/ displays the showcase. /presenters/[slug] displays a selected presenter while preserving the same layout.</w:t>
      </w:r>
    </w:p>
    <w:p>
      <w:pPr>
        <w:pStyle w:val="Heading2"/>
      </w:pPr>
      <w:r>
        <w:t>14. Data Model</w:t>
      </w:r>
    </w:p>
    <w:p>
      <w:r>
        <w:t>Presenter object containing identity, project, links, publishing metadata, screenshots, hero asset, and optional embedded preview flag.</w:t>
      </w:r>
    </w:p>
    <w:p>
      <w:pPr>
        <w:pStyle w:val="Heading2"/>
      </w:pPr>
      <w:r>
        <w:t>15. Content Intake Workflow</w:t>
      </w:r>
    </w:p>
    <w:p>
      <w:r>
        <w:t>Google Form → Google Sheet → Editorial Review → Import Script → JSON + optimized assets → Static site.</w:t>
      </w:r>
    </w:p>
    <w:p>
      <w:pPr>
        <w:pStyle w:val="Heading2"/>
      </w:pPr>
      <w:r>
        <w:t>16. Google Form Specification</w:t>
      </w:r>
    </w:p>
    <w:p>
      <w:r>
        <w:t>Collect biography, project identity, value proposition, project overview, technologies, AI usage, accomplishments, lessons learned, links, assets, permissions, and conditional login credentials.</w:t>
      </w:r>
    </w:p>
    <w:p>
      <w:pPr>
        <w:pStyle w:val="Heading2"/>
      </w:pPr>
      <w:r>
        <w:t>17. Import Pipeline</w:t>
      </w:r>
    </w:p>
    <w:p>
      <w:r>
        <w:t>Validate required fields, URLs, generate slugs, normalize assets, optimize images, create presenters.json, report errors, import approved records only.</w:t>
      </w:r>
    </w:p>
    <w:p>
      <w:pPr>
        <w:pStyle w:val="Heading2"/>
      </w:pPr>
      <w:r>
        <w:t>18. State Management</w:t>
      </w:r>
    </w:p>
    <w:p>
      <w:r>
        <w:t>Minimal local state. Active presenter selection. No Redux or complex global state.</w:t>
      </w:r>
    </w:p>
    <w:p>
      <w:pPr>
        <w:pStyle w:val="Heading2"/>
      </w:pPr>
      <w:r>
        <w:t>19. Performance Strategy</w:t>
      </w:r>
    </w:p>
    <w:p>
      <w:r>
        <w:t>Static generation, lazy-loaded images, prioritized hero media, update only active presenter content.</w:t>
      </w:r>
    </w:p>
    <w:p>
      <w:pPr>
        <w:pStyle w:val="Heading2"/>
      </w:pPr>
      <w:r>
        <w:t>20. Accessibility</w:t>
      </w:r>
    </w:p>
    <w:p>
      <w:r>
        <w:t>Keyboard navigation, descriptive labels, semantic headings, alt text, focus states, color contrast.</w:t>
      </w:r>
    </w:p>
    <w:p>
      <w:pPr>
        <w:pStyle w:val="Heading2"/>
      </w:pPr>
      <w:r>
        <w:t>21. Error Handling</w:t>
      </w:r>
    </w:p>
    <w:p>
      <w:r>
        <w:t>Broken images, missing optional links, iframe failures, invalid imports, graceful fallbacks.</w:t>
      </w:r>
    </w:p>
    <w:p>
      <w:pPr>
        <w:pStyle w:val="Heading2"/>
      </w:pPr>
      <w:r>
        <w:t>22. Testing Strategy</w:t>
      </w:r>
    </w:p>
    <w:p>
      <w:r>
        <w:t>Unit tests for helpers, manual UI QA, responsive testing, link validation, accessibility review, content verification.</w:t>
      </w:r>
    </w:p>
    <w:p>
      <w:pPr>
        <w:pStyle w:val="Heading2"/>
      </w:pPr>
      <w:r>
        <w:t>23. Deployment</w:t>
      </w:r>
    </w:p>
    <w:p>
      <w:r>
        <w:t>Deploy on Vercel. Import approved content before production build. Version assets with Git.</w:t>
      </w:r>
    </w:p>
    <w:p>
      <w:pPr>
        <w:pStyle w:val="Heading2"/>
      </w:pPr>
      <w:r>
        <w:t>24. Coding Standards</w:t>
      </w:r>
    </w:p>
    <w:p>
      <w:r>
        <w:t>Strict TypeScript, ESLint, Prettier, meaningful component names, reusable utilities, no duplicated UI logic.</w:t>
      </w:r>
    </w:p>
    <w:p>
      <w:pPr>
        <w:pStyle w:val="Heading2"/>
      </w:pPr>
      <w:r>
        <w:t>25. Future Roadmap</w:t>
      </w:r>
    </w:p>
    <w:p>
      <w:r>
        <w:t>Embedded previews, QR codes, dark mode, search/filtering, presenter progress indicator, analytics if needed.</w:t>
      </w:r>
    </w:p>
    <w:p>
      <w:pPr>
        <w:pStyle w:val="Heading2"/>
      </w:pPr>
      <w:r>
        <w:t>26. Architecture Decision Records</w:t>
      </w:r>
    </w:p>
    <w:p>
      <w:r>
        <w:t>Record why major decisions were made: static architecture, Google Forms intake, project-first UX, data-driven rendering, Next.js selection.</w:t>
      </w:r>
    </w:p>
    <w:p>
      <w:pPr>
        <w:pStyle w:val="Heading2"/>
      </w:pPr>
      <w:r>
        <w:t>27. Build Plan</w:t>
      </w:r>
    </w:p>
    <w:p>
      <w:r>
        <w:t>Sprint 1: foundation.</w:t>
        <w:br/>
        <w:t>Sprint 2: layout/components.</w:t>
        <w:br/>
        <w:t>Sprint 3: responsive polish.</w:t>
        <w:br/>
        <w:t>Sprint 4: import pipeline.</w:t>
        <w:br/>
        <w:t>Sprint 5: QA and deployment.</w:t>
      </w:r>
    </w:p>
    <w:p>
      <w:pPr>
        <w:pStyle w:val="Heading2"/>
      </w:pPr>
      <w:r>
        <w:t>Appendix A</w:t>
      </w:r>
    </w:p>
    <w:p>
      <w:r>
        <w:t>Complete presenter TypeScript interfaces and Zod schemas (to be maintained alongside the codebase).</w:t>
      </w:r>
    </w:p>
    <w:p>
      <w:pPr>
        <w:pStyle w:val="Heading2"/>
      </w:pPr>
      <w:r>
        <w:t>Appendix B</w:t>
      </w:r>
    </w:p>
    <w:p>
      <w:r>
        <w:t>Google Form to JSON field mapping.</w:t>
      </w:r>
    </w:p>
    <w:p>
      <w:pPr>
        <w:pStyle w:val="Heading2"/>
      </w:pPr>
      <w:r>
        <w:t>Appendix C</w:t>
      </w:r>
    </w:p>
    <w:p>
      <w:r>
        <w:t>Definition of Done checklist for each feature and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