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pitax"/>
      <w:bookmarkEnd w:id="21"/>
      <w:r>
        <w:t xml:space="preserve">Apitax</w:t>
      </w:r>
    </w:p>
    <w:p>
      <w:pPr>
        <w:pStyle w:val="FirstParagraph"/>
      </w:pPr>
      <w:r>
        <w:t xml:space="preserve">Pronounced:</w:t>
      </w:r>
      <w:r>
        <w:t xml:space="preserve"> </w:t>
      </w:r>
      <w:r>
        <w:rPr>
          <w:i/>
        </w:rPr>
        <w:t xml:space="preserve">ahhp-ehh-tax</w:t>
      </w:r>
    </w:p>
    <w:p>
      <w:pPr>
        <w:pStyle w:val="BodyText"/>
      </w:pPr>
      <w:r>
        <w:rPr>
          <w:b/>
        </w:rPr>
        <w:t xml:space="preserve">tl;dr: Code examples are at the very</w:t>
      </w:r>
      <w:r>
        <w:rPr>
          <w:b/>
        </w:rPr>
        <w:t xml:space="preserve"> </w:t>
      </w:r>
      <w:r>
        <w:rPr>
          <w:i/>
          <w:b/>
        </w:rPr>
        <w:t xml:space="preserve">bottom</w:t>
      </w:r>
      <w:r>
        <w:rPr>
          <w:b/>
        </w:rPr>
        <w:t xml:space="preserve"> </w:t>
      </w:r>
      <w:r>
        <w:rPr>
          <w:b/>
        </w:rPr>
        <w:t xml:space="preserve">of this documentation; however, I highly suggest you read through the documentation to learn what is possible.</w:t>
      </w:r>
    </w:p>
    <w:p>
      <w:pPr>
        <w:pStyle w:val="BodyText"/>
      </w:pPr>
      <w:r>
        <w:t xml:space="preserve">Finally, as Apitax features an exponential amount of various interactions, not all of them are documented here. Experiment with the syntax, Learn from the syntax, and Enjoy Apitax!</w:t>
      </w:r>
    </w:p>
    <w:p>
      <w:pPr>
        <w:pStyle w:val="Heading2"/>
      </w:pPr>
      <w:bookmarkStart w:id="22" w:name="what-is-it"/>
      <w:bookmarkEnd w:id="22"/>
      <w:r>
        <w:t xml:space="preserve">What is it</w:t>
      </w:r>
    </w:p>
    <w:p>
      <w:pPr>
        <w:pStyle w:val="FirstParagraph"/>
      </w:pPr>
      <w:r>
        <w:t xml:space="preserve">Apitax is an API automation framework utilizing Commandtax and Scriptax. Commandtax is an API language which helps to quickly prototype powerful rest API requests. Scriptax is an automation language which utilizes Commandtax.</w:t>
      </w:r>
    </w:p>
    <w:p>
      <w:pPr>
        <w:pStyle w:val="BodyText"/>
      </w:pPr>
      <w:r>
        <w:t xml:space="preserve">A more winded (and more detailed!) description called</w:t>
      </w:r>
      <w:r>
        <w:t xml:space="preserve"> </w:t>
      </w:r>
      <w:r>
        <w:rPr>
          <w:b/>
        </w:rPr>
        <w:t xml:space="preserve">Why use Apitax</w:t>
      </w:r>
      <w:r>
        <w:t xml:space="preserve"> </w:t>
      </w:r>
      <w:r>
        <w:t xml:space="preserve">is at the very bottom of this documentation.</w:t>
      </w:r>
    </w:p>
    <w:p>
      <w:pPr>
        <w:pStyle w:val="Heading2"/>
      </w:pPr>
      <w:bookmarkStart w:id="23" w:name="builds-and-installation"/>
      <w:bookmarkEnd w:id="23"/>
      <w:r>
        <w:t xml:space="preserve">Builds and Installation</w:t>
      </w:r>
    </w:p>
    <w:p>
      <w:pPr>
        <w:pStyle w:val="Heading3"/>
      </w:pPr>
      <w:bookmarkStart w:id="24" w:name="pip"/>
      <w:bookmarkEnd w:id="24"/>
      <w:r>
        <w:t xml:space="preserve">Pip</w:t>
      </w:r>
    </w:p>
    <w:p>
      <w:pPr>
        <w:pStyle w:val="FirstParagraph"/>
      </w:pPr>
      <w:r>
        <w:t xml:space="preserve">Apitax on PyPi: https://pypi.org/project/apitax/</w:t>
      </w:r>
    </w:p>
    <w:p>
      <w:pPr>
        <w:pStyle w:val="BodyText"/>
      </w:pPr>
      <w:r>
        <w:t xml:space="preserve">Using pip, you can bring in Apitax to your project. However, there are a couple of other commands you need to run to ensure Apitax is ready to go.</w:t>
      </w:r>
    </w:p>
    <w:p>
      <w:pPr>
        <w:pStyle w:val="Compact"/>
        <w:numPr>
          <w:numId w:val="1001"/>
          <w:ilvl w:val="0"/>
        </w:numPr>
      </w:pPr>
      <w:r>
        <w:t xml:space="preserve">First, install Apitax using pip:</w:t>
      </w:r>
      <w:r>
        <w:t xml:space="preserve"> </w:t>
      </w:r>
      <w:r>
        <w:rPr>
          <w:rStyle w:val="VerbatimChar"/>
        </w:rPr>
        <w:t xml:space="preserve">pip install apitax</w:t>
      </w:r>
    </w:p>
    <w:p>
      <w:pPr>
        <w:pStyle w:val="Compact"/>
        <w:numPr>
          <w:numId w:val="1001"/>
          <w:ilvl w:val="0"/>
        </w:numPr>
      </w:pPr>
      <w:r>
        <w:t xml:space="preserve">Then, create a small Script that calls Apitax with some predefined parameters.</w:t>
      </w:r>
      <w:r>
        <w:t xml:space="preserve"> </w:t>
      </w:r>
      <w:r>
        <w:t xml:space="preserve">```python3</w:t>
      </w:r>
      <w:r>
        <w:t xml:space="preserve"> </w:t>
      </w:r>
      <w:r>
        <w:t xml:space="preserve">[setup_apitax.py]</w:t>
      </w:r>
    </w:p>
    <w:p>
      <w:pPr>
        <w:pStyle w:val="FirstParagraph"/>
      </w:pPr>
      <w:r>
        <w:t xml:space="preserve">from apitax import Apitax</w:t>
      </w:r>
    </w:p>
    <w:p>
      <w:pPr>
        <w:pStyle w:val="BodyText"/>
      </w:pPr>
      <w:r>
        <w:t xml:space="preserve">def main():</w:t>
      </w:r>
      <w:r>
        <w:t xml:space="preserve"> </w:t>
      </w:r>
      <w:r>
        <w:t xml:space="preserve">apitax = Apitax()</w:t>
      </w:r>
      <w:r>
        <w:t xml:space="preserve"> </w:t>
      </w:r>
      <w:r>
        <w:t xml:space="preserve">apitax.apitax(["--build-only", "--debug"])</w:t>
      </w:r>
    </w:p>
    <w:p>
      <w:pPr>
        <w:pStyle w:val="BodyText"/>
      </w:pPr>
      <w:r>
        <w:t xml:space="preserve">if</w:t>
      </w:r>
      <w:r>
        <w:t xml:space="preserve"> </w:t>
      </w:r>
      <w:r>
        <w:rPr>
          <w:b/>
        </w:rPr>
        <w:t xml:space="preserve">name</w:t>
      </w:r>
      <w:r>
        <w:t xml:space="preserve"> </w:t>
      </w:r>
      <w:r>
        <w:t xml:space="preserve">== '</w:t>
      </w:r>
      <w:r>
        <w:rPr>
          <w:b/>
        </w:rPr>
        <w:t xml:space="preserve">main</w:t>
      </w:r>
      <w:r>
        <w:t xml:space="preserve">':</w:t>
      </w:r>
      <w:r>
        <w:t xml:space="preserve"> </w:t>
      </w:r>
      <w:r>
        <w:t xml:space="preserve">main()</w:t>
      </w:r>
      <w:r>
        <w:t xml:space="preserve"> </w:t>
      </w:r>
      <w:r>
        <w:t xml:space="preserve">``</w:t>
      </w:r>
      <w:r>
        <w:rPr>
          <w:rStyle w:val="VerbatimChar"/>
        </w:rPr>
        <w:t xml:space="preserve">* Execute that script:</w:t>
      </w:r>
      <w:r>
        <w:t xml:space="preserve">python setup_apitax.py`</w:t>
      </w:r>
      <w:r>
        <w:t xml:space="preserve"> </w:t>
      </w:r>
      <w:r>
        <w:t xml:space="preserve">* This can take several minutes to complete. Please be patient.</w:t>
      </w:r>
    </w:p>
    <w:p>
      <w:pPr>
        <w:pStyle w:val="Heading3"/>
      </w:pPr>
      <w:bookmarkStart w:id="25" w:name="docker"/>
      <w:bookmarkEnd w:id="25"/>
      <w:r>
        <w:t xml:space="preserve">Docker</w:t>
      </w:r>
    </w:p>
    <w:p>
      <w:pPr>
        <w:pStyle w:val="FirstParagraph"/>
      </w:pPr>
      <w:r>
        <w:t xml:space="preserve">You can use the provided Docker file and requirements file to quickly bake your project into a container with Apitax. To do this, follow these steps.</w:t>
      </w:r>
      <w:r>
        <w:t xml:space="preserve"> </w:t>
      </w:r>
      <w:r>
        <w:t xml:space="preserve">* Create a new folder, I'm going to call it</w:t>
      </w:r>
      <w:r>
        <w:t xml:space="preserve"> </w:t>
      </w:r>
      <w:r>
        <w:rPr>
          <w:rStyle w:val="VerbatimChar"/>
        </w:rPr>
        <w:t xml:space="preserve">myimage</w:t>
      </w:r>
      <w:r>
        <w:t xml:space="preserve">, but you can call it whatever you like.</w:t>
      </w:r>
      <w:r>
        <w:t xml:space="preserve"> </w:t>
      </w:r>
      <w:r>
        <w:t xml:space="preserve">* Inside of the</w:t>
      </w:r>
      <w:r>
        <w:t xml:space="preserve"> </w:t>
      </w:r>
      <w:r>
        <w:rPr>
          <w:rStyle w:val="VerbatimChar"/>
        </w:rPr>
        <w:t xml:space="preserve">myimage</w:t>
      </w:r>
      <w:r>
        <w:t xml:space="preserve"> </w:t>
      </w:r>
      <w:r>
        <w:t xml:space="preserve">folder, create a sub-folder called</w:t>
      </w:r>
      <w:r>
        <w:t xml:space="preserve"> </w:t>
      </w:r>
      <w:r>
        <w:rPr>
          <w:rStyle w:val="VerbatimChar"/>
        </w:rPr>
        <w:t xml:space="preserve">app</w:t>
      </w:r>
      <w:r>
        <w:t xml:space="preserve">.</w:t>
      </w:r>
      <w:r>
        <w:t xml:space="preserve"> </w:t>
      </w:r>
      <w:r>
        <w:t xml:space="preserve">* Place all of your application and project files inside of the</w:t>
      </w:r>
      <w:r>
        <w:t xml:space="preserve"> </w:t>
      </w:r>
      <w:r>
        <w:rPr>
          <w:rStyle w:val="VerbatimChar"/>
        </w:rPr>
        <w:t xml:space="preserve">app</w:t>
      </w:r>
      <w:r>
        <w:t xml:space="preserve"> </w:t>
      </w:r>
      <w:r>
        <w:t xml:space="preserve">sub-folder</w:t>
      </w:r>
      <w:r>
        <w:t xml:space="preserve"> </w:t>
      </w:r>
      <w:r>
        <w:t xml:space="preserve">* Back inside of the</w:t>
      </w:r>
      <w:r>
        <w:t xml:space="preserve"> </w:t>
      </w:r>
      <w:r>
        <w:rPr>
          <w:rStyle w:val="VerbatimChar"/>
        </w:rPr>
        <w:t xml:space="preserve">myimage</w:t>
      </w:r>
      <w:r>
        <w:t xml:space="preserve"> </w:t>
      </w:r>
      <w:r>
        <w:t xml:space="preserve">folder, copy in the</w:t>
      </w:r>
      <w:r>
        <w:t xml:space="preserve"> </w:t>
      </w:r>
      <w:r>
        <w:rPr>
          <w:rStyle w:val="VerbatimChar"/>
        </w:rPr>
        <w:t xml:space="preserve">Dockerfile</w:t>
      </w:r>
      <w:r>
        <w:t xml:space="preserve"> </w:t>
      </w:r>
      <w:r>
        <w:t xml:space="preserve">and</w:t>
      </w:r>
      <w:r>
        <w:t xml:space="preserve"> </w:t>
      </w:r>
      <w:r>
        <w:rPr>
          <w:rStyle w:val="VerbatimChar"/>
        </w:rPr>
        <w:t xml:space="preserve">requirements.txt</w:t>
      </w:r>
      <w:r>
        <w:t xml:space="preserve"> </w:t>
      </w:r>
      <w:r>
        <w:t xml:space="preserve">file found inside of the docker directory in this repo.</w:t>
      </w:r>
      <w:r>
        <w:t xml:space="preserve"> </w:t>
      </w:r>
      <w:r>
        <w:t xml:space="preserve">* Feel free to modify the</w:t>
      </w:r>
      <w:r>
        <w:t xml:space="preserve"> </w:t>
      </w:r>
      <w:r>
        <w:rPr>
          <w:rStyle w:val="VerbatimChar"/>
        </w:rPr>
        <w:t xml:space="preserve">Dockerfile</w:t>
      </w:r>
      <w:r>
        <w:t xml:space="preserve"> </w:t>
      </w:r>
      <w:r>
        <w:t xml:space="preserve">and</w:t>
      </w:r>
      <w:r>
        <w:t xml:space="preserve"> </w:t>
      </w:r>
      <w:r>
        <w:rPr>
          <w:rStyle w:val="VerbatimChar"/>
        </w:rPr>
        <w:t xml:space="preserve">requirements.txt</w:t>
      </w:r>
      <w:r>
        <w:t xml:space="preserve"> </w:t>
      </w:r>
      <w:r>
        <w:t xml:space="preserve">to suit your projects needs.</w:t>
      </w:r>
      <w:r>
        <w:t xml:space="preserve"> </w:t>
      </w:r>
      <w:r>
        <w:t xml:space="preserve">* You should now have a folder called</w:t>
      </w:r>
      <w:r>
        <w:t xml:space="preserve"> </w:t>
      </w:r>
      <w:r>
        <w:rPr>
          <w:rStyle w:val="VerbatimChar"/>
        </w:rPr>
        <w:t xml:space="preserve">myimage</w:t>
      </w:r>
      <w:r>
        <w:t xml:space="preserve"> </w:t>
      </w:r>
      <w:r>
        <w:t xml:space="preserve">which contains</w:t>
      </w:r>
      <w:r>
        <w:t xml:space="preserve"> </w:t>
      </w:r>
      <w:r>
        <w:rPr>
          <w:rStyle w:val="VerbatimChar"/>
        </w:rPr>
        <w:t xml:space="preserve">Dockerfile</w:t>
      </w:r>
      <w:r>
        <w:t xml:space="preserve">,</w:t>
      </w:r>
      <w:r>
        <w:t xml:space="preserve"> </w:t>
      </w:r>
      <w:r>
        <w:rPr>
          <w:rStyle w:val="VerbatimChar"/>
        </w:rPr>
        <w:t xml:space="preserve">requirements.txt</w:t>
      </w:r>
      <w:r>
        <w:t xml:space="preserve">, and a sub-folder called</w:t>
      </w:r>
      <w:r>
        <w:t xml:space="preserve"> </w:t>
      </w:r>
      <w:r>
        <w:rPr>
          <w:rStyle w:val="VerbatimChar"/>
        </w:rPr>
        <w:t xml:space="preserve">app</w:t>
      </w:r>
      <w:r>
        <w:t xml:space="preserve"> </w:t>
      </w:r>
      <w:r>
        <w:t xml:space="preserve">containing all of your application/project code.</w:t>
      </w:r>
      <w:r>
        <w:t xml:space="preserve"> </w:t>
      </w:r>
      <w:r>
        <w:t xml:space="preserve">* Ensure you have navigated to the</w:t>
      </w:r>
      <w:r>
        <w:t xml:space="preserve"> </w:t>
      </w:r>
      <w:r>
        <w:rPr>
          <w:rStyle w:val="VerbatimChar"/>
        </w:rPr>
        <w:t xml:space="preserve">myimage</w:t>
      </w:r>
      <w:r>
        <w:t xml:space="preserve"> </w:t>
      </w:r>
      <w:r>
        <w:t xml:space="preserve">directory. This should be the directory where you execute the next few commands from.</w:t>
      </w:r>
      <w:r>
        <w:t xml:space="preserve"> </w:t>
      </w:r>
      <w:r>
        <w:t xml:space="preserve">* Build the image:</w:t>
      </w:r>
      <w:r>
        <w:t xml:space="preserve"> </w:t>
      </w:r>
      <w:r>
        <w:rPr>
          <w:rStyle w:val="VerbatimChar"/>
        </w:rPr>
        <w:t xml:space="preserve">docker build --no-cache -t my-amazing-image .</w:t>
      </w:r>
      <w:r>
        <w:t xml:space="preserve"> </w:t>
      </w:r>
      <w:r>
        <w:t xml:space="preserve">* Run the newly created image:</w:t>
      </w:r>
      <w:r>
        <w:t xml:space="preserve"> </w:t>
      </w:r>
      <w:r>
        <w:rPr>
          <w:rStyle w:val="VerbatimChar"/>
        </w:rPr>
        <w:t xml:space="preserve">docker run -d -p 5080:5080 my-amazing-image</w:t>
      </w:r>
      <w:r>
        <w:t xml:space="preserve"> </w:t>
      </w:r>
      <w:r>
        <w:t xml:space="preserve">* This will run the container in the background, to run the container in the foreground remove the</w:t>
      </w:r>
      <w:r>
        <w:t xml:space="preserve"> </w:t>
      </w:r>
      <w:r>
        <w:rPr>
          <w:rStyle w:val="VerbatimChar"/>
        </w:rPr>
        <w:t xml:space="preserve">-d</w:t>
      </w:r>
      <w:r>
        <w:t xml:space="preserve"> </w:t>
      </w:r>
      <w:r>
        <w:t xml:space="preserve">flag.</w:t>
      </w:r>
    </w:p>
    <w:p>
      <w:pPr>
        <w:pStyle w:val="Heading3"/>
      </w:pPr>
      <w:bookmarkStart w:id="26" w:name="jenkins"/>
      <w:bookmarkEnd w:id="26"/>
      <w:r>
        <w:t xml:space="preserve">Jenkins</w:t>
      </w:r>
    </w:p>
    <w:p>
      <w:pPr>
        <w:pStyle w:val="Compact"/>
        <w:numPr>
          <w:numId w:val="1002"/>
          <w:ilvl w:val="0"/>
        </w:numPr>
      </w:pPr>
      <w:r>
        <w:t xml:space="preserve">Jenkins is available here: https://openrubicon.com/blue/organizations/jenkins/Apitax/activity</w:t>
      </w:r>
    </w:p>
    <w:p>
      <w:pPr>
        <w:pStyle w:val="Compact"/>
        <w:numPr>
          <w:numId w:val="1002"/>
          <w:ilvl w:val="0"/>
        </w:numPr>
      </w:pPr>
      <w:r>
        <w:t xml:space="preserve">This address may change in the future</w:t>
      </w:r>
    </w:p>
    <w:p>
      <w:pPr>
        <w:pStyle w:val="Compact"/>
        <w:numPr>
          <w:numId w:val="1002"/>
          <w:ilvl w:val="0"/>
        </w:numPr>
      </w:pPr>
      <w:r>
        <w:t xml:space="preserve">Builds are not available on the Jenkins platform, and they likely never will be</w:t>
      </w:r>
    </w:p>
    <w:p>
      <w:pPr>
        <w:pStyle w:val="Compact"/>
        <w:numPr>
          <w:numId w:val="1002"/>
          <w:ilvl w:val="0"/>
        </w:numPr>
      </w:pPr>
      <w:r>
        <w:t xml:space="preserve">Builds are triggered periodically or via a Git Push</w:t>
      </w:r>
    </w:p>
    <w:p>
      <w:pPr>
        <w:pStyle w:val="Compact"/>
        <w:numPr>
          <w:numId w:val="1002"/>
          <w:ilvl w:val="0"/>
        </w:numPr>
      </w:pPr>
      <w:r>
        <w:t xml:space="preserve">Build artifacts will likely be pushed to a downloads server in the near future</w:t>
      </w:r>
    </w:p>
    <w:p>
      <w:pPr>
        <w:pStyle w:val="Compact"/>
        <w:numPr>
          <w:numId w:val="1003"/>
          <w:ilvl w:val="1"/>
        </w:numPr>
      </w:pPr>
      <w:r>
        <w:t xml:space="preserve">Only non-dependency versions will be offered. On average, these are about 7.5% of the size of the versions which includes dependencies</w:t>
      </w:r>
    </w:p>
    <w:p>
      <w:pPr>
        <w:pStyle w:val="Compact"/>
        <w:numPr>
          <w:numId w:val="1003"/>
          <w:ilvl w:val="1"/>
        </w:numPr>
      </w:pPr>
      <w:r>
        <w:t xml:space="preserve">Major and minor releases will also feature a dependency build, however bug and security releases will not feature a dependency version</w:t>
      </w:r>
    </w:p>
    <w:p>
      <w:pPr>
        <w:pStyle w:val="Compact"/>
        <w:numPr>
          <w:numId w:val="1003"/>
          <w:ilvl w:val="1"/>
        </w:numPr>
      </w:pPr>
      <w:r>
        <w:t xml:space="preserve">It is best practice to always download the no-deps version and ensure you download the dependencies yourself</w:t>
      </w:r>
    </w:p>
    <w:p>
      <w:pPr>
        <w:pStyle w:val="Heading3"/>
      </w:pPr>
      <w:bookmarkStart w:id="27" w:name="packaging-instructions"/>
      <w:bookmarkEnd w:id="27"/>
      <w:r>
        <w:t xml:space="preserve">Packaging Instructions</w:t>
      </w:r>
    </w:p>
    <w:p>
      <w:pPr>
        <w:pStyle w:val="Compact"/>
        <w:numPr>
          <w:numId w:val="1004"/>
          <w:ilvl w:val="0"/>
        </w:numPr>
      </w:pPr>
      <w:r>
        <w:t xml:space="preserve">Use either Powershell or Bash</w:t>
      </w:r>
    </w:p>
    <w:p>
      <w:pPr>
        <w:pStyle w:val="Compact"/>
        <w:numPr>
          <w:numId w:val="1004"/>
          <w:ilvl w:val="0"/>
        </w:numPr>
      </w:pPr>
      <w:r>
        <w:t xml:space="preserve">Building the package:</w:t>
      </w:r>
      <w:r>
        <w:t xml:space="preserve"> </w:t>
      </w:r>
      <w:r>
        <w:rPr>
          <w:rStyle w:val="VerbatimChar"/>
        </w:rPr>
        <w:t xml:space="preserve">python setup.py sdist bdist_wheel</w:t>
      </w:r>
    </w:p>
    <w:p>
      <w:pPr>
        <w:pStyle w:val="Compact"/>
        <w:numPr>
          <w:numId w:val="1004"/>
          <w:ilvl w:val="0"/>
        </w:numPr>
      </w:pPr>
      <w:r>
        <w:t xml:space="preserve">Upload the package to Pypi:</w:t>
      </w:r>
      <w:r>
        <w:t xml:space="preserve"> </w:t>
      </w:r>
      <w:r>
        <w:rPr>
          <w:rStyle w:val="VerbatimChar"/>
        </w:rPr>
        <w:t xml:space="preserve">twine upload dist/* -r pypi</w:t>
      </w:r>
    </w:p>
    <w:p>
      <w:pPr>
        <w:pStyle w:val="Compact"/>
        <w:numPr>
          <w:numId w:val="1004"/>
          <w:ilvl w:val="0"/>
        </w:numPr>
      </w:pPr>
      <w:r>
        <w:t xml:space="preserve">More information can be found here: https://gist.github.com/ShawnClake/759e9d09af868ef18f8c7b39d1684ad4</w:t>
      </w:r>
    </w:p>
    <w:p>
      <w:pPr>
        <w:pStyle w:val="Heading3"/>
      </w:pPr>
      <w:bookmarkStart w:id="28" w:name="readme-conversion-instructions"/>
      <w:bookmarkEnd w:id="28"/>
      <w:r>
        <w:t xml:space="preserve">Readme Conversion Instructions</w:t>
      </w:r>
    </w:p>
    <w:p>
      <w:pPr>
        <w:pStyle w:val="Compact"/>
        <w:numPr>
          <w:numId w:val="1005"/>
          <w:ilvl w:val="0"/>
        </w:numPr>
      </w:pPr>
      <w:r>
        <w:t xml:space="preserve">Install</w:t>
      </w:r>
      <w:r>
        <w:t xml:space="preserve"> </w:t>
      </w:r>
      <w:r>
        <w:rPr>
          <w:rStyle w:val="VerbatimChar"/>
        </w:rPr>
        <w:t xml:space="preserve">pandoc</w:t>
      </w:r>
      <w:r>
        <w:t xml:space="preserve"> </w:t>
      </w:r>
      <w:r>
        <w:t xml:space="preserve">if it is not already installed:</w:t>
      </w:r>
      <w:r>
        <w:t xml:space="preserve"> </w:t>
      </w:r>
      <w:r>
        <w:rPr>
          <w:rStyle w:val="VerbatimChar"/>
        </w:rPr>
        <w:t xml:space="preserve">sudo apt-get install pandoc</w:t>
      </w:r>
    </w:p>
    <w:p>
      <w:pPr>
        <w:pStyle w:val="Compact"/>
        <w:numPr>
          <w:numId w:val="1005"/>
          <w:ilvl w:val="0"/>
        </w:numPr>
      </w:pPr>
      <w:r>
        <w:t xml:space="preserve">Run the command:</w:t>
      </w:r>
      <w:r>
        <w:t xml:space="preserve"> </w:t>
      </w:r>
      <w:r>
        <w:rPr>
          <w:rStyle w:val="VerbatimChar"/>
        </w:rPr>
        <w:t xml:space="preserve">pandoc -o readme.docx -f markdown -t docx README.md</w:t>
      </w:r>
    </w:p>
    <w:p>
      <w:pPr>
        <w:pStyle w:val="Heading3"/>
      </w:pPr>
      <w:bookmarkStart w:id="29" w:name="compile-antlr-grammar-from-another-directory"/>
      <w:bookmarkEnd w:id="29"/>
      <w:r>
        <w:t xml:space="preserve">Compile Antlr Grammar from another directory</w:t>
      </w:r>
    </w:p>
    <w:p>
      <w:pPr>
        <w:pStyle w:val="FirstParagraph"/>
      </w:pPr>
      <w:r>
        <w:t xml:space="preserve">This is sometimes necessary due to a bug in the antlr compiler with regards to paths</w:t>
      </w:r>
      <w:r>
        <w:t xml:space="preserve"> </w:t>
      </w:r>
      <w:r>
        <w:t xml:space="preserve">* Download the antlr compiler .jar file and save it somewhere.</w:t>
      </w:r>
      <w:r>
        <w:t xml:space="preserve"> </w:t>
      </w:r>
      <w:r>
        <w:t xml:space="preserve">* Inside of the directory where the .jar was saved, create the following folder hierarchy</w:t>
      </w:r>
      <w:r>
        <w:t xml:space="preserve"> </w:t>
      </w:r>
      <w:r>
        <w:t xml:space="preserve">* build</w:t>
      </w:r>
      <w:r>
        <w:t xml:space="preserve"> </w:t>
      </w:r>
      <w:r>
        <w:t xml:space="preserve">* src</w:t>
      </w:r>
      <w:r>
        <w:t xml:space="preserve"> </w:t>
      </w:r>
      <w:r>
        <w:t xml:space="preserve">* scripts</w:t>
      </w:r>
      <w:r>
        <w:t xml:space="preserve"> </w:t>
      </w:r>
      <w:r>
        <w:t xml:space="preserve">* logs</w:t>
      </w:r>
      <w:r>
        <w:t xml:space="preserve"> </w:t>
      </w:r>
      <w:r>
        <w:t xml:space="preserve">* Create a .bat or .sh file (dependent on OS) and add the following script:</w:t>
      </w:r>
    </w:p>
    <w:p>
      <w:pPr>
        <w:pStyle w:val="SourceCode"/>
      </w:pPr>
      <w:r>
        <w:rPr>
          <w:rStyle w:val="CommentTok"/>
        </w:rPr>
        <w:t xml:space="preserve">#!/bin/bash</w:t>
      </w:r>
      <w:r>
        <w:br w:type="textWrapping"/>
      </w:r>
      <w:r>
        <w:rPr>
          <w:rStyle w:val="VariableTok"/>
        </w:rPr>
        <w:t xml:space="preserve">grammardir=</w:t>
      </w:r>
      <w:r>
        <w:rPr>
          <w:rStyle w:val="NormalTok"/>
        </w:rPr>
        <w:t xml:space="preserve">~/grammar</w:t>
      </w:r>
      <w:r>
        <w:br w:type="textWrapping"/>
      </w:r>
      <w:r>
        <w:rPr>
          <w:rStyle w:val="VariableTok"/>
        </w:rPr>
        <w:t xml:space="preserve">apitaxdir=</w:t>
      </w:r>
      <w:r>
        <w:rPr>
          <w:rStyle w:val="NormalTok"/>
        </w:rPr>
        <w:t xml:space="preserve">~/apitax-dev/Apitax/apitax/grammar</w:t>
      </w:r>
      <w:r>
        <w:br w:type="textWrapping"/>
      </w:r>
      <w:r>
        <w:rPr>
          <w:rStyle w:val="VariableTok"/>
        </w:rPr>
        <w:t xml:space="preserve">antlr=</w:t>
      </w:r>
      <w:r>
        <w:rPr>
          <w:rStyle w:val="StringTok"/>
        </w:rPr>
        <w:t xml:space="preserve">'antlr-4.7.1-complete.jar'</w:t>
      </w:r>
      <w:r>
        <w:br w:type="textWrapping"/>
      </w:r>
      <w:r>
        <w:rPr>
          <w:rStyle w:val="ExtensionTok"/>
        </w:rPr>
        <w:t xml:space="preserve">java</w:t>
      </w:r>
      <w:r>
        <w:rPr>
          <w:rStyle w:val="NormalTok"/>
        </w:rPr>
        <w:t xml:space="preserve"> -jar </w:t>
      </w:r>
      <w:r>
        <w:rPr>
          <w:rStyle w:val="VariableTok"/>
        </w:rPr>
        <w:t xml:space="preserve">$grammardir</w:t>
      </w:r>
      <w:r>
        <w:rPr>
          <w:rStyle w:val="NormalTok"/>
        </w:rPr>
        <w:t xml:space="preserve">/</w:t>
      </w:r>
      <w:r>
        <w:rPr>
          <w:rStyle w:val="VariableTok"/>
        </w:rPr>
        <w:t xml:space="preserve">$antlr</w:t>
      </w:r>
      <w:r>
        <w:rPr>
          <w:rStyle w:val="NormalTok"/>
        </w:rPr>
        <w:t xml:space="preserve"> -Dlanguage=Python3 </w:t>
      </w:r>
      <w:r>
        <w:rPr>
          <w:rStyle w:val="VariableTok"/>
        </w:rPr>
        <w:t xml:space="preserve">$grammardir</w:t>
      </w:r>
      <w:r>
        <w:rPr>
          <w:rStyle w:val="NormalTok"/>
        </w:rPr>
        <w:t xml:space="preserve">/src/</w:t>
      </w:r>
      <w:r>
        <w:rPr>
          <w:rStyle w:val="VariableTok"/>
        </w:rPr>
        <w:t xml:space="preserve">$2</w:t>
      </w:r>
      <w:r>
        <w:br w:type="textWrapping"/>
      </w:r>
      <w:r>
        <w:rPr>
          <w:rStyle w:val="ExtensionTok"/>
        </w:rPr>
        <w:t xml:space="preserve">java</w:t>
      </w:r>
      <w:r>
        <w:rPr>
          <w:rStyle w:val="NormalTok"/>
        </w:rPr>
        <w:t xml:space="preserve"> -jar </w:t>
      </w:r>
      <w:r>
        <w:rPr>
          <w:rStyle w:val="VariableTok"/>
        </w:rPr>
        <w:t xml:space="preserve">$grammardir</w:t>
      </w:r>
      <w:r>
        <w:rPr>
          <w:rStyle w:val="NormalTok"/>
        </w:rPr>
        <w:t xml:space="preserve">/</w:t>
      </w:r>
      <w:r>
        <w:rPr>
          <w:rStyle w:val="VariableTok"/>
        </w:rPr>
        <w:t xml:space="preserve">$antlr</w:t>
      </w:r>
      <w:r>
        <w:rPr>
          <w:rStyle w:val="NormalTok"/>
        </w:rPr>
        <w:t xml:space="preserve">  -lib </w:t>
      </w:r>
      <w:r>
        <w:rPr>
          <w:rStyle w:val="VariableTok"/>
        </w:rPr>
        <w:t xml:space="preserve">$grammardir</w:t>
      </w:r>
      <w:r>
        <w:rPr>
          <w:rStyle w:val="NormalTok"/>
        </w:rPr>
        <w:t xml:space="preserve">/src -o </w:t>
      </w:r>
      <w:r>
        <w:rPr>
          <w:rStyle w:val="VariableTok"/>
        </w:rPr>
        <w:t xml:space="preserve">$grammardir</w:t>
      </w:r>
      <w:r>
        <w:rPr>
          <w:rStyle w:val="NormalTok"/>
        </w:rPr>
        <w:t xml:space="preserve">/build -listener -visitor -Dlanguage=Python3 </w:t>
      </w:r>
      <w:r>
        <w:rPr>
          <w:rStyle w:val="VariableTok"/>
        </w:rPr>
        <w:t xml:space="preserve">$grammardir</w:t>
      </w:r>
      <w:r>
        <w:rPr>
          <w:rStyle w:val="NormalTok"/>
        </w:rPr>
        <w:t xml:space="preserve">/src/</w:t>
      </w:r>
      <w:r>
        <w:rPr>
          <w:rStyle w:val="VariableTok"/>
        </w:rPr>
        <w:t xml:space="preserve">$1</w:t>
      </w:r>
      <w:r>
        <w:br w:type="textWrapping"/>
      </w:r>
      <w:r>
        <w:rPr>
          <w:rStyle w:val="FunctionTok"/>
        </w:rPr>
        <w:t xml:space="preserve">cp</w:t>
      </w:r>
      <w:r>
        <w:rPr>
          <w:rStyle w:val="NormalTok"/>
        </w:rPr>
        <w:t xml:space="preserve"> -r </w:t>
      </w:r>
      <w:r>
        <w:rPr>
          <w:rStyle w:val="VariableTok"/>
        </w:rPr>
        <w:t xml:space="preserve">$grammardir</w:t>
      </w:r>
      <w:r>
        <w:rPr>
          <w:rStyle w:val="NormalTok"/>
        </w:rPr>
        <w:t xml:space="preserve">/build/* </w:t>
      </w:r>
      <w:r>
        <w:rPr>
          <w:rStyle w:val="VariableTok"/>
        </w:rPr>
        <w:t xml:space="preserve">$apitaxdir</w:t>
      </w:r>
      <w:r>
        <w:rPr>
          <w:rStyle w:val="NormalTok"/>
        </w:rPr>
        <w:t xml:space="preserve">/build</w:t>
      </w:r>
      <w:r>
        <w:br w:type="textWrapping"/>
      </w:r>
      <w:r>
        <w:rPr>
          <w:rStyle w:val="FunctionTok"/>
        </w:rPr>
        <w:t xml:space="preserve">cp</w:t>
      </w:r>
      <w:r>
        <w:rPr>
          <w:rStyle w:val="NormalTok"/>
        </w:rPr>
        <w:t xml:space="preserve"> </w:t>
      </w:r>
      <w:r>
        <w:rPr>
          <w:rStyle w:val="VariableTok"/>
        </w:rPr>
        <w:t xml:space="preserve">$grammardir</w:t>
      </w:r>
      <w:r>
        <w:rPr>
          <w:rStyle w:val="NormalTok"/>
        </w:rPr>
        <w:t xml:space="preserve">/src/</w:t>
      </w:r>
      <w:r>
        <w:rPr>
          <w:rStyle w:val="VariableTok"/>
        </w:rPr>
        <w:t xml:space="preserve">$2</w:t>
      </w:r>
      <w:r>
        <w:rPr>
          <w:rStyle w:val="NormalTok"/>
        </w:rPr>
        <w:t xml:space="preserve"> </w:t>
      </w:r>
      <w:r>
        <w:rPr>
          <w:rStyle w:val="VariableTok"/>
        </w:rPr>
        <w:t xml:space="preserve">$apitaxdir</w:t>
      </w:r>
      <w:r>
        <w:rPr>
          <w:rStyle w:val="NormalTok"/>
        </w:rPr>
        <w:t xml:space="preserve">/src</w:t>
      </w:r>
      <w:r>
        <w:br w:type="textWrapping"/>
      </w:r>
      <w:r>
        <w:rPr>
          <w:rStyle w:val="FunctionTok"/>
        </w:rPr>
        <w:t xml:space="preserve">cp</w:t>
      </w:r>
      <w:r>
        <w:rPr>
          <w:rStyle w:val="NormalTok"/>
        </w:rPr>
        <w:t xml:space="preserve"> </w:t>
      </w:r>
      <w:r>
        <w:rPr>
          <w:rStyle w:val="VariableTok"/>
        </w:rPr>
        <w:t xml:space="preserve">$grammardir</w:t>
      </w:r>
      <w:r>
        <w:rPr>
          <w:rStyle w:val="NormalTok"/>
        </w:rPr>
        <w:t xml:space="preserve">/src/</w:t>
      </w:r>
      <w:r>
        <w:rPr>
          <w:rStyle w:val="VariableTok"/>
        </w:rPr>
        <w:t xml:space="preserve">$1</w:t>
      </w:r>
      <w:r>
        <w:rPr>
          <w:rStyle w:val="NormalTok"/>
        </w:rPr>
        <w:t xml:space="preserve"> </w:t>
      </w:r>
      <w:r>
        <w:rPr>
          <w:rStyle w:val="VariableTok"/>
        </w:rPr>
        <w:t xml:space="preserve">$apitaxdir</w:t>
      </w:r>
      <w:r>
        <w:rPr>
          <w:rStyle w:val="NormalTok"/>
        </w:rPr>
        <w:t xml:space="preserve">/src</w:t>
      </w:r>
    </w:p>
    <w:p>
      <w:pPr>
        <w:pStyle w:val="Compact"/>
        <w:numPr>
          <w:numId w:val="1006"/>
          <w:ilvl w:val="0"/>
        </w:numPr>
      </w:pPr>
      <w:r>
        <w:t xml:space="preserve">Anytime you want to make changes to the grammar, do it from the new ~/grammar/src directory and run the script</w:t>
      </w:r>
    </w:p>
    <w:p>
      <w:pPr>
        <w:pStyle w:val="Compact"/>
        <w:numPr>
          <w:numId w:val="1007"/>
          <w:ilvl w:val="1"/>
        </w:numPr>
      </w:pPr>
      <w:r>
        <w:t xml:space="preserve">You must pass in your parser and lexer grammars as arguments</w:t>
      </w:r>
      <w:r>
        <w:t xml:space="preserve"> </w:t>
      </w:r>
      <w:r>
        <w:rPr>
          <w:rStyle w:val="VerbatimChar"/>
        </w:rPr>
        <w:t xml:space="preserve">bash ~/grammar/run.sh Ah210.g4 AhLex210.g4</w:t>
      </w:r>
    </w:p>
    <w:p>
      <w:pPr>
        <w:pStyle w:val="Heading2"/>
      </w:pPr>
      <w:bookmarkStart w:id="30" w:name="documentation-and-usage"/>
      <w:bookmarkEnd w:id="30"/>
      <w:r>
        <w:t xml:space="preserve">Documentation and Usage</w:t>
      </w:r>
    </w:p>
    <w:p>
      <w:pPr>
        <w:pStyle w:val="Heading3"/>
      </w:pPr>
      <w:bookmarkStart w:id="31" w:name="commandtax---data-gathering-manipulating-usage"/>
      <w:bookmarkEnd w:id="31"/>
      <w:r>
        <w:t xml:space="preserve">Commandtax - Data Gathering, Manipulating, Usage</w:t>
      </w:r>
    </w:p>
    <w:p>
      <w:pPr>
        <w:pStyle w:val="Heading4"/>
      </w:pPr>
      <w:bookmarkStart w:id="32" w:name="existing"/>
      <w:bookmarkEnd w:id="32"/>
      <w:r>
        <w:t xml:space="preserve">Existing</w:t>
      </w:r>
    </w:p>
    <w:p>
      <w:pPr>
        <w:pStyle w:val="Compact"/>
        <w:numPr>
          <w:numId w:val="1008"/>
          <w:ilvl w:val="0"/>
        </w:numPr>
      </w:pPr>
      <w:r>
        <w:t xml:space="preserve">script &lt;pathToSomeScript&gt;</w:t>
      </w:r>
    </w:p>
    <w:p>
      <w:pPr>
        <w:pStyle w:val="Compact"/>
        <w:numPr>
          <w:numId w:val="1009"/>
          <w:ilvl w:val="1"/>
        </w:numPr>
      </w:pPr>
      <w:r>
        <w:t xml:space="preserve">Sequences of commands to automate the execution of API requests</w:t>
      </w:r>
    </w:p>
    <w:p>
      <w:pPr>
        <w:pStyle w:val="Compact"/>
        <w:numPr>
          <w:numId w:val="1009"/>
          <w:ilvl w:val="1"/>
        </w:numPr>
      </w:pPr>
      <w:r>
        <w:t xml:space="preserve">Scripts can include additional script commands which effectively means scripts can be nested</w:t>
      </w:r>
    </w:p>
    <w:p>
      <w:pPr>
        <w:pStyle w:val="Compact"/>
        <w:numPr>
          <w:numId w:val="1009"/>
          <w:ilvl w:val="1"/>
        </w:numPr>
      </w:pPr>
      <w:r>
        <w:t xml:space="preserve">Scripts are run in order from top to bottom, if a nested script is found it executes the nested script before continuing through the current script</w:t>
      </w:r>
    </w:p>
    <w:p>
      <w:pPr>
        <w:pStyle w:val="Compact"/>
        <w:numPr>
          <w:numId w:val="1008"/>
          <w:ilvl w:val="0"/>
        </w:numPr>
      </w:pPr>
      <w:r>
        <w:t xml:space="preserve">custom &lt;someCustomCommand&gt;</w:t>
      </w:r>
    </w:p>
    <w:p>
      <w:pPr>
        <w:pStyle w:val="Compact"/>
        <w:numPr>
          <w:numId w:val="1010"/>
          <w:ilvl w:val="1"/>
        </w:numPr>
      </w:pPr>
      <w:r>
        <w:t xml:space="preserve">Processes a custom request which is not baked into the utility</w:t>
      </w:r>
    </w:p>
    <w:p>
      <w:pPr>
        <w:pStyle w:val="Compact"/>
        <w:numPr>
          <w:numId w:val="1010"/>
          <w:ilvl w:val="1"/>
        </w:numPr>
      </w:pPr>
      <w:r>
        <w:t xml:space="preserve">Parameters</w:t>
      </w:r>
    </w:p>
    <w:p>
      <w:pPr>
        <w:pStyle w:val="Compact"/>
        <w:numPr>
          <w:numId w:val="1011"/>
          <w:ilvl w:val="2"/>
        </w:numPr>
      </w:pPr>
      <w:r>
        <w:t xml:space="preserve">--get : Uses a get method</w:t>
      </w:r>
    </w:p>
    <w:p>
      <w:pPr>
        <w:pStyle w:val="Compact"/>
        <w:numPr>
          <w:numId w:val="1011"/>
          <w:ilvl w:val="2"/>
        </w:numPr>
      </w:pPr>
      <w:r>
        <w:t xml:space="preserve">--post : Uses a post method</w:t>
      </w:r>
    </w:p>
    <w:p>
      <w:pPr>
        <w:pStyle w:val="Compact"/>
        <w:numPr>
          <w:numId w:val="1011"/>
          <w:ilvl w:val="2"/>
        </w:numPr>
      </w:pPr>
      <w:r>
        <w:t xml:space="preserve">--put : Uses a put method</w:t>
      </w:r>
    </w:p>
    <w:p>
      <w:pPr>
        <w:pStyle w:val="Compact"/>
        <w:numPr>
          <w:numId w:val="1011"/>
          <w:ilvl w:val="2"/>
        </w:numPr>
      </w:pPr>
      <w:r>
        <w:t xml:space="preserve">--patch : Uses a patch method</w:t>
      </w:r>
    </w:p>
    <w:p>
      <w:pPr>
        <w:pStyle w:val="Compact"/>
        <w:numPr>
          <w:numId w:val="1011"/>
          <w:ilvl w:val="2"/>
        </w:numPr>
      </w:pPr>
      <w:r>
        <w:t xml:space="preserve">--delete : Uses a delete method</w:t>
      </w:r>
    </w:p>
    <w:p>
      <w:pPr>
        <w:pStyle w:val="Compact"/>
        <w:numPr>
          <w:numId w:val="1011"/>
          <w:ilvl w:val="2"/>
        </w:numPr>
      </w:pPr>
      <w:r>
        <w:t xml:space="preserve">--url : (string) The endpoint</w:t>
      </w:r>
    </w:p>
    <w:p>
      <w:pPr>
        <w:pStyle w:val="Compact"/>
        <w:numPr>
          <w:numId w:val="1011"/>
          <w:ilvl w:val="2"/>
        </w:numPr>
      </w:pPr>
      <w:r>
        <w:t xml:space="preserve">--debug : Sets debug mode</w:t>
      </w:r>
    </w:p>
    <w:p>
      <w:pPr>
        <w:pStyle w:val="Compact"/>
        <w:numPr>
          <w:numId w:val="1011"/>
          <w:ilvl w:val="2"/>
        </w:numPr>
      </w:pPr>
      <w:r>
        <w:t xml:space="preserve">--sensitive : Sets sensitive mode</w:t>
      </w:r>
    </w:p>
    <w:p>
      <w:pPr>
        <w:pStyle w:val="Compact"/>
        <w:numPr>
          <w:numId w:val="1011"/>
          <w:ilvl w:val="2"/>
        </w:numPr>
      </w:pPr>
      <w:r>
        <w:t xml:space="preserve">--data-post : (json string) Any post data</w:t>
      </w:r>
    </w:p>
    <w:p>
      <w:pPr>
        <w:pStyle w:val="Compact"/>
        <w:numPr>
          <w:numId w:val="1011"/>
          <w:ilvl w:val="2"/>
        </w:numPr>
      </w:pPr>
      <w:r>
        <w:t xml:space="preserve">--data-query : (json string) Any query parameters ie. Endpoint.com/something?this=queryparam</w:t>
      </w:r>
    </w:p>
    <w:p>
      <w:pPr>
        <w:pStyle w:val="Compact"/>
        <w:numPr>
          <w:numId w:val="1011"/>
          <w:ilvl w:val="2"/>
        </w:numPr>
      </w:pPr>
      <w:r>
        <w:t xml:space="preserve">--data-path : (json string) Any url path variables ie. Endpoint.com/users/{path_var}/show</w:t>
      </w:r>
    </w:p>
    <w:p>
      <w:pPr>
        <w:pStyle w:val="Heading4"/>
      </w:pPr>
      <w:bookmarkStart w:id="33" w:name="coming-soon"/>
      <w:bookmarkEnd w:id="33"/>
      <w:r>
        <w:t xml:space="preserve">Coming Soon</w:t>
      </w:r>
    </w:p>
    <w:p>
      <w:pPr>
        <w:pStyle w:val="Compact"/>
        <w:numPr>
          <w:numId w:val="1012"/>
          <w:ilvl w:val="0"/>
        </w:numPr>
      </w:pPr>
      <w:r>
        <w:t xml:space="preserve">shell &lt;someCommand&gt;</w:t>
      </w:r>
    </w:p>
    <w:p>
      <w:pPr>
        <w:pStyle w:val="Compact"/>
        <w:numPr>
          <w:numId w:val="1013"/>
          <w:ilvl w:val="1"/>
        </w:numPr>
      </w:pPr>
      <w:r>
        <w:t xml:space="preserve">Runs the command in the shell and returns the response from the shell</w:t>
      </w:r>
    </w:p>
    <w:p>
      <w:pPr>
        <w:pStyle w:val="Heading3"/>
      </w:pPr>
      <w:bookmarkStart w:id="34" w:name="scriptax---control-flow-scoping-and-automation"/>
      <w:bookmarkEnd w:id="34"/>
      <w:r>
        <w:t xml:space="preserve">Scriptax - Control Flow, Scoping, and Automation</w:t>
      </w:r>
    </w:p>
    <w:p>
      <w:pPr>
        <w:pStyle w:val="Heading4"/>
      </w:pPr>
      <w:bookmarkStart w:id="35" w:name="existing-keywords"/>
      <w:bookmarkEnd w:id="35"/>
      <w:r>
        <w:t xml:space="preserve">Existing keywords</w:t>
      </w:r>
    </w:p>
    <w:p>
      <w:pPr>
        <w:pStyle w:val="Compact"/>
        <w:numPr>
          <w:numId w:val="1014"/>
          <w:ilvl w:val="0"/>
        </w:numPr>
      </w:pPr>
      <w:r>
        <w:t xml:space="preserve">ct("&lt;someCommand&gt;") {% %}</w:t>
      </w:r>
    </w:p>
    <w:p>
      <w:pPr>
        <w:pStyle w:val="Compact"/>
        <w:numPr>
          <w:numId w:val="1015"/>
          <w:ilvl w:val="1"/>
        </w:numPr>
      </w:pPr>
      <w:r>
        <w:t xml:space="preserve">Commandtax execution</w:t>
      </w:r>
    </w:p>
    <w:p>
      <w:pPr>
        <w:pStyle w:val="Compact"/>
        <w:numPr>
          <w:numId w:val="1015"/>
          <w:ilvl w:val="1"/>
        </w:numPr>
      </w:pPr>
      <w:r>
        <w:t xml:space="preserve">A command is executed during the parsing of the line and its response is returned</w:t>
      </w:r>
    </w:p>
    <w:p>
      <w:pPr>
        <w:pStyle w:val="Compact"/>
        <w:numPr>
          <w:numId w:val="1015"/>
          <w:ilvl w:val="1"/>
        </w:numPr>
      </w:pPr>
      <w:r>
        <w:t xml:space="preserve">Supports async, callbacks</w:t>
      </w:r>
    </w:p>
    <w:p>
      <w:pPr>
        <w:pStyle w:val="Compact"/>
        <w:numPr>
          <w:numId w:val="1014"/>
          <w:ilvl w:val="0"/>
        </w:numPr>
      </w:pPr>
      <w:r>
        <w:t xml:space="preserve">get("&lt;someCommand&gt;", {dataObj}, param1...n) {% %}</w:t>
      </w:r>
    </w:p>
    <w:p>
      <w:pPr>
        <w:pStyle w:val="Compact"/>
        <w:numPr>
          <w:numId w:val="1016"/>
          <w:ilvl w:val="1"/>
        </w:numPr>
      </w:pPr>
      <w:r>
        <w:t xml:space="preserve">Executes a get request</w:t>
      </w:r>
    </w:p>
    <w:p>
      <w:pPr>
        <w:pStyle w:val="Compact"/>
        <w:numPr>
          <w:numId w:val="1016"/>
          <w:ilvl w:val="1"/>
        </w:numPr>
      </w:pPr>
      <w:r>
        <w:t xml:space="preserve">Data Object takes optional keys which correspond to Commandtax custom data:</w:t>
      </w:r>
      <w:r>
        <w:t xml:space="preserve"> </w:t>
      </w:r>
      <w:r>
        <w:rPr>
          <w:rStyle w:val="VerbatimChar"/>
        </w:rPr>
        <w:t xml:space="preserve">post, query, path, header</w:t>
      </w:r>
    </w:p>
    <w:p>
      <w:pPr>
        <w:pStyle w:val="Compact"/>
        <w:numPr>
          <w:numId w:val="1016"/>
          <w:ilvl w:val="1"/>
        </w:numPr>
      </w:pPr>
      <w:r>
        <w:t xml:space="preserve">Returns the result</w:t>
      </w:r>
    </w:p>
    <w:p>
      <w:pPr>
        <w:pStyle w:val="Compact"/>
        <w:numPr>
          <w:numId w:val="1016"/>
          <w:ilvl w:val="1"/>
        </w:numPr>
      </w:pPr>
      <w:r>
        <w:t xml:space="preserve">Supports async, callbacks</w:t>
      </w:r>
    </w:p>
    <w:p>
      <w:pPr>
        <w:pStyle w:val="Compact"/>
        <w:numPr>
          <w:numId w:val="1014"/>
          <w:ilvl w:val="0"/>
        </w:numPr>
      </w:pPr>
      <w:r>
        <w:t xml:space="preserve">put("&lt;someCommand&gt;", {dataObj}, param1...n) {% %}</w:t>
      </w:r>
    </w:p>
    <w:p>
      <w:pPr>
        <w:pStyle w:val="Compact"/>
        <w:numPr>
          <w:numId w:val="1017"/>
          <w:ilvl w:val="1"/>
        </w:numPr>
      </w:pPr>
      <w:r>
        <w:t xml:space="preserve">Executes a put request</w:t>
      </w:r>
    </w:p>
    <w:p>
      <w:pPr>
        <w:pStyle w:val="Compact"/>
        <w:numPr>
          <w:numId w:val="1017"/>
          <w:ilvl w:val="1"/>
        </w:numPr>
      </w:pPr>
      <w:r>
        <w:t xml:space="preserve">Data Object takes optional keys which correspond to Commandtax custom data:</w:t>
      </w:r>
      <w:r>
        <w:t xml:space="preserve"> </w:t>
      </w:r>
      <w:r>
        <w:rPr>
          <w:rStyle w:val="VerbatimChar"/>
        </w:rPr>
        <w:t xml:space="preserve">post, query, path, header</w:t>
      </w:r>
    </w:p>
    <w:p>
      <w:pPr>
        <w:pStyle w:val="Compact"/>
        <w:numPr>
          <w:numId w:val="1017"/>
          <w:ilvl w:val="1"/>
        </w:numPr>
      </w:pPr>
      <w:r>
        <w:t xml:space="preserve">Returns the result</w:t>
      </w:r>
    </w:p>
    <w:p>
      <w:pPr>
        <w:pStyle w:val="Compact"/>
        <w:numPr>
          <w:numId w:val="1017"/>
          <w:ilvl w:val="1"/>
        </w:numPr>
      </w:pPr>
      <w:r>
        <w:t xml:space="preserve">Supports async, callbacks</w:t>
      </w:r>
    </w:p>
    <w:p>
      <w:pPr>
        <w:pStyle w:val="Compact"/>
        <w:numPr>
          <w:numId w:val="1014"/>
          <w:ilvl w:val="0"/>
        </w:numPr>
      </w:pPr>
      <w:r>
        <w:t xml:space="preserve">patch("&lt;someCommand&gt;", {dataObj}, param1...n) {% %}</w:t>
      </w:r>
    </w:p>
    <w:p>
      <w:pPr>
        <w:pStyle w:val="Compact"/>
        <w:numPr>
          <w:numId w:val="1018"/>
          <w:ilvl w:val="1"/>
        </w:numPr>
      </w:pPr>
      <w:r>
        <w:t xml:space="preserve">Executes a patch request</w:t>
      </w:r>
    </w:p>
    <w:p>
      <w:pPr>
        <w:pStyle w:val="Compact"/>
        <w:numPr>
          <w:numId w:val="1018"/>
          <w:ilvl w:val="1"/>
        </w:numPr>
      </w:pPr>
      <w:r>
        <w:t xml:space="preserve">Data Object takes optional keys which correspond to Commandtax custom data:</w:t>
      </w:r>
      <w:r>
        <w:t xml:space="preserve"> </w:t>
      </w:r>
      <w:r>
        <w:rPr>
          <w:rStyle w:val="VerbatimChar"/>
        </w:rPr>
        <w:t xml:space="preserve">post, query, path, header</w:t>
      </w:r>
    </w:p>
    <w:p>
      <w:pPr>
        <w:pStyle w:val="Compact"/>
        <w:numPr>
          <w:numId w:val="1018"/>
          <w:ilvl w:val="1"/>
        </w:numPr>
      </w:pPr>
      <w:r>
        <w:t xml:space="preserve">Returns the result</w:t>
      </w:r>
    </w:p>
    <w:p>
      <w:pPr>
        <w:pStyle w:val="Compact"/>
        <w:numPr>
          <w:numId w:val="1018"/>
          <w:ilvl w:val="1"/>
        </w:numPr>
      </w:pPr>
      <w:r>
        <w:t xml:space="preserve">Supports async, callbacks</w:t>
      </w:r>
    </w:p>
    <w:p>
      <w:pPr>
        <w:pStyle w:val="Compact"/>
        <w:numPr>
          <w:numId w:val="1014"/>
          <w:ilvl w:val="0"/>
        </w:numPr>
      </w:pPr>
      <w:r>
        <w:t xml:space="preserve">post("&lt;someCommand&gt;", {dataObj}, param1...n) {% %}</w:t>
      </w:r>
    </w:p>
    <w:p>
      <w:pPr>
        <w:pStyle w:val="Compact"/>
        <w:numPr>
          <w:numId w:val="1019"/>
          <w:ilvl w:val="1"/>
        </w:numPr>
      </w:pPr>
      <w:r>
        <w:t xml:space="preserve">Executes a post request</w:t>
      </w:r>
    </w:p>
    <w:p>
      <w:pPr>
        <w:pStyle w:val="Compact"/>
        <w:numPr>
          <w:numId w:val="1019"/>
          <w:ilvl w:val="1"/>
        </w:numPr>
      </w:pPr>
      <w:r>
        <w:t xml:space="preserve">Data Object takes optional keys which correspond to Commandtax custom data:</w:t>
      </w:r>
      <w:r>
        <w:t xml:space="preserve"> </w:t>
      </w:r>
      <w:r>
        <w:rPr>
          <w:rStyle w:val="VerbatimChar"/>
        </w:rPr>
        <w:t xml:space="preserve">post, query, path, header</w:t>
      </w:r>
    </w:p>
    <w:p>
      <w:pPr>
        <w:pStyle w:val="Compact"/>
        <w:numPr>
          <w:numId w:val="1019"/>
          <w:ilvl w:val="1"/>
        </w:numPr>
      </w:pPr>
      <w:r>
        <w:t xml:space="preserve">Returns the result</w:t>
      </w:r>
    </w:p>
    <w:p>
      <w:pPr>
        <w:pStyle w:val="Compact"/>
        <w:numPr>
          <w:numId w:val="1019"/>
          <w:ilvl w:val="1"/>
        </w:numPr>
      </w:pPr>
      <w:r>
        <w:t xml:space="preserve">Supports async, callbacks</w:t>
      </w:r>
    </w:p>
    <w:p>
      <w:pPr>
        <w:pStyle w:val="Compact"/>
        <w:numPr>
          <w:numId w:val="1014"/>
          <w:ilvl w:val="0"/>
        </w:numPr>
      </w:pPr>
      <w:r>
        <w:t xml:space="preserve">delete("&lt;someCommand&gt;", {dataObj}, param1...n) {% %}</w:t>
      </w:r>
    </w:p>
    <w:p>
      <w:pPr>
        <w:pStyle w:val="Compact"/>
        <w:numPr>
          <w:numId w:val="1020"/>
          <w:ilvl w:val="1"/>
        </w:numPr>
      </w:pPr>
      <w:r>
        <w:t xml:space="preserve">Executes a delete request</w:t>
      </w:r>
    </w:p>
    <w:p>
      <w:pPr>
        <w:pStyle w:val="Compact"/>
        <w:numPr>
          <w:numId w:val="1020"/>
          <w:ilvl w:val="1"/>
        </w:numPr>
      </w:pPr>
      <w:r>
        <w:t xml:space="preserve">Data Object takes optional keys which correspond to Commandtax custom data:</w:t>
      </w:r>
      <w:r>
        <w:t xml:space="preserve"> </w:t>
      </w:r>
      <w:r>
        <w:rPr>
          <w:rStyle w:val="VerbatimChar"/>
        </w:rPr>
        <w:t xml:space="preserve">post, query, path, header</w:t>
      </w:r>
    </w:p>
    <w:p>
      <w:pPr>
        <w:pStyle w:val="Compact"/>
        <w:numPr>
          <w:numId w:val="1020"/>
          <w:ilvl w:val="1"/>
        </w:numPr>
      </w:pPr>
      <w:r>
        <w:t xml:space="preserve">Returns the result</w:t>
      </w:r>
    </w:p>
    <w:p>
      <w:pPr>
        <w:pStyle w:val="Compact"/>
        <w:numPr>
          <w:numId w:val="1020"/>
          <w:ilvl w:val="1"/>
        </w:numPr>
      </w:pPr>
      <w:r>
        <w:t xml:space="preserve">Supports async, callbacks</w:t>
      </w:r>
    </w:p>
    <w:p>
      <w:pPr>
        <w:pStyle w:val="Compact"/>
        <w:numPr>
          <w:numId w:val="1014"/>
          <w:ilvl w:val="0"/>
        </w:numPr>
      </w:pPr>
      <w:r>
        <w:t xml:space="preserve">script("&lt;someScriptFile&gt;", {emptyObject}, param1...n) {% %}</w:t>
      </w:r>
    </w:p>
    <w:p>
      <w:pPr>
        <w:pStyle w:val="Compact"/>
        <w:numPr>
          <w:numId w:val="1021"/>
          <w:ilvl w:val="1"/>
        </w:numPr>
      </w:pPr>
      <w:r>
        <w:t xml:space="preserve">Executes a script</w:t>
      </w:r>
    </w:p>
    <w:p>
      <w:pPr>
        <w:pStyle w:val="Compact"/>
        <w:numPr>
          <w:numId w:val="1021"/>
          <w:ilvl w:val="1"/>
        </w:numPr>
      </w:pPr>
      <w:r>
        <w:t xml:space="preserve">Returns the result</w:t>
      </w:r>
    </w:p>
    <w:p>
      <w:pPr>
        <w:pStyle w:val="Compact"/>
        <w:numPr>
          <w:numId w:val="1021"/>
          <w:ilvl w:val="1"/>
        </w:numPr>
      </w:pPr>
      <w:r>
        <w:t xml:space="preserve">Supports async, callbacks</w:t>
      </w:r>
    </w:p>
    <w:p>
      <w:pPr>
        <w:pStyle w:val="Compact"/>
        <w:numPr>
          <w:numId w:val="1014"/>
          <w:ilvl w:val="0"/>
        </w:numPr>
      </w:pPr>
      <w:r>
        <w:t xml:space="preserve">async</w:t>
      </w:r>
    </w:p>
    <w:p>
      <w:pPr>
        <w:pStyle w:val="Compact"/>
        <w:numPr>
          <w:numId w:val="1022"/>
          <w:ilvl w:val="1"/>
        </w:numPr>
      </w:pPr>
      <w:r>
        <w:t xml:space="preserve">Add this keyword in front of any other keyword which supports async to run the operation in a new thread</w:t>
      </w:r>
    </w:p>
    <w:p>
      <w:pPr>
        <w:pStyle w:val="Compact"/>
        <w:numPr>
          <w:numId w:val="1022"/>
          <w:ilvl w:val="1"/>
        </w:numPr>
      </w:pPr>
      <w:r>
        <w:t xml:space="preserve">async get("http://placeholderjson.com/users", {}) {% %}</w:t>
      </w:r>
    </w:p>
    <w:p>
      <w:pPr>
        <w:pStyle w:val="Compact"/>
        <w:numPr>
          <w:numId w:val="1022"/>
          <w:ilvl w:val="1"/>
        </w:numPr>
      </w:pPr>
      <w:r>
        <w:t xml:space="preserve">someVar = async get("http://placeholderjson.com/users", {}) {% %}</w:t>
      </w:r>
    </w:p>
    <w:p>
      <w:pPr>
        <w:pStyle w:val="Compact"/>
        <w:numPr>
          <w:numId w:val="1022"/>
          <w:ilvl w:val="1"/>
        </w:numPr>
      </w:pPr>
      <w:r>
        <w:t xml:space="preserve">Callbacks execute prior to storing into variable</w:t>
      </w:r>
    </w:p>
    <w:p>
      <w:pPr>
        <w:pStyle w:val="Compact"/>
        <w:numPr>
          <w:numId w:val="1022"/>
          <w:ilvl w:val="1"/>
        </w:numPr>
      </w:pPr>
      <w:r>
        <w:t xml:space="preserve">Variable will be initialized with a thread instance and once the thread completes it will be replaced with the result as returned via the callback</w:t>
      </w:r>
    </w:p>
    <w:p>
      <w:pPr>
        <w:pStyle w:val="Compact"/>
        <w:numPr>
          <w:numId w:val="1014"/>
          <w:ilvl w:val="0"/>
        </w:numPr>
      </w:pPr>
      <w:r>
        <w:t xml:space="preserve">await &lt;someOptionalVar&gt;;</w:t>
      </w:r>
    </w:p>
    <w:p>
      <w:pPr>
        <w:pStyle w:val="Compact"/>
        <w:numPr>
          <w:numId w:val="1023"/>
          <w:ilvl w:val="1"/>
        </w:numPr>
      </w:pPr>
      <w:r>
        <w:t xml:space="preserve">When a variable is specified, wait until the async execution specified by that variable completes.</w:t>
      </w:r>
    </w:p>
    <w:p>
      <w:pPr>
        <w:pStyle w:val="Compact"/>
        <w:numPr>
          <w:numId w:val="1023"/>
          <w:ilvl w:val="1"/>
        </w:numPr>
      </w:pPr>
      <w:r>
        <w:t xml:space="preserve">When no variable is specified, wait until all of the open threads in the current script complete before moving on</w:t>
      </w:r>
    </w:p>
    <w:p>
      <w:pPr>
        <w:pStyle w:val="Compact"/>
        <w:numPr>
          <w:numId w:val="1014"/>
          <w:ilvl w:val="0"/>
        </w:numPr>
      </w:pPr>
      <w:r>
        <w:t xml:space="preserve">{% %};</w:t>
      </w:r>
    </w:p>
    <w:p>
      <w:pPr>
        <w:pStyle w:val="Compact"/>
        <w:numPr>
          <w:numId w:val="1024"/>
          <w:ilvl w:val="1"/>
        </w:numPr>
      </w:pPr>
      <w:r>
        <w:t xml:space="preserve">Callback block</w:t>
      </w:r>
    </w:p>
    <w:p>
      <w:pPr>
        <w:pStyle w:val="Compact"/>
        <w:numPr>
          <w:numId w:val="1024"/>
          <w:ilvl w:val="1"/>
        </w:numPr>
      </w:pPr>
      <w:r>
        <w:t xml:space="preserve">The contents will be executed in an isolated scope, usually only having access to a</w:t>
      </w:r>
      <w:r>
        <w:t xml:space="preserve"> </w:t>
      </w:r>
      <w:r>
        <w:rPr>
          <w:rStyle w:val="VerbatimChar"/>
        </w:rPr>
        <w:t xml:space="preserve">results</w:t>
      </w:r>
      <w:r>
        <w:t xml:space="preserve"> </w:t>
      </w:r>
      <w:r>
        <w:t xml:space="preserve">variable</w:t>
      </w:r>
    </w:p>
    <w:p>
      <w:pPr>
        <w:pStyle w:val="Compact"/>
        <w:numPr>
          <w:numId w:val="1014"/>
          <w:ilvl w:val="0"/>
        </w:numPr>
      </w:pPr>
      <w:r>
        <w:t xml:space="preserve">str()</w:t>
      </w:r>
    </w:p>
    <w:p>
      <w:pPr>
        <w:pStyle w:val="Compact"/>
        <w:numPr>
          <w:numId w:val="1025"/>
          <w:ilvl w:val="1"/>
        </w:numPr>
      </w:pPr>
      <w:r>
        <w:t xml:space="preserve">Cast to string</w:t>
      </w:r>
    </w:p>
    <w:p>
      <w:pPr>
        <w:pStyle w:val="Compact"/>
        <w:numPr>
          <w:numId w:val="1014"/>
          <w:ilvl w:val="0"/>
        </w:numPr>
      </w:pPr>
      <w:r>
        <w:t xml:space="preserve">int()</w:t>
      </w:r>
    </w:p>
    <w:p>
      <w:pPr>
        <w:pStyle w:val="Compact"/>
        <w:numPr>
          <w:numId w:val="1026"/>
          <w:ilvl w:val="1"/>
        </w:numPr>
      </w:pPr>
      <w:r>
        <w:t xml:space="preserve">Cast to rounded integer</w:t>
      </w:r>
    </w:p>
    <w:p>
      <w:pPr>
        <w:pStyle w:val="Compact"/>
        <w:numPr>
          <w:numId w:val="1014"/>
          <w:ilvl w:val="0"/>
        </w:numPr>
      </w:pPr>
      <w:r>
        <w:t xml:space="preserve">dec()</w:t>
      </w:r>
    </w:p>
    <w:p>
      <w:pPr>
        <w:pStyle w:val="Compact"/>
        <w:numPr>
          <w:numId w:val="1027"/>
          <w:ilvl w:val="1"/>
        </w:numPr>
      </w:pPr>
      <w:r>
        <w:t xml:space="preserve">Cast to float</w:t>
      </w:r>
    </w:p>
    <w:p>
      <w:pPr>
        <w:pStyle w:val="Compact"/>
        <w:numPr>
          <w:numId w:val="1014"/>
          <w:ilvl w:val="0"/>
        </w:numPr>
      </w:pPr>
      <w:r>
        <w:t xml:space="preserve">bool()</w:t>
      </w:r>
    </w:p>
    <w:p>
      <w:pPr>
        <w:pStyle w:val="Compact"/>
        <w:numPr>
          <w:numId w:val="1028"/>
          <w:ilvl w:val="1"/>
        </w:numPr>
      </w:pPr>
      <w:r>
        <w:t xml:space="preserve">Cast to true/false</w:t>
      </w:r>
    </w:p>
    <w:p>
      <w:pPr>
        <w:pStyle w:val="Compact"/>
        <w:numPr>
          <w:numId w:val="1014"/>
          <w:ilvl w:val="0"/>
        </w:numPr>
      </w:pPr>
      <w:r>
        <w:t xml:space="preserve">list()</w:t>
      </w:r>
    </w:p>
    <w:p>
      <w:pPr>
        <w:pStyle w:val="Compact"/>
        <w:numPr>
          <w:numId w:val="1029"/>
          <w:ilvl w:val="1"/>
        </w:numPr>
      </w:pPr>
      <w:r>
        <w:t xml:space="preserve">Cast to list</w:t>
      </w:r>
    </w:p>
    <w:p>
      <w:pPr>
        <w:pStyle w:val="Compact"/>
        <w:numPr>
          <w:numId w:val="1029"/>
          <w:ilvl w:val="1"/>
        </w:numPr>
      </w:pPr>
      <w:r>
        <w:t xml:space="preserve">Only works on strings</w:t>
      </w:r>
    </w:p>
    <w:p>
      <w:pPr>
        <w:pStyle w:val="Compact"/>
        <w:numPr>
          <w:numId w:val="1014"/>
          <w:ilvl w:val="0"/>
        </w:numPr>
      </w:pPr>
      <w:r>
        <w:t xml:space="preserve">dict()</w:t>
      </w:r>
    </w:p>
    <w:p>
      <w:pPr>
        <w:pStyle w:val="Compact"/>
        <w:numPr>
          <w:numId w:val="1030"/>
          <w:ilvl w:val="1"/>
        </w:numPr>
      </w:pPr>
      <w:r>
        <w:t xml:space="preserve">Cast to dictionary</w:t>
      </w:r>
    </w:p>
    <w:p>
      <w:pPr>
        <w:pStyle w:val="Compact"/>
        <w:numPr>
          <w:numId w:val="1030"/>
          <w:ilvl w:val="1"/>
        </w:numPr>
      </w:pPr>
      <w:r>
        <w:t xml:space="preserve">Works on lists, strings, ints, decs</w:t>
      </w:r>
    </w:p>
    <w:p>
      <w:pPr>
        <w:pStyle w:val="Compact"/>
        <w:numPr>
          <w:numId w:val="1014"/>
          <w:ilvl w:val="0"/>
        </w:numPr>
      </w:pPr>
      <w:r>
        <w:t xml:space="preserve">#</w:t>
      </w:r>
    </w:p>
    <w:p>
      <w:pPr>
        <w:pStyle w:val="Compact"/>
        <w:numPr>
          <w:numId w:val="1031"/>
          <w:ilvl w:val="1"/>
        </w:numPr>
      </w:pPr>
      <w:r>
        <w:t xml:space="preserve">Return the length of the variable</w:t>
      </w:r>
    </w:p>
    <w:p>
      <w:pPr>
        <w:pStyle w:val="Compact"/>
        <w:numPr>
          <w:numId w:val="1031"/>
          <w:ilvl w:val="1"/>
        </w:numPr>
      </w:pPr>
      <w:r>
        <w:t xml:space="preserve">Works on strings, lists, dictionaries (Only returns the top level count)</w:t>
      </w:r>
    </w:p>
    <w:p>
      <w:pPr>
        <w:pStyle w:val="Compact"/>
        <w:numPr>
          <w:numId w:val="1014"/>
          <w:ilvl w:val="0"/>
        </w:numPr>
      </w:pPr>
      <w:r>
        <w:t xml:space="preserve">del &lt;someVar&gt;</w:t>
      </w:r>
    </w:p>
    <w:p>
      <w:pPr>
        <w:pStyle w:val="Compact"/>
        <w:numPr>
          <w:numId w:val="1032"/>
          <w:ilvl w:val="1"/>
        </w:numPr>
      </w:pPr>
      <w:r>
        <w:t xml:space="preserve">Remove someVar from the current scope</w:t>
      </w:r>
    </w:p>
    <w:p>
      <w:pPr>
        <w:pStyle w:val="Compact"/>
        <w:numPr>
          <w:numId w:val="1014"/>
          <w:ilvl w:val="0"/>
        </w:numPr>
      </w:pPr>
      <w:r>
        <w:t xml:space="preserve">return &lt;optionalVar&gt;</w:t>
      </w:r>
    </w:p>
    <w:p>
      <w:pPr>
        <w:pStyle w:val="Compact"/>
        <w:numPr>
          <w:numId w:val="1033"/>
          <w:ilvl w:val="1"/>
        </w:numPr>
      </w:pPr>
      <w:r>
        <w:t xml:space="preserve">Exits the script immediately and returns some expression</w:t>
      </w:r>
    </w:p>
    <w:p>
      <w:pPr>
        <w:pStyle w:val="Compact"/>
        <w:numPr>
          <w:numId w:val="1014"/>
          <w:ilvl w:val="0"/>
        </w:numPr>
      </w:pPr>
      <w:r>
        <w:t xml:space="preserve">options</w:t>
      </w:r>
    </w:p>
    <w:p>
      <w:pPr>
        <w:pStyle w:val="Compact"/>
        <w:numPr>
          <w:numId w:val="1034"/>
          <w:ilvl w:val="1"/>
        </w:numPr>
      </w:pPr>
      <w:r>
        <w:t xml:space="preserve">Used to specify options for the script</w:t>
      </w:r>
    </w:p>
    <w:p>
      <w:pPr>
        <w:pStyle w:val="Compact"/>
        <w:numPr>
          <w:numId w:val="1014"/>
          <w:ilvl w:val="0"/>
        </w:numPr>
      </w:pPr>
      <w:r>
        <w:t xml:space="preserve">sig param1Required, thisParam=isOptional, thisOneisRequired;</w:t>
      </w:r>
    </w:p>
    <w:p>
      <w:pPr>
        <w:pStyle w:val="Compact"/>
        <w:numPr>
          <w:numId w:val="1035"/>
          <w:ilvl w:val="1"/>
        </w:numPr>
      </w:pPr>
      <w:r>
        <w:t xml:space="preserve">Specify parameters for a script</w:t>
      </w:r>
    </w:p>
    <w:p>
      <w:pPr>
        <w:pStyle w:val="Compact"/>
        <w:numPr>
          <w:numId w:val="1014"/>
          <w:ilvl w:val="0"/>
        </w:numPr>
      </w:pPr>
      <w:r>
        <w:t xml:space="preserve">if (condition) {}</w:t>
      </w:r>
    </w:p>
    <w:p>
      <w:pPr>
        <w:pStyle w:val="Compact"/>
        <w:numPr>
          <w:numId w:val="1036"/>
          <w:ilvl w:val="1"/>
        </w:numPr>
      </w:pPr>
      <w:r>
        <w:t xml:space="preserve">IF statement</w:t>
      </w:r>
    </w:p>
    <w:p>
      <w:pPr>
        <w:pStyle w:val="Compact"/>
        <w:numPr>
          <w:numId w:val="1014"/>
          <w:ilvl w:val="0"/>
        </w:numPr>
      </w:pPr>
      <w:r>
        <w:t xml:space="preserve">while (condition) {}</w:t>
      </w:r>
    </w:p>
    <w:p>
      <w:pPr>
        <w:pStyle w:val="Compact"/>
        <w:numPr>
          <w:numId w:val="1037"/>
          <w:ilvl w:val="1"/>
        </w:numPr>
      </w:pPr>
      <w:r>
        <w:t xml:space="preserve">While loop</w:t>
      </w:r>
    </w:p>
    <w:p>
      <w:pPr>
        <w:pStyle w:val="Compact"/>
        <w:numPr>
          <w:numId w:val="1014"/>
          <w:ilvl w:val="0"/>
        </w:numPr>
      </w:pPr>
      <w:r>
        <w:t xml:space="preserve">for &lt;someVar&gt; in &lt;existingVar&gt; {}</w:t>
      </w:r>
    </w:p>
    <w:p>
      <w:pPr>
        <w:pStyle w:val="Compact"/>
        <w:numPr>
          <w:numId w:val="1038"/>
          <w:ilvl w:val="1"/>
        </w:numPr>
      </w:pPr>
      <w:r>
        <w:t xml:space="preserve">Loop through each item in a list in order</w:t>
      </w:r>
    </w:p>
    <w:p>
      <w:pPr>
        <w:pStyle w:val="Compact"/>
        <w:numPr>
          <w:numId w:val="1014"/>
          <w:ilvl w:val="0"/>
        </w:numPr>
      </w:pPr>
      <w:r>
        <w:t xml:space="preserve">for &lt;someVar&gt; in &lt;someNumber&gt; {}</w:t>
      </w:r>
    </w:p>
    <w:p>
      <w:pPr>
        <w:pStyle w:val="Compact"/>
        <w:numPr>
          <w:numId w:val="1039"/>
          <w:ilvl w:val="1"/>
        </w:numPr>
      </w:pPr>
      <w:r>
        <w:t xml:space="preserve">Loop from 1 to someNumber and set someVar to the current iteration</w:t>
      </w:r>
    </w:p>
    <w:p>
      <w:pPr>
        <w:pStyle w:val="Compact"/>
        <w:numPr>
          <w:numId w:val="1014"/>
          <w:ilvl w:val="0"/>
        </w:numPr>
      </w:pPr>
      <w:r>
        <w:t xml:space="preserve">each &lt;someList&gt; {% %};</w:t>
      </w:r>
    </w:p>
    <w:p>
      <w:pPr>
        <w:pStyle w:val="Compact"/>
        <w:numPr>
          <w:numId w:val="1040"/>
          <w:ilvl w:val="1"/>
        </w:numPr>
      </w:pPr>
      <w:r>
        <w:t xml:space="preserve">Loop through a list setting</w:t>
      </w:r>
      <w:r>
        <w:t xml:space="preserve"> </w:t>
      </w:r>
      <w:r>
        <w:rPr>
          <w:rStyle w:val="VerbatimChar"/>
        </w:rPr>
        <w:t xml:space="preserve">results</w:t>
      </w:r>
      <w:r>
        <w:t xml:space="preserve"> </w:t>
      </w:r>
      <w:r>
        <w:t xml:space="preserve">to the current item and executing instructions in an isolated callback</w:t>
      </w:r>
    </w:p>
    <w:p>
      <w:pPr>
        <w:pStyle w:val="Compact"/>
        <w:numPr>
          <w:numId w:val="1014"/>
          <w:ilvl w:val="0"/>
        </w:numPr>
      </w:pPr>
      <w:r>
        <w:t xml:space="preserve">&lt;someVar&gt; = &lt;someValue&gt;</w:t>
      </w:r>
    </w:p>
    <w:p>
      <w:pPr>
        <w:pStyle w:val="Compact"/>
        <w:numPr>
          <w:numId w:val="1041"/>
          <w:ilvl w:val="1"/>
        </w:numPr>
      </w:pPr>
      <w:r>
        <w:t xml:space="preserve">Sets a variable</w:t>
      </w:r>
    </w:p>
    <w:p>
      <w:pPr>
        <w:pStyle w:val="Compact"/>
        <w:numPr>
          <w:numId w:val="1041"/>
          <w:ilvl w:val="1"/>
        </w:numPr>
      </w:pPr>
      <w:r>
        <w:t xml:space="preserve">Supports expressions, strings, numbers, booleans, dictionaries, lists, and commandtax responses</w:t>
      </w:r>
    </w:p>
    <w:p>
      <w:pPr>
        <w:pStyle w:val="Compact"/>
        <w:numPr>
          <w:numId w:val="1014"/>
          <w:ilvl w:val="0"/>
        </w:numPr>
      </w:pPr>
      <w:r>
        <w:t xml:space="preserve">"this is a string {{ someVar }}"</w:t>
      </w:r>
    </w:p>
    <w:p>
      <w:pPr>
        <w:pStyle w:val="Compact"/>
        <w:numPr>
          <w:numId w:val="1042"/>
          <w:ilvl w:val="1"/>
        </w:numPr>
      </w:pPr>
      <w:r>
        <w:t xml:space="preserve">Injects the contents of a variable</w:t>
      </w:r>
    </w:p>
    <w:p>
      <w:pPr>
        <w:pStyle w:val="Compact"/>
        <w:numPr>
          <w:numId w:val="1042"/>
          <w:ilvl w:val="1"/>
        </w:numPr>
      </w:pPr>
      <w:r>
        <w:t xml:space="preserve">Fancy stuff is possible such as: set newVar = ct("{{someVar}}")</w:t>
      </w:r>
    </w:p>
    <w:p>
      <w:pPr>
        <w:pStyle w:val="Compact"/>
        <w:numPr>
          <w:numId w:val="1014"/>
          <w:ilvl w:val="0"/>
        </w:numPr>
      </w:pPr>
      <w:r>
        <w:t xml:space="preserve">{{ r: someResponse }}</w:t>
      </w:r>
    </w:p>
    <w:p>
      <w:pPr>
        <w:pStyle w:val="Compact"/>
        <w:numPr>
          <w:numId w:val="1043"/>
          <w:ilvl w:val="1"/>
        </w:numPr>
      </w:pPr>
      <w:r>
        <w:t xml:space="preserve">Injects the response of some request</w:t>
      </w:r>
    </w:p>
    <w:p>
      <w:pPr>
        <w:pStyle w:val="Compact"/>
        <w:numPr>
          <w:numId w:val="1014"/>
          <w:ilvl w:val="0"/>
        </w:numPr>
      </w:pPr>
      <w:r>
        <w:t xml:space="preserve">import ct("some commandtax")</w:t>
      </w:r>
    </w:p>
    <w:p>
      <w:pPr>
        <w:pStyle w:val="Compact"/>
        <w:numPr>
          <w:numId w:val="1044"/>
          <w:ilvl w:val="1"/>
        </w:numPr>
      </w:pPr>
      <w:r>
        <w:t xml:space="preserve">Executes a command and imports the response to the current scope</w:t>
      </w:r>
    </w:p>
    <w:p>
      <w:pPr>
        <w:pStyle w:val="Compact"/>
        <w:numPr>
          <w:numId w:val="1014"/>
          <w:ilvl w:val="0"/>
        </w:numPr>
      </w:pPr>
      <w:r>
        <w:t xml:space="preserve">export ct("some commandtax"), export someVar</w:t>
      </w:r>
    </w:p>
    <w:p>
      <w:pPr>
        <w:pStyle w:val="Compact"/>
        <w:numPr>
          <w:numId w:val="1045"/>
          <w:ilvl w:val="1"/>
        </w:numPr>
      </w:pPr>
      <w:r>
        <w:t xml:space="preserve">Imports the values to the current scope and exports them to allow a parent scope to access these values</w:t>
      </w:r>
    </w:p>
    <w:p>
      <w:pPr>
        <w:pStyle w:val="Compact"/>
        <w:numPr>
          <w:numId w:val="1014"/>
          <w:ilvl w:val="0"/>
        </w:numPr>
      </w:pPr>
      <w:r>
        <w:t xml:space="preserve">name &lt;someName&gt;</w:t>
      </w:r>
    </w:p>
    <w:p>
      <w:pPr>
        <w:pStyle w:val="Compact"/>
        <w:numPr>
          <w:numId w:val="1046"/>
          <w:ilvl w:val="1"/>
        </w:numPr>
      </w:pPr>
      <w:r>
        <w:t xml:space="preserve">Sets the reference name of the script.</w:t>
      </w:r>
    </w:p>
    <w:p>
      <w:pPr>
        <w:pStyle w:val="Compact"/>
        <w:numPr>
          <w:numId w:val="1046"/>
          <w:ilvl w:val="1"/>
        </w:numPr>
      </w:pPr>
      <w:r>
        <w:t xml:space="preserve">Supports strings and expressions</w:t>
      </w:r>
    </w:p>
    <w:p>
      <w:pPr>
        <w:pStyle w:val="Compact"/>
        <w:numPr>
          <w:numId w:val="1014"/>
          <w:ilvl w:val="0"/>
        </w:numPr>
      </w:pPr>
      <w:r>
        <w:t xml:space="preserve">url &lt;someUrl&gt;</w:t>
      </w:r>
    </w:p>
    <w:p>
      <w:pPr>
        <w:pStyle w:val="Compact"/>
        <w:numPr>
          <w:numId w:val="1047"/>
          <w:ilvl w:val="1"/>
        </w:numPr>
      </w:pPr>
      <w:r>
        <w:t xml:space="preserve">Sets the current working URL to be used in further commandtax</w:t>
      </w:r>
    </w:p>
    <w:p>
      <w:pPr>
        <w:pStyle w:val="Compact"/>
        <w:numPr>
          <w:numId w:val="1014"/>
          <w:ilvl w:val="0"/>
        </w:numPr>
      </w:pPr>
      <w:r>
        <w:t xml:space="preserve">log("log some output to the console &amp; log file")</w:t>
      </w:r>
    </w:p>
    <w:p>
      <w:pPr>
        <w:pStyle w:val="Compact"/>
        <w:numPr>
          <w:numId w:val="1048"/>
          <w:ilvl w:val="1"/>
        </w:numPr>
      </w:pPr>
      <w:r>
        <w:t xml:space="preserve">Supports expressions</w:t>
      </w:r>
    </w:p>
    <w:p>
      <w:pPr>
        <w:pStyle w:val="Compact"/>
        <w:numPr>
          <w:numId w:val="1014"/>
          <w:ilvl w:val="0"/>
        </w:numPr>
      </w:pPr>
      <w:r>
        <w:t xml:space="preserve">// some comment</w:t>
      </w:r>
    </w:p>
    <w:p>
      <w:pPr>
        <w:pStyle w:val="Compact"/>
        <w:numPr>
          <w:numId w:val="1049"/>
          <w:ilvl w:val="1"/>
        </w:numPr>
      </w:pPr>
      <w:r>
        <w:t xml:space="preserve">Inline comment</w:t>
      </w:r>
    </w:p>
    <w:p>
      <w:pPr>
        <w:pStyle w:val="Compact"/>
        <w:numPr>
          <w:numId w:val="1014"/>
          <w:ilvl w:val="0"/>
        </w:numPr>
      </w:pPr>
      <w:r>
        <w:t xml:space="preserve">/* some comment spanning multiple lines */</w:t>
      </w:r>
    </w:p>
    <w:p>
      <w:pPr>
        <w:pStyle w:val="Compact"/>
        <w:numPr>
          <w:numId w:val="1050"/>
          <w:ilvl w:val="1"/>
        </w:numPr>
      </w:pPr>
      <w:r>
        <w:t xml:space="preserve">Block comment</w:t>
      </w:r>
    </w:p>
    <w:p>
      <w:pPr>
        <w:pStyle w:val="Heading4"/>
      </w:pPr>
      <w:bookmarkStart w:id="36" w:name="best-practices"/>
      <w:bookmarkEnd w:id="36"/>
      <w:r>
        <w:t xml:space="preserve">Best Practices</w:t>
      </w:r>
    </w:p>
    <w:p>
      <w:pPr>
        <w:pStyle w:val="Compact"/>
        <w:numPr>
          <w:numId w:val="1051"/>
          <w:ilvl w:val="0"/>
        </w:numPr>
      </w:pPr>
      <w:r>
        <w:t xml:space="preserve">Start each script with an options line immediately followed by a name line.</w:t>
      </w:r>
    </w:p>
    <w:p>
      <w:pPr>
        <w:pStyle w:val="Compact"/>
        <w:numPr>
          <w:numId w:val="1051"/>
          <w:ilvl w:val="0"/>
        </w:numPr>
      </w:pPr>
      <w:r>
        <w:t xml:space="preserve">End each script with</w:t>
      </w:r>
      <w:r>
        <w:t xml:space="preserve"> </w:t>
      </w:r>
      <w:r>
        <w:rPr>
          <w:rStyle w:val="VerbatimChar"/>
        </w:rPr>
        <w:t xml:space="preserve">await;</w:t>
      </w:r>
      <w:r>
        <w:t xml:space="preserve"> </w:t>
      </w:r>
      <w:r>
        <w:t xml:space="preserve">to ensure all async requests are completed before it returns to the parent script.</w:t>
      </w:r>
    </w:p>
    <w:p>
      <w:pPr>
        <w:pStyle w:val="Compact"/>
        <w:numPr>
          <w:numId w:val="1052"/>
          <w:ilvl w:val="1"/>
        </w:numPr>
      </w:pPr>
      <w:r>
        <w:t xml:space="preserve">Ending with</w:t>
      </w:r>
      <w:r>
        <w:t xml:space="preserve"> </w:t>
      </w:r>
      <w:r>
        <w:rPr>
          <w:rStyle w:val="VerbatimChar"/>
        </w:rPr>
        <w:t xml:space="preserve">await;</w:t>
      </w:r>
      <w:r>
        <w:t xml:space="preserve"> </w:t>
      </w:r>
      <w:r>
        <w:t xml:space="preserve">followed by</w:t>
      </w:r>
      <w:r>
        <w:t xml:space="preserve"> </w:t>
      </w:r>
      <w:r>
        <w:rPr>
          <w:rStyle w:val="VerbatimChar"/>
        </w:rPr>
        <w:t xml:space="preserve">return \&lt;someVar\&gt;;</w:t>
      </w:r>
      <w:r>
        <w:t xml:space="preserve"> </w:t>
      </w:r>
      <w:r>
        <w:t xml:space="preserve">is also acceptable</w:t>
      </w:r>
    </w:p>
    <w:p>
      <w:pPr>
        <w:pStyle w:val="Compact"/>
        <w:numPr>
          <w:numId w:val="1051"/>
          <w:ilvl w:val="0"/>
        </w:numPr>
      </w:pPr>
      <w:r>
        <w:t xml:space="preserve">Delete unused variables from the root scope when they are no longer needed</w:t>
      </w:r>
      <w:r>
        <w:t xml:space="preserve"> </w:t>
      </w:r>
      <w:r>
        <w:rPr>
          <w:rStyle w:val="VerbatimChar"/>
        </w:rPr>
        <w:t xml:space="preserve">del \&lt;someVar\&gt;</w:t>
      </w:r>
    </w:p>
    <w:p>
      <w:pPr>
        <w:pStyle w:val="Compact"/>
        <w:numPr>
          <w:numId w:val="1051"/>
          <w:ilvl w:val="0"/>
        </w:numPr>
      </w:pPr>
      <w:r>
        <w:t xml:space="preserve">Only export/return necessary variables from subscripts</w:t>
      </w:r>
    </w:p>
    <w:p>
      <w:pPr>
        <w:pStyle w:val="Compact"/>
        <w:numPr>
          <w:numId w:val="1051"/>
          <w:ilvl w:val="0"/>
        </w:numPr>
      </w:pPr>
      <w:r>
        <w:t xml:space="preserve">Keep the root scope as clean as possible</w:t>
      </w:r>
    </w:p>
    <w:p>
      <w:pPr>
        <w:pStyle w:val="Compact"/>
        <w:numPr>
          <w:numId w:val="1051"/>
          <w:ilvl w:val="0"/>
        </w:numPr>
      </w:pPr>
      <w:r>
        <w:t xml:space="preserve">Scripts should be small, containerized pieces of code that strictly follow SRP.</w:t>
      </w:r>
    </w:p>
    <w:p>
      <w:pPr>
        <w:pStyle w:val="Compact"/>
        <w:numPr>
          <w:numId w:val="1053"/>
          <w:ilvl w:val="1"/>
        </w:numPr>
      </w:pPr>
      <w:r>
        <w:t xml:space="preserve">Think of Scripts as lego blocks, eventually you can put a bunch of them together to build something really cool</w:t>
      </w:r>
    </w:p>
    <w:p>
      <w:pPr>
        <w:pStyle w:val="Compact"/>
        <w:numPr>
          <w:numId w:val="1051"/>
          <w:ilvl w:val="0"/>
        </w:numPr>
      </w:pPr>
      <w:r>
        <w:t xml:space="preserve">Scriptax is a fairly flexible, forgiving, and powerful language</w:t>
      </w:r>
    </w:p>
    <w:p>
      <w:pPr>
        <w:pStyle w:val="Compact"/>
        <w:numPr>
          <w:numId w:val="1054"/>
          <w:ilvl w:val="1"/>
        </w:numPr>
      </w:pPr>
      <w:r>
        <w:t xml:space="preserve">Play around to see what you can and cannot do. There are too many edge cases to list explicitly.</w:t>
      </w:r>
    </w:p>
    <w:p>
      <w:pPr>
        <w:pStyle w:val="Heading4"/>
      </w:pPr>
      <w:bookmarkStart w:id="37" w:name="coming-soon-1"/>
      <w:bookmarkEnd w:id="37"/>
      <w:r>
        <w:t xml:space="preserve">Coming Soon</w:t>
      </w:r>
    </w:p>
    <w:p>
      <w:pPr>
        <w:pStyle w:val="Compact"/>
        <w:numPr>
          <w:numId w:val="1055"/>
          <w:ilvl w:val="0"/>
        </w:numPr>
      </w:pPr>
      <w:r>
        <w:t xml:space="preserve">A time method</w:t>
      </w:r>
    </w:p>
    <w:p>
      <w:pPr>
        <w:pStyle w:val="Heading4"/>
      </w:pPr>
      <w:bookmarkStart w:id="38" w:name="tidbits"/>
      <w:bookmarkEnd w:id="38"/>
      <w:r>
        <w:t xml:space="preserve">Tidbits</w:t>
      </w:r>
    </w:p>
    <w:p>
      <w:pPr>
        <w:pStyle w:val="Compact"/>
        <w:numPr>
          <w:numId w:val="1056"/>
          <w:ilvl w:val="0"/>
        </w:numPr>
      </w:pPr>
      <w:r>
        <w:t xml:space="preserve">You can use arrays via dot notation</w:t>
      </w:r>
    </w:p>
    <w:p>
      <w:pPr>
        <w:pStyle w:val="Compact"/>
        <w:numPr>
          <w:numId w:val="1057"/>
          <w:ilvl w:val="1"/>
        </w:numPr>
      </w:pPr>
      <w:r>
        <w:t xml:space="preserve">set someVar.1 = num1</w:t>
      </w:r>
    </w:p>
    <w:p>
      <w:pPr>
        <w:pStyle w:val="Compact"/>
        <w:numPr>
          <w:numId w:val="1057"/>
          <w:ilvl w:val="1"/>
        </w:numPr>
      </w:pPr>
      <w:r>
        <w:t xml:space="preserve">set someVar.2 = num2</w:t>
      </w:r>
    </w:p>
    <w:p>
      <w:pPr>
        <w:pStyle w:val="Compact"/>
        <w:numPr>
          <w:numId w:val="1057"/>
          <w:ilvl w:val="1"/>
        </w:numPr>
      </w:pPr>
      <w:r>
        <w:t xml:space="preserve">set someVar.{{counter}} = num3</w:t>
      </w:r>
    </w:p>
    <w:p>
      <w:pPr>
        <w:pStyle w:val="Compact"/>
        <w:numPr>
          <w:numId w:val="1057"/>
          <w:ilvl w:val="1"/>
        </w:numPr>
      </w:pPr>
      <w:r>
        <w:t xml:space="preserve">When doing this, the first usage of a variable must either be someVar = "{}" or an index as part of that object. Failure to do this will result in errors being thrown.</w:t>
      </w:r>
    </w:p>
    <w:p>
      <w:pPr>
        <w:pStyle w:val="Heading3"/>
      </w:pPr>
      <w:bookmarkStart w:id="39" w:name="commandline-interface-cli"/>
      <w:bookmarkEnd w:id="39"/>
      <w:r>
        <w:t xml:space="preserve">Commandline Interface (CLI)</w:t>
      </w:r>
    </w:p>
    <w:p>
      <w:pPr>
        <w:pStyle w:val="Compact"/>
        <w:numPr>
          <w:numId w:val="1058"/>
          <w:ilvl w:val="0"/>
        </w:numPr>
      </w:pPr>
      <w:r>
        <w:t xml:space="preserve">You can activate Apitax from the CLI directly without needing a wrapper package</w:t>
      </w:r>
    </w:p>
    <w:p>
      <w:pPr>
        <w:pStyle w:val="Compact"/>
        <w:numPr>
          <w:numId w:val="1058"/>
          <w:ilvl w:val="0"/>
        </w:numPr>
      </w:pPr>
      <w:r>
        <w:t xml:space="preserve">Run the tests.py file found in the root Apitax directory, and supply the following arguments</w:t>
      </w:r>
    </w:p>
    <w:p>
      <w:pPr>
        <w:pStyle w:val="Compact"/>
        <w:numPr>
          <w:numId w:val="1059"/>
          <w:ilvl w:val="1"/>
        </w:numPr>
      </w:pPr>
      <w:r>
        <w:t xml:space="preserve">--cli : (Optional) Quickly select CLI mode</w:t>
      </w:r>
    </w:p>
    <w:p>
      <w:pPr>
        <w:pStyle w:val="Compact"/>
        <w:numPr>
          <w:numId w:val="1059"/>
          <w:ilvl w:val="1"/>
        </w:numPr>
      </w:pPr>
      <w:r>
        <w:t xml:space="preserve">-- web : (Optional) Quickly select web server mode</w:t>
      </w:r>
    </w:p>
    <w:p>
      <w:pPr>
        <w:pStyle w:val="Compact"/>
        <w:numPr>
          <w:numId w:val="1059"/>
          <w:ilvl w:val="1"/>
        </w:numPr>
      </w:pPr>
      <w:r>
        <w:t xml:space="preserve">--debug : (Optional) Output the request response status, headers, and body</w:t>
      </w:r>
    </w:p>
    <w:p>
      <w:pPr>
        <w:pStyle w:val="Compact"/>
        <w:numPr>
          <w:numId w:val="1059"/>
          <w:ilvl w:val="1"/>
        </w:numPr>
      </w:pPr>
      <w:r>
        <w:t xml:space="preserve">--no-build : (Optional) Will not rebuild the UI assets on launch</w:t>
      </w:r>
    </w:p>
    <w:p>
      <w:pPr>
        <w:pStyle w:val="Compact"/>
        <w:numPr>
          <w:numId w:val="1059"/>
          <w:ilvl w:val="1"/>
        </w:numPr>
      </w:pPr>
      <w:r>
        <w:t xml:space="preserve">-u</w:t>
      </w:r>
      <w:r>
        <w:t xml:space="preserve"> </w:t>
      </w:r>
      <w:r>
        <w:t xml:space="preserve"> </w:t>
      </w:r>
      <w:r>
        <w:t xml:space="preserve">: (Optional) Specify the authentication username - Only applicable in CLI mode</w:t>
      </w:r>
    </w:p>
    <w:p>
      <w:pPr>
        <w:pStyle w:val="Compact"/>
        <w:numPr>
          <w:numId w:val="1059"/>
          <w:ilvl w:val="1"/>
        </w:numPr>
      </w:pPr>
      <w:r>
        <w:t xml:space="preserve">-p : (Optional) Ask for password input right away. If -u is specified, but this is not, the application will ask for a new set of credentials for authentication. But, it will use the -u value for any username fields within further requests. This allows someone to authenticate as admin, but run commands applicable to another user.</w:t>
      </w:r>
    </w:p>
    <w:p>
      <w:pPr>
        <w:pStyle w:val="Compact"/>
        <w:numPr>
          <w:numId w:val="1059"/>
          <w:ilvl w:val="1"/>
        </w:numPr>
      </w:pPr>
      <w:r>
        <w:t xml:space="preserve">-r</w:t>
      </w:r>
      <w:r>
        <w:t xml:space="preserve"> </w:t>
      </w:r>
      <w:r>
        <w:t xml:space="preserve"> </w:t>
      </w:r>
      <w:r>
        <w:t xml:space="preserve">: (Optional) The request - Only applicable in CLI mode</w:t>
      </w:r>
    </w:p>
    <w:p>
      <w:pPr>
        <w:pStyle w:val="Compact"/>
        <w:numPr>
          <w:numId w:val="1059"/>
          <w:ilvl w:val="1"/>
        </w:numPr>
      </w:pPr>
      <w:r>
        <w:t xml:space="preserve">-s</w:t>
      </w:r>
      <w:r>
        <w:t xml:space="preserve"> </w:t>
      </w:r>
      <w:r>
        <w:t xml:space="preserve"> </w:t>
      </w:r>
      <w:r>
        <w:t xml:space="preserve">: (Optional) Run a script of requests specified by the file path</w:t>
      </w:r>
      <w:r>
        <w:t xml:space="preserve"> </w:t>
      </w:r>
      <w:r>
        <w:t xml:space="preserve">, authentication for all of these requests are specified by -u &amp; -p</w:t>
      </w:r>
    </w:p>
    <w:p>
      <w:pPr>
        <w:pStyle w:val="Heading3"/>
      </w:pPr>
      <w:bookmarkStart w:id="40" w:name="modes"/>
      <w:bookmarkEnd w:id="40"/>
      <w:r>
        <w:t xml:space="preserve">Modes</w:t>
      </w:r>
    </w:p>
    <w:p>
      <w:pPr>
        <w:pStyle w:val="Compact"/>
        <w:numPr>
          <w:numId w:val="1060"/>
          <w:ilvl w:val="0"/>
        </w:numPr>
      </w:pPr>
      <w:r>
        <w:t xml:space="preserve">CLI : Make a request from the command line</w:t>
      </w:r>
    </w:p>
    <w:p>
      <w:pPr>
        <w:pStyle w:val="Compact"/>
        <w:numPr>
          <w:numId w:val="1060"/>
          <w:ilvl w:val="0"/>
        </w:numPr>
      </w:pPr>
      <w:r>
        <w:t xml:space="preserve">WEB : Start the web server interface</w:t>
      </w:r>
    </w:p>
    <w:p>
      <w:pPr>
        <w:pStyle w:val="Compact"/>
        <w:numPr>
          <w:numId w:val="1060"/>
          <w:ilvl w:val="0"/>
        </w:numPr>
      </w:pPr>
      <w:r>
        <w:t xml:space="preserve">Grammar Test : Run a test of the parsing and grammars</w:t>
      </w:r>
    </w:p>
    <w:p>
      <w:pPr>
        <w:pStyle w:val="Heading3"/>
      </w:pPr>
      <w:bookmarkStart w:id="41" w:name="configuration"/>
      <w:bookmarkEnd w:id="41"/>
      <w:r>
        <w:t xml:space="preserve">Configuration</w:t>
      </w:r>
    </w:p>
    <w:p>
      <w:pPr>
        <w:pStyle w:val="Compact"/>
        <w:numPr>
          <w:numId w:val="1061"/>
          <w:ilvl w:val="0"/>
        </w:numPr>
      </w:pPr>
      <w:r>
        <w:t xml:space="preserve">An example configuration file is stored in the repo root</w:t>
      </w:r>
    </w:p>
    <w:p>
      <w:pPr>
        <w:pStyle w:val="Heading3"/>
      </w:pPr>
      <w:bookmarkStart w:id="42" w:name="supported-authentication"/>
      <w:bookmarkEnd w:id="42"/>
      <w:r>
        <w:t xml:space="preserve">Supported Authentication</w:t>
      </w:r>
    </w:p>
    <w:p>
      <w:pPr>
        <w:pStyle w:val="Compact"/>
        <w:numPr>
          <w:numId w:val="1062"/>
          <w:ilvl w:val="0"/>
        </w:numPr>
      </w:pPr>
      <w:r>
        <w:t xml:space="preserve">Authentication is prebuilt for HTTP Basic and Token based authentication</w:t>
      </w:r>
    </w:p>
    <w:p>
      <w:pPr>
        <w:pStyle w:val="Compact"/>
        <w:numPr>
          <w:numId w:val="1062"/>
          <w:ilvl w:val="0"/>
        </w:numPr>
      </w:pPr>
      <w:r>
        <w:t xml:space="preserve">Authentication is largely left up to a developer in custom scenarios</w:t>
      </w:r>
    </w:p>
    <w:p>
      <w:pPr>
        <w:pStyle w:val="Compact"/>
        <w:numPr>
          <w:numId w:val="1063"/>
          <w:ilvl w:val="1"/>
        </w:numPr>
      </w:pPr>
      <w:r>
        <w:t xml:space="preserve">Driver files facilitate this requirement</w:t>
      </w:r>
    </w:p>
    <w:p>
      <w:pPr>
        <w:pStyle w:val="Heading3"/>
      </w:pPr>
      <w:bookmarkStart w:id="43" w:name="drivers-and-plugins"/>
      <w:bookmarkEnd w:id="43"/>
      <w:r>
        <w:t xml:space="preserve">Drivers and Plugins</w:t>
      </w:r>
    </w:p>
    <w:p>
      <w:pPr>
        <w:pStyle w:val="FirstParagraph"/>
      </w:pPr>
      <w:r>
        <w:t xml:space="preserve">** This has been redone and requires updated configuration **</w:t>
      </w:r>
      <w:r>
        <w:t xml:space="preserve"> </w:t>
      </w:r>
      <w:r>
        <w:t xml:space="preserve">* Drivers and plugins are used to extend the functionality of Apitax to an arbitrary API</w:t>
      </w:r>
      <w:r>
        <w:t xml:space="preserve"> </w:t>
      </w:r>
      <w:r>
        <w:t xml:space="preserve">* While dynamically injecting drivers and plugins is on the todo list, for now all plugins must go into the apitax/drivers/plugins directory</w:t>
      </w:r>
      <w:r>
        <w:t xml:space="preserve"> </w:t>
      </w:r>
      <w:r>
        <w:t xml:space="preserve">* Each driver requires at least a core plugin file</w:t>
      </w:r>
      <w:r>
        <w:t xml:space="preserve"> </w:t>
      </w:r>
      <w:r>
        <w:t xml:space="preserve">* This file describes any custom parameters with regards to authentication, endpoints, and the requirements of the specific API the driver is built for</w:t>
      </w:r>
      <w:r>
        <w:t xml:space="preserve"> </w:t>
      </w:r>
      <w:r>
        <w:t xml:space="preserve">* Optionally, a driver can also include commandtax plugins which are used to specify shortcut commands</w:t>
      </w:r>
      <w:r>
        <w:t xml:space="preserve"> </w:t>
      </w:r>
      <w:r>
        <w:t xml:space="preserve">* To do this, a core commandtax plugin file is required as well as a commandtax plugins directory. The core commandtax plugin file must contain the suffic</w:t>
      </w:r>
      <w:r>
        <w:t xml:space="preserve"> </w:t>
      </w:r>
      <w:r>
        <w:rPr>
          <w:rStyle w:val="VerbatimChar"/>
        </w:rPr>
        <w:t xml:space="preserve">Commands</w:t>
      </w:r>
      <w:r>
        <w:t xml:space="preserve"> </w:t>
      </w:r>
      <w:r>
        <w:t xml:space="preserve">* Core commandtax plugins file:</w:t>
      </w:r>
      <w:r>
        <w:t xml:space="preserve"> </w:t>
      </w:r>
      <w:r>
        <w:rPr>
          <w:rStyle w:val="VerbatimChar"/>
        </w:rPr>
        <w:t xml:space="preserve">apitax/drivers/plugins/commandtax/CoreFileCommands.py</w:t>
      </w:r>
      <w:r>
        <w:t xml:space="preserve"> </w:t>
      </w:r>
      <w:r>
        <w:t xml:space="preserve">* Core commandtax plugins directory:</w:t>
      </w:r>
      <w:r>
        <w:t xml:space="preserve"> </w:t>
      </w:r>
      <w:r>
        <w:rPr>
          <w:rStyle w:val="VerbatimChar"/>
        </w:rPr>
        <w:t xml:space="preserve">apitax/drivers/plugins/commandtax/&lt;theNameofTheDriver&gt;/</w:t>
      </w:r>
      <w:r>
        <w:t xml:space="preserve"> </w:t>
      </w:r>
      <w:r>
        <w:t xml:space="preserve">* Inside of this new plugins directory, you can create shortcut files to route specialized commands. You can see examples of this in the apitax source code with regards to the ApitaxTests driver and plugin files</w:t>
      </w:r>
      <w:r>
        <w:t xml:space="preserve"> </w:t>
      </w:r>
      <w:r>
        <w:t xml:space="preserve">* Shortcut commands are really just scripts which are aliased to a command</w:t>
      </w:r>
    </w:p>
    <w:p>
      <w:pPr>
        <w:pStyle w:val="Heading3"/>
      </w:pPr>
      <w:bookmarkStart w:id="44" w:name="examples-of-apitax-in-action"/>
      <w:bookmarkEnd w:id="44"/>
      <w:r>
        <w:t xml:space="preserve">Examples of Apitax in Action:</w:t>
      </w:r>
    </w:p>
    <w:p>
      <w:pPr>
        <w:pStyle w:val="Heading4"/>
      </w:pPr>
      <w:bookmarkStart w:id="45" w:name="commandtax-examples"/>
      <w:bookmarkEnd w:id="45"/>
      <w:r>
        <w:t xml:space="preserve">Commandtax Examples</w:t>
      </w:r>
    </w:p>
    <w:p>
      <w:pPr>
        <w:pStyle w:val="SourceCode"/>
      </w:pPr>
      <w:r>
        <w:rPr>
          <w:rStyle w:val="VerbatimChar"/>
        </w:rPr>
        <w:t xml:space="preserve">custom --get --url &lt;someEndpoint&gt;</w:t>
      </w:r>
      <w:r>
        <w:br w:type="textWrapping"/>
      </w:r>
      <w:r>
        <w:rPr>
          <w:rStyle w:val="VerbatimChar"/>
        </w:rPr>
        <w:t xml:space="preserve">custom --get --url &lt;someEndpoint&gt; --data-param '{"is_domain": true}'</w:t>
      </w:r>
      <w:r>
        <w:br w:type="textWrapping"/>
      </w:r>
      <w:r>
        <w:rPr>
          <w:rStyle w:val="VerbatimChar"/>
        </w:rPr>
        <w:t xml:space="preserve">custom --post --url &lt;someEndpoint&gt; --data-post '{"title": "im the title"}'</w:t>
      </w:r>
      <w:r>
        <w:br w:type="textWrapping"/>
      </w:r>
      <w:r>
        <w:rPr>
          <w:rStyle w:val="VerbatimChar"/>
        </w:rPr>
        <w:t xml:space="preserve">custom --put --url &lt;someEndpoint&gt; </w:t>
      </w:r>
      <w:r>
        <w:br w:type="textWrapping"/>
      </w:r>
      <w:r>
        <w:rPr>
          <w:rStyle w:val="VerbatimChar"/>
        </w:rPr>
        <w:t xml:space="preserve">custom --patch --url &lt;someEndpoint&gt;</w:t>
      </w:r>
      <w:r>
        <w:br w:type="textWrapping"/>
      </w:r>
      <w:r>
        <w:rPr>
          <w:rStyle w:val="VerbatimChar"/>
        </w:rPr>
        <w:t xml:space="preserve">custom --delete --url &lt;someEndpoint&gt; </w:t>
      </w:r>
      <w:r>
        <w:br w:type="textWrapping"/>
      </w:r>
      <w:r>
        <w:rPr>
          <w:rStyle w:val="VerbatimChar"/>
        </w:rPr>
        <w:t xml:space="preserve">custom --get --url &lt;someEndpoint&gt; --data-param '{"user.id": "1"}'</w:t>
      </w:r>
      <w:r>
        <w:br w:type="textWrapping"/>
      </w:r>
      <w:r>
        <w:rPr>
          <w:rStyle w:val="VerbatimChar"/>
        </w:rPr>
        <w:t xml:space="preserve">custom --get --url &lt;someEndpoint&gt;/with/some/{ohyear}/url/params/{981} --data-param '{"is_domain": true}' --data-path '{"ohyeah":"no", "981": "yes"}'</w:t>
      </w:r>
    </w:p>
    <w:p>
      <w:pPr>
        <w:pStyle w:val="FirstParagraph"/>
      </w:pPr>
      <w:r>
        <w:rPr>
          <w:rStyle w:val="VerbatimChar"/>
        </w:rPr>
        <w:t xml:space="preserve">script ~/path/to/my/script.ah</w:t>
      </w:r>
    </w:p>
    <w:p>
      <w:pPr>
        <w:pStyle w:val="Heading4"/>
      </w:pPr>
      <w:bookmarkStart w:id="46" w:name="scriptax-examples"/>
      <w:bookmarkEnd w:id="46"/>
      <w:r>
        <w:t xml:space="preserve">Scriptax Examples</w:t>
      </w:r>
    </w:p>
    <w:p>
      <w:pPr>
        <w:pStyle w:val="SourceCode"/>
      </w:pPr>
      <w:r>
        <w:rPr>
          <w:rStyle w:val="VerbatimChar"/>
        </w:rPr>
        <w:t xml:space="preserve">// async-tests.ah</w:t>
      </w:r>
      <w:r>
        <w:br w:type="textWrapping"/>
      </w:r>
      <w:r>
        <w:rPr>
          <w:rStyle w:val="VerbatimChar"/>
        </w:rPr>
        <w:t xml:space="preserve"/>
      </w:r>
      <w:r>
        <w:br w:type="textWrapping"/>
      </w:r>
      <w:r>
        <w:rPr>
          <w:rStyle w:val="VerbatimChar"/>
        </w:rPr>
        <w:t xml:space="preserve">url "https://jsonplaceholder.typicode.com";</w:t>
      </w:r>
      <w:r>
        <w:br w:type="textWrapping"/>
      </w:r>
      <w:r>
        <w:rPr>
          <w:rStyle w:val="VerbatimChar"/>
        </w:rPr>
        <w:t xml:space="preserve"/>
      </w:r>
      <w:r>
        <w:br w:type="textWrapping"/>
      </w:r>
      <w:r>
        <w:rPr>
          <w:rStyle w:val="VerbatimChar"/>
        </w:rPr>
        <w:t xml:space="preserve">bob = [];</w:t>
      </w:r>
      <w:r>
        <w:br w:type="textWrapping"/>
      </w:r>
      <w:r>
        <w:rPr>
          <w:rStyle w:val="VerbatimChar"/>
        </w:rPr>
        <w:t xml:space="preserve">threads = [];</w:t>
      </w:r>
      <w:r>
        <w:br w:type="textWrapping"/>
      </w:r>
      <w:r>
        <w:rPr>
          <w:rStyle w:val="VerbatimChar"/>
        </w:rPr>
        <w:t xml:space="preserve"/>
      </w:r>
      <w:r>
        <w:br w:type="textWrapping"/>
      </w:r>
      <w:r>
        <w:rPr>
          <w:rStyle w:val="VerbatimChar"/>
        </w:rPr>
        <w:t xml:space="preserve">/*each get("/users", {})</w:t>
      </w:r>
      <w:r>
        <w:br w:type="textWrapping"/>
      </w:r>
      <w:r>
        <w:rPr>
          <w:rStyle w:val="VerbatimChar"/>
        </w:rPr>
        <w:t xml:space="preserve">{%</w:t>
      </w:r>
      <w:r>
        <w:br w:type="textWrapping"/>
      </w:r>
      <w:r>
        <w:rPr>
          <w:rStyle w:val="VerbatimChar"/>
        </w:rPr>
        <w:t xml:space="preserve">    url "https://jsonplaceholder.typicode.com";</w:t>
      </w:r>
      <w:r>
        <w:br w:type="textWrapping"/>
      </w:r>
      <w:r>
        <w:rPr>
          <w:rStyle w:val="VerbatimChar"/>
        </w:rPr>
        <w:t xml:space="preserve">    threads[] = async get("/posts", {</w:t>
      </w:r>
      <w:r>
        <w:br w:type="textWrapping"/>
      </w:r>
      <w:r>
        <w:rPr>
          <w:rStyle w:val="VerbatimChar"/>
        </w:rPr>
        <w:t xml:space="preserve">            "query": {</w:t>
      </w:r>
      <w:r>
        <w:br w:type="textWrapping"/>
      </w:r>
      <w:r>
        <w:rPr>
          <w:rStyle w:val="VerbatimChar"/>
        </w:rPr>
        <w:t xml:space="preserve">                "userId": result.id,</w:t>
      </w:r>
      <w:r>
        <w:br w:type="textWrapping"/>
      </w:r>
      <w:r>
        <w:rPr>
          <w:rStyle w:val="VerbatimChar"/>
        </w:rPr>
        <w:t xml:space="preserve">            },</w:t>
      </w:r>
      <w:r>
        <w:br w:type="textWrapping"/>
      </w:r>
      <w:r>
        <w:rPr>
          <w:rStyle w:val="VerbatimChar"/>
        </w:rPr>
        <w:t xml:space="preserve">        }) {%</w:t>
      </w:r>
      <w:r>
        <w:br w:type="textWrapping"/>
      </w:r>
      <w:r>
        <w:rPr>
          <w:rStyle w:val="VerbatimChar"/>
        </w:rPr>
        <w:t xml:space="preserve">            log("The user has these posts: " + result);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for user in get("/users", {})</w:t>
      </w:r>
      <w:r>
        <w:br w:type="textWrapping"/>
      </w:r>
      <w:r>
        <w:rPr>
          <w:rStyle w:val="VerbatimChar"/>
        </w:rPr>
        <w:t xml:space="preserve">    threads[] = async get("/posts", {</w:t>
      </w:r>
      <w:r>
        <w:br w:type="textWrapping"/>
      </w:r>
      <w:r>
        <w:rPr>
          <w:rStyle w:val="VerbatimChar"/>
        </w:rPr>
        <w:t xml:space="preserve">            "query": {</w:t>
      </w:r>
      <w:r>
        <w:br w:type="textWrapping"/>
      </w:r>
      <w:r>
        <w:rPr>
          <w:rStyle w:val="VerbatimChar"/>
        </w:rPr>
        <w:t xml:space="preserve">                "userId": user.id,</w:t>
      </w:r>
      <w:r>
        <w:br w:type="textWrapping"/>
      </w:r>
      <w:r>
        <w:rPr>
          <w:rStyle w:val="VerbatimChar"/>
        </w:rPr>
        <w:t xml:space="preserve">            },</w:t>
      </w:r>
      <w:r>
        <w:br w:type="textWrapping"/>
      </w:r>
      <w:r>
        <w:rPr>
          <w:rStyle w:val="VerbatimChar"/>
        </w:rPr>
        <w:t xml:space="preserve">        }) {%</w:t>
      </w:r>
      <w:r>
        <w:br w:type="textWrapping"/>
      </w:r>
      <w:r>
        <w:rPr>
          <w:rStyle w:val="VerbatimChar"/>
        </w:rPr>
        <w:t xml:space="preserve">        log("The user has these posts: " + result);</w:t>
      </w:r>
      <w:r>
        <w:br w:type="textWrapping"/>
      </w:r>
      <w:r>
        <w:rPr>
          <w:rStyle w:val="VerbatimChar"/>
        </w:rPr>
        <w:t xml:space="preserve">        //bob[] = result;</w:t>
      </w:r>
      <w:r>
        <w:br w:type="textWrapping"/>
      </w:r>
      <w:r>
        <w:rPr>
          <w:rStyle w:val="VerbatimChar"/>
        </w:rPr>
        <w:t xml:space="preserve">    %};</w:t>
      </w:r>
      <w:r>
        <w:br w:type="textWrapping"/>
      </w:r>
      <w:r>
        <w:rPr>
          <w:rStyle w:val="VerbatimChar"/>
        </w:rPr>
        <w:t xml:space="preserve"/>
      </w:r>
      <w:r>
        <w:br w:type="textWrapping"/>
      </w:r>
      <w:r>
        <w:rPr>
          <w:rStyle w:val="VerbatimChar"/>
        </w:rPr>
        <w:t xml:space="preserve">await threads;</w:t>
      </w:r>
      <w:r>
        <w:br w:type="textWrapping"/>
      </w:r>
      <w:r>
        <w:rPr>
          <w:rStyle w:val="VerbatimChar"/>
        </w:rPr>
        <w:t xml:space="preserve"/>
      </w:r>
      <w:r>
        <w:br w:type="textWrapping"/>
      </w:r>
      <w:r>
        <w:rPr>
          <w:rStyle w:val="VerbatimChar"/>
        </w:rPr>
        <w:t xml:space="preserve">del threads;</w:t>
      </w:r>
      <w:r>
        <w:br w:type="textWrapping"/>
      </w:r>
      <w:r>
        <w:rPr>
          <w:rStyle w:val="VerbatimChar"/>
        </w:rPr>
        <w:t xml:space="preserve"/>
      </w:r>
      <w:r>
        <w:br w:type="textWrapping"/>
      </w:r>
      <w:r>
        <w:rPr>
          <w:rStyle w:val="VerbatimChar"/>
        </w:rPr>
        <w:t xml:space="preserve">script("apitax/grammar/scripts/base.ah");</w:t>
      </w:r>
      <w:r>
        <w:br w:type="textWrapping"/>
      </w:r>
      <w:r>
        <w:rPr>
          <w:rStyle w:val="VerbatimChar"/>
        </w:rPr>
        <w:t xml:space="preserve"/>
      </w:r>
      <w:r>
        <w:br w:type="textWrapping"/>
      </w:r>
      <w:r>
        <w:rPr>
          <w:rStyle w:val="VerbatimChar"/>
        </w:rPr>
        <w:t xml:space="preserve">log("yo man im at the end");</w:t>
      </w:r>
      <w:r>
        <w:br w:type="textWrapping"/>
      </w:r>
      <w:r>
        <w:rPr>
          <w:rStyle w:val="VerbatimChar"/>
        </w:rPr>
        <w:t xml:space="preserve"/>
      </w:r>
      <w:r>
        <w:br w:type="textWrapping"/>
      </w:r>
      <w:r>
        <w:rPr>
          <w:rStyle w:val="VerbatimChar"/>
        </w:rPr>
        <w:t xml:space="preserve"/>
      </w:r>
      <w:r>
        <w:br w:type="textWrapping"/>
      </w:r>
      <w:r>
        <w:rPr>
          <w:rStyle w:val="VerbatimChar"/>
        </w:rPr>
        <w:t xml:space="preserve">/*for user in get("/users", {})</w:t>
      </w:r>
      <w:r>
        <w:br w:type="textWrapping"/>
      </w:r>
      <w:r>
        <w:rPr>
          <w:rStyle w:val="VerbatimChar"/>
        </w:rPr>
        <w:t xml:space="preserve">    threads = async get("/posts", {</w:t>
      </w:r>
      <w:r>
        <w:br w:type="textWrapping"/>
      </w:r>
      <w:r>
        <w:rPr>
          <w:rStyle w:val="VerbatimChar"/>
        </w:rPr>
        <w:t xml:space="preserve">            "query": {</w:t>
      </w:r>
      <w:r>
        <w:br w:type="textWrapping"/>
      </w:r>
      <w:r>
        <w:rPr>
          <w:rStyle w:val="VerbatimChar"/>
        </w:rPr>
        <w:t xml:space="preserve">                "userId": user.id,</w:t>
      </w:r>
      <w:r>
        <w:br w:type="textWrapping"/>
      </w:r>
      <w:r>
        <w:rPr>
          <w:rStyle w:val="VerbatimChar"/>
        </w:rPr>
        <w:t xml:space="preserve">            },</w:t>
      </w:r>
      <w:r>
        <w:br w:type="textWrapping"/>
      </w:r>
      <w:r>
        <w:rPr>
          <w:rStyle w:val="VerbatimChar"/>
        </w:rPr>
        <w:t xml:space="preserve">        }) {%</w:t>
      </w:r>
      <w:r>
        <w:br w:type="textWrapping"/>
      </w:r>
      <w:r>
        <w:rPr>
          <w:rStyle w:val="VerbatimChar"/>
        </w:rPr>
        <w:t xml:space="preserve">        log("The user has these posts: " + result);</w:t>
      </w:r>
      <w:r>
        <w:br w:type="textWrapping"/>
      </w:r>
      <w:r>
        <w:rPr>
          <w:rStyle w:val="VerbatimChar"/>
        </w:rPr>
        <w:t xml:space="preserve">        bob[] = result</w:t>
      </w:r>
      <w:r>
        <w:br w:type="textWrapping"/>
      </w:r>
      <w:r>
        <w:rPr>
          <w:rStyle w:val="VerbatimChar"/>
        </w:rPr>
        <w:t xml:space="preserve">    %};</w:t>
      </w:r>
      <w:r>
        <w:br w:type="textWrapping"/>
      </w:r>
      <w:r>
        <w:rPr>
          <w:rStyle w:val="VerbatimChar"/>
        </w:rPr>
        <w:t xml:space="preserve"/>
      </w:r>
      <w:r>
        <w:br w:type="textWrapping"/>
      </w:r>
      <w:r>
        <w:rPr>
          <w:rStyle w:val="VerbatimChar"/>
        </w:rPr>
        <w:t xml:space="preserve">//bob[] = "hey";</w:t>
      </w:r>
      <w:r>
        <w:br w:type="textWrapping"/>
      </w:r>
      <w:r>
        <w:rPr>
          <w:rStyle w:val="VerbatimChar"/>
        </w:rPr>
        <w:t xml:space="preserve"/>
      </w:r>
      <w:r>
        <w:br w:type="textWrapping"/>
      </w:r>
      <w:r>
        <w:rPr>
          <w:rStyle w:val="VerbatimChar"/>
        </w:rPr>
        <w:t xml:space="preserve">for t in threads</w:t>
      </w:r>
      <w:r>
        <w:br w:type="textWrapping"/>
      </w:r>
      <w:r>
        <w:rPr>
          <w:rStyle w:val="VerbatimChar"/>
        </w:rPr>
        <w:t xml:space="preserve">    await t;</w:t>
      </w:r>
      <w:r>
        <w:br w:type="textWrapping"/>
      </w:r>
      <w:r>
        <w:rPr>
          <w:rStyle w:val="VerbatimChar"/>
        </w:rPr>
        <w:t xml:space="preserve"/>
      </w:r>
      <w:r>
        <w:br w:type="textWrapping"/>
      </w:r>
      <w:r>
        <w:rPr>
          <w:rStyle w:val="VerbatimChar"/>
        </w:rPr>
        <w:t xml:space="preserve">log(bob);</w:t>
      </w:r>
      <w:r>
        <w:br w:type="textWrapping"/>
      </w:r>
      <w:r>
        <w:rPr>
          <w:rStyle w:val="VerbatimChar"/>
        </w:rPr>
        <w:t xml:space="preserve"/>
      </w:r>
      <w:r>
        <w:br w:type="textWrapping"/>
      </w:r>
      <w:r>
        <w:rPr>
          <w:rStyle w:val="VerbatimChar"/>
        </w:rPr>
        <w:t xml:space="preserve">log("Im quite confused");*/</w:t>
      </w:r>
    </w:p>
    <w:p>
      <w:pPr>
        <w:pStyle w:val="SourceCode"/>
      </w:pPr>
      <w:r>
        <w:rPr>
          <w:rStyle w:val="VerbatimChar"/>
        </w:rPr>
        <w:t xml:space="preserve">// base.ah</w:t>
      </w:r>
      <w:r>
        <w:br w:type="textWrapping"/>
      </w:r>
      <w:r>
        <w:rPr>
          <w:rStyle w:val="VerbatimChar"/>
        </w:rPr>
        <w:t xml:space="preserve"/>
      </w:r>
      <w:r>
        <w:br w:type="textWrapping"/>
      </w:r>
      <w:r>
        <w:rPr>
          <w:rStyle w:val="VerbatimChar"/>
        </w:rPr>
        <w:t xml:space="preserve">url "https://jsonplaceholder.typicode.com";</w:t>
      </w:r>
      <w:r>
        <w:br w:type="textWrapping"/>
      </w:r>
      <w:r>
        <w:rPr>
          <w:rStyle w:val="VerbatimChar"/>
        </w:rPr>
        <w:t xml:space="preserve">for user in get("/users")</w:t>
      </w:r>
      <w:r>
        <w:br w:type="textWrapping"/>
      </w:r>
      <w:r>
        <w:rPr>
          <w:rStyle w:val="VerbatimChar"/>
        </w:rPr>
        <w:t xml:space="preserve">{</w:t>
      </w:r>
      <w:r>
        <w:br w:type="textWrapping"/>
      </w:r>
      <w:r>
        <w:rPr>
          <w:rStyle w:val="VerbatimChar"/>
        </w:rPr>
        <w:t xml:space="preserve">    /*result = get("/posts", {</w:t>
      </w:r>
      <w:r>
        <w:br w:type="textWrapping"/>
      </w:r>
      <w:r>
        <w:rPr>
          <w:rStyle w:val="VerbatimChar"/>
        </w:rPr>
        <w:t xml:space="preserve">        "query": {</w:t>
      </w:r>
      <w:r>
        <w:br w:type="textWrapping"/>
      </w:r>
      <w:r>
        <w:rPr>
          <w:rStyle w:val="VerbatimChar"/>
        </w:rPr>
        <w:t xml:space="preserve">            "userId": user.id,</w:t>
      </w:r>
      <w:r>
        <w:br w:type="textWrapping"/>
      </w:r>
      <w:r>
        <w:rPr>
          <w:rStyle w:val="VerbatimChar"/>
        </w:rPr>
        <w:t xml:space="preserve">        }</w:t>
      </w:r>
      <w:r>
        <w:br w:type="textWrapping"/>
      </w:r>
      <w:r>
        <w:rPr>
          <w:rStyle w:val="VerbatimChar"/>
        </w:rPr>
        <w:t xml:space="preserve">    });</w:t>
      </w:r>
      <w:r>
        <w:br w:type="textWrapping"/>
      </w:r>
      <w:r>
        <w:rPr>
          <w:rStyle w:val="VerbatimChar"/>
        </w:rPr>
        <w:t xml:space="preserve">    log("The user has these posts: " + result);*/</w:t>
      </w:r>
      <w:r>
        <w:br w:type="textWrapping"/>
      </w:r>
      <w:r>
        <w:rPr>
          <w:rStyle w:val="VerbatimChar"/>
        </w:rPr>
        <w:t xml:space="preserve"/>
      </w:r>
      <w:r>
        <w:br w:type="textWrapping"/>
      </w:r>
      <w:r>
        <w:rPr>
          <w:rStyle w:val="VerbatimChar"/>
        </w:rPr>
        <w:t xml:space="preserve">    log("the user has ID: " + user.id);</w:t>
      </w:r>
      <w:r>
        <w:br w:type="textWrapping"/>
      </w:r>
      <w:r>
        <w:rPr>
          <w:rStyle w:val="VerbatimChar"/>
        </w:rPr>
        <w:t xml:space="preserve"/>
      </w:r>
      <w:r>
        <w:br w:type="textWrapping"/>
      </w:r>
      <w:r>
        <w:rPr>
          <w:rStyle w:val="VerbatimChar"/>
        </w:rPr>
        <w:t xml:space="preserve">    async get("/posts", {</w:t>
      </w:r>
      <w:r>
        <w:br w:type="textWrapping"/>
      </w:r>
      <w:r>
        <w:rPr>
          <w:rStyle w:val="VerbatimChar"/>
        </w:rPr>
        <w:t xml:space="preserve">            "query": {</w:t>
      </w:r>
      <w:r>
        <w:br w:type="textWrapping"/>
      </w:r>
      <w:r>
        <w:rPr>
          <w:rStyle w:val="VerbatimChar"/>
        </w:rPr>
        <w:t xml:space="preserve">                "userId": user.id,</w:t>
      </w:r>
      <w:r>
        <w:br w:type="textWrapping"/>
      </w:r>
      <w:r>
        <w:rPr>
          <w:rStyle w:val="VerbatimChar"/>
        </w:rPr>
        <w:t xml:space="preserve">            }</w:t>
      </w:r>
      <w:r>
        <w:br w:type="textWrapping"/>
      </w:r>
      <w:r>
        <w:rPr>
          <w:rStyle w:val="VerbatimChar"/>
        </w:rPr>
        <w:t xml:space="preserve">        }) {%</w:t>
      </w:r>
      <w:r>
        <w:br w:type="textWrapping"/>
      </w:r>
      <w:r>
        <w:rPr>
          <w:rStyle w:val="VerbatimChar"/>
        </w:rPr>
        <w:t xml:space="preserve">        log("The user has these posts: " + result);</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w:t>
      </w:r>
      <w:r>
        <w:br w:type="textWrapping"/>
      </w:r>
      <w:r>
        <w:rPr>
          <w:rStyle w:val="VerbatimChar"/>
        </w:rPr>
        <w:t xml:space="preserve">response = post("/posts", {</w:t>
      </w:r>
      <w:r>
        <w:br w:type="textWrapping"/>
      </w:r>
      <w:r>
        <w:rPr>
          <w:rStyle w:val="VerbatimChar"/>
        </w:rPr>
        <w:t xml:space="preserve">    "post": {</w:t>
      </w:r>
      <w:r>
        <w:br w:type="textWrapping"/>
      </w:r>
      <w:r>
        <w:rPr>
          <w:rStyle w:val="VerbatimChar"/>
        </w:rPr>
        <w:t xml:space="preserve">        "title":'foo',</w:t>
      </w:r>
      <w:r>
        <w:br w:type="textWrapping"/>
      </w:r>
      <w:r>
        <w:rPr>
          <w:rStyle w:val="VerbatimChar"/>
        </w:rPr>
        <w:t xml:space="preserve">        "body":'bar',</w:t>
      </w:r>
      <w:r>
        <w:br w:type="textWrapping"/>
      </w:r>
      <w:r>
        <w:rPr>
          <w:rStyle w:val="VerbatimChar"/>
        </w:rPr>
        <w:t xml:space="preserve">        "userId":1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log(script("apitax/grammar/scripts/jen.ah", {}, "i am parameter 1", "i am parameter 2"));</w:t>
      </w:r>
      <w:r>
        <w:br w:type="textWrapping"/>
      </w:r>
      <w:r>
        <w:rPr>
          <w:rStyle w:val="VerbatimChar"/>
        </w:rPr>
        <w:t xml:space="preserve"/>
      </w:r>
      <w:r>
        <w:br w:type="textWrapping"/>
      </w:r>
      <w:r>
        <w:rPr>
          <w:rStyle w:val="VerbatimChar"/>
        </w:rPr>
        <w:t xml:space="preserve">//response = ;</w:t>
      </w:r>
      <w:r>
        <w:br w:type="textWrapping"/>
      </w:r>
      <w:r>
        <w:rPr>
          <w:rStyle w:val="VerbatimChar"/>
        </w:rPr>
        <w:t xml:space="preserve"/>
      </w:r>
      <w:r>
        <w:br w:type="textWrapping"/>
      </w:r>
      <w:r>
        <w:rPr>
          <w:rStyle w:val="VerbatimChar"/>
        </w:rPr>
        <w:t xml:space="preserve">log("Please " + ct("tests my script", {}, "i should be a parameter"));</w:t>
      </w:r>
      <w:r>
        <w:br w:type="textWrapping"/>
      </w:r>
      <w:r>
        <w:rPr>
          <w:rStyle w:val="VerbatimChar"/>
        </w:rPr>
        <w:t xml:space="preserve"/>
      </w:r>
      <w:r>
        <w:br w:type="textWrapping"/>
      </w:r>
      <w:r>
        <w:rPr>
          <w:rStyle w:val="VerbatimChar"/>
        </w:rPr>
        <w:t xml:space="preserve"/>
      </w:r>
      <w:r>
        <w:br w:type="textWrapping"/>
      </w:r>
      <w:r>
        <w:rPr>
          <w:rStyle w:val="VerbatimChar"/>
        </w:rPr>
        <w:t xml:space="preserve">testlist = ["one", "two", 'three', ["a", 'b', 'c', 'd'], {"test": "failed", "yes": "no"}];</w:t>
      </w:r>
      <w:r>
        <w:br w:type="textWrapping"/>
      </w:r>
      <w:r>
        <w:rPr>
          <w:rStyle w:val="VerbatimChar"/>
        </w:rPr>
        <w:t xml:space="preserve"/>
      </w:r>
      <w:r>
        <w:br w:type="textWrapping"/>
      </w:r>
      <w:r>
        <w:rPr>
          <w:rStyle w:val="VerbatimChar"/>
        </w:rPr>
        <w:t xml:space="preserve">log(#testlist.0);</w:t>
      </w:r>
      <w:r>
        <w:br w:type="textWrapping"/>
      </w:r>
      <w:r>
        <w:rPr>
          <w:rStyle w:val="VerbatimChar"/>
        </w:rPr>
        <w:t xml:space="preserve"/>
      </w:r>
      <w:r>
        <w:br w:type="textWrapping"/>
      </w:r>
      <w:r>
        <w:rPr>
          <w:rStyle w:val="VerbatimChar"/>
        </w:rPr>
        <w:t xml:space="preserve"/>
      </w:r>
      <w:r>
        <w:br w:type="textWrapping"/>
      </w:r>
      <w:r>
        <w:rPr>
          <w:rStyle w:val="VerbatimChar"/>
        </w:rPr>
        <w:t xml:space="preserve">/*async ct("some command execution")</w:t>
      </w:r>
      <w:r>
        <w:br w:type="textWrapping"/>
      </w:r>
      <w:r>
        <w:rPr>
          <w:rStyle w:val="VerbatimChar"/>
        </w:rPr>
        <w:t xml:space="preserve">{</w:t>
      </w:r>
      <w:r>
        <w:br w:type="textWrapping"/>
      </w:r>
      <w:r>
        <w:rPr>
          <w:rStyle w:val="VerbatimChar"/>
        </w:rPr>
        <w:t xml:space="preserve">log("some integrated callback");</w:t>
      </w:r>
      <w:r>
        <w:br w:type="textWrapping"/>
      </w:r>
      <w:r>
        <w:rPr>
          <w:rStyle w:val="VerbatimChar"/>
        </w:rPr>
        <w:t xml:space="preserve">}</w:t>
      </w:r>
      <w:r>
        <w:br w:type="textWrapping"/>
      </w:r>
      <w:r>
        <w:rPr>
          <w:rStyle w:val="VerbatimChar"/>
        </w:rPr>
        <w:t xml:space="preserve"/>
      </w:r>
      <w:r>
        <w:br w:type="textWrapping"/>
      </w:r>
      <w:r>
        <w:rPr>
          <w:rStyle w:val="VerbatimChar"/>
        </w:rPr>
        <w:t xml:space="preserve">async ct("some command execution");</w:t>
      </w:r>
      <w:r>
        <w:br w:type="textWrapping"/>
      </w:r>
      <w:r>
        <w:rPr>
          <w:rStyle w:val="VerbatimChar"/>
        </w:rPr>
        <w:t xml:space="preserve"/>
      </w:r>
      <w:r>
        <w:br w:type="textWrapping"/>
      </w:r>
      <w:r>
        <w:rPr>
          <w:rStyle w:val="VerbatimChar"/>
        </w:rPr>
        <w:t xml:space="preserve">status = async ct("some command execution");</w:t>
      </w:r>
      <w:r>
        <w:br w:type="textWrapping"/>
      </w:r>
      <w:r>
        <w:rPr>
          <w:rStyle w:val="VerbatimChar"/>
        </w:rPr>
        <w:t xml:space="preserve"/>
      </w:r>
      <w:r>
        <w:br w:type="textWrapping"/>
      </w:r>
      <w:r>
        <w:rPr>
          <w:rStyle w:val="VerbatimChar"/>
        </w:rPr>
        <w:t xml:space="preserve">await status;</w:t>
      </w:r>
      <w:r>
        <w:br w:type="textWrapping"/>
      </w:r>
      <w:r>
        <w:rPr>
          <w:rStyle w:val="VerbatimChar"/>
        </w:rPr>
        <w:t xml:space="preserve"/>
      </w:r>
      <w:r>
        <w:br w:type="textWrapping"/>
      </w:r>
      <w:r>
        <w:rPr>
          <w:rStyle w:val="VerbatimChar"/>
        </w:rPr>
        <w:t xml:space="preserve">status = [firstAsync, secondAsync];</w:t>
      </w:r>
      <w:r>
        <w:br w:type="textWrapping"/>
      </w:r>
      <w:r>
        <w:rPr>
          <w:rStyle w:val="VerbatimChar"/>
        </w:rPr>
        <w:t xml:space="preserve">await status;</w:t>
      </w:r>
      <w:r>
        <w:br w:type="textWrapping"/>
      </w:r>
      <w:r>
        <w:rPr>
          <w:rStyle w:val="VerbatimChar"/>
        </w:rPr>
        <w:t xml:space="preserve"/>
      </w:r>
      <w:r>
        <w:br w:type="textWrapping"/>
      </w:r>
      <w:r>
        <w:rPr>
          <w:rStyle w:val="VerbatimChar"/>
        </w:rPr>
        <w:t xml:space="preserve">async bobo in get("/users")</w:t>
      </w:r>
      <w:r>
        <w:br w:type="textWrapping"/>
      </w:r>
      <w:r>
        <w:rPr>
          <w:rStyle w:val="VerbatimChar"/>
        </w:rPr>
        <w:t xml:space="preserve">{</w:t>
      </w:r>
      <w:r>
        <w:br w:type="textWrapping"/>
      </w:r>
      <w:r>
        <w:rPr>
          <w:rStyle w:val="VerbatimChar"/>
        </w:rPr>
        <w:t xml:space="preserve">    log("Async callback: " + bobo);</w:t>
      </w:r>
      <w:r>
        <w:br w:type="textWrapping"/>
      </w:r>
      <w:r>
        <w:rPr>
          <w:rStyle w:val="VerbatimChar"/>
        </w:rPr>
        <w:t xml:space="preserve">}*/</w:t>
      </w:r>
      <w:r>
        <w:br w:type="textWrapping"/>
      </w:r>
      <w:r>
        <w:rPr>
          <w:rStyle w:val="VerbatimChar"/>
        </w:rPr>
        <w:t xml:space="preserve"/>
      </w:r>
      <w:r>
        <w:br w:type="textWrapping"/>
      </w:r>
      <w:r>
        <w:rPr>
          <w:rStyle w:val="VerbatimChar"/>
        </w:rPr>
        <w:t xml:space="preserve">async get("/users");</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somelabel = async get("/users")</w:t>
      </w:r>
      <w:r>
        <w:br w:type="textWrapping"/>
      </w:r>
      <w:r>
        <w:rPr>
          <w:rStyle w:val="VerbatimChar"/>
        </w:rPr>
        <w:t xml:space="preserve">{%</w:t>
      </w:r>
      <w:r>
        <w:br w:type="textWrapping"/>
      </w:r>
      <w:r>
        <w:rPr>
          <w:rStyle w:val="VerbatimChar"/>
        </w:rPr>
        <w:t xml:space="preserve">    log("I am an optional callback");</w:t>
      </w:r>
      <w:r>
        <w:br w:type="textWrapping"/>
      </w:r>
      <w:r>
        <w:rPr>
          <w:rStyle w:val="VerbatimChar"/>
        </w:rPr>
        <w:t xml:space="preserve">%};</w:t>
      </w:r>
      <w:r>
        <w:br w:type="textWrapping"/>
      </w:r>
      <w:r>
        <w:rPr>
          <w:rStyle w:val="VerbatimChar"/>
        </w:rPr>
        <w:t xml:space="preserve">//anotherRequest0 = async get("/users");</w:t>
      </w:r>
      <w:r>
        <w:br w:type="textWrapping"/>
      </w:r>
      <w:r>
        <w:rPr>
          <w:rStyle w:val="VerbatimChar"/>
        </w:rPr>
        <w:t xml:space="preserve">//anotherRequest1 = async get("/users");</w:t>
      </w:r>
      <w:r>
        <w:br w:type="textWrapping"/>
      </w:r>
      <w:r>
        <w:rPr>
          <w:rStyle w:val="VerbatimChar"/>
        </w:rPr>
        <w:t xml:space="preserve">//anotherRequest2 = async get("/users");</w:t>
      </w:r>
      <w:r>
        <w:br w:type="textWrapping"/>
      </w:r>
      <w:r>
        <w:rPr>
          <w:rStyle w:val="VerbatimChar"/>
        </w:rPr>
        <w:t xml:space="preserve"/>
      </w:r>
      <w:r>
        <w:br w:type="textWrapping"/>
      </w:r>
      <w:r>
        <w:rPr>
          <w:rStyle w:val="VerbatimChar"/>
        </w:rPr>
        <w:t xml:space="preserve">await somelabel;</w:t>
      </w:r>
      <w:r>
        <w:br w:type="textWrapping"/>
      </w:r>
      <w:r>
        <w:rPr>
          <w:rStyle w:val="VerbatimChar"/>
        </w:rPr>
        <w:t xml:space="preserve"/>
      </w:r>
      <w:r>
        <w:br w:type="textWrapping"/>
      </w:r>
      <w:r>
        <w:rPr>
          <w:rStyle w:val="VerbatimChar"/>
        </w:rPr>
        <w:t xml:space="preserve">log("i am that label" + somelabel);</w:t>
      </w:r>
      <w:r>
        <w:br w:type="textWrapping"/>
      </w:r>
      <w:r>
        <w:rPr>
          <w:rStyle w:val="VerbatimChar"/>
        </w:rPr>
        <w:t xml:space="preserve"/>
      </w:r>
      <w:r>
        <w:br w:type="textWrapping"/>
      </w:r>
      <w:r>
        <w:rPr>
          <w:rStyle w:val="VerbatimChar"/>
        </w:rPr>
        <w:t xml:space="preserve"/>
      </w:r>
      <w:r>
        <w:br w:type="textWrapping"/>
      </w:r>
      <w:r>
        <w:rPr>
          <w:rStyle w:val="VerbatimChar"/>
        </w:rPr>
        <w:t xml:space="preserve">get("/users") {%</w:t>
      </w:r>
      <w:r>
        <w:br w:type="textWrapping"/>
      </w:r>
      <w:r>
        <w:rPr>
          <w:rStyle w:val="VerbatimChar"/>
        </w:rPr>
        <w:t xml:space="preserve"/>
      </w:r>
      <w:r>
        <w:br w:type="textWrapping"/>
      </w:r>
      <w:r>
        <w:rPr>
          <w:rStyle w:val="VerbatimChar"/>
        </w:rPr>
        <w:t xml:space="preserve">log(result);</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async get("/users") {%</w:t>
      </w:r>
      <w:r>
        <w:br w:type="textWrapping"/>
      </w:r>
      <w:r>
        <w:rPr>
          <w:rStyle w:val="VerbatimChar"/>
        </w:rPr>
        <w:t xml:space="preserve"/>
      </w:r>
      <w:r>
        <w:br w:type="textWrapping"/>
      </w:r>
      <w:r>
        <w:rPr>
          <w:rStyle w:val="VerbatimChar"/>
        </w:rPr>
        <w:t xml:space="preserve">log(result);</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for iter in 10 {</w:t>
      </w:r>
      <w:r>
        <w:br w:type="textWrapping"/>
      </w:r>
      <w:r>
        <w:rPr>
          <w:rStyle w:val="VerbatimChar"/>
        </w:rPr>
        <w:t xml:space="preserve"/>
      </w:r>
      <w:r>
        <w:br w:type="textWrapping"/>
      </w:r>
      <w:r>
        <w:rPr>
          <w:rStyle w:val="VerbatimChar"/>
        </w:rPr>
        <w:t xml:space="preserve">    async get("/posts", {</w:t>
      </w:r>
      <w:r>
        <w:br w:type="textWrapping"/>
      </w:r>
      <w:r>
        <w:rPr>
          <w:rStyle w:val="VerbatimChar"/>
        </w:rPr>
        <w:t xml:space="preserve">            "query": {</w:t>
      </w:r>
      <w:r>
        <w:br w:type="textWrapping"/>
      </w:r>
      <w:r>
        <w:rPr>
          <w:rStyle w:val="VerbatimChar"/>
        </w:rPr>
        <w:t xml:space="preserve">                "userId": iter,</w:t>
      </w:r>
      <w:r>
        <w:br w:type="textWrapping"/>
      </w:r>
      <w:r>
        <w:rPr>
          <w:rStyle w:val="VerbatimChar"/>
        </w:rPr>
        <w:t xml:space="preserve">            }</w:t>
      </w:r>
      <w:r>
        <w:br w:type="textWrapping"/>
      </w:r>
      <w:r>
        <w:rPr>
          <w:rStyle w:val="VerbatimChar"/>
        </w:rPr>
        <w:t xml:space="preserve">        }) {%</w:t>
      </w:r>
      <w:r>
        <w:br w:type="textWrapping"/>
      </w:r>
      <w:r>
        <w:rPr>
          <w:rStyle w:val="VerbatimChar"/>
        </w:rPr>
        <w:t xml:space="preserve">        log("The user has these posts: " + result);</w:t>
      </w:r>
      <w:r>
        <w:br w:type="textWrapping"/>
      </w:r>
      <w:r>
        <w:rPr>
          <w:rStyle w:val="VerbatimChar"/>
        </w:rPr>
        <w:t xml:space="preserve">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log("here is where the magic happens");</w:t>
      </w:r>
      <w:r>
        <w:br w:type="textWrapping"/>
      </w:r>
      <w:r>
        <w:rPr>
          <w:rStyle w:val="VerbatimChar"/>
        </w:rPr>
        <w:t xml:space="preserve"/>
      </w:r>
      <w:r>
        <w:br w:type="textWrapping"/>
      </w:r>
      <w:r>
        <w:rPr>
          <w:rStyle w:val="VerbatimChar"/>
        </w:rPr>
        <w:t xml:space="preserve">get("/posts", {</w:t>
      </w:r>
      <w:r>
        <w:br w:type="textWrapping"/>
      </w:r>
      <w:r>
        <w:rPr>
          <w:rStyle w:val="VerbatimChar"/>
        </w:rPr>
        <w:t xml:space="preserve">        "query": {</w:t>
      </w:r>
      <w:r>
        <w:br w:type="textWrapping"/>
      </w:r>
      <w:r>
        <w:rPr>
          <w:rStyle w:val="VerbatimChar"/>
        </w:rPr>
        <w:t xml:space="preserve">            "userId": 5,</w:t>
      </w:r>
      <w:r>
        <w:br w:type="textWrapping"/>
      </w:r>
      <w:r>
        <w:rPr>
          <w:rStyle w:val="VerbatimChar"/>
        </w:rPr>
        <w:t xml:space="preserve">        }</w:t>
      </w:r>
      <w:r>
        <w:br w:type="textWrapping"/>
      </w:r>
      <w:r>
        <w:rPr>
          <w:rStyle w:val="VerbatimChar"/>
        </w:rPr>
        <w:t xml:space="preserve">    }) {%</w:t>
      </w:r>
      <w:r>
        <w:br w:type="textWrapping"/>
      </w:r>
      <w:r>
        <w:rPr>
          <w:rStyle w:val="VerbatimChar"/>
        </w:rPr>
        <w:t xml:space="preserve">    log("The user has these posts: " + result);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await;</w:t>
      </w:r>
    </w:p>
    <w:p>
      <w:pPr>
        <w:pStyle w:val="SourceCode"/>
      </w:pPr>
      <w:r>
        <w:rPr>
          <w:rStyle w:val="VerbatimChar"/>
        </w:rPr>
        <w:t xml:space="preserve">// jen.ah</w:t>
      </w:r>
      <w:r>
        <w:br w:type="textWrapping"/>
      </w:r>
      <w:r>
        <w:rPr>
          <w:rStyle w:val="VerbatimChar"/>
        </w:rPr>
        <w:t xml:space="preserve"/>
      </w:r>
      <w:r>
        <w:br w:type="textWrapping"/>
      </w:r>
      <w:r>
        <w:rPr>
          <w:rStyle w:val="VerbatimChar"/>
        </w:rPr>
        <w:t xml:space="preserve">options dict('{"params": ["name", "game"]}');</w:t>
      </w:r>
      <w:r>
        <w:br w:type="textWrapping"/>
      </w:r>
      <w:r>
        <w:rPr>
          <w:rStyle w:val="VerbatimChar"/>
        </w:rPr>
        <w:t xml:space="preserve">answer=2+2;</w:t>
      </w:r>
      <w:r>
        <w:br w:type="textWrapping"/>
      </w:r>
      <w:r>
        <w:rPr>
          <w:rStyle w:val="VerbatimChar"/>
        </w:rPr>
        <w:t xml:space="preserve">name "quinn";</w:t>
      </w:r>
      <w:r>
        <w:br w:type="textWrapping"/>
      </w:r>
      <w:r>
        <w:rPr>
          <w:rStyle w:val="VerbatimChar"/>
        </w:rPr>
        <w:t xml:space="preserve"/>
      </w:r>
      <w:r>
        <w:br w:type="textWrapping"/>
      </w:r>
      <w:r>
        <w:rPr>
          <w:rStyle w:val="VerbatimChar"/>
        </w:rPr>
        <w:t xml:space="preserve">set qwer = "im in jens script";</w:t>
      </w:r>
      <w:r>
        <w:br w:type="textWrapping"/>
      </w:r>
      <w:r>
        <w:rPr>
          <w:rStyle w:val="VerbatimChar"/>
        </w:rPr>
        <w:t xml:space="preserve"/>
      </w:r>
      <w:r>
        <w:br w:type="textWrapping"/>
      </w:r>
      <w:r>
        <w:rPr>
          <w:rStyle w:val="VerbatimChar"/>
        </w:rPr>
        <w:t xml:space="preserve"/>
      </w:r>
      <w:r>
        <w:br w:type="textWrapping"/>
      </w:r>
      <w:r>
        <w:rPr>
          <w:rStyle w:val="VerbatimChar"/>
        </w:rPr>
        <w:t xml:space="preserve">export qwer;</w:t>
      </w:r>
      <w:r>
        <w:br w:type="textWrapping"/>
      </w:r>
      <w:r>
        <w:rPr>
          <w:rStyle w:val="VerbatimChar"/>
        </w:rPr>
        <w:t xml:space="preserve"/>
      </w:r>
      <w:r>
        <w:br w:type="textWrapping"/>
      </w:r>
      <w:r>
        <w:rPr>
          <w:rStyle w:val="VerbatimChar"/>
        </w:rPr>
        <w:t xml:space="preserve">//export ct("script apitax/grammar/scripts/shawn.ah");</w:t>
      </w:r>
      <w:r>
        <w:br w:type="textWrapping"/>
      </w:r>
      <w:r>
        <w:rPr>
          <w:rStyle w:val="VerbatimChar"/>
        </w:rPr>
        <w:t xml:space="preserve"/>
      </w:r>
      <w:r>
        <w:br w:type="textWrapping"/>
      </w:r>
      <w:r>
        <w:rPr>
          <w:rStyle w:val="VerbatimChar"/>
        </w:rPr>
        <w:t xml:space="preserve">set iam.hope.this.works = ct("custom --get --url https://jsonplaceholder.typicode.com/users");</w:t>
      </w:r>
      <w:r>
        <w:br w:type="textWrapping"/>
      </w:r>
      <w:r>
        <w:rPr>
          <w:rStyle w:val="VerbatimChar"/>
        </w:rPr>
        <w:t xml:space="preserve"/>
      </w:r>
      <w:r>
        <w:br w:type="textWrapping"/>
      </w:r>
      <w:r>
        <w:rPr>
          <w:rStyle w:val="VerbatimChar"/>
        </w:rPr>
        <w:t xml:space="preserve">export iam;</w:t>
      </w:r>
      <w:r>
        <w:br w:type="textWrapping"/>
      </w:r>
      <w:r>
        <w:rPr>
          <w:rStyle w:val="VerbatimChar"/>
        </w:rPr>
        <w:t xml:space="preserve"/>
      </w:r>
      <w:r>
        <w:br w:type="textWrapping"/>
      </w:r>
      <w:r>
        <w:rPr>
          <w:rStyle w:val="VerbatimChar"/>
        </w:rPr>
        <w:t xml:space="preserve">set test = "hello";</w:t>
      </w:r>
      <w:r>
        <w:br w:type="textWrapping"/>
      </w:r>
      <w:r>
        <w:rPr>
          <w:rStyle w:val="VerbatimChar"/>
        </w:rPr>
        <w:t xml:space="preserve"/>
      </w:r>
      <w:r>
        <w:br w:type="textWrapping"/>
      </w:r>
      <w:r>
        <w:rPr>
          <w:rStyle w:val="VerbatimChar"/>
        </w:rPr>
        <w:t xml:space="preserve">//return '{"cool": "beans"}';</w:t>
      </w:r>
      <w:r>
        <w:br w:type="textWrapping"/>
      </w:r>
      <w:r>
        <w:rPr>
          <w:rStyle w:val="VerbatimChar"/>
        </w:rPr>
        <w:t xml:space="preserve"/>
      </w:r>
      <w:r>
        <w:br w:type="textWrapping"/>
      </w:r>
      <w:r>
        <w:rPr>
          <w:rStyle w:val="VerbatimChar"/>
        </w:rPr>
        <w:t xml:space="preserve">log(params.passed.0);</w:t>
      </w:r>
      <w:r>
        <w:br w:type="textWrapping"/>
      </w:r>
      <w:r>
        <w:rPr>
          <w:rStyle w:val="VerbatimChar"/>
        </w:rPr>
        <w:t xml:space="preserve"/>
      </w:r>
      <w:r>
        <w:br w:type="textWrapping"/>
      </w:r>
      <w:r>
        <w:rPr>
          <w:rStyle w:val="VerbatimChar"/>
        </w:rPr>
        <w:t xml:space="preserve">log(params.passed.1);</w:t>
      </w:r>
      <w:r>
        <w:br w:type="textWrapping"/>
      </w:r>
      <w:r>
        <w:rPr>
          <w:rStyle w:val="VerbatimChar"/>
        </w:rPr>
        <w:t xml:space="preserve"/>
      </w:r>
      <w:r>
        <w:br w:type="textWrapping"/>
      </w:r>
      <w:r>
        <w:rPr>
          <w:rStyle w:val="VerbatimChar"/>
        </w:rPr>
        <w:t xml:space="preserve">log(params.name);</w:t>
      </w:r>
      <w:r>
        <w:br w:type="textWrapping"/>
      </w:r>
      <w:r>
        <w:rPr>
          <w:rStyle w:val="VerbatimChar"/>
        </w:rPr>
        <w:t xml:space="preserve"/>
      </w:r>
      <w:r>
        <w:br w:type="textWrapping"/>
      </w:r>
      <w:r>
        <w:rPr>
          <w:rStyle w:val="VerbatimChar"/>
        </w:rPr>
        <w:t xml:space="preserve">log(params.game);</w:t>
      </w:r>
      <w:r>
        <w:br w:type="textWrapping"/>
      </w:r>
      <w:r>
        <w:rPr>
          <w:rStyle w:val="VerbatimChar"/>
        </w:rPr>
        <w:t xml:space="preserve"/>
      </w:r>
      <w:r>
        <w:br w:type="textWrapping"/>
      </w:r>
      <w:r>
        <w:rPr>
          <w:rStyle w:val="VerbatimChar"/>
        </w:rPr>
        <w:t xml:space="preserve">log(2+2);</w:t>
      </w:r>
      <w:r>
        <w:br w:type="textWrapping"/>
      </w:r>
      <w:r>
        <w:rPr>
          <w:rStyle w:val="VerbatimChar"/>
        </w:rPr>
        <w:t xml:space="preserve"/>
      </w:r>
      <w:r>
        <w:br w:type="textWrapping"/>
      </w:r>
      <w:r>
        <w:rPr>
          <w:rStyle w:val="VerbatimChar"/>
        </w:rPr>
        <w:t xml:space="preserve">return params.passed.1;</w:t>
      </w:r>
      <w:r>
        <w:br w:type="textWrapping"/>
      </w:r>
      <w:r>
        <w:rPr>
          <w:rStyle w:val="VerbatimChar"/>
        </w:rPr>
        <w:t xml:space="preserve"/>
      </w:r>
      <w:r>
        <w:br w:type="textWrapping"/>
      </w:r>
      <w:r>
        <w:rPr>
          <w:rStyle w:val="VerbatimChar"/>
        </w:rPr>
        <w:t xml:space="preserve">//return "test";</w:t>
      </w:r>
      <w:r>
        <w:br w:type="textWrapping"/>
      </w:r>
      <w:r>
        <w:rPr>
          <w:rStyle w:val="VerbatimChar"/>
        </w:rPr>
        <w:t xml:space="preserve"/>
      </w:r>
      <w:r>
        <w:br w:type="textWrapping"/>
      </w:r>
      <w:r>
        <w:rPr>
          <w:rStyle w:val="VerbatimChar"/>
        </w:rPr>
        <w:t xml:space="preserve"/>
      </w:r>
      <w:r>
        <w:br w:type="textWrapping"/>
      </w:r>
      <w:r>
        <w:rPr>
          <w:rStyle w:val="VerbatimChar"/>
        </w:rPr>
        <w:t xml:space="preserve">await;</w:t>
      </w:r>
    </w:p>
    <w:p>
      <w:pPr>
        <w:pStyle w:val="SourceCode"/>
      </w:pPr>
      <w:r>
        <w:rPr>
          <w:rStyle w:val="VerbatimChar"/>
        </w:rPr>
        <w:t xml:space="preserve">// my_script.ah</w:t>
      </w:r>
      <w:r>
        <w:br w:type="textWrapping"/>
      </w:r>
      <w:r>
        <w:rPr>
          <w:rStyle w:val="VerbatimChar"/>
        </w:rPr>
        <w:t xml:space="preserve"/>
      </w:r>
      <w:r>
        <w:br w:type="textWrapping"/>
      </w:r>
      <w:r>
        <w:rPr>
          <w:rStyle w:val="VerbatimChar"/>
        </w:rPr>
        <w:t xml:space="preserve"/>
      </w:r>
      <w:r>
        <w:br w:type="textWrapping"/>
      </w:r>
      <w:r>
        <w:rPr>
          <w:rStyle w:val="VerbatimChar"/>
        </w:rPr>
        <w:t xml:space="preserve">options dict('{"params": ["first"]}');</w:t>
      </w:r>
      <w:r>
        <w:br w:type="textWrapping"/>
      </w:r>
      <w:r>
        <w:rPr>
          <w:rStyle w:val="VerbatimChar"/>
        </w:rPr>
        <w:t xml:space="preserve"/>
      </w:r>
      <w:r>
        <w:br w:type="textWrapping"/>
      </w:r>
      <w:r>
        <w:rPr>
          <w:rStyle w:val="VerbatimChar"/>
        </w:rPr>
        <w:t xml:space="preserve">log("I got here");</w:t>
      </w:r>
      <w:r>
        <w:br w:type="textWrapping"/>
      </w:r>
      <w:r>
        <w:rPr>
          <w:rStyle w:val="VerbatimChar"/>
        </w:rPr>
        <w:t xml:space="preserve"/>
      </w:r>
      <w:r>
        <w:br w:type="textWrapping"/>
      </w:r>
      <w:r>
        <w:rPr>
          <w:rStyle w:val="VerbatimChar"/>
        </w:rPr>
        <w:t xml:space="preserve">log(params.first);</w:t>
      </w:r>
      <w:r>
        <w:br w:type="textWrapping"/>
      </w:r>
      <w:r>
        <w:rPr>
          <w:rStyle w:val="VerbatimChar"/>
        </w:rPr>
        <w:t xml:space="preserve"/>
      </w:r>
      <w:r>
        <w:br w:type="textWrapping"/>
      </w:r>
      <w:r>
        <w:rPr>
          <w:rStyle w:val="VerbatimChar"/>
        </w:rPr>
        <w:t xml:space="preserve">return "work";</w:t>
      </w:r>
      <w:r>
        <w:br w:type="textWrapping"/>
      </w:r>
      <w:r>
        <w:rPr>
          <w:rStyle w:val="VerbatimChar"/>
        </w:rPr>
        <w:t xml:space="preserve"/>
      </w:r>
      <w:r>
        <w:br w:type="textWrapping"/>
      </w:r>
      <w:r>
        <w:rPr>
          <w:rStyle w:val="VerbatimChar"/>
        </w:rPr>
        <w:t xml:space="preserve"/>
      </w:r>
      <w:r>
        <w:br w:type="textWrapping"/>
      </w:r>
      <w:r>
        <w:rPr>
          <w:rStyle w:val="VerbatimChar"/>
        </w:rPr>
        <w:t xml:space="preserve">await;</w:t>
      </w:r>
    </w:p>
    <w:p>
      <w:pPr>
        <w:pStyle w:val="Heading2"/>
      </w:pPr>
      <w:bookmarkStart w:id="47" w:name="why-use-apitax"/>
      <w:bookmarkEnd w:id="47"/>
      <w:r>
        <w:t xml:space="preserve">Why use Apitax</w:t>
      </w:r>
    </w:p>
    <w:p>
      <w:pPr>
        <w:pStyle w:val="FirstParagraph"/>
      </w:pPr>
      <w:r>
        <w:t xml:space="preserve">Let's presume that a backend exists only as an entity that does nothing until it is told to do something.</w:t>
      </w:r>
    </w:p>
    <w:p>
      <w:pPr>
        <w:pStyle w:val="BodyText"/>
      </w:pPr>
      <w:r>
        <w:t xml:space="preserve">If this is the case let's also assume there will be no interface into the backend other than a RESTful API.</w:t>
      </w:r>
    </w:p>
    <w:p>
      <w:pPr>
        <w:pStyle w:val="BodyText"/>
      </w:pPr>
      <w:r>
        <w:t xml:space="preserve">Okay, so let's say we want to build a frontend that will list every user's 10 most recent posts.</w:t>
      </w:r>
    </w:p>
    <w:p>
      <w:pPr>
        <w:pStyle w:val="BodyText"/>
      </w:pPr>
      <w:r>
        <w:t xml:space="preserve">One way we can do this is to make an API request to retrieve a list of our users. Then, in JavaScript, we can loop through that list of users, and for each one we can make an API request to get their most recent posts. In Javascript, we can then compile this list of users together and display it.</w:t>
      </w:r>
    </w:p>
    <w:p>
      <w:pPr>
        <w:pStyle w:val="BodyText"/>
      </w:pPr>
      <w:r>
        <w:t xml:space="preserve">Sounds simple - except how do we then speed up this process by utilizing asynchronous code. We begin to introduce all sorts of nested callbacks, desync's in our JavaScript that are complex to sort out, difficult bug testing, and we start to break DRY as we copy bits and pieces of this code to different files/pages to list different types of data in different ways.</w:t>
      </w:r>
    </w:p>
    <w:p>
      <w:pPr>
        <w:pStyle w:val="BodyText"/>
      </w:pPr>
      <w:r>
        <w:t xml:space="preserve">We can solve some of our DRY problems by creating giant API classes that have helper methods for each of these types of calls, but it will still become quite a mess.</w:t>
      </w:r>
    </w:p>
    <w:p>
      <w:pPr>
        <w:pStyle w:val="BodyText"/>
      </w:pPr>
      <w:r>
        <w:t xml:space="preserve">What we want is to focus on frontend development - not the API request garbage. By doing this, we are enforcing SRP of the frontend architecture as a whole. The bulk of the frontend code should be dedicated to displaying data, getting input, and showing users responses from their input. It should not be thousands of lines of us making API calls and trying to organize the data. There has to be a simpler way, right?</w:t>
      </w:r>
    </w:p>
    <w:p>
      <w:pPr>
        <w:pStyle w:val="BodyText"/>
      </w:pPr>
      <w:r>
        <w:t xml:space="preserve">What if the frontend only had 4 different API requests to make. 1 for authentication, 1 for getting a catalog of endpoints, 1 for getting the status of the system, and finally 1 to facilitate the transfer of bidirectional data. Here is where Apitax/Commandtax comes into play. We now have a single endpoint to send a request to, and that request's payload is commandtax.</w:t>
      </w:r>
    </w:p>
    <w:p>
      <w:pPr>
        <w:pStyle w:val="BodyText"/>
      </w:pPr>
      <w:r>
        <w:t xml:space="preserve">Great! Now, instead of a bunch of helper methods all over the place, now we might just have some helper string constants that store frequently used commands. Already much cleaner and more workable. But, this still doesn't solve our DRY problem, SRP, or the callback and desync hell we will face from having to make several requests in a row to accomplish a task.</w:t>
      </w:r>
    </w:p>
    <w:p>
      <w:pPr>
        <w:pStyle w:val="BodyText"/>
      </w:pPr>
      <w:r>
        <w:t xml:space="preserve">Enter: Scriptax. Now, any of us can create little self-contained sub module files which do these sequential requests for you. These files are called Scripts. One script might have the responsibility of getting a list of users that follows some set of parameters, and another might call that users script and then using the response returned, it could get a list of posts for each of those users and return them.</w:t>
      </w:r>
    </w:p>
    <w:p>
      <w:pPr>
        <w:pStyle w:val="BodyText"/>
      </w:pPr>
      <w:r>
        <w:t xml:space="preserve">Okay, now our frontend only has 1 short line of commandtax which is executing a script. If the scripts are written well, there is no more callback hell, SRP is preserved, DRY is enforced, and the data returned to us will already be in a very workable format. Kaboomskies, you just saved yourself 2 dozen lines of hard to debug JavaScript, and instead, it's a one liner that returns the data already in a workable format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99a7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ab01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2018-07-17T17:10:48Z</dcterms:created>
  <dcterms:modified xsi:type="dcterms:W3CDTF">2018-07-17T17:10:48Z</dcterms:modified>
</cp:coreProperties>
</file>