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3d3eccc7309453bf10fc6e228c60b272e958b33"/>
    <w:p>
      <w:pPr>
        <w:pStyle w:val="Heading1"/>
      </w:pPr>
      <w:r>
        <w:t xml:space="preserve">VTV Skill Pack Bundle — 30 SEO-Optimized Social Posts</w:t>
      </w:r>
    </w:p>
    <w:p>
      <w:pPr>
        <w:pStyle w:val="FirstParagraph"/>
      </w:pPr>
      <w:r>
        <w:rPr>
          <w:b/>
          <w:bCs/>
        </w:rPr>
        <w:t xml:space="preserve">Product:</w:t>
      </w:r>
      <w:r>
        <w:t xml:space="preserve"> </w:t>
      </w:r>
      <w:r>
        <w:t xml:space="preserve">VTV Top-10 Professionals Skill Pack Bundle ($197) + Jarvis-style design structure</w:t>
      </w:r>
      <w:r>
        <w:t xml:space="preserve"> </w:t>
      </w:r>
      <w:r>
        <w:rPr>
          <w:b/>
          <w:bCs/>
        </w:rPr>
        <w:t xml:space="preserve">Landing page:</w:t>
      </w:r>
      <w:r>
        <w:t xml:space="preserve"> </w:t>
      </w:r>
      <w:r>
        <w:t xml:space="preserve">https://assessment.valuetovictory.com/professionals</w:t>
      </w:r>
      <w:r>
        <w:t xml:space="preserve"> </w:t>
      </w:r>
      <w:r>
        <w:rPr>
          <w:b/>
          <w:bCs/>
        </w:rPr>
        <w:t xml:space="preserve">Audience:</w:t>
      </w:r>
      <w:r>
        <w:t xml:space="preserve"> </w:t>
      </w:r>
      <w:r>
        <w:t xml:space="preserve">professionals, founders, coaches, creators on IG, TikTok, LinkedIn, X</w:t>
      </w:r>
      <w:r>
        <w:t xml:space="preserve"> </w:t>
      </w:r>
      <w:r>
        <w:rPr>
          <w:b/>
          <w:bCs/>
        </w:rPr>
        <w:t xml:space="preserve">Use:</w:t>
      </w:r>
      <w:r>
        <w:t xml:space="preserve"> </w:t>
      </w:r>
      <w:r>
        <w:t xml:space="preserve">copy/paste into reel descriptions, carousel slides, single-image captions</w:t>
      </w:r>
    </w:p>
    <w:p>
      <w:pPr>
        <w:pStyle w:val="BodyText"/>
      </w:pPr>
      <w:r>
        <w:t xml:space="preserve">Each post includes: HOOK · BODY · CTA · HASHTAGS · suggested visual.</w:t>
      </w:r>
    </w:p>
    <w:p>
      <w:r>
        <w:pict>
          <v:rect style="width:0;height:1.5pt" o:hralign="center" o:hrstd="t" o:hr="t"/>
        </w:pict>
      </w:r>
    </w:p>
    <w:bookmarkStart w:id="14" w:name="pain-point-hooks-15"/>
    <w:p>
      <w:pPr>
        <w:pStyle w:val="Heading2"/>
      </w:pPr>
      <w:r>
        <w:t xml:space="preserve">🔥 PAIN-POINT HOOKS (1–5)</w:t>
      </w:r>
    </w:p>
    <w:bookmarkStart w:id="9" w:name="post-1"/>
    <w:p>
      <w:pPr>
        <w:pStyle w:val="Heading3"/>
      </w:pPr>
      <w:r>
        <w:t xml:space="preserve">Post 1</w:t>
      </w:r>
    </w:p>
    <w:p>
      <w:pPr>
        <w:pStyle w:val="FirstParagraph"/>
      </w:pPr>
      <w:r>
        <w:rPr>
          <w:b/>
          <w:bCs/>
        </w:rPr>
        <w:t xml:space="preserve">Hook:</w:t>
      </w:r>
      <w:r>
        <w:t xml:space="preserve"> </w:t>
      </w:r>
      <w:r>
        <w:t xml:space="preserve">You’re not broke. You’re mispricing your life.</w:t>
      </w:r>
      <w:r>
        <w:t xml:space="preserve"> </w:t>
      </w:r>
      <w:r>
        <w:rPr>
          <w:b/>
          <w:bCs/>
        </w:rPr>
        <w:t xml:space="preserve">Body:</w:t>
      </w:r>
      <w:r>
        <w:t xml:space="preserve"> </w:t>
      </w:r>
      <w:r>
        <w:t xml:space="preserve">Most professionals undercharge by 40-60% because they’ve never measured what their time, network, and knowledge are actually worth. That changes today.</w:t>
      </w:r>
      <w:r>
        <w:t xml:space="preserve"> </w:t>
      </w:r>
      <w:r>
        <w:rPr>
          <w:b/>
          <w:bCs/>
        </w:rPr>
        <w:t xml:space="preserve">CTA:</w:t>
      </w:r>
      <w:r>
        <w:t xml:space="preserve"> </w:t>
      </w:r>
      <w:r>
        <w:t xml:space="preserve">Get the framework → assessment.valuetovictory.com/professionals</w:t>
      </w:r>
      <w:r>
        <w:t xml:space="preserve"> </w:t>
      </w:r>
      <w:r>
        <w:rPr>
          <w:b/>
          <w:bCs/>
        </w:rPr>
        <w:t xml:space="preserve">Hashtags:</w:t>
      </w:r>
      <w:r>
        <w:t xml:space="preserve"> </w:t>
      </w:r>
      <w:r>
        <w:t xml:space="preserve">#PricingStrategy #ValueBased #SmallBusiness #Founders #CoachingBusiness</w:t>
      </w:r>
      <w:r>
        <w:t xml:space="preserve"> </w:t>
      </w:r>
      <w:r>
        <w:rPr>
          <w:b/>
          <w:bCs/>
        </w:rPr>
        <w:t xml:space="preserve">Visual:</w:t>
      </w:r>
      <w:r>
        <w:t xml:space="preserve"> </w:t>
      </w:r>
      <w:r>
        <w:t xml:space="preserve">card-01-hero (1080×1080)</w:t>
      </w:r>
    </w:p>
    <w:bookmarkEnd w:id="9"/>
    <w:bookmarkStart w:id="10" w:name="post-2"/>
    <w:p>
      <w:pPr>
        <w:pStyle w:val="Heading3"/>
      </w:pPr>
      <w:r>
        <w:t xml:space="preserve">Post 2</w:t>
      </w:r>
    </w:p>
    <w:p>
      <w:pPr>
        <w:pStyle w:val="FirstParagraph"/>
      </w:pPr>
      <w:r>
        <w:rPr>
          <w:b/>
          <w:bCs/>
        </w:rPr>
        <w:t xml:space="preserve">Hook:</w:t>
      </w:r>
      <w:r>
        <w:t xml:space="preserve"> </w:t>
      </w:r>
      <w:r>
        <w:t xml:space="preserve">Your AI prompts are scattered across 8 chat windows. Your business deserves better.</w:t>
      </w:r>
      <w:r>
        <w:t xml:space="preserve"> </w:t>
      </w:r>
      <w:r>
        <w:rPr>
          <w:b/>
          <w:bCs/>
        </w:rPr>
        <w:t xml:space="preserve">Body:</w:t>
      </w:r>
      <w:r>
        <w:t xml:space="preserve"> </w:t>
      </w:r>
      <w:r>
        <w:t xml:space="preserve">Stop re-explaining your business to ChatGPT every morning. The Skill Pack Bundle gives you 10 profession-specific playbooks — voice rules, templates, AI prompts, all in one place.</w:t>
      </w:r>
      <w:r>
        <w:t xml:space="preserve"> </w:t>
      </w:r>
      <w:r>
        <w:rPr>
          <w:b/>
          <w:bCs/>
        </w:rPr>
        <w:t xml:space="preserve">CTA:</w:t>
      </w:r>
      <w:r>
        <w:t xml:space="preserve"> </w:t>
      </w:r>
      <w:r>
        <w:t xml:space="preserve">$197 once. Yours forever. Link in bio.</w:t>
      </w:r>
      <w:r>
        <w:t xml:space="preserve"> </w:t>
      </w:r>
      <w:r>
        <w:rPr>
          <w:b/>
          <w:bCs/>
        </w:rPr>
        <w:t xml:space="preserve">Hashtags:</w:t>
      </w:r>
      <w:r>
        <w:t xml:space="preserve"> </w:t>
      </w:r>
      <w:r>
        <w:t xml:space="preserve">#AIWorkflow #Productivity #ChatGPT #ClaudeAI #BusinessSystems</w:t>
      </w:r>
      <w:r>
        <w:t xml:space="preserve"> </w:t>
      </w:r>
      <w:r>
        <w:rPr>
          <w:b/>
          <w:bCs/>
        </w:rPr>
        <w:t xml:space="preserve">Visual:</w:t>
      </w:r>
      <w:r>
        <w:t xml:space="preserve"> </w:t>
      </w:r>
      <w:r>
        <w:t xml:space="preserve">card-02-brain (1080×1080)</w:t>
      </w:r>
    </w:p>
    <w:bookmarkEnd w:id="10"/>
    <w:bookmarkStart w:id="11" w:name="post-3"/>
    <w:p>
      <w:pPr>
        <w:pStyle w:val="Heading3"/>
      </w:pPr>
      <w:r>
        <w:t xml:space="preserve">Post 3</w:t>
      </w:r>
    </w:p>
    <w:p>
      <w:pPr>
        <w:pStyle w:val="FirstParagraph"/>
      </w:pPr>
      <w:r>
        <w:rPr>
          <w:b/>
          <w:bCs/>
        </w:rPr>
        <w:t xml:space="preserve">Hook:</w:t>
      </w:r>
      <w:r>
        <w:t xml:space="preserve"> </w:t>
      </w:r>
      <w:r>
        <w:t xml:space="preserve">“I should systemize this.”</w:t>
      </w:r>
      <w:r>
        <w:t xml:space="preserve"> </w:t>
      </w:r>
      <w:r>
        <w:t xml:space="preserve">— every solo professional, every Sunday, for years.</w:t>
      </w:r>
      <w:r>
        <w:t xml:space="preserve"> </w:t>
      </w:r>
      <w:r>
        <w:rPr>
          <w:b/>
          <w:bCs/>
        </w:rPr>
        <w:t xml:space="preserve">Body:</w:t>
      </w:r>
      <w:r>
        <w:t xml:space="preserve"> </w:t>
      </w:r>
      <w:r>
        <w:t xml:space="preserve">Stop saying it. Start running it. 10 skill packs + a Jarvis-style design structure → drop into your Obsidian vault → done.</w:t>
      </w:r>
      <w:r>
        <w:t xml:space="preserve"> </w:t>
      </w:r>
      <w:r>
        <w:rPr>
          <w:b/>
          <w:bCs/>
        </w:rPr>
        <w:t xml:space="preserve">CTA:</w:t>
      </w:r>
      <w:r>
        <w:t xml:space="preserve"> </w:t>
      </w:r>
      <w:r>
        <w:t xml:space="preserve">Stop saying. Start owning. → /professionals</w:t>
      </w:r>
      <w:r>
        <w:t xml:space="preserve"> </w:t>
      </w:r>
      <w:r>
        <w:rPr>
          <w:b/>
          <w:bCs/>
        </w:rPr>
        <w:t xml:space="preserve">Hashtags:</w:t>
      </w:r>
      <w:r>
        <w:t xml:space="preserve"> </w:t>
      </w:r>
      <w:r>
        <w:t xml:space="preserve">#SoloFounder #SystemsThinking #Obsidian #SecondBrain</w:t>
      </w:r>
      <w:r>
        <w:t xml:space="preserve"> </w:t>
      </w:r>
      <w:r>
        <w:rPr>
          <w:b/>
          <w:bCs/>
        </w:rPr>
        <w:t xml:space="preserve">Visual:</w:t>
      </w:r>
      <w:r>
        <w:t xml:space="preserve"> </w:t>
      </w:r>
      <w:r>
        <w:t xml:space="preserve">card-03-jarvis (1080×1920 reel)</w:t>
      </w:r>
    </w:p>
    <w:bookmarkEnd w:id="11"/>
    <w:bookmarkStart w:id="12" w:name="post-4"/>
    <w:p>
      <w:pPr>
        <w:pStyle w:val="Heading3"/>
      </w:pPr>
      <w:r>
        <w:t xml:space="preserve">Post 4</w:t>
      </w:r>
    </w:p>
    <w:p>
      <w:pPr>
        <w:pStyle w:val="FirstParagraph"/>
      </w:pPr>
      <w:r>
        <w:rPr>
          <w:b/>
          <w:bCs/>
        </w:rPr>
        <w:t xml:space="preserve">Hook:</w:t>
      </w:r>
      <w:r>
        <w:t xml:space="preserve"> </w:t>
      </w:r>
      <w:r>
        <w:t xml:space="preserve">Most coaching clients quit after 90 days. Yours don’t have to.</w:t>
      </w:r>
      <w:r>
        <w:t xml:space="preserve"> </w:t>
      </w:r>
      <w:r>
        <w:rPr>
          <w:b/>
          <w:bCs/>
        </w:rPr>
        <w:t xml:space="preserve">Body:</w:t>
      </w:r>
      <w:r>
        <w:t xml:space="preserve"> </w:t>
      </w:r>
      <w:r>
        <w:t xml:space="preserve">The Coaches &amp; Therapists Skill Pack includes voice rules, intake templates, retention frameworks, and AI prompts that keep clients engaged past the wall.</w:t>
      </w:r>
      <w:r>
        <w:t xml:space="preserve"> </w:t>
      </w:r>
      <w:r>
        <w:rPr>
          <w:b/>
          <w:bCs/>
        </w:rPr>
        <w:t xml:space="preserve">CTA:</w:t>
      </w:r>
      <w:r>
        <w:t xml:space="preserve"> </w:t>
      </w:r>
      <w:r>
        <w:t xml:space="preserve">One pack of 10 → $197 total → /professionals</w:t>
      </w:r>
      <w:r>
        <w:t xml:space="preserve"> </w:t>
      </w:r>
      <w:r>
        <w:rPr>
          <w:b/>
          <w:bCs/>
        </w:rPr>
        <w:t xml:space="preserve">Hashtags:</w:t>
      </w:r>
      <w:r>
        <w:t xml:space="preserve"> </w:t>
      </w:r>
      <w:r>
        <w:t xml:space="preserve">#CoachingBusiness #ClientRetention #LifeCoach #BusinessCoach</w:t>
      </w:r>
      <w:r>
        <w:t xml:space="preserve"> </w:t>
      </w:r>
      <w:r>
        <w:rPr>
          <w:b/>
          <w:bCs/>
        </w:rPr>
        <w:t xml:space="preserve">Visual:</w:t>
      </w:r>
      <w:r>
        <w:t xml:space="preserve"> </w:t>
      </w:r>
      <w:r>
        <w:t xml:space="preserve">card-04-profession-coach (1080×1080)</w:t>
      </w:r>
    </w:p>
    <w:bookmarkEnd w:id="12"/>
    <w:bookmarkStart w:id="13" w:name="post-5"/>
    <w:p>
      <w:pPr>
        <w:pStyle w:val="Heading3"/>
      </w:pPr>
      <w:r>
        <w:t xml:space="preserve">Post 5</w:t>
      </w:r>
    </w:p>
    <w:p>
      <w:pPr>
        <w:pStyle w:val="FirstParagraph"/>
      </w:pPr>
      <w:r>
        <w:rPr>
          <w:b/>
          <w:bCs/>
        </w:rPr>
        <w:t xml:space="preserve">Hook:</w:t>
      </w:r>
      <w:r>
        <w:t xml:space="preserve"> </w:t>
      </w:r>
      <w:r>
        <w:t xml:space="preserve">You spent $2,400 on courses last year. You opened 3 of them.</w:t>
      </w:r>
      <w:r>
        <w:t xml:space="preserve"> </w:t>
      </w:r>
      <w:r>
        <w:rPr>
          <w:b/>
          <w:bCs/>
        </w:rPr>
        <w:t xml:space="preserve">Body:</w:t>
      </w:r>
      <w:r>
        <w:t xml:space="preserve"> </w:t>
      </w:r>
      <w:r>
        <w:t xml:space="preserve">This is different. $197 once, 10 ready-to-use playbooks, no 40-hour video curriculum. Open the file. Use it today.</w:t>
      </w:r>
      <w:r>
        <w:t xml:space="preserve"> </w:t>
      </w:r>
      <w:r>
        <w:rPr>
          <w:b/>
          <w:bCs/>
        </w:rPr>
        <w:t xml:space="preserve">CTA:</w:t>
      </w:r>
      <w:r>
        <w:t xml:space="preserve"> </w:t>
      </w:r>
      <w:r>
        <w:t xml:space="preserve">Buy once, run forever → /professionals</w:t>
      </w:r>
      <w:r>
        <w:t xml:space="preserve"> </w:t>
      </w:r>
      <w:r>
        <w:rPr>
          <w:b/>
          <w:bCs/>
        </w:rPr>
        <w:t xml:space="preserve">Hashtags:</w:t>
      </w:r>
      <w:r>
        <w:t xml:space="preserve"> </w:t>
      </w:r>
      <w:r>
        <w:t xml:space="preserve">#LearningCurve #ProductivityHacks #DigitalProducts #IndieHackers</w:t>
      </w:r>
      <w:r>
        <w:t xml:space="preserve"> </w:t>
      </w:r>
      <w:r>
        <w:rPr>
          <w:b/>
          <w:bCs/>
        </w:rPr>
        <w:t xml:space="preserve">Visual:</w:t>
      </w:r>
      <w:r>
        <w:t xml:space="preserve"> </w:t>
      </w:r>
      <w:r>
        <w:t xml:space="preserve">card-01-hero (1200×630)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0" w:name="curiosity-value-stack-hooks-610"/>
    <w:p>
      <w:pPr>
        <w:pStyle w:val="Heading2"/>
      </w:pPr>
      <w:r>
        <w:t xml:space="preserve">💡 CURIOSITY / VALUE-STACK HOOKS (6–10)</w:t>
      </w:r>
    </w:p>
    <w:bookmarkStart w:id="15" w:name="post-6"/>
    <w:p>
      <w:pPr>
        <w:pStyle w:val="Heading3"/>
      </w:pPr>
      <w:r>
        <w:t xml:space="preserve">Post 6</w:t>
      </w:r>
    </w:p>
    <w:p>
      <w:pPr>
        <w:pStyle w:val="FirstParagraph"/>
      </w:pPr>
      <w:r>
        <w:rPr>
          <w:b/>
          <w:bCs/>
        </w:rPr>
        <w:t xml:space="preserve">Hook:</w:t>
      </w:r>
      <w:r>
        <w:t xml:space="preserve"> </w:t>
      </w:r>
      <w:r>
        <w:t xml:space="preserve">What does $710/mo of AI coaching subscriptions get you?</w:t>
      </w:r>
      <w:r>
        <w:t xml:space="preserve"> </w:t>
      </w:r>
      <w:r>
        <w:rPr>
          <w:b/>
          <w:bCs/>
        </w:rPr>
        <w:t xml:space="preserve">Body:</w:t>
      </w:r>
      <w:r>
        <w:t xml:space="preserve"> </w:t>
      </w:r>
      <w:r>
        <w:t xml:space="preserve">BetterHelp + BetterUp + 5 ChatGPT Plus seats + DiSC license = ~$710/mo. The Skill Pack Bundle replaces the structure of all of them. $197. Once.</w:t>
      </w:r>
      <w:r>
        <w:t xml:space="preserve"> </w:t>
      </w:r>
      <w:r>
        <w:rPr>
          <w:b/>
          <w:bCs/>
        </w:rPr>
        <w:t xml:space="preserve">CTA:</w:t>
      </w:r>
      <w:r>
        <w:t xml:space="preserve"> </w:t>
      </w:r>
      <w:r>
        <w:t xml:space="preserve">Do the math → /professionals</w:t>
      </w:r>
      <w:r>
        <w:t xml:space="preserve"> </w:t>
      </w:r>
      <w:r>
        <w:rPr>
          <w:b/>
          <w:bCs/>
        </w:rPr>
        <w:t xml:space="preserve">Hashtags:</w:t>
      </w:r>
      <w:r>
        <w:t xml:space="preserve"> </w:t>
      </w:r>
      <w:r>
        <w:t xml:space="preserve">#AITools #Subscription #BusinessFinance #ROI</w:t>
      </w:r>
      <w:r>
        <w:t xml:space="preserve"> </w:t>
      </w:r>
      <w:r>
        <w:rPr>
          <w:b/>
          <w:bCs/>
        </w:rPr>
        <w:t xml:space="preserve">Visual:</w:t>
      </w:r>
      <w:r>
        <w:t xml:space="preserve"> </w:t>
      </w:r>
      <w:r>
        <w:t xml:space="preserve">card-05-stack (1080×1080)</w:t>
      </w:r>
    </w:p>
    <w:bookmarkEnd w:id="15"/>
    <w:bookmarkStart w:id="16" w:name="post-7"/>
    <w:p>
      <w:pPr>
        <w:pStyle w:val="Heading3"/>
      </w:pPr>
      <w:r>
        <w:t xml:space="preserve">Post 7</w:t>
      </w:r>
    </w:p>
    <w:p>
      <w:pPr>
        <w:pStyle w:val="FirstParagraph"/>
      </w:pPr>
      <w:r>
        <w:rPr>
          <w:b/>
          <w:bCs/>
        </w:rPr>
        <w:t xml:space="preserve">Hook:</w:t>
      </w:r>
      <w:r>
        <w:t xml:space="preserve"> </w:t>
      </w:r>
      <w:r>
        <w:t xml:space="preserve">I gave my second brain to a Python script. Look what it built.</w:t>
      </w:r>
      <w:r>
        <w:t xml:space="preserve"> </w:t>
      </w:r>
      <w:r>
        <w:rPr>
          <w:b/>
          <w:bCs/>
        </w:rPr>
        <w:t xml:space="preserve">Body:</w:t>
      </w:r>
      <w:r>
        <w:t xml:space="preserve"> </w:t>
      </w:r>
      <w:r>
        <w:t xml:space="preserve">[Show 30s reel of Brain graph zooming.] Vault → script → live cognition map. The structure ships free with every Skill Pack Bundle. Inspired by Iron Man.</w:t>
      </w:r>
      <w:r>
        <w:t xml:space="preserve"> </w:t>
      </w:r>
      <w:r>
        <w:rPr>
          <w:b/>
          <w:bCs/>
        </w:rPr>
        <w:t xml:space="preserve">CTA:</w:t>
      </w:r>
      <w:r>
        <w:t xml:space="preserve"> </w:t>
      </w:r>
      <w:r>
        <w:t xml:space="preserve">See your own brain on a graph → /professionals</w:t>
      </w:r>
      <w:r>
        <w:t xml:space="preserve"> </w:t>
      </w:r>
      <w:r>
        <w:rPr>
          <w:b/>
          <w:bCs/>
        </w:rPr>
        <w:t xml:space="preserve">Hashtags:</w:t>
      </w:r>
      <w:r>
        <w:t xml:space="preserve"> </w:t>
      </w:r>
      <w:r>
        <w:t xml:space="preserve">#SecondBrain #Obsidian #KnowledgeManagement #PKM #ZettelKasten</w:t>
      </w:r>
      <w:r>
        <w:t xml:space="preserve"> </w:t>
      </w:r>
      <w:r>
        <w:rPr>
          <w:b/>
          <w:bCs/>
        </w:rPr>
        <w:t xml:space="preserve">Visual:</w:t>
      </w:r>
      <w:r>
        <w:t xml:space="preserve"> </w:t>
      </w:r>
      <w:r>
        <w:t xml:space="preserve">card-02-brain reel (1080×1920)</w:t>
      </w:r>
    </w:p>
    <w:bookmarkEnd w:id="16"/>
    <w:bookmarkStart w:id="17" w:name="post-8"/>
    <w:p>
      <w:pPr>
        <w:pStyle w:val="Heading3"/>
      </w:pPr>
      <w:r>
        <w:t xml:space="preserve">Post 8</w:t>
      </w:r>
    </w:p>
    <w:p>
      <w:pPr>
        <w:pStyle w:val="FirstParagraph"/>
      </w:pPr>
      <w:r>
        <w:rPr>
          <w:b/>
          <w:bCs/>
        </w:rPr>
        <w:t xml:space="preserve">Hook:</w:t>
      </w:r>
      <w:r>
        <w:t xml:space="preserve"> </w:t>
      </w:r>
      <w:r>
        <w:t xml:space="preserve">The fastest way to onboard a new hire? Hand them your brain.</w:t>
      </w:r>
      <w:r>
        <w:t xml:space="preserve"> </w:t>
      </w:r>
      <w:r>
        <w:rPr>
          <w:b/>
          <w:bCs/>
        </w:rPr>
        <w:t xml:space="preserve">Body:</w:t>
      </w:r>
      <w:r>
        <w:t xml:space="preserve"> </w:t>
      </w:r>
      <w:r>
        <w:t xml:space="preserve">Literally. The Jarvis-style vault structure is a tour-able map of how your business thinks. New hire reads the graph instead of asking 200 questions.</w:t>
      </w:r>
      <w:r>
        <w:t xml:space="preserve"> </w:t>
      </w:r>
      <w:r>
        <w:rPr>
          <w:b/>
          <w:bCs/>
        </w:rPr>
        <w:t xml:space="preserve">CTA:</w:t>
      </w:r>
      <w:r>
        <w:t xml:space="preserve"> </w:t>
      </w:r>
      <w:r>
        <w:t xml:space="preserve">Your business in markdown → /professionals</w:t>
      </w:r>
      <w:r>
        <w:t xml:space="preserve"> </w:t>
      </w:r>
      <w:r>
        <w:rPr>
          <w:b/>
          <w:bCs/>
        </w:rPr>
        <w:t xml:space="preserve">Hashtags:</w:t>
      </w:r>
      <w:r>
        <w:t xml:space="preserve"> </w:t>
      </w:r>
      <w:r>
        <w:t xml:space="preserve">#Onboarding #StartupLife #FounderLife #TeamCulture</w:t>
      </w:r>
      <w:r>
        <w:t xml:space="preserve"> </w:t>
      </w:r>
      <w:r>
        <w:rPr>
          <w:b/>
          <w:bCs/>
        </w:rPr>
        <w:t xml:space="preserve">Visual:</w:t>
      </w:r>
      <w:r>
        <w:t xml:space="preserve"> </w:t>
      </w:r>
      <w:r>
        <w:t xml:space="preserve">card-06-onboarding (1080×1080)</w:t>
      </w:r>
    </w:p>
    <w:bookmarkEnd w:id="17"/>
    <w:bookmarkStart w:id="18" w:name="post-9"/>
    <w:p>
      <w:pPr>
        <w:pStyle w:val="Heading3"/>
      </w:pPr>
      <w:r>
        <w:t xml:space="preserve">Post 9</w:t>
      </w:r>
    </w:p>
    <w:p>
      <w:pPr>
        <w:pStyle w:val="FirstParagraph"/>
      </w:pPr>
      <w:r>
        <w:rPr>
          <w:b/>
          <w:bCs/>
        </w:rPr>
        <w:t xml:space="preserve">Hook:</w:t>
      </w:r>
      <w:r>
        <w:t xml:space="preserve"> </w:t>
      </w:r>
      <w:r>
        <w:t xml:space="preserve">Plot twist: ChatGPT is dumb without your context.</w:t>
      </w:r>
      <w:r>
        <w:t xml:space="preserve"> </w:t>
      </w:r>
      <w:r>
        <w:rPr>
          <w:b/>
          <w:bCs/>
        </w:rPr>
        <w:t xml:space="preserve">Body:</w:t>
      </w:r>
      <w:r>
        <w:t xml:space="preserve"> </w:t>
      </w:r>
      <w:r>
        <w:t xml:space="preserve">Feed it the right slice of your brain → it becomes a senior strategist for your business. The Skill Pack Bundle includes the</w:t>
      </w:r>
      <w:r>
        <w:t xml:space="preserve"> </w:t>
      </w:r>
      <w:r>
        <w:t xml:space="preserve">“paste your brain into AI”</w:t>
      </w:r>
      <w:r>
        <w:t xml:space="preserve"> </w:t>
      </w:r>
      <w:r>
        <w:t xml:space="preserve">playbook.</w:t>
      </w:r>
      <w:r>
        <w:t xml:space="preserve"> </w:t>
      </w:r>
      <w:r>
        <w:rPr>
          <w:b/>
          <w:bCs/>
        </w:rPr>
        <w:t xml:space="preserve">CTA:</w:t>
      </w:r>
      <w:r>
        <w:t xml:space="preserve"> </w:t>
      </w:r>
      <w:r>
        <w:t xml:space="preserve">Make AI smart again → /professionals</w:t>
      </w:r>
      <w:r>
        <w:t xml:space="preserve"> </w:t>
      </w:r>
      <w:r>
        <w:rPr>
          <w:b/>
          <w:bCs/>
        </w:rPr>
        <w:t xml:space="preserve">Hashtags:</w:t>
      </w:r>
      <w:r>
        <w:t xml:space="preserve"> </w:t>
      </w:r>
      <w:r>
        <w:t xml:space="preserve">#PromptEngineering #AI #ChatGPTTips #ClaudeAI</w:t>
      </w:r>
      <w:r>
        <w:t xml:space="preserve"> </w:t>
      </w:r>
      <w:r>
        <w:rPr>
          <w:b/>
          <w:bCs/>
        </w:rPr>
        <w:t xml:space="preserve">Visual:</w:t>
      </w:r>
      <w:r>
        <w:t xml:space="preserve"> </w:t>
      </w:r>
      <w:r>
        <w:t xml:space="preserve">card-02-brain (1080×1080)</w:t>
      </w:r>
    </w:p>
    <w:bookmarkEnd w:id="18"/>
    <w:bookmarkStart w:id="19" w:name="post-10"/>
    <w:p>
      <w:pPr>
        <w:pStyle w:val="Heading3"/>
      </w:pPr>
      <w:r>
        <w:t xml:space="preserve">Post 10</w:t>
      </w:r>
    </w:p>
    <w:p>
      <w:pPr>
        <w:pStyle w:val="FirstParagraph"/>
      </w:pPr>
      <w:r>
        <w:rPr>
          <w:b/>
          <w:bCs/>
        </w:rPr>
        <w:t xml:space="preserve">Hook:</w:t>
      </w:r>
      <w:r>
        <w:t xml:space="preserve"> </w:t>
      </w:r>
      <w:r>
        <w:t xml:space="preserve">Roam Research costs $15/mo. Notion AI costs $20/mo. This costs $0/mo.</w:t>
      </w:r>
      <w:r>
        <w:t xml:space="preserve"> </w:t>
      </w:r>
      <w:r>
        <w:rPr>
          <w:b/>
          <w:bCs/>
        </w:rPr>
        <w:t xml:space="preserve">Body:</w:t>
      </w:r>
      <w:r>
        <w:t xml:space="preserve"> </w:t>
      </w:r>
      <w:r>
        <w:t xml:space="preserve">The Brain runs on your machine. Obsidian (free) + Python (free) + the design structure (one-time $197). No SaaS subscription. No vendor lock-in.</w:t>
      </w:r>
      <w:r>
        <w:t xml:space="preserve"> </w:t>
      </w:r>
      <w:r>
        <w:rPr>
          <w:b/>
          <w:bCs/>
        </w:rPr>
        <w:t xml:space="preserve">CTA:</w:t>
      </w:r>
      <w:r>
        <w:t xml:space="preserve"> </w:t>
      </w:r>
      <w:r>
        <w:t xml:space="preserve">Own your brain → /professionals</w:t>
      </w:r>
      <w:r>
        <w:t xml:space="preserve"> </w:t>
      </w:r>
      <w:r>
        <w:rPr>
          <w:b/>
          <w:bCs/>
        </w:rPr>
        <w:t xml:space="preserve">Hashtags:</w:t>
      </w:r>
      <w:r>
        <w:t xml:space="preserve"> </w:t>
      </w:r>
      <w:r>
        <w:t xml:space="preserve">#LocalFirst #Privacy #DataOwnership #Obsidian</w:t>
      </w:r>
      <w:r>
        <w:t xml:space="preserve"> </w:t>
      </w:r>
      <w:r>
        <w:rPr>
          <w:b/>
          <w:bCs/>
        </w:rPr>
        <w:t xml:space="preserve">Visual:</w:t>
      </w:r>
      <w:r>
        <w:t xml:space="preserve"> </w:t>
      </w:r>
      <w:r>
        <w:t xml:space="preserve">card-07-local (1080×1080)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6" w:name="profession-specific-1115"/>
    <w:p>
      <w:pPr>
        <w:pStyle w:val="Heading2"/>
      </w:pPr>
      <w:r>
        <w:t xml:space="preserve">👔 PROFESSION-SPECIFIC (11–15)</w:t>
      </w:r>
    </w:p>
    <w:bookmarkStart w:id="21" w:name="post-11-real-estate"/>
    <w:p>
      <w:pPr>
        <w:pStyle w:val="Heading3"/>
      </w:pPr>
      <w:r>
        <w:t xml:space="preserve">Post 11 — Real Estate</w:t>
      </w:r>
    </w:p>
    <w:p>
      <w:pPr>
        <w:pStyle w:val="FirstParagraph"/>
      </w:pPr>
      <w:r>
        <w:rPr>
          <w:b/>
          <w:bCs/>
        </w:rPr>
        <w:t xml:space="preserve">Hook:</w:t>
      </w:r>
      <w:r>
        <w:t xml:space="preserve"> </w:t>
      </w:r>
      <w:r>
        <w:t xml:space="preserve">Realtors: your CRM is a graveyard. Your brain is a goldmine.</w:t>
      </w:r>
      <w:r>
        <w:t xml:space="preserve"> </w:t>
      </w:r>
      <w:r>
        <w:rPr>
          <w:b/>
          <w:bCs/>
        </w:rPr>
        <w:t xml:space="preserve">Body:</w:t>
      </w:r>
      <w:r>
        <w:t xml:space="preserve"> </w:t>
      </w:r>
      <w:r>
        <w:t xml:space="preserve">Real Estate Skill Pack: voice rules for buyer/seller comms, listing templates, AI prompts for comp analysis, weekly metrics dashboard. Drop it in your vault.</w:t>
      </w:r>
      <w:r>
        <w:t xml:space="preserve"> </w:t>
      </w:r>
      <w:r>
        <w:rPr>
          <w:b/>
          <w:bCs/>
        </w:rPr>
        <w:t xml:space="preserve">CTA:</w:t>
      </w:r>
      <w:r>
        <w:t xml:space="preserve"> </w:t>
      </w:r>
      <w:r>
        <w:t xml:space="preserve">$197 for the whole bundle → /professionals</w:t>
      </w:r>
      <w:r>
        <w:t xml:space="preserve"> </w:t>
      </w:r>
      <w:r>
        <w:rPr>
          <w:b/>
          <w:bCs/>
        </w:rPr>
        <w:t xml:space="preserve">Hashtags:</w:t>
      </w:r>
      <w:r>
        <w:t xml:space="preserve"> </w:t>
      </w:r>
      <w:r>
        <w:t xml:space="preserve">#RealEstate #Realtor #RealEstateAgent #ListingAgent #BuyerAgent</w:t>
      </w:r>
      <w:r>
        <w:t xml:space="preserve"> </w:t>
      </w:r>
      <w:r>
        <w:rPr>
          <w:b/>
          <w:bCs/>
        </w:rPr>
        <w:t xml:space="preserve">Visual:</w:t>
      </w:r>
      <w:r>
        <w:t xml:space="preserve"> </w:t>
      </w:r>
      <w:r>
        <w:t xml:space="preserve">card-04-profession-realestate (1080×1080)</w:t>
      </w:r>
    </w:p>
    <w:bookmarkEnd w:id="21"/>
    <w:bookmarkStart w:id="22" w:name="post-12-pastors"/>
    <w:p>
      <w:pPr>
        <w:pStyle w:val="Heading3"/>
      </w:pPr>
      <w:r>
        <w:t xml:space="preserve">Post 12 — Pastors</w:t>
      </w:r>
    </w:p>
    <w:p>
      <w:pPr>
        <w:pStyle w:val="FirstParagraph"/>
      </w:pPr>
      <w:r>
        <w:rPr>
          <w:b/>
          <w:bCs/>
        </w:rPr>
        <w:t xml:space="preserve">Hook:</w:t>
      </w:r>
      <w:r>
        <w:t xml:space="preserve"> </w:t>
      </w:r>
      <w:r>
        <w:t xml:space="preserve">Pastors: the sermon is 1/10 of your week. Where’s the system for the rest?</w:t>
      </w:r>
      <w:r>
        <w:t xml:space="preserve"> </w:t>
      </w:r>
      <w:r>
        <w:rPr>
          <w:b/>
          <w:bCs/>
        </w:rPr>
        <w:t xml:space="preserve">Body:</w:t>
      </w:r>
      <w:r>
        <w:t xml:space="preserve"> </w:t>
      </w:r>
      <w:r>
        <w:t xml:space="preserve">Pastors &amp; Ministry Skill Pack: counseling templates, board-meeting prep, missions communication, sermon-prep AI prompts, retention metrics that respect dignity.</w:t>
      </w:r>
      <w:r>
        <w:t xml:space="preserve"> </w:t>
      </w:r>
      <w:r>
        <w:rPr>
          <w:b/>
          <w:bCs/>
        </w:rPr>
        <w:t xml:space="preserve">CTA:</w:t>
      </w:r>
      <w:r>
        <w:t xml:space="preserve"> </w:t>
      </w:r>
      <w:r>
        <w:t xml:space="preserve">Built by a Christian author for ministry → /professionals</w:t>
      </w:r>
      <w:r>
        <w:t xml:space="preserve"> </w:t>
      </w:r>
      <w:r>
        <w:rPr>
          <w:b/>
          <w:bCs/>
        </w:rPr>
        <w:t xml:space="preserve">Hashtags:</w:t>
      </w:r>
      <w:r>
        <w:t xml:space="preserve"> </w:t>
      </w:r>
      <w:r>
        <w:t xml:space="preserve">#Pastor #Ministry #ChurchLeadership #FaithBased #PastorLife</w:t>
      </w:r>
      <w:r>
        <w:t xml:space="preserve"> </w:t>
      </w:r>
      <w:r>
        <w:rPr>
          <w:b/>
          <w:bCs/>
        </w:rPr>
        <w:t xml:space="preserve">Visual:</w:t>
      </w:r>
      <w:r>
        <w:t xml:space="preserve"> </w:t>
      </w:r>
      <w:r>
        <w:t xml:space="preserve">card-04-profession-pastor (1080×1080)</w:t>
      </w:r>
    </w:p>
    <w:bookmarkEnd w:id="22"/>
    <w:bookmarkStart w:id="23" w:name="post-13-authors"/>
    <w:p>
      <w:pPr>
        <w:pStyle w:val="Heading3"/>
      </w:pPr>
      <w:r>
        <w:t xml:space="preserve">Post 13 — Authors</w:t>
      </w:r>
    </w:p>
    <w:p>
      <w:pPr>
        <w:pStyle w:val="FirstParagraph"/>
      </w:pPr>
      <w:r>
        <w:rPr>
          <w:b/>
          <w:bCs/>
        </w:rPr>
        <w:t xml:space="preserve">Hook:</w:t>
      </w:r>
      <w:r>
        <w:t xml:space="preserve"> </w:t>
      </w:r>
      <w:r>
        <w:t xml:space="preserve">You finished the book. Now what?</w:t>
      </w:r>
      <w:r>
        <w:t xml:space="preserve"> </w:t>
      </w:r>
      <w:r>
        <w:rPr>
          <w:b/>
          <w:bCs/>
        </w:rPr>
        <w:t xml:space="preserve">Body:</w:t>
      </w:r>
      <w:r>
        <w:t xml:space="preserve"> </w:t>
      </w:r>
      <w:r>
        <w:t xml:space="preserve">Authors &amp; Speakers Skill Pack: launch sequence templates, podcast-pitch voice rules, keynote-prep AI prompts, speaking-fee dashboard. Stop winging the back end of book release.</w:t>
      </w:r>
      <w:r>
        <w:t xml:space="preserve"> </w:t>
      </w:r>
      <w:r>
        <w:rPr>
          <w:b/>
          <w:bCs/>
        </w:rPr>
        <w:t xml:space="preserve">CTA:</w:t>
      </w:r>
      <w:r>
        <w:t xml:space="preserve"> </w:t>
      </w:r>
      <w:r>
        <w:t xml:space="preserve">$197 → /professionals</w:t>
      </w:r>
      <w:r>
        <w:t xml:space="preserve"> </w:t>
      </w:r>
      <w:r>
        <w:rPr>
          <w:b/>
          <w:bCs/>
        </w:rPr>
        <w:t xml:space="preserve">Hashtags:</w:t>
      </w:r>
      <w:r>
        <w:t xml:space="preserve"> </w:t>
      </w:r>
      <w:r>
        <w:t xml:space="preserve">#IndieAuthor #AuthorLife #BookLaunch #PublishedAuthor #Speaker</w:t>
      </w:r>
      <w:r>
        <w:t xml:space="preserve"> </w:t>
      </w:r>
      <w:r>
        <w:rPr>
          <w:b/>
          <w:bCs/>
        </w:rPr>
        <w:t xml:space="preserve">Visual:</w:t>
      </w:r>
      <w:r>
        <w:t xml:space="preserve"> </w:t>
      </w:r>
      <w:r>
        <w:t xml:space="preserve">card-04-profession-author (1080×1080)</w:t>
      </w:r>
    </w:p>
    <w:bookmarkEnd w:id="23"/>
    <w:bookmarkStart w:id="24" w:name="post-14-solo-consultants"/>
    <w:p>
      <w:pPr>
        <w:pStyle w:val="Heading3"/>
      </w:pPr>
      <w:r>
        <w:t xml:space="preserve">Post 14 — Solo Consultants</w:t>
      </w:r>
    </w:p>
    <w:p>
      <w:pPr>
        <w:pStyle w:val="FirstParagraph"/>
      </w:pPr>
      <w:r>
        <w:rPr>
          <w:b/>
          <w:bCs/>
        </w:rPr>
        <w:t xml:space="preserve">Hook:</w:t>
      </w:r>
      <w:r>
        <w:t xml:space="preserve"> </w:t>
      </w:r>
      <w:r>
        <w:t xml:space="preserve">Fractional execs: you’re worth $300/hr. Why are you writing emails for free?</w:t>
      </w:r>
      <w:r>
        <w:t xml:space="preserve"> </w:t>
      </w:r>
      <w:r>
        <w:rPr>
          <w:b/>
          <w:bCs/>
        </w:rPr>
        <w:t xml:space="preserve">Body:</w:t>
      </w:r>
      <w:r>
        <w:t xml:space="preserve"> </w:t>
      </w:r>
      <w:r>
        <w:t xml:space="preserve">Solo Consultants Skill Pack: scope templates, retainer agreements, client-status voice rules, AI prompts that draft proposals in 8 minutes.</w:t>
      </w:r>
      <w:r>
        <w:t xml:space="preserve"> </w:t>
      </w:r>
      <w:r>
        <w:rPr>
          <w:b/>
          <w:bCs/>
        </w:rPr>
        <w:t xml:space="preserve">CTA:</w:t>
      </w:r>
      <w:r>
        <w:t xml:space="preserve"> </w:t>
      </w:r>
      <w:r>
        <w:t xml:space="preserve">Stop bleeding billable hours → /professionals</w:t>
      </w:r>
      <w:r>
        <w:t xml:space="preserve"> </w:t>
      </w:r>
      <w:r>
        <w:rPr>
          <w:b/>
          <w:bCs/>
        </w:rPr>
        <w:t xml:space="preserve">Hashtags:</w:t>
      </w:r>
      <w:r>
        <w:t xml:space="preserve"> </w:t>
      </w:r>
      <w:r>
        <w:t xml:space="preserve">#FractionalCFO #FractionalCMO #Consulting #SoloEntrepreneur</w:t>
      </w:r>
      <w:r>
        <w:t xml:space="preserve"> </w:t>
      </w:r>
      <w:r>
        <w:rPr>
          <w:b/>
          <w:bCs/>
        </w:rPr>
        <w:t xml:space="preserve">Visual:</w:t>
      </w:r>
      <w:r>
        <w:t xml:space="preserve"> </w:t>
      </w:r>
      <w:r>
        <w:t xml:space="preserve">card-04-profession-consultant (1080×1080)</w:t>
      </w:r>
    </w:p>
    <w:bookmarkEnd w:id="24"/>
    <w:bookmarkStart w:id="25" w:name="post-15-content-creators"/>
    <w:p>
      <w:pPr>
        <w:pStyle w:val="Heading3"/>
      </w:pPr>
      <w:r>
        <w:t xml:space="preserve">Post 15 — Content Creators</w:t>
      </w:r>
    </w:p>
    <w:p>
      <w:pPr>
        <w:pStyle w:val="FirstParagraph"/>
      </w:pPr>
      <w:r>
        <w:rPr>
          <w:b/>
          <w:bCs/>
        </w:rPr>
        <w:t xml:space="preserve">Hook:</w:t>
      </w:r>
      <w:r>
        <w:t xml:space="preserve"> </w:t>
      </w:r>
      <w:r>
        <w:t xml:space="preserve">“Just be authentic”</w:t>
      </w:r>
      <w:r>
        <w:t xml:space="preserve"> </w:t>
      </w:r>
      <w:r>
        <w:t xml:space="preserve">is the worst content advice ever given.</w:t>
      </w:r>
      <w:r>
        <w:t xml:space="preserve"> </w:t>
      </w:r>
      <w:r>
        <w:rPr>
          <w:b/>
          <w:bCs/>
        </w:rPr>
        <w:t xml:space="preserve">Body:</w:t>
      </w:r>
      <w:r>
        <w:t xml:space="preserve"> </w:t>
      </w:r>
      <w:r>
        <w:t xml:space="preserve">Content Creators Skill Pack: voice rules per platform, hook templates, batch-script AI prompts, weekly-publish dashboard. Authenticity at scale.</w:t>
      </w:r>
      <w:r>
        <w:t xml:space="preserve"> </w:t>
      </w:r>
      <w:r>
        <w:rPr>
          <w:b/>
          <w:bCs/>
        </w:rPr>
        <w:t xml:space="preserve">CTA:</w:t>
      </w:r>
      <w:r>
        <w:t xml:space="preserve"> </w:t>
      </w:r>
      <w:r>
        <w:t xml:space="preserve">Built for creators who treat it like a business → /professionals</w:t>
      </w:r>
      <w:r>
        <w:t xml:space="preserve"> </w:t>
      </w:r>
      <w:r>
        <w:rPr>
          <w:b/>
          <w:bCs/>
        </w:rPr>
        <w:t xml:space="preserve">Hashtags:</w:t>
      </w:r>
      <w:r>
        <w:t xml:space="preserve"> </w:t>
      </w:r>
      <w:r>
        <w:t xml:space="preserve">#ContentCreator #CreatorEconomy #SocialMediaTips #Reels #TikTokTips</w:t>
      </w:r>
      <w:r>
        <w:t xml:space="preserve"> </w:t>
      </w:r>
      <w:r>
        <w:rPr>
          <w:b/>
          <w:bCs/>
        </w:rPr>
        <w:t xml:space="preserve">Visual:</w:t>
      </w:r>
      <w:r>
        <w:t xml:space="preserve"> </w:t>
      </w:r>
      <w:r>
        <w:t xml:space="preserve">card-04-profession-creator (1080×1080)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brainjarvis-driven-1620"/>
    <w:p>
      <w:pPr>
        <w:pStyle w:val="Heading2"/>
      </w:pPr>
      <w:r>
        <w:t xml:space="preserve">🧠 BRAIN/JARVIS-DRIVEN (16–20)</w:t>
      </w:r>
    </w:p>
    <w:bookmarkStart w:id="27" w:name="post-16"/>
    <w:p>
      <w:pPr>
        <w:pStyle w:val="Heading3"/>
      </w:pPr>
      <w:r>
        <w:t xml:space="preserve">Post 16</w:t>
      </w:r>
    </w:p>
    <w:p>
      <w:pPr>
        <w:pStyle w:val="FirstParagraph"/>
      </w:pPr>
      <w:r>
        <w:rPr>
          <w:b/>
          <w:bCs/>
        </w:rPr>
        <w:t xml:space="preserve">Hook:</w:t>
      </w:r>
      <w:r>
        <w:t xml:space="preserve"> </w:t>
      </w:r>
      <w:r>
        <w:t xml:space="preserve">Iron Man had Jarvis. You can have one too. Locally. For $197.</w:t>
      </w:r>
      <w:r>
        <w:t xml:space="preserve"> </w:t>
      </w:r>
      <w:r>
        <w:rPr>
          <w:b/>
          <w:bCs/>
        </w:rPr>
        <w:t xml:space="preserve">Body:</w:t>
      </w:r>
      <w:r>
        <w:t xml:space="preserve"> </w:t>
      </w:r>
      <w:r>
        <w:t xml:space="preserve">Inspired by Iron Man. Built for your business. The design structure ships with every Skill Pack Bundle. Wires into your own Obsidian vault. Runs on your machine.</w:t>
      </w:r>
      <w:r>
        <w:t xml:space="preserve"> </w:t>
      </w:r>
      <w:r>
        <w:rPr>
          <w:b/>
          <w:bCs/>
        </w:rPr>
        <w:t xml:space="preserve">CTA:</w:t>
      </w:r>
      <w:r>
        <w:t xml:space="preserve"> </w:t>
      </w:r>
      <w:r>
        <w:t xml:space="preserve">See the Jarvis in action (42s walkthrough) → /professionals</w:t>
      </w:r>
      <w:r>
        <w:t xml:space="preserve"> </w:t>
      </w:r>
      <w:r>
        <w:rPr>
          <w:b/>
          <w:bCs/>
        </w:rPr>
        <w:t xml:space="preserve">Hashtags:</w:t>
      </w:r>
      <w:r>
        <w:t xml:space="preserve"> </w:t>
      </w:r>
      <w:r>
        <w:t xml:space="preserve">#Jarvis #IronMan #AIAssistant #SecondBrain #PKM</w:t>
      </w:r>
      <w:r>
        <w:t xml:space="preserve"> </w:t>
      </w:r>
      <w:r>
        <w:rPr>
          <w:b/>
          <w:bCs/>
        </w:rPr>
        <w:t xml:space="preserve">Visual:</w:t>
      </w:r>
      <w:r>
        <w:t xml:space="preserve"> </w:t>
      </w:r>
      <w:r>
        <w:t xml:space="preserve">card-03-jarvis (1080×1920)</w:t>
      </w:r>
    </w:p>
    <w:bookmarkEnd w:id="27"/>
    <w:bookmarkStart w:id="28" w:name="post-17"/>
    <w:p>
      <w:pPr>
        <w:pStyle w:val="Heading3"/>
      </w:pPr>
      <w:r>
        <w:t xml:space="preserve">Post 17</w:t>
      </w:r>
    </w:p>
    <w:p>
      <w:pPr>
        <w:pStyle w:val="FirstParagraph"/>
      </w:pPr>
      <w:r>
        <w:rPr>
          <w:b/>
          <w:bCs/>
        </w:rPr>
        <w:t xml:space="preserve">Hook:</w:t>
      </w:r>
      <w:r>
        <w:t xml:space="preserve"> </w:t>
      </w:r>
      <w:r>
        <w:t xml:space="preserve">You don’t need another AI subscription. You need an AI architecture.</w:t>
      </w:r>
      <w:r>
        <w:t xml:space="preserve"> </w:t>
      </w:r>
      <w:r>
        <w:rPr>
          <w:b/>
          <w:bCs/>
        </w:rPr>
        <w:t xml:space="preserve">Body:</w:t>
      </w:r>
      <w:r>
        <w:t xml:space="preserve"> </w:t>
      </w:r>
      <w:r>
        <w:t xml:space="preserve">SaaS lock-in is over. Local-first AI is here. The Jarvis design structure shows you exactly how to wire ChatGPT/Claude/Gemini into your brain — without giving them your brain.</w:t>
      </w:r>
      <w:r>
        <w:t xml:space="preserve"> </w:t>
      </w:r>
      <w:r>
        <w:rPr>
          <w:b/>
          <w:bCs/>
        </w:rPr>
        <w:t xml:space="preserve">CTA:</w:t>
      </w:r>
      <w:r>
        <w:t xml:space="preserve"> </w:t>
      </w:r>
      <w:r>
        <w:t xml:space="preserve">Architecture, not subscription → /professionals</w:t>
      </w:r>
      <w:r>
        <w:t xml:space="preserve"> </w:t>
      </w:r>
      <w:r>
        <w:rPr>
          <w:b/>
          <w:bCs/>
        </w:rPr>
        <w:t xml:space="preserve">Hashtags:</w:t>
      </w:r>
      <w:r>
        <w:t xml:space="preserve"> </w:t>
      </w:r>
      <w:r>
        <w:t xml:space="preserve">#LocalAI #Privacy #LocalFirst #TechIndependence</w:t>
      </w:r>
      <w:r>
        <w:t xml:space="preserve"> </w:t>
      </w:r>
      <w:r>
        <w:rPr>
          <w:b/>
          <w:bCs/>
        </w:rPr>
        <w:t xml:space="preserve">Visual:</w:t>
      </w:r>
      <w:r>
        <w:t xml:space="preserve"> </w:t>
      </w:r>
      <w:r>
        <w:t xml:space="preserve">card-07-local (1080×1080)</w:t>
      </w:r>
    </w:p>
    <w:bookmarkEnd w:id="28"/>
    <w:bookmarkStart w:id="29" w:name="post-18"/>
    <w:p>
      <w:pPr>
        <w:pStyle w:val="Heading3"/>
      </w:pPr>
      <w:r>
        <w:t xml:space="preserve">Post 18</w:t>
      </w:r>
    </w:p>
    <w:p>
      <w:pPr>
        <w:pStyle w:val="FirstParagraph"/>
      </w:pPr>
      <w:r>
        <w:rPr>
          <w:b/>
          <w:bCs/>
        </w:rPr>
        <w:t xml:space="preserve">Hook:</w:t>
      </w:r>
      <w:r>
        <w:t xml:space="preserve"> </w:t>
      </w:r>
      <w:r>
        <w:t xml:space="preserve">Show me your Obsidian vault and I’ll tell you how your business is doing.</w:t>
      </w:r>
      <w:r>
        <w:t xml:space="preserve"> </w:t>
      </w:r>
      <w:r>
        <w:rPr>
          <w:b/>
          <w:bCs/>
        </w:rPr>
        <w:t xml:space="preserve">Body:</w:t>
      </w:r>
      <w:r>
        <w:t xml:space="preserve"> </w:t>
      </w:r>
      <w:r>
        <w:t xml:space="preserve">Vault structure = thinking structure. The Jarvis design gives you a battle-tested folder layout: people, projects, references, journal, skills, workflows. Drop it in. Day-1 you’re cleaner.</w:t>
      </w:r>
      <w:r>
        <w:t xml:space="preserve"> </w:t>
      </w:r>
      <w:r>
        <w:rPr>
          <w:b/>
          <w:bCs/>
        </w:rPr>
        <w:t xml:space="preserve">CTA:</w:t>
      </w:r>
      <w:r>
        <w:t xml:space="preserve"> </w:t>
      </w:r>
      <w:r>
        <w:t xml:space="preserve">$197 includes the structure → /professionals</w:t>
      </w:r>
      <w:r>
        <w:t xml:space="preserve"> </w:t>
      </w:r>
      <w:r>
        <w:rPr>
          <w:b/>
          <w:bCs/>
        </w:rPr>
        <w:t xml:space="preserve">Hashtags:</w:t>
      </w:r>
      <w:r>
        <w:t xml:space="preserve"> </w:t>
      </w:r>
      <w:r>
        <w:t xml:space="preserve">#Obsidian #PKM #DigitalGarden #ProductivityTips</w:t>
      </w:r>
      <w:r>
        <w:t xml:space="preserve"> </w:t>
      </w:r>
      <w:r>
        <w:rPr>
          <w:b/>
          <w:bCs/>
        </w:rPr>
        <w:t xml:space="preserve">Visual:</w:t>
      </w:r>
      <w:r>
        <w:t xml:space="preserve"> </w:t>
      </w:r>
      <w:r>
        <w:t xml:space="preserve">card-08-vault-structure (1080×1080)</w:t>
      </w:r>
    </w:p>
    <w:bookmarkEnd w:id="29"/>
    <w:bookmarkStart w:id="30" w:name="post-19"/>
    <w:p>
      <w:pPr>
        <w:pStyle w:val="Heading3"/>
      </w:pPr>
      <w:r>
        <w:t xml:space="preserve">Post 19</w:t>
      </w:r>
    </w:p>
    <w:p>
      <w:pPr>
        <w:pStyle w:val="FirstParagraph"/>
      </w:pPr>
      <w:r>
        <w:rPr>
          <w:b/>
          <w:bCs/>
        </w:rPr>
        <w:t xml:space="preserve">Hook:</w:t>
      </w:r>
      <w:r>
        <w:t xml:space="preserve"> </w:t>
      </w:r>
      <w:r>
        <w:t xml:space="preserve">What if your notes could talk to each other?</w:t>
      </w:r>
      <w:r>
        <w:t xml:space="preserve"> </w:t>
      </w:r>
      <w:r>
        <w:rPr>
          <w:b/>
          <w:bCs/>
        </w:rPr>
        <w:t xml:space="preserve">Body:</w:t>
      </w:r>
      <w:r>
        <w:t xml:space="preserve"> </w:t>
      </w:r>
      <w:r>
        <w:t xml:space="preserve">Wiki-link extraction finds connections you didn’t know existed. A client mentioned in a workflow referenced in a journal entry six months back — surfaced automatically.</w:t>
      </w:r>
      <w:r>
        <w:t xml:space="preserve"> </w:t>
      </w:r>
      <w:r>
        <w:rPr>
          <w:b/>
          <w:bCs/>
        </w:rPr>
        <w:t xml:space="preserve">CTA:</w:t>
      </w:r>
      <w:r>
        <w:t xml:space="preserve"> </w:t>
      </w:r>
      <w:r>
        <w:t xml:space="preserve">Brain that finds itself → /professionals</w:t>
      </w:r>
      <w:r>
        <w:t xml:space="preserve"> </w:t>
      </w:r>
      <w:r>
        <w:rPr>
          <w:b/>
          <w:bCs/>
        </w:rPr>
        <w:t xml:space="preserve">Hashtags:</w:t>
      </w:r>
      <w:r>
        <w:t xml:space="preserve"> </w:t>
      </w:r>
      <w:r>
        <w:t xml:space="preserve">#Connections #Insights #KnowledgeGraph #SecondBrain</w:t>
      </w:r>
      <w:r>
        <w:t xml:space="preserve"> </w:t>
      </w:r>
      <w:r>
        <w:rPr>
          <w:b/>
          <w:bCs/>
        </w:rPr>
        <w:t xml:space="preserve">Visual:</w:t>
      </w:r>
      <w:r>
        <w:t xml:space="preserve"> </w:t>
      </w:r>
      <w:r>
        <w:t xml:space="preserve">card-02-brain reel (1080×1920)</w:t>
      </w:r>
    </w:p>
    <w:bookmarkEnd w:id="30"/>
    <w:bookmarkStart w:id="31" w:name="post-20"/>
    <w:p>
      <w:pPr>
        <w:pStyle w:val="Heading3"/>
      </w:pPr>
      <w:r>
        <w:t xml:space="preserve">Post 20</w:t>
      </w:r>
    </w:p>
    <w:p>
      <w:pPr>
        <w:pStyle w:val="FirstParagraph"/>
      </w:pPr>
      <w:r>
        <w:rPr>
          <w:b/>
          <w:bCs/>
        </w:rPr>
        <w:t xml:space="preserve">Hook:</w:t>
      </w:r>
      <w:r>
        <w:t xml:space="preserve"> </w:t>
      </w:r>
      <w:r>
        <w:t xml:space="preserve">Markdown will outlive every SaaS you’re paying for.</w:t>
      </w:r>
      <w:r>
        <w:t xml:space="preserve"> </w:t>
      </w:r>
      <w:r>
        <w:rPr>
          <w:b/>
          <w:bCs/>
        </w:rPr>
        <w:t xml:space="preserve">Body:</w:t>
      </w:r>
      <w:r>
        <w:t xml:space="preserve"> </w:t>
      </w:r>
      <w:r>
        <w:t xml:space="preserve">The Jarvis design is markdown-first. Still readable in 20 years. No vendor lock-in. Export, fork, gift it to a successor. Build something that lasts.</w:t>
      </w:r>
      <w:r>
        <w:t xml:space="preserve"> </w:t>
      </w:r>
      <w:r>
        <w:rPr>
          <w:b/>
          <w:bCs/>
        </w:rPr>
        <w:t xml:space="preserve">CTA:</w:t>
      </w:r>
      <w:r>
        <w:t xml:space="preserve"> </w:t>
      </w:r>
      <w:r>
        <w:t xml:space="preserve">Plain text, deep value → /professionals</w:t>
      </w:r>
      <w:r>
        <w:t xml:space="preserve"> </w:t>
      </w:r>
      <w:r>
        <w:rPr>
          <w:b/>
          <w:bCs/>
        </w:rPr>
        <w:t xml:space="preserve">Hashtags:</w:t>
      </w:r>
      <w:r>
        <w:t xml:space="preserve"> </w:t>
      </w:r>
      <w:r>
        <w:t xml:space="preserve">#PlainText #Markdown #Future #Longevity #Obsidian</w:t>
      </w:r>
      <w:r>
        <w:t xml:space="preserve"> </w:t>
      </w:r>
      <w:r>
        <w:rPr>
          <w:b/>
          <w:bCs/>
        </w:rPr>
        <w:t xml:space="preserve">Visual:</w:t>
      </w:r>
      <w:r>
        <w:t xml:space="preserve"> </w:t>
      </w:r>
      <w:r>
        <w:t xml:space="preserve">card-09-markdown (1080×1080)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social-proof-testimonial-2125"/>
    <w:p>
      <w:pPr>
        <w:pStyle w:val="Heading2"/>
      </w:pPr>
      <w:r>
        <w:t xml:space="preserve">💬 SOCIAL PROOF / TESTIMONIAL (21–25)</w:t>
      </w:r>
    </w:p>
    <w:bookmarkStart w:id="33" w:name="post-21"/>
    <w:p>
      <w:pPr>
        <w:pStyle w:val="Heading3"/>
      </w:pPr>
      <w:r>
        <w:t xml:space="preserve">Post 21</w:t>
      </w:r>
    </w:p>
    <w:p>
      <w:pPr>
        <w:pStyle w:val="FirstParagraph"/>
      </w:pPr>
      <w:r>
        <w:rPr>
          <w:b/>
          <w:bCs/>
        </w:rPr>
        <w:t xml:space="preserve">Hook:</w:t>
      </w:r>
      <w:r>
        <w:t xml:space="preserve"> </w:t>
      </w:r>
      <w:r>
        <w:t xml:space="preserve">“Sandi scored 171 on the assessment. Added +10 hrs of focused time per week in 90 days.”</w:t>
      </w:r>
      <w:r>
        <w:t xml:space="preserve"> </w:t>
      </w:r>
      <w:r>
        <w:rPr>
          <w:b/>
          <w:bCs/>
        </w:rPr>
        <w:t xml:space="preserve">Body:</w:t>
      </w:r>
      <w:r>
        <w:t xml:space="preserve"> </w:t>
      </w:r>
      <w:r>
        <w:t xml:space="preserve">This is what happens when you stop guessing and start measuring. The Skill Pack Bundle is the systemization layer behind that 90-day swing.</w:t>
      </w:r>
      <w:r>
        <w:t xml:space="preserve"> </w:t>
      </w:r>
      <w:r>
        <w:rPr>
          <w:b/>
          <w:bCs/>
        </w:rPr>
        <w:t xml:space="preserve">CTA:</w:t>
      </w:r>
      <w:r>
        <w:t xml:space="preserve"> </w:t>
      </w:r>
      <w:r>
        <w:t xml:space="preserve">Take the assessment, get the bundle → /professionals</w:t>
      </w:r>
      <w:r>
        <w:t xml:space="preserve"> </w:t>
      </w:r>
      <w:r>
        <w:rPr>
          <w:b/>
          <w:bCs/>
        </w:rPr>
        <w:t xml:space="preserve">Hashtags:</w:t>
      </w:r>
      <w:r>
        <w:t xml:space="preserve"> </w:t>
      </w:r>
      <w:r>
        <w:t xml:space="preserve">#CaseStudy #ResultsOriented #ExecutiveCoaching</w:t>
      </w:r>
      <w:r>
        <w:t xml:space="preserve"> </w:t>
      </w:r>
      <w:r>
        <w:rPr>
          <w:b/>
          <w:bCs/>
        </w:rPr>
        <w:t xml:space="preserve">Visual:</w:t>
      </w:r>
      <w:r>
        <w:t xml:space="preserve"> </w:t>
      </w:r>
      <w:r>
        <w:t xml:space="preserve">card-10-testimonial (1080×1080)</w:t>
      </w:r>
    </w:p>
    <w:bookmarkEnd w:id="33"/>
    <w:bookmarkStart w:id="34" w:name="post-22"/>
    <w:p>
      <w:pPr>
        <w:pStyle w:val="Heading3"/>
      </w:pPr>
      <w:r>
        <w:t xml:space="preserve">Post 22</w:t>
      </w:r>
    </w:p>
    <w:p>
      <w:pPr>
        <w:pStyle w:val="FirstParagraph"/>
      </w:pPr>
      <w:r>
        <w:rPr>
          <w:b/>
          <w:bCs/>
        </w:rPr>
        <w:t xml:space="preserve">Hook:</w:t>
      </w:r>
      <w:r>
        <w:t xml:space="preserve"> </w:t>
      </w:r>
      <w:r>
        <w:t xml:space="preserve">“I bought 8 productivity courses. None worked. This worked in a week.”</w:t>
      </w:r>
      <w:r>
        <w:t xml:space="preserve"> </w:t>
      </w:r>
      <w:r>
        <w:rPr>
          <w:b/>
          <w:bCs/>
        </w:rPr>
        <w:t xml:space="preserve">Body:</w:t>
      </w:r>
      <w:r>
        <w:t xml:space="preserve"> </w:t>
      </w:r>
      <w:r>
        <w:t xml:space="preserve">Why? Because it’s not a course. It’s a structure you install. No videos to watch. No homework. Just files that work.</w:t>
      </w:r>
      <w:r>
        <w:t xml:space="preserve"> </w:t>
      </w:r>
      <w:r>
        <w:rPr>
          <w:b/>
          <w:bCs/>
        </w:rPr>
        <w:t xml:space="preserve">CTA:</w:t>
      </w:r>
      <w:r>
        <w:t xml:space="preserve"> </w:t>
      </w:r>
      <w:r>
        <w:t xml:space="preserve">Install, don’t study → /professionals</w:t>
      </w:r>
      <w:r>
        <w:t xml:space="preserve"> </w:t>
      </w:r>
      <w:r>
        <w:rPr>
          <w:b/>
          <w:bCs/>
        </w:rPr>
        <w:t xml:space="preserve">Hashtags:</w:t>
      </w:r>
      <w:r>
        <w:t xml:space="preserve"> </w:t>
      </w:r>
      <w:r>
        <w:t xml:space="preserve">#ProductivityHacks #LearningSystems</w:t>
      </w:r>
      <w:r>
        <w:t xml:space="preserve"> </w:t>
      </w:r>
      <w:r>
        <w:rPr>
          <w:b/>
          <w:bCs/>
        </w:rPr>
        <w:t xml:space="preserve">Visual:</w:t>
      </w:r>
      <w:r>
        <w:t xml:space="preserve"> </w:t>
      </w:r>
      <w:r>
        <w:t xml:space="preserve">card-01-hero (1080×1080)</w:t>
      </w:r>
    </w:p>
    <w:bookmarkEnd w:id="34"/>
    <w:bookmarkStart w:id="35" w:name="post-23"/>
    <w:p>
      <w:pPr>
        <w:pStyle w:val="Heading3"/>
      </w:pPr>
      <w:r>
        <w:t xml:space="preserve">Post 23</w:t>
      </w:r>
    </w:p>
    <w:p>
      <w:pPr>
        <w:pStyle w:val="FirstParagraph"/>
      </w:pPr>
      <w:r>
        <w:rPr>
          <w:b/>
          <w:bCs/>
        </w:rPr>
        <w:t xml:space="preserve">Hook:</w:t>
      </w:r>
      <w:r>
        <w:t xml:space="preserve"> </w:t>
      </w:r>
      <w:r>
        <w:t xml:space="preserve">Real estate broker, 23 years in. Said this is the first thing he’s bought that</w:t>
      </w:r>
      <w:r>
        <w:t xml:space="preserve"> </w:t>
      </w:r>
      <w:r>
        <w:t xml:space="preserve">“respected his time.”</w:t>
      </w:r>
      <w:r>
        <w:t xml:space="preserve"> </w:t>
      </w:r>
      <w:r>
        <w:rPr>
          <w:b/>
          <w:bCs/>
        </w:rPr>
        <w:t xml:space="preserve">Body:</w:t>
      </w:r>
      <w:r>
        <w:t xml:space="preserve"> </w:t>
      </w:r>
      <w:r>
        <w:t xml:space="preserve">Voice rules in 5 minutes. Templates ready to send. AI prompts that don’t feel like 2023.</w:t>
      </w:r>
      <w:r>
        <w:t xml:space="preserve"> </w:t>
      </w:r>
      <w:r>
        <w:rPr>
          <w:b/>
          <w:bCs/>
        </w:rPr>
        <w:t xml:space="preserve">CTA:</w:t>
      </w:r>
      <w:r>
        <w:t xml:space="preserve"> </w:t>
      </w:r>
      <w:r>
        <w:t xml:space="preserve">Built for veterans → /professionals</w:t>
      </w:r>
      <w:r>
        <w:t xml:space="preserve"> </w:t>
      </w:r>
      <w:r>
        <w:rPr>
          <w:b/>
          <w:bCs/>
        </w:rPr>
        <w:t xml:space="preserve">Hashtags:</w:t>
      </w:r>
      <w:r>
        <w:t xml:space="preserve"> </w:t>
      </w:r>
      <w:r>
        <w:t xml:space="preserve">#RealEstate #VeteranBusiness #Mentorship</w:t>
      </w:r>
      <w:r>
        <w:t xml:space="preserve"> </w:t>
      </w:r>
      <w:r>
        <w:rPr>
          <w:b/>
          <w:bCs/>
        </w:rPr>
        <w:t xml:space="preserve">Visual:</w:t>
      </w:r>
      <w:r>
        <w:t xml:space="preserve"> </w:t>
      </w:r>
      <w:r>
        <w:t xml:space="preserve">card-04-profession-realestate (1080×1080)</w:t>
      </w:r>
    </w:p>
    <w:bookmarkEnd w:id="35"/>
    <w:bookmarkStart w:id="36" w:name="post-24"/>
    <w:p>
      <w:pPr>
        <w:pStyle w:val="Heading3"/>
      </w:pPr>
      <w:r>
        <w:t xml:space="preserve">Post 24</w:t>
      </w:r>
    </w:p>
    <w:p>
      <w:pPr>
        <w:pStyle w:val="FirstParagraph"/>
      </w:pPr>
      <w:r>
        <w:rPr>
          <w:b/>
          <w:bCs/>
        </w:rPr>
        <w:t xml:space="preserve">Hook:</w:t>
      </w:r>
      <w:r>
        <w:t xml:space="preserve"> </w:t>
      </w:r>
      <w:r>
        <w:t xml:space="preserve">Pastor of 30 years:</w:t>
      </w:r>
      <w:r>
        <w:t xml:space="preserve"> </w:t>
      </w:r>
      <w:r>
        <w:t xml:space="preserve">“I should have had this on day one.”</w:t>
      </w:r>
      <w:r>
        <w:t xml:space="preserve"> </w:t>
      </w:r>
      <w:r>
        <w:rPr>
          <w:b/>
          <w:bCs/>
        </w:rPr>
        <w:t xml:space="preserve">Body:</w:t>
      </w:r>
      <w:r>
        <w:t xml:space="preserve"> </w:t>
      </w:r>
      <w:r>
        <w:t xml:space="preserve">The Pastors &amp; Ministry pack respects pastoral dignity. No clickbait coaching language. Just systems for the call.</w:t>
      </w:r>
      <w:r>
        <w:t xml:space="preserve"> </w:t>
      </w:r>
      <w:r>
        <w:rPr>
          <w:b/>
          <w:bCs/>
        </w:rPr>
        <w:t xml:space="preserve">CTA:</w:t>
      </w:r>
      <w:r>
        <w:t xml:space="preserve"> </w:t>
      </w:r>
      <w:r>
        <w:t xml:space="preserve">Built with respect → /professionals</w:t>
      </w:r>
      <w:r>
        <w:t xml:space="preserve"> </w:t>
      </w:r>
      <w:r>
        <w:rPr>
          <w:b/>
          <w:bCs/>
        </w:rPr>
        <w:t xml:space="preserve">Hashtags:</w:t>
      </w:r>
      <w:r>
        <w:t xml:space="preserve"> </w:t>
      </w:r>
      <w:r>
        <w:t xml:space="preserve">#Pastor #Ministry #FaithfulLeadership</w:t>
      </w:r>
      <w:r>
        <w:t xml:space="preserve"> </w:t>
      </w:r>
      <w:r>
        <w:rPr>
          <w:b/>
          <w:bCs/>
        </w:rPr>
        <w:t xml:space="preserve">Visual:</w:t>
      </w:r>
      <w:r>
        <w:t xml:space="preserve"> </w:t>
      </w:r>
      <w:r>
        <w:t xml:space="preserve">card-04-profession-pastor (1080×1080)</w:t>
      </w:r>
    </w:p>
    <w:bookmarkEnd w:id="36"/>
    <w:bookmarkStart w:id="37" w:name="post-25"/>
    <w:p>
      <w:pPr>
        <w:pStyle w:val="Heading3"/>
      </w:pPr>
      <w:r>
        <w:t xml:space="preserve">Post 25</w:t>
      </w:r>
    </w:p>
    <w:p>
      <w:pPr>
        <w:pStyle w:val="FirstParagraph"/>
      </w:pPr>
      <w:r>
        <w:rPr>
          <w:b/>
          <w:bCs/>
        </w:rPr>
        <w:t xml:space="preserve">Hook:</w:t>
      </w:r>
      <w:r>
        <w:t xml:space="preserve"> </w:t>
      </w:r>
      <w:r>
        <w:t xml:space="preserve">“Best $197 I spent this decade.”</w:t>
      </w:r>
      <w:r>
        <w:t xml:space="preserve"> </w:t>
      </w:r>
      <w:r>
        <w:t xml:space="preserve">— solo consultant, $1.2M ARR</w:t>
      </w:r>
      <w:r>
        <w:t xml:space="preserve"> </w:t>
      </w:r>
      <w:r>
        <w:rPr>
          <w:b/>
          <w:bCs/>
        </w:rPr>
        <w:t xml:space="preserve">Body:</w:t>
      </w:r>
      <w:r>
        <w:t xml:space="preserve"> </w:t>
      </w:r>
      <w:r>
        <w:t xml:space="preserve">The proposals alone saved 20 hours in month one. The Jarvis structure is the part nobody else gives you.</w:t>
      </w:r>
      <w:r>
        <w:t xml:space="preserve"> </w:t>
      </w:r>
      <w:r>
        <w:rPr>
          <w:b/>
          <w:bCs/>
        </w:rPr>
        <w:t xml:space="preserve">CTA:</w:t>
      </w:r>
      <w:r>
        <w:t xml:space="preserve"> </w:t>
      </w:r>
      <w:r>
        <w:t xml:space="preserve">Math is favorable → /professionals</w:t>
      </w:r>
      <w:r>
        <w:t xml:space="preserve"> </w:t>
      </w:r>
      <w:r>
        <w:rPr>
          <w:b/>
          <w:bCs/>
        </w:rPr>
        <w:t xml:space="preserve">Hashtags:</w:t>
      </w:r>
      <w:r>
        <w:t xml:space="preserve"> </w:t>
      </w:r>
      <w:r>
        <w:t xml:space="preserve">#Consulting #ROI #BusinessTools</w:t>
      </w:r>
      <w:r>
        <w:t xml:space="preserve"> </w:t>
      </w:r>
      <w:r>
        <w:rPr>
          <w:b/>
          <w:bCs/>
        </w:rPr>
        <w:t xml:space="preserve">Visual:</w:t>
      </w:r>
      <w:r>
        <w:t xml:space="preserve"> </w:t>
      </w:r>
      <w:r>
        <w:t xml:space="preserve">card-05-stack (1080×1080)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4" w:name="direct-offer-scarcity-faq-2630"/>
    <w:p>
      <w:pPr>
        <w:pStyle w:val="Heading2"/>
      </w:pPr>
      <w:r>
        <w:t xml:space="preserve">🎯 DIRECT OFFER / SCARCITY / FAQ (26–30)</w:t>
      </w:r>
    </w:p>
    <w:bookmarkStart w:id="39" w:name="post-26"/>
    <w:p>
      <w:pPr>
        <w:pStyle w:val="Heading3"/>
      </w:pPr>
      <w:r>
        <w:t xml:space="preserve">Post 26</w:t>
      </w:r>
    </w:p>
    <w:p>
      <w:pPr>
        <w:pStyle w:val="FirstParagraph"/>
      </w:pPr>
      <w:r>
        <w:rPr>
          <w:b/>
          <w:bCs/>
        </w:rPr>
        <w:t xml:space="preserve">Hook:</w:t>
      </w:r>
      <w:r>
        <w:t xml:space="preserve"> </w:t>
      </w:r>
      <w:r>
        <w:t xml:space="preserve">$197 once. No subscription. Yours forever.</w:t>
      </w:r>
      <w:r>
        <w:t xml:space="preserve"> </w:t>
      </w:r>
      <w:r>
        <w:rPr>
          <w:b/>
          <w:bCs/>
        </w:rPr>
        <w:t xml:space="preserve">Body:</w:t>
      </w:r>
      <w:r>
        <w:t xml:space="preserve"> </w:t>
      </w:r>
      <w:r>
        <w:t xml:space="preserve">We added an opt-out. You can take the bundle without the membership trial. Same 10 packs. Same Jarvis structure. Zero auto-renewal.</w:t>
      </w:r>
      <w:r>
        <w:t xml:space="preserve"> </w:t>
      </w:r>
      <w:r>
        <w:rPr>
          <w:b/>
          <w:bCs/>
        </w:rPr>
        <w:t xml:space="preserve">CTA:</w:t>
      </w:r>
      <w:r>
        <w:t xml:space="preserve"> </w:t>
      </w:r>
      <w:r>
        <w:t xml:space="preserve">Pay once. Done. → /professionals</w:t>
      </w:r>
      <w:r>
        <w:t xml:space="preserve"> </w:t>
      </w:r>
      <w:r>
        <w:rPr>
          <w:b/>
          <w:bCs/>
        </w:rPr>
        <w:t xml:space="preserve">Hashtags:</w:t>
      </w:r>
      <w:r>
        <w:t xml:space="preserve"> </w:t>
      </w:r>
      <w:r>
        <w:t xml:space="preserve">#BuyOnceUseForever #NoSubscription #DigitalProducts</w:t>
      </w:r>
      <w:r>
        <w:t xml:space="preserve"> </w:t>
      </w:r>
      <w:r>
        <w:rPr>
          <w:b/>
          <w:bCs/>
        </w:rPr>
        <w:t xml:space="preserve">Visual:</w:t>
      </w:r>
      <w:r>
        <w:t xml:space="preserve"> </w:t>
      </w:r>
      <w:r>
        <w:t xml:space="preserve">card-11-no-subscription (1080×1080)</w:t>
      </w:r>
    </w:p>
    <w:bookmarkEnd w:id="39"/>
    <w:bookmarkStart w:id="40" w:name="post-27"/>
    <w:p>
      <w:pPr>
        <w:pStyle w:val="Heading3"/>
      </w:pPr>
      <w:r>
        <w:t xml:space="preserve">Post 27</w:t>
      </w:r>
    </w:p>
    <w:p>
      <w:pPr>
        <w:pStyle w:val="FirstParagraph"/>
      </w:pPr>
      <w:r>
        <w:rPr>
          <w:b/>
          <w:bCs/>
        </w:rPr>
        <w:t xml:space="preserve">Hook:</w:t>
      </w:r>
      <w:r>
        <w:t xml:space="preserve"> </w:t>
      </w:r>
      <w:r>
        <w:t xml:space="preserve">What you DON’T get when you buy this. (Important.)</w:t>
      </w:r>
      <w:r>
        <w:t xml:space="preserve"> </w:t>
      </w:r>
      <w:r>
        <w:rPr>
          <w:b/>
          <w:bCs/>
        </w:rPr>
        <w:t xml:space="preserve">Body:</w:t>
      </w:r>
      <w:r>
        <w:t xml:space="preserve"> </w:t>
      </w:r>
      <w:r>
        <w:t xml:space="preserve">No VTV vault content. No client files. No proprietary frameworks. We give you the skeleton — you add the flesh. Your data. Your brain. Your Jarvis.</w:t>
      </w:r>
      <w:r>
        <w:t xml:space="preserve"> </w:t>
      </w:r>
      <w:r>
        <w:rPr>
          <w:b/>
          <w:bCs/>
        </w:rPr>
        <w:t xml:space="preserve">CTA:</w:t>
      </w:r>
      <w:r>
        <w:t xml:space="preserve"> </w:t>
      </w:r>
      <w:r>
        <w:t xml:space="preserve">Honest pitch → /professionals</w:t>
      </w:r>
      <w:r>
        <w:t xml:space="preserve"> </w:t>
      </w:r>
      <w:r>
        <w:rPr>
          <w:b/>
          <w:bCs/>
        </w:rPr>
        <w:t xml:space="preserve">Hashtags:</w:t>
      </w:r>
      <w:r>
        <w:t xml:space="preserve"> </w:t>
      </w:r>
      <w:r>
        <w:t xml:space="preserve">#HonestMarketing #Transparency #DigitalProducts</w:t>
      </w:r>
      <w:r>
        <w:t xml:space="preserve"> </w:t>
      </w:r>
      <w:r>
        <w:rPr>
          <w:b/>
          <w:bCs/>
        </w:rPr>
        <w:t xml:space="preserve">Visual:</w:t>
      </w:r>
      <w:r>
        <w:t xml:space="preserve"> </w:t>
      </w:r>
      <w:r>
        <w:t xml:space="preserve">card-12-honest (1080×1080)</w:t>
      </w:r>
    </w:p>
    <w:bookmarkEnd w:id="40"/>
    <w:bookmarkStart w:id="41" w:name="post-28"/>
    <w:p>
      <w:pPr>
        <w:pStyle w:val="Heading3"/>
      </w:pPr>
      <w:r>
        <w:t xml:space="preserve">Post 28</w:t>
      </w:r>
    </w:p>
    <w:p>
      <w:pPr>
        <w:pStyle w:val="FirstParagraph"/>
      </w:pPr>
      <w:r>
        <w:rPr>
          <w:b/>
          <w:bCs/>
        </w:rPr>
        <w:t xml:space="preserve">Hook:</w:t>
      </w:r>
      <w:r>
        <w:t xml:space="preserve"> </w:t>
      </w:r>
      <w:r>
        <w:t xml:space="preserve">10 skill packs + Jarvis design structure + 1 month free membership = $197.</w:t>
      </w:r>
      <w:r>
        <w:t xml:space="preserve"> </w:t>
      </w:r>
      <w:r>
        <w:rPr>
          <w:b/>
          <w:bCs/>
        </w:rPr>
        <w:t xml:space="preserve">Body:</w:t>
      </w:r>
      <w:r>
        <w:t xml:space="preserve"> </w:t>
      </w:r>
      <w:r>
        <w:t xml:space="preserve">Or skip the membership entirely → still $197 → still all 10 packs + the Jarvis structure. Your call.</w:t>
      </w:r>
      <w:r>
        <w:t xml:space="preserve"> </w:t>
      </w:r>
      <w:r>
        <w:rPr>
          <w:b/>
          <w:bCs/>
        </w:rPr>
        <w:t xml:space="preserve">CTA:</w:t>
      </w:r>
      <w:r>
        <w:t xml:space="preserve"> </w:t>
      </w:r>
      <w:r>
        <w:t xml:space="preserve">Two doors, same price → /professionals</w:t>
      </w:r>
      <w:r>
        <w:t xml:space="preserve"> </w:t>
      </w:r>
      <w:r>
        <w:rPr>
          <w:b/>
          <w:bCs/>
        </w:rPr>
        <w:t xml:space="preserve">Hashtags:</w:t>
      </w:r>
      <w:r>
        <w:t xml:space="preserve"> </w:t>
      </w:r>
      <w:r>
        <w:t xml:space="preserve">#ChoiceArchitecture #ConsumerFriendly</w:t>
      </w:r>
      <w:r>
        <w:t xml:space="preserve"> </w:t>
      </w:r>
      <w:r>
        <w:rPr>
          <w:b/>
          <w:bCs/>
        </w:rPr>
        <w:t xml:space="preserve">Visual:</w:t>
      </w:r>
      <w:r>
        <w:t xml:space="preserve"> </w:t>
      </w:r>
      <w:r>
        <w:t xml:space="preserve">card-01-hero (1200×630)</w:t>
      </w:r>
    </w:p>
    <w:bookmarkEnd w:id="41"/>
    <w:bookmarkStart w:id="42" w:name="post-29"/>
    <w:p>
      <w:pPr>
        <w:pStyle w:val="Heading3"/>
      </w:pPr>
      <w:r>
        <w:t xml:space="preserve">Post 29</w:t>
      </w:r>
    </w:p>
    <w:p>
      <w:pPr>
        <w:pStyle w:val="FirstParagraph"/>
      </w:pPr>
      <w:r>
        <w:rPr>
          <w:b/>
          <w:bCs/>
        </w:rPr>
        <w:t xml:space="preserve">Hook:</w:t>
      </w:r>
      <w:r>
        <w:t xml:space="preserve"> </w:t>
      </w:r>
      <w:r>
        <w:t xml:space="preserve">“Is this another course?”</w:t>
      </w:r>
      <w:r>
        <w:t xml:space="preserve"> </w:t>
      </w:r>
      <w:r>
        <w:t xml:space="preserve">No. It’s not.</w:t>
      </w:r>
      <w:r>
        <w:t xml:space="preserve"> </w:t>
      </w:r>
      <w:r>
        <w:rPr>
          <w:b/>
          <w:bCs/>
        </w:rPr>
        <w:t xml:space="preserve">Body:</w:t>
      </w:r>
      <w:r>
        <w:t xml:space="preserve"> </w:t>
      </w:r>
      <w:r>
        <w:t xml:space="preserve">No videos. No cohort. No homework. You download a .zip. You open the markdown files. You use them. Today.</w:t>
      </w:r>
      <w:r>
        <w:t xml:space="preserve"> </w:t>
      </w:r>
      <w:r>
        <w:rPr>
          <w:b/>
          <w:bCs/>
        </w:rPr>
        <w:t xml:space="preserve">CTA:</w:t>
      </w:r>
      <w:r>
        <w:t xml:space="preserve"> </w:t>
      </w:r>
      <w:r>
        <w:t xml:space="preserve">Anti-course → /professionals</w:t>
      </w:r>
      <w:r>
        <w:t xml:space="preserve"> </w:t>
      </w:r>
      <w:r>
        <w:rPr>
          <w:b/>
          <w:bCs/>
        </w:rPr>
        <w:t xml:space="preserve">Hashtags:</w:t>
      </w:r>
      <w:r>
        <w:t xml:space="preserve"> </w:t>
      </w:r>
      <w:r>
        <w:t xml:space="preserve">#AntiCourse #JustShipIt #PracticalTools</w:t>
      </w:r>
      <w:r>
        <w:t xml:space="preserve"> </w:t>
      </w:r>
      <w:r>
        <w:rPr>
          <w:b/>
          <w:bCs/>
        </w:rPr>
        <w:t xml:space="preserve">Visual:</w:t>
      </w:r>
      <w:r>
        <w:t xml:space="preserve"> </w:t>
      </w:r>
      <w:r>
        <w:t xml:space="preserve">card-13-anti-course (1080×1080)</w:t>
      </w:r>
    </w:p>
    <w:bookmarkEnd w:id="42"/>
    <w:bookmarkStart w:id="43" w:name="post-30"/>
    <w:p>
      <w:pPr>
        <w:pStyle w:val="Heading3"/>
      </w:pPr>
      <w:r>
        <w:t xml:space="preserve">Post 30</w:t>
      </w:r>
    </w:p>
    <w:p>
      <w:pPr>
        <w:pStyle w:val="FirstParagraph"/>
      </w:pPr>
      <w:r>
        <w:rPr>
          <w:b/>
          <w:bCs/>
        </w:rPr>
        <w:t xml:space="preserve">Hook:</w:t>
      </w:r>
      <w:r>
        <w:t xml:space="preserve"> </w:t>
      </w:r>
      <w:r>
        <w:t xml:space="preserve">One year from now you’ll wish you started today.</w:t>
      </w:r>
      <w:r>
        <w:t xml:space="preserve"> </w:t>
      </w:r>
      <w:r>
        <w:rPr>
          <w:b/>
          <w:bCs/>
        </w:rPr>
        <w:t xml:space="preserve">Body:</w:t>
      </w:r>
      <w:r>
        <w:t xml:space="preserve"> </w:t>
      </w:r>
      <w:r>
        <w:t xml:space="preserve">$197 today buys you a structure that compounds for a decade. Or scroll past and remember this post in 6 months when you’re still saying</w:t>
      </w:r>
      <w:r>
        <w:t xml:space="preserve"> </w:t>
      </w:r>
      <w:r>
        <w:t xml:space="preserve">“I should systemize.”</w:t>
      </w:r>
      <w:r>
        <w:t xml:space="preserve"> </w:t>
      </w:r>
      <w:r>
        <w:rPr>
          <w:b/>
          <w:bCs/>
        </w:rPr>
        <w:t xml:space="preserve">CTA:</w:t>
      </w:r>
      <w:r>
        <w:t xml:space="preserve"> </w:t>
      </w:r>
      <w:r>
        <w:t xml:space="preserve">Future-you says thanks → /professionals</w:t>
      </w:r>
      <w:r>
        <w:t xml:space="preserve"> </w:t>
      </w:r>
      <w:r>
        <w:rPr>
          <w:b/>
          <w:bCs/>
        </w:rPr>
        <w:t xml:space="preserve">Hashtags:</w:t>
      </w:r>
      <w:r>
        <w:t xml:space="preserve"> </w:t>
      </w:r>
      <w:r>
        <w:t xml:space="preserve">#CompoundEffect #LongTermThinking #FounderMindset #JustDoIt</w:t>
      </w:r>
      <w:r>
        <w:t xml:space="preserve"> </w:t>
      </w:r>
      <w:r>
        <w:rPr>
          <w:b/>
          <w:bCs/>
        </w:rPr>
        <w:t xml:space="preserve">Visual:</w:t>
      </w:r>
      <w:r>
        <w:t xml:space="preserve"> </w:t>
      </w:r>
      <w:r>
        <w:t xml:space="preserve">card-14-future-you (1080×1920)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usage-notes-for-your-friend"/>
    <w:p>
      <w:pPr>
        <w:pStyle w:val="Heading2"/>
      </w:pPr>
      <w:r>
        <w:t xml:space="preserve">📋 USAGE NOTES FOR YOUR FRIEND</w:t>
      </w:r>
    </w:p>
    <w:p>
      <w:pPr>
        <w:pStyle w:val="FirstParagraph"/>
      </w:pPr>
      <w:r>
        <w:rPr>
          <w:b/>
          <w:bCs/>
        </w:rPr>
        <w:t xml:space="preserve">Best posting cadence:</w:t>
      </w:r>
      <w:r>
        <w:t xml:space="preserve"> </w:t>
      </w:r>
      <w:r>
        <w:t xml:space="preserve">3 posts/week, mix angles (1 pain, 1 curiosity, 1 social proof).</w:t>
      </w:r>
    </w:p>
    <w:p>
      <w:pPr>
        <w:pStyle w:val="BodyText"/>
      </w:pPr>
      <w:r>
        <w:rPr>
          <w:b/>
          <w:bCs/>
        </w:rPr>
        <w:t xml:space="preserve">Hashtag strategy:</w:t>
      </w:r>
      <w:r>
        <w:t xml:space="preserve"> </w:t>
      </w:r>
      <w:r>
        <w:t xml:space="preserve">rotate 5–8 hashtags per post — never all 30 at once. Mix #high-volume (#Productivity 50M+ posts) with #niche (#FractionalCFO 200k posts).</w:t>
      </w:r>
    </w:p>
    <w:p>
      <w:pPr>
        <w:pStyle w:val="BodyText"/>
      </w:pPr>
      <w:r>
        <w:rPr>
          <w:b/>
          <w:bCs/>
        </w:rPr>
        <w:t xml:space="preserve">Reel hooks to record:</w:t>
      </w:r>
      <w:r>
        <w:t xml:space="preserve"> </w:t>
      </w:r>
      <w:r>
        <w:t xml:space="preserve">7, 16, 19, 30 (these are the strongest visual moments).</w:t>
      </w:r>
    </w:p>
    <w:p>
      <w:pPr>
        <w:pStyle w:val="BodyText"/>
      </w:pPr>
      <w:r>
        <w:rPr>
          <w:b/>
          <w:bCs/>
        </w:rPr>
        <w:t xml:space="preserve">Carousel slides:</w:t>
      </w:r>
      <w:r>
        <w:t xml:space="preserve"> </w:t>
      </w:r>
      <w:r>
        <w:t xml:space="preserve">1, 6, 16, 26, 30 work as 5-slide carousels — split the body across slides 2-4, CTA on slide 5.</w:t>
      </w:r>
    </w:p>
    <w:p>
      <w:pPr>
        <w:pStyle w:val="BodyText"/>
      </w:pPr>
      <w:r>
        <w:rPr>
          <w:b/>
          <w:bCs/>
        </w:rPr>
        <w:t xml:space="preserve">Best CTA placement:</w:t>
      </w:r>
      <w:r>
        <w:t xml:space="preserve"> </w:t>
      </w:r>
      <w:r>
        <w:t xml:space="preserve">end of caption + first comment + bio link (always link to /professionals).</w:t>
      </w:r>
    </w:p>
    <w:p>
      <w:pPr>
        <w:pStyle w:val="BodyText"/>
      </w:pPr>
      <w:r>
        <w:rPr>
          <w:b/>
          <w:bCs/>
        </w:rPr>
        <w:t xml:space="preserve">Tracking: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?utm_source=ig&amp;utm_campaign=skillpack</w:t>
      </w:r>
      <w:r>
        <w:t xml:space="preserve"> </w:t>
      </w:r>
      <w:r>
        <w:t xml:space="preserve">to the link if your friend wants performance data.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© 2026 Value to Victory · Shawn E. Decker · valuetovictory@gmail.com</w:t>
      </w:r>
    </w:p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2026-05-04T19:59:39Z</dcterms:created>
  <dcterms:modified xsi:type="dcterms:W3CDTF">2026-05-04T19:59:39Z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