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CS 255 System Design Document Template</w:t>
      </w:r>
    </w:p>
    <w:p>
      <w:pPr>
        <w:suppressAutoHyphens/>
        <w:spacing w:after="0"/>
      </w:pPr>
    </w:p>
    <w:p>
      <w:pPr>
        <w:suppressAutoHyphens/>
        <w:spacing w:after="0" w:line="240" w:lineRule="auto"/>
        <w:rPr>
          <w:rFonts w:ascii="Calibri" w:hAnsi="Calibri" w:cs="Calibri"/>
        </w:rPr>
      </w:pPr>
      <w:r>
        <w:rPr>
          <w:rFonts w:ascii="Calibri" w:hAnsi="Calibri" w:cs="Calibri"/>
        </w:rPr>
        <w:t>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suppressAutoHyphens/>
        <w:spacing w:after="0" w:line="240" w:lineRule="auto"/>
        <w:rPr>
          <w:rFonts w:ascii="Calibri" w:hAnsi="Calibri" w:cs="Calibri"/>
          <w:i/>
        </w:rPr>
      </w:pPr>
    </w:p>
    <w:p>
      <w:pPr>
        <w:pStyle w:val="4"/>
      </w:pPr>
      <w:r>
        <w:t>UML Diagrams</w:t>
      </w:r>
    </w:p>
    <w:p>
      <w:pPr>
        <w:suppressAutoHyphens/>
        <w:spacing w:after="0"/>
      </w:pPr>
    </w:p>
    <w:p>
      <w:pPr>
        <w:pStyle w:val="5"/>
        <w:keepNext w:val="0"/>
        <w:keepLines w:val="0"/>
        <w:suppressAutoHyphens/>
      </w:pPr>
      <w:r>
        <w:t>UML Use Case Diagram</w:t>
      </w:r>
    </w:p>
    <w:p>
      <w:pPr>
        <w:suppressAutoHyphens/>
        <w:spacing w:after="0" w:line="240" w:lineRule="auto"/>
        <w:rPr>
          <w:rFonts w:hint="default" w:ascii="Calibri" w:hAnsi="Calibri" w:cs="Calibri"/>
          <w:lang w:val="en-US"/>
        </w:rPr>
      </w:pPr>
      <w:r>
        <w:rPr>
          <w:rFonts w:hint="default" w:ascii="Calibri" w:hAnsi="Calibri" w:cs="Calibri"/>
          <w:lang w:val="en-US"/>
        </w:rPr>
        <w:drawing>
          <wp:inline distT="0" distB="0" distL="114300" distR="114300">
            <wp:extent cx="5936615" cy="5131435"/>
            <wp:effectExtent l="0" t="0" r="6985" b="12065"/>
            <wp:docPr id="3" name="Picture 3" descr="Use Case Diagram Proj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 Case Diagram Proj 2"/>
                    <pic:cNvPicPr>
                      <a:picLocks noChangeAspect="1"/>
                    </pic:cNvPicPr>
                  </pic:nvPicPr>
                  <pic:blipFill>
                    <a:blip r:embed="rId8"/>
                    <a:stretch>
                      <a:fillRect/>
                    </a:stretch>
                  </pic:blipFill>
                  <pic:spPr>
                    <a:xfrm>
                      <a:off x="0" y="0"/>
                      <a:ext cx="5936615" cy="5131435"/>
                    </a:xfrm>
                    <a:prstGeom prst="rect">
                      <a:avLst/>
                    </a:prstGeom>
                  </pic:spPr>
                </pic:pic>
              </a:graphicData>
            </a:graphic>
          </wp:inline>
        </w:drawing>
      </w:r>
    </w:p>
    <w:p>
      <w:pPr>
        <w:pStyle w:val="5"/>
        <w:keepNext w:val="0"/>
        <w:keepLines w:val="0"/>
        <w:suppressAutoHyphens/>
      </w:pPr>
      <w:r>
        <w:t>UML Activity Diagrams</w:t>
      </w:r>
    </w:p>
    <w:p>
      <w:pPr>
        <w:suppressAutoHyphens/>
        <w:spacing w:after="0" w:line="240" w:lineRule="auto"/>
        <w:rPr>
          <w:rFonts w:hint="default" w:ascii="Calibri" w:hAnsi="Calibri" w:cs="Calibri"/>
          <w:lang w:val="en-US"/>
        </w:rPr>
      </w:pPr>
      <w:r>
        <w:rPr>
          <w:rFonts w:hint="default" w:ascii="Calibri" w:hAnsi="Calibri" w:cs="Calibri"/>
          <w:lang w:val="en-US"/>
        </w:rPr>
        <w:drawing>
          <wp:inline distT="0" distB="0" distL="114300" distR="114300">
            <wp:extent cx="3857625" cy="5905500"/>
            <wp:effectExtent l="0" t="0" r="9525" b="0"/>
            <wp:docPr id="4" name="Picture 4" descr="UML Activity Diagram Proj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ML Activity Diagram Proj 2"/>
                    <pic:cNvPicPr>
                      <a:picLocks noChangeAspect="1"/>
                    </pic:cNvPicPr>
                  </pic:nvPicPr>
                  <pic:blipFill>
                    <a:blip r:embed="rId9"/>
                    <a:stretch>
                      <a:fillRect/>
                    </a:stretch>
                  </pic:blipFill>
                  <pic:spPr>
                    <a:xfrm>
                      <a:off x="0" y="0"/>
                      <a:ext cx="3857625" cy="5905500"/>
                    </a:xfrm>
                    <a:prstGeom prst="rect">
                      <a:avLst/>
                    </a:prstGeom>
                  </pic:spPr>
                </pic:pic>
              </a:graphicData>
            </a:graphic>
          </wp:inline>
        </w:drawing>
      </w:r>
    </w:p>
    <w:p>
      <w:pPr>
        <w:suppressAutoHyphens/>
        <w:spacing w:after="0" w:line="240" w:lineRule="auto"/>
        <w:rPr>
          <w:rFonts w:hint="default" w:ascii="Calibri" w:hAnsi="Calibri" w:cs="Calibri"/>
          <w:lang w:val="en-US"/>
        </w:rPr>
      </w:pPr>
    </w:p>
    <w:p>
      <w:pPr>
        <w:suppressAutoHyphens/>
        <w:spacing w:after="0" w:line="240" w:lineRule="auto"/>
        <w:rPr>
          <w:rFonts w:hint="default" w:ascii="Calibri" w:hAnsi="Calibri" w:cs="Calibri"/>
          <w:lang w:val="en-US"/>
        </w:rPr>
      </w:pPr>
      <w:r>
        <w:rPr>
          <w:rFonts w:hint="default" w:ascii="Calibri" w:hAnsi="Calibri" w:cs="Calibri"/>
          <w:lang w:val="en-US"/>
        </w:rPr>
        <w:drawing>
          <wp:inline distT="0" distB="0" distL="114300" distR="114300">
            <wp:extent cx="5581650" cy="6448425"/>
            <wp:effectExtent l="0" t="0" r="0" b="9525"/>
            <wp:docPr id="5" name="Picture 5" descr="UML Activity Diagram Proj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ML Activity Diagram Proj 2 #2"/>
                    <pic:cNvPicPr>
                      <a:picLocks noChangeAspect="1"/>
                    </pic:cNvPicPr>
                  </pic:nvPicPr>
                  <pic:blipFill>
                    <a:blip r:embed="rId10"/>
                    <a:stretch>
                      <a:fillRect/>
                    </a:stretch>
                  </pic:blipFill>
                  <pic:spPr>
                    <a:xfrm>
                      <a:off x="0" y="0"/>
                      <a:ext cx="5581650" cy="6448425"/>
                    </a:xfrm>
                    <a:prstGeom prst="rect">
                      <a:avLst/>
                    </a:prstGeom>
                  </pic:spPr>
                </pic:pic>
              </a:graphicData>
            </a:graphic>
          </wp:inline>
        </w:drawing>
      </w:r>
    </w:p>
    <w:p>
      <w:pPr>
        <w:pStyle w:val="5"/>
        <w:keepNext w:val="0"/>
        <w:keepLines w:val="0"/>
        <w:suppressAutoHyphens/>
      </w:pPr>
      <w:r>
        <w:t>UML Sequence Diagram</w:t>
      </w:r>
    </w:p>
    <w:p>
      <w:pPr>
        <w:suppressAutoHyphens/>
        <w:spacing w:after="0" w:line="240" w:lineRule="auto"/>
        <w:rPr>
          <w:rFonts w:hint="default" w:ascii="Calibri" w:hAnsi="Calibri" w:cs="Calibri"/>
          <w:lang w:val="en-US"/>
        </w:rPr>
      </w:pPr>
      <w:r>
        <w:rPr>
          <w:rFonts w:hint="default" w:ascii="Calibri" w:hAnsi="Calibri" w:cs="Calibri"/>
          <w:lang w:val="en-US"/>
        </w:rPr>
        <w:drawing>
          <wp:inline distT="0" distB="0" distL="114300" distR="114300">
            <wp:extent cx="5940425" cy="5087620"/>
            <wp:effectExtent l="0" t="0" r="3175" b="17780"/>
            <wp:docPr id="6" name="Picture 6" descr="UML Sequence Proj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ML Sequence Proj 2"/>
                    <pic:cNvPicPr>
                      <a:picLocks noChangeAspect="1"/>
                    </pic:cNvPicPr>
                  </pic:nvPicPr>
                  <pic:blipFill>
                    <a:blip r:embed="rId11"/>
                    <a:stretch>
                      <a:fillRect/>
                    </a:stretch>
                  </pic:blipFill>
                  <pic:spPr>
                    <a:xfrm>
                      <a:off x="0" y="0"/>
                      <a:ext cx="5940425" cy="5087620"/>
                    </a:xfrm>
                    <a:prstGeom prst="rect">
                      <a:avLst/>
                    </a:prstGeom>
                  </pic:spPr>
                </pic:pic>
              </a:graphicData>
            </a:graphic>
          </wp:inline>
        </w:drawing>
      </w:r>
    </w:p>
    <w:p>
      <w:pPr>
        <w:pStyle w:val="5"/>
        <w:keepNext w:val="0"/>
        <w:keepLines w:val="0"/>
        <w:suppressAutoHyphens/>
      </w:pPr>
      <w:r>
        <w:t>UML Class Diagram</w:t>
      </w:r>
    </w:p>
    <w:p>
      <w:pPr>
        <w:suppressAutoHyphens/>
        <w:spacing w:after="0" w:line="240" w:lineRule="auto"/>
        <w:rPr>
          <w:rFonts w:hint="default" w:ascii="Calibri" w:hAnsi="Calibri" w:cs="Calibri"/>
          <w:lang w:val="en-US"/>
        </w:rPr>
      </w:pPr>
      <w:r>
        <w:rPr>
          <w:rFonts w:hint="default" w:ascii="Calibri" w:hAnsi="Calibri" w:cs="Calibri"/>
          <w:lang w:val="en-US"/>
        </w:rPr>
        <w:drawing>
          <wp:inline distT="0" distB="0" distL="114300" distR="114300">
            <wp:extent cx="5937885" cy="2937510"/>
            <wp:effectExtent l="0" t="0" r="5715" b="15240"/>
            <wp:docPr id="7" name="Picture 7" descr="UML Class Proj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ML Class Proj 2"/>
                    <pic:cNvPicPr>
                      <a:picLocks noChangeAspect="1"/>
                    </pic:cNvPicPr>
                  </pic:nvPicPr>
                  <pic:blipFill>
                    <a:blip r:embed="rId12"/>
                    <a:stretch>
                      <a:fillRect/>
                    </a:stretch>
                  </pic:blipFill>
                  <pic:spPr>
                    <a:xfrm>
                      <a:off x="0" y="0"/>
                      <a:ext cx="5937885" cy="2937510"/>
                    </a:xfrm>
                    <a:prstGeom prst="rect">
                      <a:avLst/>
                    </a:prstGeom>
                  </pic:spPr>
                </pic:pic>
              </a:graphicData>
            </a:graphic>
          </wp:inline>
        </w:drawing>
      </w:r>
    </w:p>
    <w:p>
      <w:pPr>
        <w:pStyle w:val="4"/>
      </w:pPr>
      <w:r>
        <w:t>Technical Requirements</w:t>
      </w:r>
    </w:p>
    <w:p>
      <w:pPr>
        <w:suppressAutoHyphens/>
        <w:spacing w:after="0" w:line="240" w:lineRule="auto"/>
        <w:rPr>
          <w:rFonts w:ascii="Calibri" w:hAnsi="Calibri" w:cs="Calibri"/>
          <w:i/>
        </w:rPr>
      </w:pPr>
      <w:r>
        <w:rPr>
          <w:rFonts w:ascii="Calibri" w:hAnsi="Calibri" w:cs="Calibri"/>
          <w:i/>
        </w:rPr>
        <w:t>[Based on the diagrams you have created, describe the technical requirements of your system. These requirements should address the required hardware, software, tools, and infrastructure necessary for your system design.]</w:t>
      </w:r>
    </w:p>
    <w:p>
      <w:pPr>
        <w:suppressAutoHyphens/>
        <w:spacing w:after="0" w:line="240" w:lineRule="auto"/>
        <w:rPr>
          <w:rFonts w:ascii="Calibri" w:hAnsi="Calibri" w:cs="Calibri"/>
          <w:i/>
        </w:rPr>
      </w:pPr>
    </w:p>
    <w:p>
      <w:pPr>
        <w:suppressAutoHyphens/>
        <w:spacing w:after="0" w:line="240" w:lineRule="auto"/>
        <w:rPr>
          <w:rFonts w:hint="default" w:ascii="Calibri" w:hAnsi="Calibri" w:cs="Calibri"/>
          <w:i w:val="0"/>
          <w:iCs/>
          <w:lang w:val="en-US"/>
        </w:rPr>
      </w:pPr>
      <w:r>
        <w:rPr>
          <w:rFonts w:hint="default" w:ascii="Calibri" w:hAnsi="Calibri" w:cs="Calibri"/>
          <w:i w:val="0"/>
          <w:iCs/>
          <w:lang w:val="en-US"/>
        </w:rPr>
        <w:t>There will be a few technical requirements presented in this system. Those would be as follows:</w:t>
      </w:r>
    </w:p>
    <w:p>
      <w:pPr>
        <w:numPr>
          <w:ilvl w:val="0"/>
          <w:numId w:val="1"/>
        </w:numPr>
        <w:suppressAutoHyphens/>
        <w:spacing w:after="0" w:line="240" w:lineRule="auto"/>
        <w:ind w:left="425" w:leftChars="0" w:hanging="425" w:firstLineChars="0"/>
        <w:rPr>
          <w:rFonts w:hint="default" w:ascii="Calibri" w:hAnsi="Calibri" w:cs="Calibri"/>
          <w:i w:val="0"/>
          <w:iCs/>
          <w:lang w:val="en-US"/>
        </w:rPr>
      </w:pPr>
      <w:r>
        <w:rPr>
          <w:rFonts w:hint="default" w:ascii="Calibri" w:hAnsi="Calibri" w:cs="Calibri"/>
          <w:i w:val="0"/>
          <w:iCs/>
          <w:lang w:val="en-US"/>
        </w:rPr>
        <w:t>Validation of Payment</w:t>
      </w:r>
    </w:p>
    <w:p>
      <w:pPr>
        <w:numPr>
          <w:ilvl w:val="0"/>
          <w:numId w:val="1"/>
        </w:numPr>
        <w:suppressAutoHyphens/>
        <w:spacing w:after="0" w:line="240" w:lineRule="auto"/>
        <w:ind w:left="425" w:leftChars="0" w:hanging="425" w:firstLineChars="0"/>
        <w:rPr>
          <w:rFonts w:hint="default" w:ascii="Calibri" w:hAnsi="Calibri" w:cs="Calibri"/>
          <w:i w:val="0"/>
          <w:iCs/>
          <w:lang w:val="en-US"/>
        </w:rPr>
      </w:pPr>
      <w:r>
        <w:rPr>
          <w:rFonts w:hint="default" w:ascii="Calibri" w:hAnsi="Calibri" w:cs="Calibri"/>
          <w:i w:val="0"/>
          <w:iCs/>
          <w:lang w:val="en-US"/>
        </w:rPr>
        <w:t>Password reset requests</w:t>
      </w:r>
    </w:p>
    <w:p>
      <w:pPr>
        <w:numPr>
          <w:ilvl w:val="0"/>
          <w:numId w:val="1"/>
        </w:numPr>
        <w:suppressAutoHyphens/>
        <w:spacing w:after="0" w:line="240" w:lineRule="auto"/>
        <w:ind w:left="425" w:leftChars="0" w:hanging="425" w:firstLineChars="0"/>
        <w:rPr>
          <w:rFonts w:hint="default" w:ascii="Calibri" w:hAnsi="Calibri" w:cs="Calibri"/>
          <w:i w:val="0"/>
          <w:iCs/>
          <w:lang w:val="en-US"/>
        </w:rPr>
      </w:pPr>
      <w:r>
        <w:rPr>
          <w:rFonts w:hint="default" w:ascii="Calibri" w:hAnsi="Calibri" w:cs="Calibri"/>
          <w:i w:val="0"/>
          <w:iCs/>
          <w:lang w:val="en-US"/>
        </w:rPr>
        <w:t>User Validation</w:t>
      </w:r>
    </w:p>
    <w:p>
      <w:pPr>
        <w:numPr>
          <w:ilvl w:val="0"/>
          <w:numId w:val="1"/>
        </w:numPr>
        <w:suppressAutoHyphens/>
        <w:spacing w:after="0" w:line="240" w:lineRule="auto"/>
        <w:ind w:left="425" w:leftChars="0" w:hanging="425" w:firstLineChars="0"/>
        <w:rPr>
          <w:rFonts w:hint="default" w:ascii="Calibri" w:hAnsi="Calibri" w:cs="Calibri"/>
          <w:i w:val="0"/>
          <w:iCs/>
          <w:lang w:val="en-US"/>
        </w:rPr>
      </w:pPr>
      <w:r>
        <w:rPr>
          <w:rFonts w:hint="default" w:ascii="Calibri" w:hAnsi="Calibri" w:cs="Calibri"/>
          <w:i w:val="0"/>
          <w:iCs/>
          <w:lang w:val="en-US"/>
        </w:rPr>
        <w:t>Appeals for Login</w:t>
      </w:r>
    </w:p>
    <w:p>
      <w:pPr>
        <w:numPr>
          <w:ilvl w:val="0"/>
          <w:numId w:val="1"/>
        </w:numPr>
        <w:suppressAutoHyphens/>
        <w:spacing w:after="0" w:line="240" w:lineRule="auto"/>
        <w:ind w:left="425" w:leftChars="0" w:hanging="425" w:firstLineChars="0"/>
        <w:rPr>
          <w:rFonts w:hint="default" w:ascii="Calibri" w:hAnsi="Calibri" w:cs="Calibri"/>
          <w:i w:val="0"/>
          <w:iCs/>
          <w:lang w:val="en-US"/>
        </w:rPr>
      </w:pPr>
      <w:r>
        <w:rPr>
          <w:rFonts w:hint="default" w:ascii="Calibri" w:hAnsi="Calibri" w:cs="Calibri"/>
          <w:i w:val="0"/>
          <w:iCs/>
          <w:lang w:val="en-US"/>
        </w:rPr>
        <w:t>User information malleability</w:t>
      </w:r>
    </w:p>
    <w:p>
      <w:pPr>
        <w:numPr>
          <w:ilvl w:val="0"/>
          <w:numId w:val="1"/>
        </w:numPr>
        <w:suppressAutoHyphens/>
        <w:spacing w:after="0" w:line="240" w:lineRule="auto"/>
        <w:ind w:left="425" w:leftChars="0" w:hanging="425" w:firstLineChars="0"/>
        <w:rPr>
          <w:rFonts w:hint="default" w:ascii="Calibri" w:hAnsi="Calibri" w:cs="Calibri"/>
          <w:i w:val="0"/>
          <w:iCs/>
          <w:lang w:val="en-US"/>
        </w:rPr>
      </w:pPr>
      <w:r>
        <w:rPr>
          <w:rFonts w:hint="default" w:ascii="Calibri" w:hAnsi="Calibri" w:cs="Calibri"/>
          <w:i w:val="0"/>
          <w:iCs/>
          <w:lang w:val="en-US"/>
        </w:rPr>
        <w:t>Ability to temporarily or permanently disable packages</w:t>
      </w:r>
      <w:bookmarkStart w:id="0" w:name="_GoBack"/>
      <w:bookmarkEnd w:id="0"/>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 xml:space="preserve">PAGE</w:instrText>
    </w:r>
    <w:r>
      <w:rPr>
        <w:rFonts w:ascii="Calibri" w:hAnsi="Calibri" w:eastAsia="Calibri" w:cs="Calibri"/>
        <w:color w:val="000000"/>
      </w:rPr>
      <w:fldChar w:fldCharType="separate"/>
    </w:r>
    <w:r>
      <w:rPr>
        <w:rFonts w:ascii="Calibri" w:hAnsi="Calibri" w:eastAsia="Calibri" w:cs="Calibri"/>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drawing>
        <wp:inline distT="0" distB="0" distL="0" distR="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5E5041"/>
    <w:multiLevelType w:val="singleLevel"/>
    <w:tmpl w:val="A55E504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648D7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ajorHAnsi" w:hAnsiTheme="majorHAnsi" w:eastAsiaTheme="minorHAnsi" w:cstheme="majorHAnsi"/>
      <w:sz w:val="22"/>
      <w:szCs w:val="22"/>
      <w:lang w:val="en-US" w:eastAsia="en-US" w:bidi="ar-SA"/>
    </w:rPr>
  </w:style>
  <w:style w:type="paragraph" w:styleId="2">
    <w:name w:val="heading 1"/>
    <w:basedOn w:val="3"/>
    <w:next w:val="1"/>
    <w:link w:val="33"/>
    <w:qFormat/>
    <w:uiPriority w:val="9"/>
    <w:pPr>
      <w:keepNext w:val="0"/>
      <w:keepLines w:val="0"/>
      <w:suppressAutoHyphens/>
      <w:spacing w:after="0" w:line="240" w:lineRule="auto"/>
      <w:jc w:val="center"/>
      <w:outlineLvl w:val="0"/>
    </w:pPr>
    <w:rPr>
      <w:rFonts w:ascii="Calibri" w:hAnsi="Calibri" w:cs="Calibri"/>
      <w:b/>
      <w:sz w:val="24"/>
      <w:szCs w:val="24"/>
    </w:rPr>
  </w:style>
  <w:style w:type="paragraph" w:styleId="4">
    <w:name w:val="heading 2"/>
    <w:basedOn w:val="2"/>
    <w:next w:val="1"/>
    <w:link w:val="34"/>
    <w:unhideWhenUsed/>
    <w:qFormat/>
    <w:uiPriority w:val="9"/>
    <w:pPr>
      <w:outlineLvl w:val="1"/>
    </w:pPr>
  </w:style>
  <w:style w:type="paragraph" w:styleId="5">
    <w:name w:val="heading 3"/>
    <w:basedOn w:val="1"/>
    <w:next w:val="1"/>
    <w:unhideWhenUsed/>
    <w:qFormat/>
    <w:uiPriority w:val="9"/>
    <w:pPr>
      <w:keepNext/>
      <w:keepLines/>
      <w:spacing w:after="0" w:line="240" w:lineRule="auto"/>
      <w:outlineLvl w:val="2"/>
    </w:pPr>
    <w:rPr>
      <w:rFonts w:ascii="Calibri" w:hAnsi="Calibri"/>
      <w:b/>
      <w:color w:val="000000" w:themeColor="text1"/>
      <w:szCs w:val="26"/>
      <w14:textFill>
        <w14:solidFill>
          <w14:schemeClr w14:val="tx1"/>
        </w14:solidFill>
      </w14:textFill>
    </w:rPr>
  </w:style>
  <w:style w:type="paragraph" w:styleId="6">
    <w:name w:val="heading 4"/>
    <w:basedOn w:val="1"/>
    <w:next w:val="1"/>
    <w:semiHidden/>
    <w:unhideWhenUsed/>
    <w:qFormat/>
    <w:uiPriority w:val="9"/>
    <w:pPr>
      <w:keepNext/>
      <w:keepLines/>
      <w:spacing w:before="280" w:after="80"/>
      <w:outlineLvl w:val="3"/>
    </w:pPr>
    <w:rPr>
      <w:color w:val="666666"/>
    </w:rPr>
  </w:style>
  <w:style w:type="paragraph" w:styleId="7">
    <w:name w:val="heading 5"/>
    <w:basedOn w:val="1"/>
    <w:next w:val="1"/>
    <w:semiHidden/>
    <w:unhideWhenUsed/>
    <w:qFormat/>
    <w:uiPriority w:val="9"/>
    <w:pPr>
      <w:keepNext/>
      <w:keepLines/>
      <w:spacing w:before="240" w:after="80"/>
      <w:outlineLvl w:val="4"/>
    </w:pPr>
    <w:rPr>
      <w:color w:val="666666"/>
    </w:rPr>
  </w:style>
  <w:style w:type="paragraph" w:styleId="8">
    <w:name w:val="heading 6"/>
    <w:basedOn w:val="1"/>
    <w:next w:val="1"/>
    <w:semiHidden/>
    <w:unhideWhenUsed/>
    <w:qFormat/>
    <w:uiPriority w:val="9"/>
    <w:pPr>
      <w:keepNext/>
      <w:keepLines/>
      <w:spacing w:before="240" w:after="80"/>
      <w:outlineLvl w:val="5"/>
    </w:pPr>
    <w:rPr>
      <w:i/>
      <w:color w:val="666666"/>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Title"/>
    <w:basedOn w:val="1"/>
    <w:next w:val="1"/>
    <w:qFormat/>
    <w:uiPriority w:val="10"/>
    <w:pPr>
      <w:keepNext/>
      <w:keepLines/>
      <w:spacing w:after="60"/>
    </w:pPr>
    <w:rPr>
      <w:sz w:val="52"/>
      <w:szCs w:val="52"/>
    </w:rPr>
  </w:style>
  <w:style w:type="paragraph" w:styleId="11">
    <w:name w:val="Balloon Text"/>
    <w:basedOn w:val="1"/>
    <w:link w:val="28"/>
    <w:semiHidden/>
    <w:unhideWhenUsed/>
    <w:uiPriority w:val="99"/>
    <w:pPr>
      <w:spacing w:line="240" w:lineRule="auto"/>
    </w:pPr>
    <w:rPr>
      <w:rFonts w:ascii="Segoe UI" w:hAnsi="Segoe UI" w:cs="Segoe UI"/>
      <w:sz w:val="18"/>
      <w:szCs w:val="18"/>
    </w:rPr>
  </w:style>
  <w:style w:type="character" w:styleId="12">
    <w:name w:val="annotation reference"/>
    <w:basedOn w:val="9"/>
    <w:semiHidden/>
    <w:unhideWhenUsed/>
    <w:uiPriority w:val="99"/>
    <w:rPr>
      <w:sz w:val="16"/>
      <w:szCs w:val="16"/>
    </w:rPr>
  </w:style>
  <w:style w:type="paragraph" w:styleId="13">
    <w:name w:val="annotation text"/>
    <w:basedOn w:val="1"/>
    <w:link w:val="27"/>
    <w:semiHidden/>
    <w:unhideWhenUsed/>
    <w:uiPriority w:val="99"/>
    <w:pPr>
      <w:spacing w:line="240" w:lineRule="auto"/>
    </w:pPr>
    <w:rPr>
      <w:sz w:val="20"/>
      <w:szCs w:val="20"/>
    </w:rPr>
  </w:style>
  <w:style w:type="paragraph" w:styleId="14">
    <w:name w:val="annotation subject"/>
    <w:basedOn w:val="13"/>
    <w:next w:val="13"/>
    <w:link w:val="31"/>
    <w:semiHidden/>
    <w:unhideWhenUsed/>
    <w:uiPriority w:val="99"/>
    <w:rPr>
      <w:b/>
      <w:bCs/>
    </w:rPr>
  </w:style>
  <w:style w:type="paragraph" w:styleId="15">
    <w:name w:val="footer"/>
    <w:basedOn w:val="1"/>
    <w:link w:val="30"/>
    <w:unhideWhenUsed/>
    <w:qFormat/>
    <w:uiPriority w:val="99"/>
    <w:pPr>
      <w:tabs>
        <w:tab w:val="center" w:pos="4680"/>
        <w:tab w:val="right" w:pos="9360"/>
      </w:tabs>
      <w:spacing w:line="240" w:lineRule="auto"/>
    </w:pPr>
  </w:style>
  <w:style w:type="paragraph" w:styleId="16">
    <w:name w:val="header"/>
    <w:basedOn w:val="1"/>
    <w:link w:val="29"/>
    <w:unhideWhenUsed/>
    <w:uiPriority w:val="99"/>
    <w:pPr>
      <w:tabs>
        <w:tab w:val="center" w:pos="4680"/>
        <w:tab w:val="right" w:pos="9360"/>
      </w:tabs>
      <w:spacing w:line="240" w:lineRule="auto"/>
    </w:pPr>
  </w:style>
  <w:style w:type="character" w:styleId="17">
    <w:name w:val="Hyperlink"/>
    <w:basedOn w:val="9"/>
    <w:semiHidden/>
    <w:unhideWhenUsed/>
    <w:qFormat/>
    <w:uiPriority w:val="99"/>
    <w:rPr>
      <w:color w:val="0000FF"/>
      <w:u w:val="single"/>
    </w:rPr>
  </w:style>
  <w:style w:type="paragraph" w:styleId="18">
    <w:name w:val="Subtitle"/>
    <w:basedOn w:val="1"/>
    <w:next w:val="1"/>
    <w:uiPriority w:val="0"/>
    <w:pPr>
      <w:keepNext/>
      <w:keepLines/>
      <w:spacing w:after="320"/>
    </w:pPr>
    <w:rPr>
      <w:rFonts w:ascii="Arial" w:hAnsi="Arial" w:eastAsia="Arial" w:cs="Arial"/>
      <w:color w:val="666666"/>
      <w:sz w:val="30"/>
      <w:szCs w:val="30"/>
    </w:rPr>
  </w:style>
  <w:style w:type="table" w:customStyle="1" w:styleId="19">
    <w:name w:val="_Style 11"/>
    <w:basedOn w:val="10"/>
    <w:uiPriority w:val="0"/>
    <w:tblPr>
      <w:tblCellMar>
        <w:top w:w="100" w:type="dxa"/>
        <w:left w:w="100" w:type="dxa"/>
        <w:bottom w:w="100" w:type="dxa"/>
        <w:right w:w="100" w:type="dxa"/>
      </w:tblCellMar>
    </w:tblPr>
  </w:style>
  <w:style w:type="table" w:customStyle="1" w:styleId="20">
    <w:name w:val="_Style 12"/>
    <w:basedOn w:val="10"/>
    <w:uiPriority w:val="0"/>
    <w:tblPr>
      <w:tblCellMar>
        <w:top w:w="100" w:type="dxa"/>
        <w:left w:w="100" w:type="dxa"/>
        <w:bottom w:w="100" w:type="dxa"/>
        <w:right w:w="100" w:type="dxa"/>
      </w:tblCellMar>
    </w:tblPr>
  </w:style>
  <w:style w:type="table" w:customStyle="1" w:styleId="21">
    <w:name w:val="_Style 13"/>
    <w:basedOn w:val="10"/>
    <w:uiPriority w:val="0"/>
    <w:tblPr>
      <w:tblCellMar>
        <w:top w:w="100" w:type="dxa"/>
        <w:left w:w="100" w:type="dxa"/>
        <w:bottom w:w="100" w:type="dxa"/>
        <w:right w:w="100" w:type="dxa"/>
      </w:tblCellMar>
    </w:tblPr>
  </w:style>
  <w:style w:type="table" w:customStyle="1" w:styleId="22">
    <w:name w:val="_Style 14"/>
    <w:basedOn w:val="10"/>
    <w:uiPriority w:val="0"/>
    <w:tblPr>
      <w:tblCellMar>
        <w:top w:w="100" w:type="dxa"/>
        <w:left w:w="100" w:type="dxa"/>
        <w:bottom w:w="100" w:type="dxa"/>
        <w:right w:w="100" w:type="dxa"/>
      </w:tblCellMar>
    </w:tblPr>
  </w:style>
  <w:style w:type="table" w:customStyle="1" w:styleId="23">
    <w:name w:val="_Style 15"/>
    <w:basedOn w:val="10"/>
    <w:uiPriority w:val="0"/>
    <w:tblPr>
      <w:tblCellMar>
        <w:top w:w="100" w:type="dxa"/>
        <w:left w:w="100" w:type="dxa"/>
        <w:bottom w:w="100" w:type="dxa"/>
        <w:right w:w="100" w:type="dxa"/>
      </w:tblCellMar>
    </w:tblPr>
  </w:style>
  <w:style w:type="table" w:customStyle="1" w:styleId="24">
    <w:name w:val="_Style 16"/>
    <w:basedOn w:val="10"/>
    <w:uiPriority w:val="0"/>
    <w:tblPr>
      <w:tblCellMar>
        <w:top w:w="100" w:type="dxa"/>
        <w:left w:w="100" w:type="dxa"/>
        <w:bottom w:w="100" w:type="dxa"/>
        <w:right w:w="100" w:type="dxa"/>
      </w:tblCellMar>
    </w:tblPr>
  </w:style>
  <w:style w:type="table" w:customStyle="1" w:styleId="25">
    <w:name w:val="_Style 17"/>
    <w:basedOn w:val="10"/>
    <w:uiPriority w:val="0"/>
    <w:tblPr>
      <w:tblCellMar>
        <w:top w:w="100" w:type="dxa"/>
        <w:left w:w="100" w:type="dxa"/>
        <w:bottom w:w="100" w:type="dxa"/>
        <w:right w:w="100" w:type="dxa"/>
      </w:tblCellMar>
    </w:tblPr>
  </w:style>
  <w:style w:type="table" w:customStyle="1" w:styleId="26">
    <w:name w:val="_Style 18"/>
    <w:basedOn w:val="10"/>
    <w:uiPriority w:val="0"/>
    <w:tblPr>
      <w:tblCellMar>
        <w:top w:w="100" w:type="dxa"/>
        <w:left w:w="100" w:type="dxa"/>
        <w:bottom w:w="100" w:type="dxa"/>
        <w:right w:w="100" w:type="dxa"/>
      </w:tblCellMar>
    </w:tblPr>
  </w:style>
  <w:style w:type="character" w:customStyle="1" w:styleId="27">
    <w:name w:val="Comment Text Char"/>
    <w:basedOn w:val="9"/>
    <w:link w:val="13"/>
    <w:semiHidden/>
    <w:uiPriority w:val="99"/>
    <w:rPr>
      <w:sz w:val="20"/>
      <w:szCs w:val="20"/>
    </w:rPr>
  </w:style>
  <w:style w:type="character" w:customStyle="1" w:styleId="28">
    <w:name w:val="Balloon Text Char"/>
    <w:basedOn w:val="9"/>
    <w:link w:val="11"/>
    <w:semiHidden/>
    <w:uiPriority w:val="99"/>
    <w:rPr>
      <w:rFonts w:ascii="Segoe UI" w:hAnsi="Segoe UI" w:cs="Segoe UI"/>
      <w:sz w:val="18"/>
      <w:szCs w:val="18"/>
    </w:rPr>
  </w:style>
  <w:style w:type="character" w:customStyle="1" w:styleId="29">
    <w:name w:val="Header Char"/>
    <w:basedOn w:val="9"/>
    <w:link w:val="16"/>
    <w:uiPriority w:val="99"/>
  </w:style>
  <w:style w:type="character" w:customStyle="1" w:styleId="30">
    <w:name w:val="Footer Char"/>
    <w:basedOn w:val="9"/>
    <w:link w:val="15"/>
    <w:qFormat/>
    <w:uiPriority w:val="99"/>
  </w:style>
  <w:style w:type="character" w:customStyle="1" w:styleId="31">
    <w:name w:val="Comment Subject Char"/>
    <w:basedOn w:val="27"/>
    <w:link w:val="14"/>
    <w:semiHidden/>
    <w:uiPriority w:val="99"/>
    <w:rPr>
      <w:b/>
      <w:bCs/>
      <w:sz w:val="20"/>
      <w:szCs w:val="20"/>
    </w:rPr>
  </w:style>
  <w:style w:type="paragraph" w:styleId="32">
    <w:name w:val="List Paragraph"/>
    <w:basedOn w:val="1"/>
    <w:qFormat/>
    <w:uiPriority w:val="34"/>
    <w:pPr>
      <w:ind w:left="720"/>
      <w:contextualSpacing/>
    </w:pPr>
  </w:style>
  <w:style w:type="character" w:customStyle="1" w:styleId="33">
    <w:name w:val="Heading 1 Char"/>
    <w:basedOn w:val="9"/>
    <w:link w:val="2"/>
    <w:uiPriority w:val="9"/>
    <w:rPr>
      <w:rFonts w:eastAsiaTheme="minorHAnsi"/>
      <w:b/>
      <w:sz w:val="24"/>
      <w:szCs w:val="24"/>
    </w:rPr>
  </w:style>
  <w:style w:type="character" w:customStyle="1" w:styleId="34">
    <w:name w:val="Heading 2 Char"/>
    <w:basedOn w:val="9"/>
    <w:link w:val="4"/>
    <w:uiPriority w:val="9"/>
    <w:rPr>
      <w:rFonts w:eastAsiaTheme="minorHAnsi"/>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SNHU</Company>
  <Pages>1</Pages>
  <Words>375</Words>
  <Characters>1719</Characters>
  <Lines>59</Lines>
  <Paragraphs>17</Paragraphs>
  <TotalTime>73</TotalTime>
  <ScaleCrop>false</ScaleCrop>
  <LinksUpToDate>false</LinksUpToDate>
  <CharactersWithSpaces>2077</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lastModifiedBy>Harophin</cp:lastModifiedBy>
  <dcterms:modified xsi:type="dcterms:W3CDTF">2023-02-19T23:25:49Z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FED594191AF6401F9CD60A8CD57481E4</vt:lpwstr>
  </property>
</Properties>
</file>