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8F279" w14:textId="77777777" w:rsidR="003822E3" w:rsidRPr="007F3380" w:rsidRDefault="003822E3" w:rsidP="003822E3">
      <w:pPr>
        <w:jc w:val="center"/>
        <w:rPr>
          <w:b/>
          <w:sz w:val="26"/>
          <w:szCs w:val="26"/>
        </w:rPr>
      </w:pPr>
      <w:r w:rsidRPr="007F3380">
        <w:rPr>
          <w:b/>
          <w:sz w:val="26"/>
          <w:szCs w:val="26"/>
        </w:rPr>
        <w:t>University of Wisconsin – Milwaukee</w:t>
      </w:r>
    </w:p>
    <w:p w14:paraId="2B9AF6E2" w14:textId="77777777" w:rsidR="003822E3" w:rsidRPr="007F3380" w:rsidRDefault="003822E3" w:rsidP="003822E3">
      <w:pPr>
        <w:jc w:val="center"/>
        <w:rPr>
          <w:b/>
          <w:sz w:val="26"/>
          <w:szCs w:val="26"/>
        </w:rPr>
      </w:pPr>
      <w:r w:rsidRPr="007F3380">
        <w:rPr>
          <w:b/>
          <w:sz w:val="26"/>
          <w:szCs w:val="26"/>
        </w:rPr>
        <w:t>Consent to Participate in Research</w:t>
      </w:r>
    </w:p>
    <w:p w14:paraId="72FDF74B" w14:textId="77777777" w:rsidR="003822E3" w:rsidRPr="00A926D3" w:rsidRDefault="003822E3" w:rsidP="003822E3">
      <w:pPr>
        <w:rPr>
          <w:sz w:val="20"/>
          <w:szCs w:val="20"/>
        </w:rPr>
      </w:pPr>
    </w:p>
    <w:p w14:paraId="1404E51F" w14:textId="77777777" w:rsidR="003822E3" w:rsidRPr="007F3380" w:rsidRDefault="003822E3" w:rsidP="003822E3">
      <w:pPr>
        <w:rPr>
          <w:b/>
          <w:sz w:val="22"/>
          <w:szCs w:val="22"/>
        </w:rPr>
      </w:pPr>
      <w:r w:rsidRPr="007F3380">
        <w:rPr>
          <w:b/>
          <w:sz w:val="22"/>
          <w:szCs w:val="22"/>
        </w:rPr>
        <w:t xml:space="preserve">Study Title:  </w:t>
      </w:r>
      <w:r w:rsidR="00CC14AA" w:rsidRPr="0011175B">
        <w:rPr>
          <w:color w:val="000000" w:themeColor="text1"/>
          <w:sz w:val="22"/>
          <w:szCs w:val="22"/>
        </w:rPr>
        <w:t>Just One More</w:t>
      </w:r>
      <w:r w:rsidR="0011175B">
        <w:rPr>
          <w:color w:val="000000" w:themeColor="text1"/>
          <w:sz w:val="22"/>
          <w:szCs w:val="22"/>
        </w:rPr>
        <w:t xml:space="preserve"> Ministry Tracking System</w:t>
      </w:r>
      <w:bookmarkStart w:id="0" w:name="_GoBack"/>
      <w:bookmarkEnd w:id="0"/>
    </w:p>
    <w:p w14:paraId="1AD686E5" w14:textId="77777777" w:rsidR="003822E3" w:rsidRPr="00A926D3" w:rsidRDefault="003822E3" w:rsidP="003822E3">
      <w:pPr>
        <w:rPr>
          <w:sz w:val="20"/>
          <w:szCs w:val="20"/>
        </w:rPr>
      </w:pPr>
    </w:p>
    <w:p w14:paraId="3301AE3F" w14:textId="77777777" w:rsidR="000532C9" w:rsidRPr="00EA6665" w:rsidRDefault="003822E3" w:rsidP="000532C9">
      <w:pPr>
        <w:rPr>
          <w:color w:val="FF0000"/>
          <w:sz w:val="22"/>
          <w:szCs w:val="22"/>
        </w:rPr>
      </w:pPr>
      <w:r w:rsidRPr="007F3380">
        <w:rPr>
          <w:b/>
          <w:sz w:val="22"/>
          <w:szCs w:val="22"/>
        </w:rPr>
        <w:t xml:space="preserve">Person Responsible for Research: </w:t>
      </w:r>
      <w:r w:rsidRPr="00CF57E2">
        <w:rPr>
          <w:sz w:val="22"/>
          <w:szCs w:val="22"/>
        </w:rPr>
        <w:t xml:space="preserve"> </w:t>
      </w:r>
      <w:r w:rsidR="006656C1" w:rsidRPr="00CF57E2">
        <w:rPr>
          <w:sz w:val="22"/>
          <w:szCs w:val="22"/>
        </w:rPr>
        <w:t>Adam</w:t>
      </w:r>
      <w:r w:rsidR="00E16548">
        <w:rPr>
          <w:sz w:val="22"/>
          <w:szCs w:val="22"/>
        </w:rPr>
        <w:t xml:space="preserve"> Honts</w:t>
      </w:r>
      <w:r w:rsidR="006656C1" w:rsidRPr="00CF57E2">
        <w:rPr>
          <w:sz w:val="22"/>
          <w:szCs w:val="22"/>
        </w:rPr>
        <w:t>, Harminder</w:t>
      </w:r>
      <w:r w:rsidR="00E16548">
        <w:rPr>
          <w:sz w:val="22"/>
          <w:szCs w:val="22"/>
        </w:rPr>
        <w:t xml:space="preserve"> Braich</w:t>
      </w:r>
      <w:r w:rsidR="006656C1" w:rsidRPr="00CF57E2">
        <w:rPr>
          <w:sz w:val="22"/>
          <w:szCs w:val="22"/>
        </w:rPr>
        <w:t>, Shawn</w:t>
      </w:r>
      <w:r w:rsidR="00E16548">
        <w:rPr>
          <w:sz w:val="22"/>
          <w:szCs w:val="22"/>
        </w:rPr>
        <w:t xml:space="preserve"> Strong</w:t>
      </w:r>
    </w:p>
    <w:p w14:paraId="6286836C" w14:textId="77777777" w:rsidR="003822E3" w:rsidRPr="00A926D3" w:rsidRDefault="003822E3" w:rsidP="003822E3">
      <w:pPr>
        <w:rPr>
          <w:sz w:val="20"/>
          <w:szCs w:val="20"/>
        </w:rPr>
      </w:pPr>
    </w:p>
    <w:p w14:paraId="5D6CAC96" w14:textId="77777777" w:rsidR="003822E3" w:rsidRPr="007F3380" w:rsidRDefault="003822E3" w:rsidP="003822E3">
      <w:pPr>
        <w:rPr>
          <w:sz w:val="22"/>
          <w:szCs w:val="22"/>
        </w:rPr>
      </w:pPr>
      <w:r w:rsidRPr="007F3380">
        <w:rPr>
          <w:b/>
          <w:sz w:val="22"/>
          <w:szCs w:val="22"/>
        </w:rPr>
        <w:t xml:space="preserve">Study Description:  </w:t>
      </w:r>
      <w:r w:rsidRPr="007F3380">
        <w:rPr>
          <w:sz w:val="22"/>
          <w:szCs w:val="22"/>
        </w:rPr>
        <w:t>The purpose of this research study is to</w:t>
      </w:r>
      <w:r w:rsidR="0011175B">
        <w:rPr>
          <w:sz w:val="22"/>
          <w:szCs w:val="22"/>
        </w:rPr>
        <w:t xml:space="preserve"> t</w:t>
      </w:r>
      <w:r w:rsidR="00AD0D08">
        <w:rPr>
          <w:sz w:val="22"/>
          <w:szCs w:val="22"/>
        </w:rPr>
        <w:t xml:space="preserve">est out the added benefits of an intelligent user interface implemented on a simplified version of QuickBooks that </w:t>
      </w:r>
      <w:r w:rsidR="0099519F">
        <w:rPr>
          <w:sz w:val="22"/>
          <w:szCs w:val="22"/>
        </w:rPr>
        <w:t>allows a user to manage organizations, donations, and generate valuable reports</w:t>
      </w:r>
      <w:r w:rsidR="0011175B">
        <w:rPr>
          <w:sz w:val="22"/>
          <w:szCs w:val="22"/>
        </w:rPr>
        <w:t xml:space="preserve">. </w:t>
      </w:r>
      <w:r w:rsidRPr="007F3380">
        <w:rPr>
          <w:sz w:val="22"/>
          <w:szCs w:val="22"/>
        </w:rPr>
        <w:t>Approximately</w:t>
      </w:r>
      <w:r w:rsidR="0011175B">
        <w:rPr>
          <w:sz w:val="22"/>
          <w:szCs w:val="22"/>
        </w:rPr>
        <w:t xml:space="preserve"> </w:t>
      </w:r>
      <w:r w:rsidR="00AD0D08">
        <w:rPr>
          <w:sz w:val="22"/>
          <w:szCs w:val="22"/>
        </w:rPr>
        <w:t>10</w:t>
      </w:r>
      <w:r w:rsidR="0011175B">
        <w:rPr>
          <w:sz w:val="22"/>
          <w:szCs w:val="22"/>
        </w:rPr>
        <w:t>-15</w:t>
      </w:r>
      <w:r w:rsidRPr="007F3380">
        <w:rPr>
          <w:sz w:val="22"/>
          <w:szCs w:val="22"/>
        </w:rPr>
        <w:t xml:space="preserve"> subjects will participate in this study.  If you agree to participate, you will be asked to </w:t>
      </w:r>
      <w:r w:rsidR="0011175B">
        <w:rPr>
          <w:color w:val="000000" w:themeColor="text1"/>
          <w:sz w:val="22"/>
          <w:szCs w:val="22"/>
        </w:rPr>
        <w:t xml:space="preserve">enter donations using various methods, completing tasks using voice commands, and take a survey at the end of the test. </w:t>
      </w:r>
      <w:r w:rsidRPr="007F3380">
        <w:rPr>
          <w:sz w:val="22"/>
          <w:szCs w:val="22"/>
        </w:rPr>
        <w:t>This will take approximately</w:t>
      </w:r>
      <w:r w:rsidR="0011175B">
        <w:rPr>
          <w:sz w:val="22"/>
          <w:szCs w:val="22"/>
        </w:rPr>
        <w:t xml:space="preserve"> </w:t>
      </w:r>
      <w:r w:rsidR="006749E7">
        <w:rPr>
          <w:sz w:val="22"/>
          <w:szCs w:val="22"/>
        </w:rPr>
        <w:t>10</w:t>
      </w:r>
      <w:r w:rsidR="00A270C5">
        <w:rPr>
          <w:sz w:val="22"/>
          <w:szCs w:val="22"/>
        </w:rPr>
        <w:t>-</w:t>
      </w:r>
      <w:r w:rsidR="00D33B1D">
        <w:rPr>
          <w:sz w:val="22"/>
          <w:szCs w:val="22"/>
        </w:rPr>
        <w:t>15</w:t>
      </w:r>
      <w:r w:rsidR="0011175B">
        <w:rPr>
          <w:sz w:val="22"/>
          <w:szCs w:val="22"/>
        </w:rPr>
        <w:t xml:space="preserve"> minutes </w:t>
      </w:r>
      <w:r w:rsidRPr="007F3380">
        <w:rPr>
          <w:sz w:val="22"/>
          <w:szCs w:val="22"/>
        </w:rPr>
        <w:t>of your time.</w:t>
      </w:r>
    </w:p>
    <w:p w14:paraId="2D25D4FA" w14:textId="77777777" w:rsidR="003822E3" w:rsidRPr="00A926D3" w:rsidRDefault="003822E3" w:rsidP="003822E3">
      <w:pPr>
        <w:rPr>
          <w:sz w:val="20"/>
          <w:szCs w:val="20"/>
        </w:rPr>
      </w:pPr>
    </w:p>
    <w:p w14:paraId="1F685689" w14:textId="77777777" w:rsidR="004C5D79" w:rsidRDefault="003822E3" w:rsidP="003822E3">
      <w:pPr>
        <w:rPr>
          <w:sz w:val="22"/>
          <w:szCs w:val="22"/>
        </w:rPr>
      </w:pPr>
      <w:r w:rsidRPr="007F3380">
        <w:rPr>
          <w:b/>
          <w:sz w:val="22"/>
          <w:szCs w:val="22"/>
        </w:rPr>
        <w:t xml:space="preserve">Risks / Benefits:  </w:t>
      </w:r>
      <w:r w:rsidRPr="007F3380">
        <w:rPr>
          <w:sz w:val="22"/>
          <w:szCs w:val="22"/>
        </w:rPr>
        <w:t>Risks that you may experience from participating are</w:t>
      </w:r>
      <w:r w:rsidR="0011175B">
        <w:rPr>
          <w:sz w:val="22"/>
          <w:szCs w:val="22"/>
        </w:rPr>
        <w:t xml:space="preserve"> </w:t>
      </w:r>
      <w:r w:rsidR="00420857">
        <w:rPr>
          <w:sz w:val="22"/>
          <w:szCs w:val="22"/>
        </w:rPr>
        <w:t>considered minimal</w:t>
      </w:r>
      <w:r w:rsidRPr="007F3380">
        <w:rPr>
          <w:sz w:val="22"/>
          <w:szCs w:val="22"/>
        </w:rPr>
        <w:t xml:space="preserve"> There will be</w:t>
      </w:r>
      <w:r w:rsidR="0011175B">
        <w:rPr>
          <w:sz w:val="22"/>
          <w:szCs w:val="22"/>
        </w:rPr>
        <w:t xml:space="preserve"> </w:t>
      </w:r>
      <w:r w:rsidR="00420857">
        <w:rPr>
          <w:sz w:val="22"/>
          <w:szCs w:val="22"/>
        </w:rPr>
        <w:t>no costs</w:t>
      </w:r>
      <w:r w:rsidR="0011175B">
        <w:rPr>
          <w:sz w:val="22"/>
          <w:szCs w:val="22"/>
        </w:rPr>
        <w:t xml:space="preserve"> for participation. </w:t>
      </w:r>
      <w:r w:rsidR="00420857">
        <w:rPr>
          <w:sz w:val="22"/>
          <w:szCs w:val="22"/>
        </w:rPr>
        <w:t>There are no benefits to you other than to further research</w:t>
      </w:r>
    </w:p>
    <w:p w14:paraId="00CC85D6" w14:textId="77777777" w:rsidR="003822E3" w:rsidRPr="00A926D3" w:rsidRDefault="003822E3" w:rsidP="003822E3">
      <w:pPr>
        <w:rPr>
          <w:b/>
          <w:sz w:val="20"/>
          <w:szCs w:val="20"/>
        </w:rPr>
      </w:pPr>
    </w:p>
    <w:p w14:paraId="413721D5" w14:textId="77777777" w:rsidR="003822E3" w:rsidRDefault="003822E3" w:rsidP="003822E3">
      <w:pPr>
        <w:rPr>
          <w:sz w:val="22"/>
          <w:szCs w:val="22"/>
        </w:rPr>
      </w:pPr>
      <w:r w:rsidRPr="007F3380">
        <w:rPr>
          <w:b/>
          <w:sz w:val="22"/>
          <w:szCs w:val="22"/>
        </w:rPr>
        <w:t>Confidentiality:</w:t>
      </w:r>
      <w:r w:rsidR="00BE0BF4" w:rsidRPr="00BE0BF4">
        <w:rPr>
          <w:sz w:val="22"/>
          <w:szCs w:val="22"/>
        </w:rPr>
        <w:t xml:space="preserve"> Your responses will be treated as confidential and all reasonable efforts will be made so that no individual participant will be identified with his/her answers.  The research team will remove your identifying information</w:t>
      </w:r>
      <w:r w:rsidR="0011175B">
        <w:rPr>
          <w:sz w:val="22"/>
          <w:szCs w:val="22"/>
        </w:rPr>
        <w:t xml:space="preserve"> </w:t>
      </w:r>
      <w:r w:rsidR="00BE0BF4" w:rsidRPr="00BE0BF4">
        <w:rPr>
          <w:sz w:val="22"/>
          <w:szCs w:val="22"/>
        </w:rPr>
        <w:t>and all study results will be reported without identifying information so that no one viewing the results will ever be able to match you with your responses.</w:t>
      </w:r>
      <w:r w:rsidR="00BE0BF4">
        <w:rPr>
          <w:sz w:val="22"/>
          <w:szCs w:val="22"/>
        </w:rPr>
        <w:t xml:space="preserve">  </w:t>
      </w:r>
      <w:r w:rsidRPr="007F3380">
        <w:rPr>
          <w:sz w:val="22"/>
          <w:szCs w:val="22"/>
        </w:rPr>
        <w:t>Data from this study will be saved on</w:t>
      </w:r>
      <w:r w:rsidR="0011175B">
        <w:rPr>
          <w:sz w:val="22"/>
          <w:szCs w:val="22"/>
        </w:rPr>
        <w:t xml:space="preserve"> the</w:t>
      </w:r>
      <w:r w:rsidRPr="007F3380">
        <w:rPr>
          <w:sz w:val="22"/>
          <w:szCs w:val="22"/>
        </w:rPr>
        <w:t xml:space="preserve"> computer </w:t>
      </w:r>
      <w:r w:rsidR="0011175B">
        <w:rPr>
          <w:sz w:val="22"/>
          <w:szCs w:val="22"/>
        </w:rPr>
        <w:t>you will use in this study</w:t>
      </w:r>
      <w:r w:rsidR="00BE0BF4">
        <w:rPr>
          <w:sz w:val="22"/>
          <w:szCs w:val="22"/>
        </w:rPr>
        <w:t xml:space="preserve"> </w:t>
      </w:r>
      <w:r w:rsidRPr="007F3380">
        <w:rPr>
          <w:sz w:val="22"/>
          <w:szCs w:val="22"/>
        </w:rPr>
        <w:t>Only</w:t>
      </w:r>
      <w:r w:rsidR="0011175B">
        <w:rPr>
          <w:sz w:val="22"/>
          <w:szCs w:val="22"/>
        </w:rPr>
        <w:t xml:space="preserve"> Adam, Harminder, and Shawn </w:t>
      </w:r>
      <w:r w:rsidRPr="007F3380">
        <w:rPr>
          <w:sz w:val="22"/>
          <w:szCs w:val="22"/>
        </w:rPr>
        <w:t xml:space="preserve">will have access to </w:t>
      </w:r>
      <w:r w:rsidR="00DE0CD3">
        <w:rPr>
          <w:sz w:val="22"/>
          <w:szCs w:val="22"/>
        </w:rPr>
        <w:t>your</w:t>
      </w:r>
      <w:r w:rsidR="00DE0CD3" w:rsidRPr="007F3380">
        <w:rPr>
          <w:sz w:val="22"/>
          <w:szCs w:val="22"/>
        </w:rPr>
        <w:t xml:space="preserve"> </w:t>
      </w:r>
      <w:r w:rsidRPr="007F3380">
        <w:rPr>
          <w:sz w:val="22"/>
          <w:szCs w:val="22"/>
        </w:rPr>
        <w:t>information</w:t>
      </w:r>
      <w:r w:rsidR="0011175B">
        <w:rPr>
          <w:sz w:val="22"/>
          <w:szCs w:val="22"/>
        </w:rPr>
        <w:t xml:space="preserve"> given on this consent form</w:t>
      </w:r>
      <w:r w:rsidRPr="007F3380">
        <w:rPr>
          <w:sz w:val="22"/>
          <w:szCs w:val="22"/>
        </w:rPr>
        <w:t xml:space="preserve">. </w:t>
      </w:r>
    </w:p>
    <w:p w14:paraId="7B19BFF8" w14:textId="77777777" w:rsidR="0011175B" w:rsidRPr="00A926D3" w:rsidRDefault="0011175B" w:rsidP="003822E3">
      <w:pPr>
        <w:rPr>
          <w:sz w:val="20"/>
          <w:szCs w:val="20"/>
        </w:rPr>
      </w:pPr>
    </w:p>
    <w:p w14:paraId="25E67F5C" w14:textId="77777777" w:rsidR="003822E3" w:rsidRDefault="003822E3" w:rsidP="003822E3">
      <w:pPr>
        <w:rPr>
          <w:sz w:val="22"/>
          <w:szCs w:val="22"/>
        </w:rPr>
      </w:pPr>
      <w:r w:rsidRPr="007F3380">
        <w:rPr>
          <w:b/>
          <w:sz w:val="22"/>
          <w:szCs w:val="22"/>
        </w:rPr>
        <w:t>Voluntary Participation</w:t>
      </w:r>
      <w:r w:rsidRPr="00A926D3">
        <w:rPr>
          <w:b/>
          <w:sz w:val="22"/>
          <w:szCs w:val="22"/>
        </w:rPr>
        <w:t>:</w:t>
      </w:r>
      <w:r w:rsidRPr="00A926D3">
        <w:rPr>
          <w:sz w:val="22"/>
          <w:szCs w:val="22"/>
        </w:rPr>
        <w:t xml:space="preserve">  Your participation in this study is voluntary. You may choose not to take part in this study, or if you decide to take part, you can change your mind later and withdraw from the study. You are free to not answer any questions or withdraw at any time. Your decision will not change any present or future relationships with the University of Wisconsin Milwaukee.</w:t>
      </w:r>
      <w:r>
        <w:t xml:space="preserve"> </w:t>
      </w:r>
    </w:p>
    <w:p w14:paraId="16B0C66A" w14:textId="77777777" w:rsidR="0011175B" w:rsidRPr="00A926D3" w:rsidRDefault="0011175B" w:rsidP="003822E3">
      <w:pPr>
        <w:rPr>
          <w:sz w:val="20"/>
          <w:szCs w:val="20"/>
        </w:rPr>
      </w:pPr>
    </w:p>
    <w:p w14:paraId="16B889C2" w14:textId="77777777" w:rsidR="003822E3" w:rsidRDefault="003822E3" w:rsidP="003822E3">
      <w:pPr>
        <w:rPr>
          <w:sz w:val="22"/>
          <w:szCs w:val="22"/>
        </w:rPr>
      </w:pPr>
      <w:r w:rsidRPr="007F3380">
        <w:rPr>
          <w:b/>
          <w:sz w:val="22"/>
          <w:szCs w:val="22"/>
        </w:rPr>
        <w:t xml:space="preserve">Who do I contact for questions about the study:  </w:t>
      </w:r>
      <w:r w:rsidRPr="007F3380">
        <w:rPr>
          <w:sz w:val="22"/>
          <w:szCs w:val="22"/>
        </w:rPr>
        <w:t>For more information about the study or study procedures, contact</w:t>
      </w:r>
      <w:r w:rsidR="0011175B">
        <w:rPr>
          <w:sz w:val="22"/>
          <w:szCs w:val="22"/>
        </w:rPr>
        <w:t xml:space="preserve"> Adam Honts </w:t>
      </w:r>
      <w:r w:rsidRPr="007F3380">
        <w:rPr>
          <w:sz w:val="22"/>
          <w:szCs w:val="22"/>
        </w:rPr>
        <w:t>at</w:t>
      </w:r>
      <w:r w:rsidR="0011175B">
        <w:rPr>
          <w:sz w:val="22"/>
          <w:szCs w:val="22"/>
        </w:rPr>
        <w:t xml:space="preserve"> </w:t>
      </w:r>
      <w:hyperlink r:id="rId10" w:history="1">
        <w:r w:rsidR="0011175B" w:rsidRPr="00402EFC">
          <w:rPr>
            <w:rStyle w:val="Hyperlink"/>
            <w:sz w:val="22"/>
            <w:szCs w:val="22"/>
          </w:rPr>
          <w:t>ajhonts@uwm.edu</w:t>
        </w:r>
      </w:hyperlink>
    </w:p>
    <w:p w14:paraId="40898243" w14:textId="77777777" w:rsidR="0011175B" w:rsidRPr="00A926D3" w:rsidRDefault="0011175B" w:rsidP="003822E3">
      <w:pPr>
        <w:rPr>
          <w:sz w:val="20"/>
          <w:szCs w:val="20"/>
        </w:rPr>
      </w:pPr>
    </w:p>
    <w:p w14:paraId="76571350" w14:textId="77777777" w:rsidR="003822E3" w:rsidRPr="007F3380" w:rsidRDefault="003822E3" w:rsidP="003822E3">
      <w:pPr>
        <w:rPr>
          <w:sz w:val="22"/>
          <w:szCs w:val="22"/>
        </w:rPr>
      </w:pPr>
      <w:r w:rsidRPr="007F3380">
        <w:rPr>
          <w:b/>
          <w:sz w:val="22"/>
          <w:szCs w:val="22"/>
        </w:rPr>
        <w:t>Who do I contact for questions about my rights or complaints towards my treatment as a research subject?</w:t>
      </w:r>
      <w:r w:rsidRPr="007F3380">
        <w:rPr>
          <w:sz w:val="22"/>
          <w:szCs w:val="22"/>
        </w:rPr>
        <w:t xml:space="preserve">  Contact the UWM IRB at 414-229-3173 or </w:t>
      </w:r>
      <w:hyperlink r:id="rId11" w:history="1">
        <w:r w:rsidRPr="007F3380">
          <w:rPr>
            <w:rStyle w:val="Hyperlink"/>
            <w:sz w:val="22"/>
            <w:szCs w:val="22"/>
          </w:rPr>
          <w:t>irbinfo@uwm.edu</w:t>
        </w:r>
      </w:hyperlink>
      <w:r w:rsidRPr="007F3380">
        <w:rPr>
          <w:sz w:val="22"/>
          <w:szCs w:val="22"/>
        </w:rPr>
        <w:t>.</w:t>
      </w:r>
    </w:p>
    <w:p w14:paraId="058CCF24" w14:textId="77777777" w:rsidR="003822E3" w:rsidRPr="00A926D3" w:rsidRDefault="003822E3" w:rsidP="003822E3">
      <w:pPr>
        <w:rPr>
          <w:sz w:val="20"/>
          <w:szCs w:val="20"/>
        </w:rPr>
      </w:pPr>
    </w:p>
    <w:p w14:paraId="05F33AEC" w14:textId="77777777" w:rsidR="003822E3" w:rsidRPr="007F3380" w:rsidRDefault="003822E3" w:rsidP="003822E3">
      <w:pPr>
        <w:rPr>
          <w:b/>
          <w:sz w:val="22"/>
          <w:szCs w:val="22"/>
        </w:rPr>
      </w:pPr>
      <w:r w:rsidRPr="007F3380">
        <w:rPr>
          <w:b/>
          <w:sz w:val="22"/>
          <w:szCs w:val="22"/>
        </w:rPr>
        <w:t>Research Subject’s Consent to Participate in Research: </w:t>
      </w:r>
    </w:p>
    <w:p w14:paraId="5F2834F7" w14:textId="77777777" w:rsidR="003822E3" w:rsidRPr="007F3380" w:rsidRDefault="003822E3" w:rsidP="003822E3">
      <w:pPr>
        <w:rPr>
          <w:sz w:val="22"/>
          <w:szCs w:val="22"/>
        </w:rPr>
      </w:pPr>
      <w:r w:rsidRPr="007F3380">
        <w:rPr>
          <w:sz w:val="22"/>
          <w:szCs w:val="22"/>
        </w:rPr>
        <w:t xml:space="preserve">To voluntarily agree to take part in this study, you must be 18 years of age or older.  By </w:t>
      </w:r>
      <w:r w:rsidRPr="00F413FB">
        <w:rPr>
          <w:sz w:val="22"/>
          <w:szCs w:val="22"/>
        </w:rPr>
        <w:t>signing the consent form,</w:t>
      </w:r>
      <w:r w:rsidRPr="007F3380">
        <w:rPr>
          <w:color w:val="FF0000"/>
          <w:sz w:val="22"/>
          <w:szCs w:val="22"/>
        </w:rPr>
        <w:t xml:space="preserve"> </w:t>
      </w:r>
      <w:r w:rsidRPr="007F3380">
        <w:rPr>
          <w:sz w:val="22"/>
          <w:szCs w:val="22"/>
        </w:rPr>
        <w:t>you are giving your consent to voluntarily participate in this research project.</w:t>
      </w:r>
    </w:p>
    <w:p w14:paraId="2484E1A4" w14:textId="77777777" w:rsidR="003822E3" w:rsidRPr="007F3380" w:rsidRDefault="003822E3" w:rsidP="003822E3">
      <w:pPr>
        <w:rPr>
          <w:sz w:val="22"/>
          <w:szCs w:val="22"/>
        </w:rPr>
      </w:pPr>
    </w:p>
    <w:p w14:paraId="18D1185D" w14:textId="77777777" w:rsidR="003822E3" w:rsidRPr="007F3380" w:rsidRDefault="003822E3" w:rsidP="003822E3">
      <w:pPr>
        <w:tabs>
          <w:tab w:val="left" w:leader="underscore" w:pos="5400"/>
          <w:tab w:val="left" w:pos="5760"/>
          <w:tab w:val="left" w:leader="underscore" w:pos="8280"/>
        </w:tabs>
        <w:rPr>
          <w:sz w:val="22"/>
          <w:szCs w:val="22"/>
        </w:rPr>
      </w:pPr>
      <w:r w:rsidRPr="007F3380">
        <w:rPr>
          <w:sz w:val="22"/>
          <w:szCs w:val="22"/>
        </w:rPr>
        <w:tab/>
      </w:r>
    </w:p>
    <w:p w14:paraId="28A05BB6" w14:textId="77777777" w:rsidR="003822E3" w:rsidRPr="007F3380" w:rsidRDefault="003822E3" w:rsidP="003822E3">
      <w:pPr>
        <w:tabs>
          <w:tab w:val="left" w:pos="6840"/>
        </w:tabs>
        <w:rPr>
          <w:sz w:val="22"/>
          <w:szCs w:val="22"/>
        </w:rPr>
      </w:pPr>
      <w:r w:rsidRPr="007F3380">
        <w:rPr>
          <w:sz w:val="22"/>
          <w:szCs w:val="22"/>
        </w:rPr>
        <w:t>Printed Name of Subject/Legally Authorized Representative</w:t>
      </w:r>
      <w:r w:rsidRPr="007F3380">
        <w:rPr>
          <w:sz w:val="22"/>
          <w:szCs w:val="22"/>
        </w:rPr>
        <w:tab/>
      </w:r>
    </w:p>
    <w:p w14:paraId="2AEB2A3D" w14:textId="77777777" w:rsidR="003822E3" w:rsidRPr="007F3380" w:rsidRDefault="003822E3" w:rsidP="003822E3">
      <w:pPr>
        <w:tabs>
          <w:tab w:val="left" w:leader="underscore" w:pos="5400"/>
          <w:tab w:val="left" w:pos="5760"/>
          <w:tab w:val="left" w:leader="underscore" w:pos="8280"/>
        </w:tabs>
        <w:rPr>
          <w:sz w:val="22"/>
          <w:szCs w:val="22"/>
        </w:rPr>
      </w:pPr>
    </w:p>
    <w:p w14:paraId="1AC026D3" w14:textId="77777777" w:rsidR="003822E3" w:rsidRPr="007F3380" w:rsidRDefault="003822E3" w:rsidP="003822E3">
      <w:pPr>
        <w:tabs>
          <w:tab w:val="left" w:leader="underscore" w:pos="5400"/>
          <w:tab w:val="left" w:pos="5760"/>
          <w:tab w:val="left" w:leader="underscore" w:pos="8280"/>
        </w:tabs>
        <w:rPr>
          <w:sz w:val="22"/>
          <w:szCs w:val="22"/>
        </w:rPr>
      </w:pPr>
      <w:r w:rsidRPr="007F3380">
        <w:rPr>
          <w:sz w:val="22"/>
          <w:szCs w:val="22"/>
        </w:rPr>
        <w:tab/>
      </w:r>
      <w:r w:rsidRPr="007F3380">
        <w:rPr>
          <w:sz w:val="22"/>
          <w:szCs w:val="22"/>
        </w:rPr>
        <w:tab/>
      </w:r>
      <w:r w:rsidRPr="007F3380">
        <w:rPr>
          <w:sz w:val="22"/>
          <w:szCs w:val="22"/>
        </w:rPr>
        <w:tab/>
      </w:r>
    </w:p>
    <w:p w14:paraId="589E3D20" w14:textId="77777777" w:rsidR="003822E3" w:rsidRPr="00324CE9" w:rsidRDefault="003822E3" w:rsidP="003822E3">
      <w:pPr>
        <w:tabs>
          <w:tab w:val="left" w:pos="6840"/>
        </w:tabs>
      </w:pPr>
      <w:r w:rsidRPr="007F3380">
        <w:rPr>
          <w:sz w:val="22"/>
          <w:szCs w:val="22"/>
        </w:rPr>
        <w:t>Signature of Subject/Legally Authorized Representative</w:t>
      </w:r>
      <w:r w:rsidRPr="007F3380">
        <w:rPr>
          <w:sz w:val="22"/>
          <w:szCs w:val="22"/>
        </w:rPr>
        <w:tab/>
        <w:t>Date</w:t>
      </w:r>
    </w:p>
    <w:p w14:paraId="499BD19C" w14:textId="77777777" w:rsidR="003822E3" w:rsidRDefault="003822E3" w:rsidP="003822E3"/>
    <w:p w14:paraId="79C53778" w14:textId="77777777" w:rsidR="003822E3" w:rsidRDefault="003822E3"/>
    <w:sectPr w:rsidR="003822E3" w:rsidSect="00725272">
      <w:headerReference w:type="default" r:id="rId12"/>
      <w:pgSz w:w="12240" w:h="15840"/>
      <w:pgMar w:top="1152" w:right="1800" w:bottom="1152"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89167" w14:textId="77777777" w:rsidR="009E639E" w:rsidRDefault="009E639E">
      <w:r>
        <w:separator/>
      </w:r>
    </w:p>
  </w:endnote>
  <w:endnote w:type="continuationSeparator" w:id="0">
    <w:p w14:paraId="1F1B275D" w14:textId="77777777" w:rsidR="009E639E" w:rsidRDefault="009E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94715" w14:textId="77777777" w:rsidR="009E639E" w:rsidRDefault="009E639E">
      <w:r>
        <w:separator/>
      </w:r>
    </w:p>
  </w:footnote>
  <w:footnote w:type="continuationSeparator" w:id="0">
    <w:p w14:paraId="796CDB67" w14:textId="77777777" w:rsidR="009E639E" w:rsidRDefault="009E63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36" w:type="dxa"/>
      <w:tblLook w:val="01E0" w:firstRow="1" w:lastRow="1" w:firstColumn="1" w:lastColumn="1" w:noHBand="0" w:noVBand="0"/>
    </w:tblPr>
    <w:tblGrid>
      <w:gridCol w:w="2407"/>
      <w:gridCol w:w="2381"/>
      <w:gridCol w:w="3060"/>
      <w:gridCol w:w="1888"/>
    </w:tblGrid>
    <w:tr w:rsidR="00725272" w:rsidRPr="00364E92" w14:paraId="285F93D6" w14:textId="77777777" w:rsidTr="00364E92">
      <w:trPr>
        <w:trHeight w:val="180"/>
      </w:trPr>
      <w:tc>
        <w:tcPr>
          <w:tcW w:w="2407" w:type="dxa"/>
          <w:vMerge w:val="restart"/>
          <w:shd w:val="clear" w:color="auto" w:fill="auto"/>
        </w:tcPr>
        <w:p w14:paraId="4CFBA330" w14:textId="77777777" w:rsidR="00725272" w:rsidRPr="00364E92" w:rsidRDefault="00725272" w:rsidP="00364E92">
          <w:pPr>
            <w:pStyle w:val="Heading3"/>
            <w:tabs>
              <w:tab w:val="left" w:pos="5760"/>
              <w:tab w:val="right" w:pos="9360"/>
            </w:tabs>
            <w:spacing w:before="20"/>
            <w:rPr>
              <w:rFonts w:ascii="Times New Roman" w:hAnsi="Times New Roman"/>
              <w:b/>
              <w:sz w:val="16"/>
              <w:szCs w:val="16"/>
            </w:rPr>
          </w:pPr>
          <w:r w:rsidRPr="00364E92">
            <w:rPr>
              <w:rFonts w:ascii="Times New Roman" w:hAnsi="Times New Roman"/>
              <w:b/>
              <w:sz w:val="16"/>
              <w:szCs w:val="16"/>
            </w:rPr>
            <w:t>Informed Consent</w:t>
          </w:r>
        </w:p>
        <w:p w14:paraId="6CB0340A" w14:textId="77777777" w:rsidR="00725272" w:rsidRPr="00364E92" w:rsidRDefault="00725272" w:rsidP="00364E92">
          <w:pPr>
            <w:pStyle w:val="Heading3"/>
            <w:tabs>
              <w:tab w:val="left" w:pos="5760"/>
              <w:tab w:val="right" w:pos="9360"/>
            </w:tabs>
            <w:spacing w:before="20"/>
            <w:rPr>
              <w:rFonts w:ascii="Times New Roman" w:hAnsi="Times New Roman"/>
              <w:b/>
              <w:sz w:val="16"/>
              <w:szCs w:val="16"/>
            </w:rPr>
          </w:pPr>
          <w:r w:rsidRPr="00364E92">
            <w:rPr>
              <w:rFonts w:ascii="Times New Roman" w:hAnsi="Times New Roman"/>
              <w:b/>
              <w:sz w:val="16"/>
              <w:szCs w:val="16"/>
            </w:rPr>
            <w:t xml:space="preserve">UW - Milwaukee </w:t>
          </w:r>
        </w:p>
        <w:p w14:paraId="3EC9480A" w14:textId="77777777" w:rsidR="00725272" w:rsidRPr="00364E92" w:rsidRDefault="00725272" w:rsidP="00364E92">
          <w:pPr>
            <w:spacing w:before="20"/>
            <w:rPr>
              <w:sz w:val="16"/>
              <w:szCs w:val="16"/>
            </w:rPr>
          </w:pPr>
        </w:p>
      </w:tc>
      <w:tc>
        <w:tcPr>
          <w:tcW w:w="2381" w:type="dxa"/>
          <w:vMerge w:val="restart"/>
          <w:shd w:val="clear" w:color="auto" w:fill="auto"/>
        </w:tcPr>
        <w:p w14:paraId="4ADD6A65" w14:textId="77777777" w:rsidR="00725272" w:rsidRPr="00364E92" w:rsidRDefault="00725272" w:rsidP="00364E92">
          <w:pPr>
            <w:spacing w:before="20"/>
            <w:rPr>
              <w:sz w:val="16"/>
              <w:szCs w:val="16"/>
            </w:rPr>
          </w:pPr>
        </w:p>
        <w:p w14:paraId="2B477876" w14:textId="77777777" w:rsidR="00725272" w:rsidRPr="00364E92" w:rsidRDefault="00725272" w:rsidP="00364E92">
          <w:pPr>
            <w:spacing w:before="20"/>
            <w:rPr>
              <w:sz w:val="16"/>
              <w:szCs w:val="16"/>
            </w:rPr>
          </w:pPr>
        </w:p>
      </w:tc>
      <w:tc>
        <w:tcPr>
          <w:tcW w:w="3060" w:type="dxa"/>
          <w:shd w:val="clear" w:color="auto" w:fill="auto"/>
        </w:tcPr>
        <w:p w14:paraId="6FE5238D" w14:textId="77777777" w:rsidR="00725272" w:rsidRPr="00364E92" w:rsidRDefault="00725272" w:rsidP="00364E92">
          <w:pPr>
            <w:spacing w:before="20"/>
            <w:jc w:val="right"/>
            <w:rPr>
              <w:b/>
              <w:sz w:val="16"/>
              <w:szCs w:val="16"/>
            </w:rPr>
          </w:pPr>
          <w:r w:rsidRPr="00364E92">
            <w:rPr>
              <w:b/>
              <w:sz w:val="16"/>
              <w:szCs w:val="16"/>
            </w:rPr>
            <w:t>IRB Protocol Number:</w:t>
          </w:r>
        </w:p>
      </w:tc>
      <w:tc>
        <w:tcPr>
          <w:tcW w:w="1888" w:type="dxa"/>
          <w:shd w:val="clear" w:color="auto" w:fill="auto"/>
        </w:tcPr>
        <w:p w14:paraId="4491CC83" w14:textId="77777777" w:rsidR="00725272" w:rsidRPr="00364E92" w:rsidRDefault="00725272" w:rsidP="00364E92">
          <w:pPr>
            <w:spacing w:before="20"/>
            <w:rPr>
              <w:b/>
              <w:sz w:val="16"/>
              <w:szCs w:val="16"/>
            </w:rPr>
          </w:pPr>
        </w:p>
      </w:tc>
    </w:tr>
    <w:tr w:rsidR="00725272" w:rsidRPr="00364E92" w14:paraId="26EDCC39" w14:textId="77777777" w:rsidTr="00364E92">
      <w:trPr>
        <w:trHeight w:val="153"/>
      </w:trPr>
      <w:tc>
        <w:tcPr>
          <w:tcW w:w="2407" w:type="dxa"/>
          <w:vMerge/>
          <w:shd w:val="clear" w:color="auto" w:fill="auto"/>
        </w:tcPr>
        <w:p w14:paraId="75B72ED6" w14:textId="77777777" w:rsidR="00725272" w:rsidRPr="00364E92" w:rsidRDefault="00725272" w:rsidP="00364E92">
          <w:pPr>
            <w:pStyle w:val="Heading3"/>
            <w:tabs>
              <w:tab w:val="left" w:pos="5760"/>
              <w:tab w:val="right" w:pos="9360"/>
            </w:tabs>
            <w:spacing w:before="20"/>
            <w:rPr>
              <w:rFonts w:ascii="Times New Roman" w:hAnsi="Times New Roman"/>
              <w:b/>
              <w:sz w:val="16"/>
              <w:szCs w:val="16"/>
            </w:rPr>
          </w:pPr>
        </w:p>
      </w:tc>
      <w:tc>
        <w:tcPr>
          <w:tcW w:w="2381" w:type="dxa"/>
          <w:vMerge/>
          <w:shd w:val="clear" w:color="auto" w:fill="auto"/>
        </w:tcPr>
        <w:p w14:paraId="0F8CCD7E" w14:textId="77777777" w:rsidR="00725272" w:rsidRPr="00364E92" w:rsidRDefault="00725272" w:rsidP="00364E92">
          <w:pPr>
            <w:spacing w:before="20"/>
            <w:rPr>
              <w:sz w:val="16"/>
              <w:szCs w:val="16"/>
            </w:rPr>
          </w:pPr>
        </w:p>
      </w:tc>
      <w:tc>
        <w:tcPr>
          <w:tcW w:w="3060" w:type="dxa"/>
          <w:shd w:val="clear" w:color="auto" w:fill="auto"/>
        </w:tcPr>
        <w:p w14:paraId="27B41718" w14:textId="77777777" w:rsidR="00725272" w:rsidRPr="00364E92" w:rsidRDefault="00725272" w:rsidP="00364E92">
          <w:pPr>
            <w:pStyle w:val="Heading3"/>
            <w:spacing w:before="20"/>
            <w:ind w:left="-288" w:firstLine="288"/>
            <w:jc w:val="right"/>
            <w:rPr>
              <w:rFonts w:ascii="Times New Roman" w:hAnsi="Times New Roman"/>
              <w:b/>
              <w:sz w:val="16"/>
              <w:szCs w:val="16"/>
            </w:rPr>
          </w:pPr>
        </w:p>
      </w:tc>
      <w:tc>
        <w:tcPr>
          <w:tcW w:w="1888" w:type="dxa"/>
          <w:shd w:val="clear" w:color="auto" w:fill="auto"/>
        </w:tcPr>
        <w:p w14:paraId="42E6AFA9" w14:textId="77777777" w:rsidR="00725272" w:rsidRPr="00364E92" w:rsidRDefault="00725272" w:rsidP="00364E92">
          <w:pPr>
            <w:pStyle w:val="Heading3"/>
            <w:spacing w:before="20"/>
            <w:rPr>
              <w:rFonts w:ascii="Times New Roman" w:hAnsi="Times New Roman"/>
              <w:b/>
              <w:sz w:val="16"/>
              <w:szCs w:val="16"/>
            </w:rPr>
          </w:pPr>
        </w:p>
      </w:tc>
    </w:tr>
    <w:tr w:rsidR="00725272" w:rsidRPr="00364E92" w14:paraId="2554CD96" w14:textId="77777777" w:rsidTr="00364E92">
      <w:trPr>
        <w:trHeight w:val="80"/>
      </w:trPr>
      <w:tc>
        <w:tcPr>
          <w:tcW w:w="2407" w:type="dxa"/>
          <w:vMerge/>
          <w:shd w:val="clear" w:color="auto" w:fill="auto"/>
        </w:tcPr>
        <w:p w14:paraId="0BC07AC8" w14:textId="77777777" w:rsidR="00725272" w:rsidRPr="00364E92" w:rsidRDefault="00725272" w:rsidP="00364E92">
          <w:pPr>
            <w:pStyle w:val="Heading3"/>
            <w:tabs>
              <w:tab w:val="left" w:pos="5760"/>
              <w:tab w:val="right" w:pos="9360"/>
            </w:tabs>
            <w:spacing w:before="20"/>
            <w:rPr>
              <w:rFonts w:ascii="Times New Roman" w:hAnsi="Times New Roman"/>
              <w:b/>
              <w:sz w:val="16"/>
              <w:szCs w:val="16"/>
            </w:rPr>
          </w:pPr>
        </w:p>
      </w:tc>
      <w:tc>
        <w:tcPr>
          <w:tcW w:w="2381" w:type="dxa"/>
          <w:vMerge/>
          <w:shd w:val="clear" w:color="auto" w:fill="auto"/>
        </w:tcPr>
        <w:p w14:paraId="7232F67D" w14:textId="77777777" w:rsidR="00725272" w:rsidRPr="00364E92" w:rsidRDefault="00725272" w:rsidP="00364E92">
          <w:pPr>
            <w:spacing w:before="20"/>
            <w:rPr>
              <w:sz w:val="16"/>
              <w:szCs w:val="16"/>
            </w:rPr>
          </w:pPr>
        </w:p>
      </w:tc>
      <w:tc>
        <w:tcPr>
          <w:tcW w:w="3060" w:type="dxa"/>
          <w:shd w:val="clear" w:color="auto" w:fill="auto"/>
        </w:tcPr>
        <w:p w14:paraId="2826FD37" w14:textId="77777777" w:rsidR="00725272" w:rsidRPr="00364E92" w:rsidRDefault="00725272" w:rsidP="00364E92">
          <w:pPr>
            <w:spacing w:before="20"/>
            <w:jc w:val="right"/>
            <w:rPr>
              <w:b/>
              <w:sz w:val="16"/>
              <w:szCs w:val="16"/>
            </w:rPr>
          </w:pPr>
          <w:r w:rsidRPr="00364E92">
            <w:rPr>
              <w:b/>
              <w:sz w:val="16"/>
              <w:szCs w:val="16"/>
            </w:rPr>
            <w:t>IRB Approval date:</w:t>
          </w:r>
        </w:p>
      </w:tc>
      <w:tc>
        <w:tcPr>
          <w:tcW w:w="1888" w:type="dxa"/>
          <w:shd w:val="clear" w:color="auto" w:fill="auto"/>
        </w:tcPr>
        <w:p w14:paraId="7ACCFEB8" w14:textId="77777777" w:rsidR="00725272" w:rsidRPr="00364E92" w:rsidRDefault="00725272" w:rsidP="00364E92">
          <w:pPr>
            <w:spacing w:before="20"/>
            <w:rPr>
              <w:b/>
              <w:sz w:val="16"/>
              <w:szCs w:val="16"/>
            </w:rPr>
          </w:pPr>
        </w:p>
      </w:tc>
    </w:tr>
  </w:tbl>
  <w:p w14:paraId="415FA6F8" w14:textId="77777777" w:rsidR="00725272" w:rsidRDefault="007252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460D2"/>
    <w:multiLevelType w:val="hybridMultilevel"/>
    <w:tmpl w:val="2FA2DA1E"/>
    <w:lvl w:ilvl="0" w:tplc="50BA8502">
      <w:start w:val="1"/>
      <w:numFmt w:val="bullet"/>
      <w:lvlText w:val=""/>
      <w:lvlJc w:val="left"/>
      <w:pPr>
        <w:tabs>
          <w:tab w:val="num" w:pos="432"/>
        </w:tabs>
        <w:ind w:left="432" w:hanging="216"/>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E3"/>
    <w:rsid w:val="000532C9"/>
    <w:rsid w:val="0008086B"/>
    <w:rsid w:val="000E6314"/>
    <w:rsid w:val="001058B7"/>
    <w:rsid w:val="0011175B"/>
    <w:rsid w:val="001B449D"/>
    <w:rsid w:val="00291A6B"/>
    <w:rsid w:val="002E056E"/>
    <w:rsid w:val="003070AF"/>
    <w:rsid w:val="00364E92"/>
    <w:rsid w:val="003822E3"/>
    <w:rsid w:val="00387E8B"/>
    <w:rsid w:val="00420857"/>
    <w:rsid w:val="004C5D79"/>
    <w:rsid w:val="005B0C5C"/>
    <w:rsid w:val="006347AA"/>
    <w:rsid w:val="006656C1"/>
    <w:rsid w:val="006749E7"/>
    <w:rsid w:val="00725272"/>
    <w:rsid w:val="0099519F"/>
    <w:rsid w:val="009E639E"/>
    <w:rsid w:val="00A270C5"/>
    <w:rsid w:val="00AA2181"/>
    <w:rsid w:val="00AC0BED"/>
    <w:rsid w:val="00AC57F2"/>
    <w:rsid w:val="00AC58FB"/>
    <w:rsid w:val="00AD0D08"/>
    <w:rsid w:val="00BE0BF4"/>
    <w:rsid w:val="00BE4205"/>
    <w:rsid w:val="00C43472"/>
    <w:rsid w:val="00C72314"/>
    <w:rsid w:val="00CC14AA"/>
    <w:rsid w:val="00CF57E2"/>
    <w:rsid w:val="00D33B1D"/>
    <w:rsid w:val="00D42F12"/>
    <w:rsid w:val="00D87F4A"/>
    <w:rsid w:val="00DE0CD3"/>
    <w:rsid w:val="00DE50D8"/>
    <w:rsid w:val="00E16548"/>
    <w:rsid w:val="00E3150C"/>
    <w:rsid w:val="00F4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9672B"/>
  <w15:chartTrackingRefBased/>
  <w15:docId w15:val="{3FE4F334-0DC9-4B7E-AFAD-3AC3B64D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822E3"/>
    <w:rPr>
      <w:sz w:val="24"/>
      <w:szCs w:val="24"/>
    </w:rPr>
  </w:style>
  <w:style w:type="paragraph" w:styleId="Heading3">
    <w:name w:val="heading 3"/>
    <w:basedOn w:val="Normal"/>
    <w:next w:val="Normal"/>
    <w:qFormat/>
    <w:rsid w:val="003822E3"/>
    <w:pPr>
      <w:keepNext/>
      <w:outlineLvl w:val="2"/>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822E3"/>
    <w:rPr>
      <w:color w:val="0000FF"/>
      <w:u w:val="single"/>
    </w:rPr>
  </w:style>
  <w:style w:type="paragraph" w:styleId="Header">
    <w:name w:val="header"/>
    <w:basedOn w:val="Normal"/>
    <w:rsid w:val="003822E3"/>
    <w:pPr>
      <w:tabs>
        <w:tab w:val="center" w:pos="4320"/>
        <w:tab w:val="right" w:pos="8640"/>
      </w:tabs>
    </w:pPr>
  </w:style>
  <w:style w:type="paragraph" w:styleId="Footer">
    <w:name w:val="footer"/>
    <w:basedOn w:val="Normal"/>
    <w:rsid w:val="003822E3"/>
    <w:pPr>
      <w:tabs>
        <w:tab w:val="center" w:pos="4320"/>
        <w:tab w:val="right" w:pos="8640"/>
      </w:tabs>
    </w:pPr>
  </w:style>
  <w:style w:type="paragraph" w:styleId="BalloonText">
    <w:name w:val="Balloon Text"/>
    <w:basedOn w:val="Normal"/>
    <w:link w:val="BalloonTextChar"/>
    <w:rsid w:val="001B449D"/>
    <w:rPr>
      <w:rFonts w:ascii="Tahoma" w:hAnsi="Tahoma" w:cs="Tahoma"/>
      <w:sz w:val="16"/>
      <w:szCs w:val="16"/>
    </w:rPr>
  </w:style>
  <w:style w:type="character" w:customStyle="1" w:styleId="BalloonTextChar">
    <w:name w:val="Balloon Text Char"/>
    <w:link w:val="BalloonText"/>
    <w:rsid w:val="001B449D"/>
    <w:rPr>
      <w:rFonts w:ascii="Tahoma" w:hAnsi="Tahoma" w:cs="Tahoma"/>
      <w:sz w:val="16"/>
      <w:szCs w:val="16"/>
    </w:rPr>
  </w:style>
  <w:style w:type="character" w:styleId="CommentReference">
    <w:name w:val="annotation reference"/>
    <w:rsid w:val="00DE50D8"/>
    <w:rPr>
      <w:sz w:val="16"/>
      <w:szCs w:val="16"/>
    </w:rPr>
  </w:style>
  <w:style w:type="paragraph" w:styleId="CommentText">
    <w:name w:val="annotation text"/>
    <w:basedOn w:val="Normal"/>
    <w:link w:val="CommentTextChar"/>
    <w:rsid w:val="00DE50D8"/>
    <w:rPr>
      <w:sz w:val="20"/>
      <w:szCs w:val="20"/>
    </w:rPr>
  </w:style>
  <w:style w:type="character" w:customStyle="1" w:styleId="CommentTextChar">
    <w:name w:val="Comment Text Char"/>
    <w:basedOn w:val="DefaultParagraphFont"/>
    <w:link w:val="CommentText"/>
    <w:rsid w:val="00DE50D8"/>
  </w:style>
  <w:style w:type="paragraph" w:styleId="CommentSubject">
    <w:name w:val="annotation subject"/>
    <w:basedOn w:val="CommentText"/>
    <w:next w:val="CommentText"/>
    <w:link w:val="CommentSubjectChar"/>
    <w:rsid w:val="00DE50D8"/>
    <w:rPr>
      <w:b/>
      <w:bCs/>
    </w:rPr>
  </w:style>
  <w:style w:type="character" w:customStyle="1" w:styleId="CommentSubjectChar">
    <w:name w:val="Comment Subject Char"/>
    <w:link w:val="CommentSubject"/>
    <w:rsid w:val="00DE50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rbinfo@uwm.edu"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ajhonts@u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CD9E8399FB843B2FFCBDD105A2F31" ma:contentTypeVersion="4" ma:contentTypeDescription="Create a new document." ma:contentTypeScope="" ma:versionID="22d5f5fd2c6e31ab55d13b897e973f5c">
  <xsd:schema xmlns:xsd="http://www.w3.org/2001/XMLSchema" xmlns:xs="http://www.w3.org/2001/XMLSchema" xmlns:p="http://schemas.microsoft.com/office/2006/metadata/properties" xmlns:ns2="3f37ac6c-3c02-47b7-be39-29a4d2c95bd7" targetNamespace="http://schemas.microsoft.com/office/2006/metadata/properties" ma:root="true" ma:fieldsID="6df853e0e254a294cf631003c4b4d9f6" ns2:_="">
    <xsd:import namespace="3f37ac6c-3c02-47b7-be39-29a4d2c95bd7"/>
    <xsd:element name="properties">
      <xsd:complexType>
        <xsd:sequence>
          <xsd:element name="documentManagement">
            <xsd:complexType>
              <xsd:all>
                <xsd:element ref="ns2:SharedWithUsers" minOccurs="0"/>
                <xsd:element ref="ns2:SharedWithDetails" minOccurs="0"/>
                <xsd:element ref="ns2:LastSharedByTime" minOccurs="0"/>
                <xsd:element ref="ns2:LastSharedBy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7ac6c-3c02-47b7-be39-29a4d2c95bd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0" nillable="true" ma:displayName="Last Shared By Time" ma:description="" ma:internalName="LastSharedByTime" ma:readOnly="true">
      <xsd:simpleType>
        <xsd:restriction base="dms:DateTime"/>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C5801-FF8B-4ED7-9B03-99FA0A05C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7ac6c-3c02-47b7-be39-29a4d2c95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455522-AC7D-4FD9-B8C0-7642DCB904CC}">
  <ds:schemaRefs>
    <ds:schemaRef ds:uri="http://schemas.microsoft.com/sharepoint/v3/contenttype/forms"/>
  </ds:schemaRefs>
</ds:datastoreItem>
</file>

<file path=customXml/itemProps3.xml><?xml version="1.0" encoding="utf-8"?>
<ds:datastoreItem xmlns:ds="http://schemas.openxmlformats.org/officeDocument/2006/customXml" ds:itemID="{E9DC1CC7-5B3F-47DD-97C8-72EAEA27E2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400</Words>
  <Characters>2280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University of Wisconsin – Milwaukee</vt:lpstr>
    </vt:vector>
  </TitlesOfParts>
  <Company>UW-Milwaukee</Company>
  <LinksUpToDate>false</LinksUpToDate>
  <CharactersWithSpaces>2675</CharactersWithSpaces>
  <SharedDoc>false</SharedDoc>
  <HLinks>
    <vt:vector size="6" baseType="variant">
      <vt:variant>
        <vt:i4>6291530</vt:i4>
      </vt:variant>
      <vt:variant>
        <vt:i4>0</vt:i4>
      </vt:variant>
      <vt:variant>
        <vt:i4>0</vt:i4>
      </vt:variant>
      <vt:variant>
        <vt:i4>5</vt:i4>
      </vt:variant>
      <vt:variant>
        <vt:lpwstr>mailto:irbinfo@uwm.edu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Wisconsin – Milwaukee</dc:title>
  <dc:subject/>
  <dc:creator>BFS</dc:creator>
  <cp:keywords/>
  <cp:lastModifiedBy>Adam Jeffrey Honts</cp:lastModifiedBy>
  <cp:revision>14</cp:revision>
  <dcterms:created xsi:type="dcterms:W3CDTF">2017-11-30T22:29:00Z</dcterms:created>
  <dcterms:modified xsi:type="dcterms:W3CDTF">2017-12-05T03:04:00Z</dcterms:modified>
</cp:coreProperties>
</file>