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BAA" w:rsidRDefault="008F7BAA">
      <w:r>
        <w:t>Groups: regular user/logged in user</w:t>
      </w:r>
    </w:p>
    <w:p w:rsidR="008F7BAA" w:rsidRDefault="008F7BAA">
      <w:r>
        <w:t>Testing:</w:t>
      </w:r>
    </w:p>
    <w:p w:rsidR="008F7BAA" w:rsidRDefault="008F7BAA">
      <w:r>
        <w:t>Create orgs or give a user an existing list of orgs???</w:t>
      </w:r>
    </w:p>
    <w:p w:rsidR="008F7BAA" w:rsidRDefault="008F7BAA">
      <w:r>
        <w:t>Have both users enter donations (maybe 10 donations???)</w:t>
      </w:r>
      <w:r w:rsidR="00420CBC">
        <w:t xml:space="preserve"> and time them</w:t>
      </w:r>
    </w:p>
    <w:p w:rsidR="008F7BAA" w:rsidRDefault="008F7BAA">
      <w:r>
        <w:t>Have both users generate multiple reports (different types and dates)</w:t>
      </w:r>
    </w:p>
    <w:p w:rsidR="008F7BAA" w:rsidRDefault="008F7BAA">
      <w:r>
        <w:t>Have users test voice commands and test accuracy</w:t>
      </w:r>
    </w:p>
    <w:p w:rsidR="008F7BAA" w:rsidRDefault="008F7BAA"/>
    <w:p w:rsidR="007719AD" w:rsidRDefault="007719AD"/>
    <w:p w:rsidR="007719AD" w:rsidRDefault="007719AD" w:rsidP="00943238">
      <w:pPr>
        <w:jc w:val="center"/>
      </w:pPr>
      <w:r w:rsidRPr="000604DA">
        <w:rPr>
          <w:b/>
        </w:rPr>
        <w:t xml:space="preserve">Shawn </w:t>
      </w:r>
      <w:r w:rsidR="00943238">
        <w:rPr>
          <w:b/>
        </w:rPr>
        <w:t>Idea</w:t>
      </w:r>
    </w:p>
    <w:p w:rsidR="00943238" w:rsidRPr="00943238" w:rsidRDefault="00943238" w:rsidP="00943238">
      <w:r>
        <w:rPr>
          <w:b/>
        </w:rPr>
        <w:t xml:space="preserve">Goal: </w:t>
      </w:r>
      <w:r>
        <w:t xml:space="preserve">To test the added benefits of the donation widget, the reordering of the form based on </w:t>
      </w:r>
      <w:r w:rsidR="00DC3239">
        <w:t xml:space="preserve">category </w:t>
      </w:r>
      <w:r>
        <w:t xml:space="preserve">frequency, and system adaptiveness to </w:t>
      </w:r>
      <w:r w:rsidR="00DC3239">
        <w:t>reordering of organization sequences.</w:t>
      </w:r>
      <w:bookmarkStart w:id="0" w:name="_GoBack"/>
      <w:bookmarkEnd w:id="0"/>
    </w:p>
    <w:p w:rsidR="00382A9C" w:rsidRDefault="00943238">
      <w:r>
        <w:t>Initially we h</w:t>
      </w:r>
      <w:r w:rsidR="007719AD">
        <w:t>ave a donation table filled with donations from orgs A, B, C</w:t>
      </w:r>
      <w:r w:rsidR="00F90454">
        <w:t>, D, and E from a user that the subject will be logged in as</w:t>
      </w:r>
      <w:r w:rsidR="007719AD">
        <w:t xml:space="preserve">. </w:t>
      </w:r>
      <w:r w:rsidR="00382A9C">
        <w:t>The orgs donate certain categories of food in this order throughout the day:</w:t>
      </w:r>
    </w:p>
    <w:p w:rsidR="00382A9C" w:rsidRDefault="00382A9C" w:rsidP="00382A9C">
      <w:pPr>
        <w:pStyle w:val="ListParagraph"/>
        <w:numPr>
          <w:ilvl w:val="0"/>
          <w:numId w:val="1"/>
        </w:numPr>
      </w:pPr>
      <w:r>
        <w:t>Org A – dairy</w:t>
      </w:r>
    </w:p>
    <w:p w:rsidR="00382A9C" w:rsidRDefault="00382A9C" w:rsidP="00382A9C">
      <w:pPr>
        <w:pStyle w:val="ListParagraph"/>
        <w:numPr>
          <w:ilvl w:val="0"/>
          <w:numId w:val="1"/>
        </w:numPr>
      </w:pPr>
      <w:r>
        <w:t>Org B – deli</w:t>
      </w:r>
    </w:p>
    <w:p w:rsidR="00382A9C" w:rsidRDefault="00382A9C" w:rsidP="00382A9C">
      <w:pPr>
        <w:pStyle w:val="ListParagraph"/>
        <w:numPr>
          <w:ilvl w:val="0"/>
          <w:numId w:val="1"/>
        </w:numPr>
      </w:pPr>
      <w:r>
        <w:t>Org C – meat</w:t>
      </w:r>
    </w:p>
    <w:p w:rsidR="00382A9C" w:rsidRDefault="00382A9C" w:rsidP="00382A9C">
      <w:pPr>
        <w:pStyle w:val="ListParagraph"/>
        <w:numPr>
          <w:ilvl w:val="0"/>
          <w:numId w:val="1"/>
        </w:numPr>
      </w:pPr>
      <w:r>
        <w:t>Org D – produce</w:t>
      </w:r>
    </w:p>
    <w:p w:rsidR="00382A9C" w:rsidRDefault="00382A9C" w:rsidP="00382A9C">
      <w:pPr>
        <w:pStyle w:val="ListParagraph"/>
        <w:numPr>
          <w:ilvl w:val="0"/>
          <w:numId w:val="1"/>
        </w:numPr>
      </w:pPr>
      <w:r>
        <w:t>Org E – pantry</w:t>
      </w:r>
    </w:p>
    <w:p w:rsidR="00382A9C" w:rsidRDefault="00A33001">
      <w:r w:rsidRPr="000604DA">
        <w:rPr>
          <w:b/>
        </w:rPr>
        <w:t>T</w:t>
      </w:r>
      <w:r w:rsidR="000604DA" w:rsidRPr="000604DA">
        <w:rPr>
          <w:b/>
        </w:rPr>
        <w:t>rial</w:t>
      </w:r>
      <w:r w:rsidRPr="000604DA">
        <w:rPr>
          <w:b/>
        </w:rPr>
        <w:t xml:space="preserve"> 1:</w:t>
      </w:r>
      <w:r>
        <w:t xml:space="preserve"> The subject must mimic donation inputs for a day. The subject</w:t>
      </w:r>
      <w:r w:rsidR="00382A9C">
        <w:t xml:space="preserve"> is told by a moderator to</w:t>
      </w:r>
      <w:r>
        <w:t xml:space="preserve"> input</w:t>
      </w:r>
      <w:r w:rsidR="00382A9C">
        <w:t xml:space="preserve"> </w:t>
      </w:r>
      <w:r>
        <w:t xml:space="preserve">donations from orgs </w:t>
      </w:r>
      <w:r w:rsidR="00382A9C">
        <w:t xml:space="preserve">with certain categories of food </w:t>
      </w:r>
      <w:r>
        <w:t xml:space="preserve">in the following order, using either the widget or dropdown: </w:t>
      </w:r>
    </w:p>
    <w:p w:rsidR="00382A9C" w:rsidRDefault="00382A9C" w:rsidP="00382A9C">
      <w:pPr>
        <w:pStyle w:val="ListParagraph"/>
        <w:numPr>
          <w:ilvl w:val="0"/>
          <w:numId w:val="2"/>
        </w:numPr>
      </w:pPr>
      <w:r>
        <w:t>Org A – dairy</w:t>
      </w:r>
    </w:p>
    <w:p w:rsidR="00382A9C" w:rsidRDefault="00382A9C" w:rsidP="00382A9C">
      <w:pPr>
        <w:pStyle w:val="ListParagraph"/>
        <w:numPr>
          <w:ilvl w:val="0"/>
          <w:numId w:val="2"/>
        </w:numPr>
      </w:pPr>
      <w:r>
        <w:t>Org X – bakery</w:t>
      </w:r>
    </w:p>
    <w:p w:rsidR="00382A9C" w:rsidRDefault="00382A9C" w:rsidP="00382A9C">
      <w:pPr>
        <w:pStyle w:val="ListParagraph"/>
        <w:numPr>
          <w:ilvl w:val="0"/>
          <w:numId w:val="2"/>
        </w:numPr>
      </w:pPr>
      <w:r>
        <w:t>Org B – deli</w:t>
      </w:r>
    </w:p>
    <w:p w:rsidR="00382A9C" w:rsidRDefault="00382A9C" w:rsidP="00382A9C">
      <w:pPr>
        <w:pStyle w:val="ListParagraph"/>
        <w:numPr>
          <w:ilvl w:val="0"/>
          <w:numId w:val="2"/>
        </w:numPr>
      </w:pPr>
      <w:r>
        <w:t>Org C – meat</w:t>
      </w:r>
    </w:p>
    <w:p w:rsidR="00382A9C" w:rsidRDefault="00382A9C" w:rsidP="00382A9C">
      <w:pPr>
        <w:pStyle w:val="ListParagraph"/>
        <w:numPr>
          <w:ilvl w:val="0"/>
          <w:numId w:val="2"/>
        </w:numPr>
      </w:pPr>
      <w:r>
        <w:t>Org Y – pantry</w:t>
      </w:r>
    </w:p>
    <w:p w:rsidR="00382A9C" w:rsidRDefault="00382A9C" w:rsidP="00382A9C">
      <w:pPr>
        <w:pStyle w:val="ListParagraph"/>
        <w:numPr>
          <w:ilvl w:val="0"/>
          <w:numId w:val="2"/>
        </w:numPr>
      </w:pPr>
      <w:r>
        <w:t>Org D – produce</w:t>
      </w:r>
    </w:p>
    <w:p w:rsidR="00382A9C" w:rsidRDefault="00382A9C" w:rsidP="00382A9C">
      <w:pPr>
        <w:pStyle w:val="ListParagraph"/>
        <w:numPr>
          <w:ilvl w:val="0"/>
          <w:numId w:val="2"/>
        </w:numPr>
      </w:pPr>
      <w:r>
        <w:t>Org E – pantry</w:t>
      </w:r>
    </w:p>
    <w:p w:rsidR="00231D31" w:rsidRDefault="00231D31">
      <w:r>
        <w:t xml:space="preserve">Orgs X and Y have no data in the donation </w:t>
      </w:r>
      <w:proofErr w:type="gramStart"/>
      <w:r>
        <w:t>table</w:t>
      </w:r>
      <w:proofErr w:type="gramEnd"/>
      <w:r>
        <w:t xml:space="preserve"> so they represent new organizations that are donating for the first time. They won’t appear in the widget nor will they have form category ordering depending on frequency.</w:t>
      </w:r>
    </w:p>
    <w:p w:rsidR="00A33001" w:rsidRDefault="00231D31">
      <w:r>
        <w:t xml:space="preserve">After this test, load a new donation table that includes the original data but also donations from </w:t>
      </w:r>
      <w:r w:rsidR="00AF30ED">
        <w:t>O</w:t>
      </w:r>
      <w:r>
        <w:t>rgs A, B, C, D, E, X, and Y</w:t>
      </w:r>
      <w:r w:rsidR="00AF30ED">
        <w:t xml:space="preserve"> over the course of the next four weeks. The orgs’ ordering and categories are as follows:</w:t>
      </w:r>
    </w:p>
    <w:p w:rsidR="00AF30ED" w:rsidRDefault="00AF30ED" w:rsidP="00AF30ED">
      <w:pPr>
        <w:pStyle w:val="ListParagraph"/>
        <w:numPr>
          <w:ilvl w:val="0"/>
          <w:numId w:val="3"/>
        </w:numPr>
      </w:pPr>
      <w:r>
        <w:t>Org A – dairy</w:t>
      </w:r>
    </w:p>
    <w:p w:rsidR="00AF30ED" w:rsidRDefault="00AF30ED" w:rsidP="00AF30ED">
      <w:pPr>
        <w:pStyle w:val="ListParagraph"/>
        <w:numPr>
          <w:ilvl w:val="0"/>
          <w:numId w:val="3"/>
        </w:numPr>
      </w:pPr>
      <w:r>
        <w:lastRenderedPageBreak/>
        <w:t>Org X – bakery</w:t>
      </w:r>
    </w:p>
    <w:p w:rsidR="00AF30ED" w:rsidRDefault="00AF30ED" w:rsidP="00AF30ED">
      <w:pPr>
        <w:pStyle w:val="ListParagraph"/>
        <w:numPr>
          <w:ilvl w:val="0"/>
          <w:numId w:val="3"/>
        </w:numPr>
      </w:pPr>
      <w:r>
        <w:t>Org B – deli</w:t>
      </w:r>
    </w:p>
    <w:p w:rsidR="00AF30ED" w:rsidRDefault="00AF30ED" w:rsidP="00AF30ED">
      <w:pPr>
        <w:pStyle w:val="ListParagraph"/>
        <w:numPr>
          <w:ilvl w:val="0"/>
          <w:numId w:val="3"/>
        </w:numPr>
      </w:pPr>
      <w:r>
        <w:t>Org C – meat</w:t>
      </w:r>
    </w:p>
    <w:p w:rsidR="00AF30ED" w:rsidRDefault="00AF30ED" w:rsidP="00AF30ED">
      <w:pPr>
        <w:pStyle w:val="ListParagraph"/>
        <w:numPr>
          <w:ilvl w:val="0"/>
          <w:numId w:val="3"/>
        </w:numPr>
      </w:pPr>
      <w:r>
        <w:t>Org Y – pantry</w:t>
      </w:r>
    </w:p>
    <w:p w:rsidR="00AF30ED" w:rsidRDefault="00AF30ED" w:rsidP="00AF30ED">
      <w:pPr>
        <w:pStyle w:val="ListParagraph"/>
        <w:numPr>
          <w:ilvl w:val="0"/>
          <w:numId w:val="3"/>
        </w:numPr>
      </w:pPr>
      <w:r>
        <w:t>Org D – produce</w:t>
      </w:r>
    </w:p>
    <w:p w:rsidR="00AF30ED" w:rsidRDefault="00AF30ED" w:rsidP="00AF30ED">
      <w:pPr>
        <w:pStyle w:val="ListParagraph"/>
        <w:numPr>
          <w:ilvl w:val="0"/>
          <w:numId w:val="3"/>
        </w:numPr>
      </w:pPr>
      <w:r>
        <w:t>Org E – pantry</w:t>
      </w:r>
    </w:p>
    <w:p w:rsidR="000604DA" w:rsidRDefault="005E2FA3" w:rsidP="000604DA">
      <w:r w:rsidRPr="000604DA">
        <w:rPr>
          <w:b/>
        </w:rPr>
        <w:t>Trial 2:</w:t>
      </w:r>
      <w:r>
        <w:t xml:space="preserve"> </w:t>
      </w:r>
      <w:r w:rsidR="000604DA">
        <w:t>The subject is</w:t>
      </w:r>
      <w:r w:rsidR="000604DA">
        <w:t xml:space="preserve"> again</w:t>
      </w:r>
      <w:r w:rsidR="000604DA">
        <w:t xml:space="preserve"> told by a moderator to input donations from orgs with certain categories of food in the following order, using either the widget or dropdown: </w:t>
      </w:r>
    </w:p>
    <w:p w:rsidR="000604DA" w:rsidRDefault="000604DA" w:rsidP="000604DA">
      <w:pPr>
        <w:pStyle w:val="ListParagraph"/>
        <w:numPr>
          <w:ilvl w:val="0"/>
          <w:numId w:val="4"/>
        </w:numPr>
      </w:pPr>
      <w:r>
        <w:t>Org A – dairy</w:t>
      </w:r>
    </w:p>
    <w:p w:rsidR="000604DA" w:rsidRDefault="000604DA" w:rsidP="000604DA">
      <w:pPr>
        <w:pStyle w:val="ListParagraph"/>
        <w:numPr>
          <w:ilvl w:val="0"/>
          <w:numId w:val="4"/>
        </w:numPr>
      </w:pPr>
      <w:r>
        <w:t>Org X – bakery</w:t>
      </w:r>
    </w:p>
    <w:p w:rsidR="000604DA" w:rsidRDefault="000604DA" w:rsidP="000604DA">
      <w:pPr>
        <w:pStyle w:val="ListParagraph"/>
        <w:numPr>
          <w:ilvl w:val="0"/>
          <w:numId w:val="4"/>
        </w:numPr>
      </w:pPr>
      <w:r>
        <w:t>Org B – deli</w:t>
      </w:r>
    </w:p>
    <w:p w:rsidR="000604DA" w:rsidRDefault="000604DA" w:rsidP="000604DA">
      <w:pPr>
        <w:pStyle w:val="ListParagraph"/>
        <w:numPr>
          <w:ilvl w:val="0"/>
          <w:numId w:val="4"/>
        </w:numPr>
      </w:pPr>
      <w:r>
        <w:t>Org C – meat</w:t>
      </w:r>
    </w:p>
    <w:p w:rsidR="000604DA" w:rsidRDefault="000604DA" w:rsidP="000604DA">
      <w:pPr>
        <w:pStyle w:val="ListParagraph"/>
        <w:numPr>
          <w:ilvl w:val="0"/>
          <w:numId w:val="4"/>
        </w:numPr>
      </w:pPr>
      <w:r>
        <w:t>Org Y – pantry</w:t>
      </w:r>
    </w:p>
    <w:p w:rsidR="000604DA" w:rsidRDefault="000604DA" w:rsidP="000604DA">
      <w:pPr>
        <w:pStyle w:val="ListParagraph"/>
        <w:numPr>
          <w:ilvl w:val="0"/>
          <w:numId w:val="4"/>
        </w:numPr>
      </w:pPr>
      <w:r>
        <w:t>Org D – produce</w:t>
      </w:r>
    </w:p>
    <w:p w:rsidR="000604DA" w:rsidRDefault="000604DA" w:rsidP="000604DA">
      <w:pPr>
        <w:pStyle w:val="ListParagraph"/>
        <w:numPr>
          <w:ilvl w:val="0"/>
          <w:numId w:val="4"/>
        </w:numPr>
      </w:pPr>
      <w:r>
        <w:t>Org E – pantry</w:t>
      </w:r>
    </w:p>
    <w:p w:rsidR="000604DA" w:rsidRDefault="000604DA">
      <w:r>
        <w:t>In this trial, the user should be able to use the widget for all donations and the form should reorder for all orgs chosen. Assuming this is the case, this trial should be easier and quicker than the first trial. The subject is then asked which trial was easier, as well as their thoughts on the effectiveness of the widget.</w:t>
      </w:r>
    </w:p>
    <w:sectPr w:rsidR="00060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569EF"/>
    <w:multiLevelType w:val="hybridMultilevel"/>
    <w:tmpl w:val="7DA4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C0515"/>
    <w:multiLevelType w:val="hybridMultilevel"/>
    <w:tmpl w:val="74D2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802B6"/>
    <w:multiLevelType w:val="hybridMultilevel"/>
    <w:tmpl w:val="74D2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B4298"/>
    <w:multiLevelType w:val="hybridMultilevel"/>
    <w:tmpl w:val="74D2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AA"/>
    <w:rsid w:val="000604DA"/>
    <w:rsid w:val="00231D31"/>
    <w:rsid w:val="00382A9C"/>
    <w:rsid w:val="00420CBC"/>
    <w:rsid w:val="005E2FA3"/>
    <w:rsid w:val="007719AD"/>
    <w:rsid w:val="00892511"/>
    <w:rsid w:val="008F7BAA"/>
    <w:rsid w:val="00943238"/>
    <w:rsid w:val="00A33001"/>
    <w:rsid w:val="00AF30ED"/>
    <w:rsid w:val="00B63B83"/>
    <w:rsid w:val="00DC3239"/>
    <w:rsid w:val="00F9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DE0D"/>
  <w15:chartTrackingRefBased/>
  <w15:docId w15:val="{71A01317-DE2A-410E-BECC-F555F8AB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15667">
      <w:bodyDiv w:val="1"/>
      <w:marLeft w:val="0"/>
      <w:marRight w:val="0"/>
      <w:marTop w:val="0"/>
      <w:marBottom w:val="0"/>
      <w:divBdr>
        <w:top w:val="none" w:sz="0" w:space="0" w:color="auto"/>
        <w:left w:val="none" w:sz="0" w:space="0" w:color="auto"/>
        <w:bottom w:val="none" w:sz="0" w:space="0" w:color="auto"/>
        <w:right w:val="none" w:sz="0" w:space="0" w:color="auto"/>
      </w:divBdr>
      <w:divsChild>
        <w:div w:id="990215684">
          <w:marLeft w:val="0"/>
          <w:marRight w:val="0"/>
          <w:marTop w:val="0"/>
          <w:marBottom w:val="0"/>
          <w:divBdr>
            <w:top w:val="single" w:sz="18" w:space="0" w:color="CCCCCC"/>
            <w:left w:val="single" w:sz="18" w:space="0" w:color="CCCCCC"/>
            <w:bottom w:val="single" w:sz="18" w:space="0" w:color="CCCCCC"/>
            <w:right w:val="single" w:sz="18" w:space="0" w:color="CCCCCC"/>
          </w:divBdr>
          <w:divsChild>
            <w:div w:id="11137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Harminder Singh Braich</dc:creator>
  <cp:keywords/>
  <dc:description/>
  <cp:lastModifiedBy>Shawn Strong</cp:lastModifiedBy>
  <cp:revision>4</cp:revision>
  <dcterms:created xsi:type="dcterms:W3CDTF">2017-11-21T22:07:00Z</dcterms:created>
  <dcterms:modified xsi:type="dcterms:W3CDTF">2017-11-22T04:44:00Z</dcterms:modified>
</cp:coreProperties>
</file>