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A434CB">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A434CB">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A434CB">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A434CB">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A434CB">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A434CB">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A434CB">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A434CB">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A434CB">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A434CB">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A434CB">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742503B7" w:rsidR="00531FBF" w:rsidRPr="00B7788F" w:rsidRDefault="00EA0F1C" w:rsidP="00B7788F">
            <w:pPr>
              <w:contextualSpacing/>
              <w:jc w:val="center"/>
              <w:rPr>
                <w:rFonts w:eastAsia="Times New Roman" w:cstheme="minorHAnsi"/>
                <w:b/>
                <w:bCs/>
                <w:sz w:val="22"/>
                <w:szCs w:val="22"/>
              </w:rPr>
            </w:pPr>
            <w:r>
              <w:rPr>
                <w:rFonts w:eastAsia="Times New Roman" w:cstheme="minorHAnsi"/>
                <w:b/>
                <w:bCs/>
                <w:sz w:val="22"/>
                <w:szCs w:val="22"/>
              </w:rPr>
              <w:t>April 17, 2021</w:t>
            </w:r>
          </w:p>
        </w:tc>
        <w:tc>
          <w:tcPr>
            <w:tcW w:w="2338" w:type="dxa"/>
            <w:tcMar>
              <w:left w:w="115" w:type="dxa"/>
              <w:right w:w="115" w:type="dxa"/>
            </w:tcMar>
          </w:tcPr>
          <w:p w14:paraId="07699096" w14:textId="2F8934C6" w:rsidR="00531FBF" w:rsidRPr="00B7788F" w:rsidRDefault="00EA0F1C" w:rsidP="00B7788F">
            <w:pPr>
              <w:contextualSpacing/>
              <w:jc w:val="center"/>
              <w:rPr>
                <w:rFonts w:eastAsia="Times New Roman" w:cstheme="minorHAnsi"/>
                <w:b/>
                <w:bCs/>
                <w:sz w:val="22"/>
                <w:szCs w:val="22"/>
              </w:rPr>
            </w:pPr>
            <w:r>
              <w:rPr>
                <w:rFonts w:eastAsia="Times New Roman" w:cstheme="minorHAnsi"/>
                <w:b/>
                <w:bCs/>
                <w:sz w:val="22"/>
                <w:szCs w:val="22"/>
              </w:rPr>
              <w:t>Shawn Whittaker</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rsidRPr="00B7788F">
        <w:lastRenderedPageBreak/>
        <w:t>Developer</w:t>
      </w:r>
      <w:bookmarkEnd w:id="5"/>
    </w:p>
    <w:p w14:paraId="1A894830" w14:textId="3C9CF2E9" w:rsidR="00485402" w:rsidRPr="00B7788F" w:rsidRDefault="00EA0F1C" w:rsidP="00B7788F">
      <w:pPr>
        <w:contextualSpacing/>
        <w:rPr>
          <w:rFonts w:cstheme="minorHAnsi"/>
          <w:sz w:val="22"/>
          <w:szCs w:val="22"/>
        </w:rPr>
      </w:pPr>
      <w:r>
        <w:rPr>
          <w:rFonts w:cstheme="minorHAnsi"/>
          <w:sz w:val="22"/>
          <w:szCs w:val="22"/>
        </w:rPr>
        <w:t>Shawn Whittaker</w:t>
      </w:r>
    </w:p>
    <w:p w14:paraId="3A4DB0F5" w14:textId="518A6D83" w:rsidR="0058064D" w:rsidRPr="00B7788F" w:rsidRDefault="0058064D" w:rsidP="00B7788F">
      <w:pPr>
        <w:contextualSpacing/>
        <w:rPr>
          <w:rFonts w:cstheme="minorHAnsi"/>
          <w:sz w:val="22"/>
          <w:szCs w:val="22"/>
        </w:rPr>
      </w:pPr>
    </w:p>
    <w:p w14:paraId="3C3C7792" w14:textId="7D0FE35E" w:rsidR="00E4044A" w:rsidRPr="00EA0F1C" w:rsidRDefault="005A1B32" w:rsidP="00EA0F1C">
      <w:pPr>
        <w:pStyle w:val="Heading2"/>
        <w:suppressAutoHyphens w:val="0"/>
        <w:spacing w:before="0" w:line="240" w:lineRule="auto"/>
      </w:pPr>
      <w:bookmarkStart w:id="6" w:name="_Toc33111306"/>
      <w:r w:rsidRPr="00B7788F">
        <w:t xml:space="preserve">1. </w:t>
      </w:r>
      <w:r w:rsidR="00C32F3D" w:rsidRPr="00B7788F">
        <w:t>Algorithm Cipher</w:t>
      </w:r>
      <w:bookmarkEnd w:id="6"/>
    </w:p>
    <w:p w14:paraId="5C3AF713" w14:textId="77777777" w:rsidR="00EA0F1C" w:rsidRDefault="00EA0F1C" w:rsidP="00EA0F1C">
      <w:pPr>
        <w:contextualSpacing/>
        <w:rPr>
          <w:rFonts w:eastAsia="Times New Roman" w:cstheme="minorHAnsi"/>
          <w:sz w:val="22"/>
          <w:szCs w:val="22"/>
        </w:rPr>
      </w:pPr>
      <w:r w:rsidRPr="00EA0F1C">
        <w:rPr>
          <w:rFonts w:eastAsia="Times New Roman" w:cstheme="minorHAnsi"/>
          <w:sz w:val="22"/>
          <w:szCs w:val="22"/>
        </w:rPr>
        <w:tab/>
        <w:t>Algorithms are sets of instructions to follow for performing a procedure. A cipher algorithm is a set of instructions for a procedure to encrypt and decrypt data. These cipher algorithms act as a secret key used to encrypt the data, and then is sent along side with that encrypted data so the next machine that needs to read it can decrypt the information safely. This allows safe transit for the data but allows ease of use for those encrypting as well as those decrypting.</w:t>
      </w:r>
    </w:p>
    <w:p w14:paraId="5D258784" w14:textId="77777777" w:rsidR="00EA0F1C" w:rsidRPr="00EA0F1C" w:rsidRDefault="00EA0F1C" w:rsidP="00EA0F1C">
      <w:pPr>
        <w:ind w:firstLine="720"/>
        <w:contextualSpacing/>
        <w:rPr>
          <w:rFonts w:eastAsia="Times New Roman" w:cstheme="minorHAnsi"/>
          <w:sz w:val="22"/>
          <w:szCs w:val="22"/>
        </w:rPr>
      </w:pPr>
      <w:r w:rsidRPr="00EA0F1C">
        <w:rPr>
          <w:rFonts w:eastAsia="Times New Roman" w:cstheme="minorHAnsi"/>
          <w:sz w:val="22"/>
          <w:szCs w:val="22"/>
        </w:rPr>
        <w:t xml:space="preserve">Brute force attacks use trial and error to guess login information, encryption keys, and even hidden web pages. Thinking of a simple 3-digit lock containing numbers 0 through 9, there are only 1,000 possible solutions. Although it might be time consuming to try each combination up to 1,000, if you had a program that could try 20 combinations a second, it would only take 50 seconds tops to crack the combination. </w:t>
      </w:r>
    </w:p>
    <w:p w14:paraId="03CCB736" w14:textId="77777777" w:rsidR="00EA0F1C" w:rsidRDefault="00EA0F1C" w:rsidP="00EA0F1C">
      <w:pPr>
        <w:ind w:firstLine="720"/>
        <w:contextualSpacing/>
        <w:rPr>
          <w:rFonts w:eastAsia="Times New Roman" w:cstheme="minorHAnsi"/>
          <w:sz w:val="22"/>
          <w:szCs w:val="22"/>
        </w:rPr>
      </w:pPr>
      <w:r w:rsidRPr="00EA0F1C">
        <w:rPr>
          <w:rFonts w:eastAsia="Times New Roman" w:cstheme="minorHAnsi"/>
          <w:sz w:val="22"/>
          <w:szCs w:val="22"/>
        </w:rPr>
        <w:t xml:space="preserve">The AES encryption algorithm is the newest standard, as well as government regulation, for financial/banking transaction systems. AES offers a 128-bit and a 256-bit encryption key, which is its main benefit. The time required to crack an encryption algorithm is directly proportionate to the length of the key, as discusses previous. The previous banking standard, DES, only offered a 56-bit key so we can see why the offering of 128-bit or a 256-bit key is vital. AES is a symmetric cipher, which means the same key used to encrypt the data is used to decrypt the data. This makes the encryption easy to use, while remaining a very secretive. An asymmetric cipher uses one key to encrypt the data, and then two keys are used to decrypt the data, a public </w:t>
      </w:r>
      <w:proofErr w:type="gramStart"/>
      <w:r w:rsidRPr="00EA0F1C">
        <w:rPr>
          <w:rFonts w:eastAsia="Times New Roman" w:cstheme="minorHAnsi"/>
          <w:sz w:val="22"/>
          <w:szCs w:val="22"/>
        </w:rPr>
        <w:t>key</w:t>
      </w:r>
      <w:proofErr w:type="gramEnd"/>
      <w:r w:rsidRPr="00EA0F1C">
        <w:rPr>
          <w:rFonts w:eastAsia="Times New Roman" w:cstheme="minorHAnsi"/>
          <w:sz w:val="22"/>
          <w:szCs w:val="22"/>
        </w:rPr>
        <w:t xml:space="preserve"> and a private key.</w:t>
      </w:r>
    </w:p>
    <w:p w14:paraId="5F9D4771" w14:textId="77777777" w:rsidR="00EA0F1C" w:rsidRPr="00EA0F1C" w:rsidRDefault="00EA0F1C" w:rsidP="00EA0F1C">
      <w:pPr>
        <w:ind w:firstLine="720"/>
        <w:contextualSpacing/>
        <w:rPr>
          <w:rFonts w:eastAsia="Times New Roman" w:cstheme="minorHAnsi"/>
          <w:sz w:val="22"/>
          <w:szCs w:val="22"/>
        </w:rPr>
      </w:pPr>
      <w:r w:rsidRPr="00EA0F1C">
        <w:rPr>
          <w:rFonts w:eastAsia="Times New Roman" w:cstheme="minorHAnsi"/>
          <w:sz w:val="22"/>
          <w:szCs w:val="22"/>
        </w:rPr>
        <w:t xml:space="preserve">AES is secure to the point hackers do not try to crack the algorithms, so the major risk of the encryption comes from side-channel attacks. Side-channel attacks gain information through the weakness of the implementation of the algorithm. These side-channel attacks collect information about what actions the computing device is performing while using the encryption algorithm to reverse-engineer the key. </w:t>
      </w:r>
    </w:p>
    <w:p w14:paraId="2FCA9610" w14:textId="7D3D54EE" w:rsidR="00EA0F1C" w:rsidRPr="00EA0F1C" w:rsidRDefault="00EA0F1C" w:rsidP="00EA0F1C">
      <w:pPr>
        <w:ind w:firstLine="720"/>
        <w:contextualSpacing/>
        <w:rPr>
          <w:rFonts w:eastAsia="Times New Roman" w:cstheme="minorHAnsi"/>
          <w:sz w:val="22"/>
          <w:szCs w:val="22"/>
        </w:rPr>
      </w:pPr>
      <w:r w:rsidRPr="00EA0F1C">
        <w:rPr>
          <w:rFonts w:eastAsia="Times New Roman" w:cstheme="minorHAnsi"/>
          <w:sz w:val="22"/>
          <w:szCs w:val="22"/>
        </w:rPr>
        <w:t xml:space="preserve">The AES algorithm is widely used to protect data at rest, that is, data that is being stored on hard drives or servers. There is much financial information that must be stored, which makes AES a good fit for a storage algorithm. </w:t>
      </w:r>
    </w:p>
    <w:p w14:paraId="09EBBFC1" w14:textId="34F02D8A" w:rsidR="00EA0F1C" w:rsidRPr="00B7788F" w:rsidRDefault="00EA0F1C" w:rsidP="00EA0F1C">
      <w:pPr>
        <w:ind w:firstLine="720"/>
        <w:contextualSpacing/>
        <w:rPr>
          <w:rFonts w:eastAsia="Times New Roman" w:cstheme="minorHAnsi"/>
          <w:sz w:val="22"/>
          <w:szCs w:val="22"/>
        </w:rPr>
      </w:pPr>
      <w:r w:rsidRPr="00EA0F1C">
        <w:rPr>
          <w:rFonts w:eastAsia="Times New Roman" w:cstheme="minorHAnsi"/>
          <w:sz w:val="22"/>
          <w:szCs w:val="22"/>
        </w:rPr>
        <w:t>One reason the not choose the AES or the less-secure DES is for backwards compatibility. It can be a large task to change a large system to a different encryption system, so having DES implemented at least partially can allow backwards compatibility allowing the system to access older files and documents that may not be compatible with the new AES encryption.</w:t>
      </w:r>
    </w:p>
    <w:p w14:paraId="56D8FBB5" w14:textId="3427FDB8" w:rsidR="00EA0F1C" w:rsidRPr="00EA0F1C" w:rsidRDefault="00EA0F1C" w:rsidP="00EA0F1C">
      <w:pPr>
        <w:ind w:firstLine="720"/>
        <w:contextualSpacing/>
        <w:rPr>
          <w:rFonts w:eastAsia="Times New Roman" w:cstheme="minorHAnsi"/>
          <w:sz w:val="22"/>
          <w:szCs w:val="22"/>
        </w:rPr>
      </w:pPr>
      <w:r w:rsidRPr="00EA0F1C">
        <w:rPr>
          <w:rFonts w:eastAsia="Times New Roman" w:cstheme="minorHAnsi"/>
          <w:sz w:val="22"/>
          <w:szCs w:val="22"/>
        </w:rPr>
        <w:t xml:space="preserve">Hash functions map data of any length to a fixed-length output using an algorithm. The purpose of this data mapping is to allow authentication, allowing senders and recipients to ensure the data has not been altered. Bit levels are vital to encryption as, discussed earlier, the higher the bit, the harder it becomes to crack as the number of possibilities exponentiates. </w:t>
      </w:r>
    </w:p>
    <w:p w14:paraId="5CE6734A" w14:textId="65927DFD" w:rsidR="00C32F3D" w:rsidRDefault="00EA0F1C" w:rsidP="00EA0F1C">
      <w:pPr>
        <w:contextualSpacing/>
        <w:rPr>
          <w:rFonts w:eastAsia="Times New Roman" w:cstheme="minorHAnsi"/>
          <w:sz w:val="22"/>
          <w:szCs w:val="22"/>
        </w:rPr>
      </w:pPr>
      <w:r w:rsidRPr="00EA0F1C">
        <w:rPr>
          <w:rFonts w:eastAsia="Times New Roman" w:cstheme="minorHAnsi"/>
          <w:sz w:val="22"/>
          <w:szCs w:val="22"/>
        </w:rPr>
        <w:tab/>
        <w:t>Random numbers are required in cryptography to allow key generation; the key that is used to encrypt data is made of random numbers. Each data unit is given a random number or special character, so if by chance a hacker accesses the data, all they have is a bunch of jumbled up text.</w:t>
      </w:r>
    </w:p>
    <w:p w14:paraId="3FF84207" w14:textId="3209EEB2" w:rsidR="00EA0F1C" w:rsidRDefault="00EA0F1C" w:rsidP="00EA0F1C">
      <w:pPr>
        <w:contextualSpacing/>
        <w:rPr>
          <w:rFonts w:eastAsia="Times New Roman" w:cstheme="minorHAnsi"/>
          <w:sz w:val="22"/>
          <w:szCs w:val="22"/>
        </w:rPr>
      </w:pPr>
    </w:p>
    <w:p w14:paraId="4216E893" w14:textId="03E514F1" w:rsidR="00EA0F1C" w:rsidRDefault="00EA0F1C" w:rsidP="00EA0F1C">
      <w:pPr>
        <w:contextualSpacing/>
        <w:rPr>
          <w:rFonts w:eastAsia="Times New Roman" w:cstheme="minorHAnsi"/>
          <w:sz w:val="22"/>
          <w:szCs w:val="22"/>
        </w:rPr>
      </w:pPr>
    </w:p>
    <w:p w14:paraId="0661043F" w14:textId="52EC9C2F" w:rsidR="00EA0F1C" w:rsidRDefault="00EA0F1C" w:rsidP="00EA0F1C">
      <w:pPr>
        <w:contextualSpacing/>
        <w:rPr>
          <w:rFonts w:eastAsia="Times New Roman" w:cstheme="minorHAnsi"/>
          <w:sz w:val="22"/>
          <w:szCs w:val="22"/>
        </w:rPr>
      </w:pPr>
    </w:p>
    <w:p w14:paraId="5A3092DC" w14:textId="147EEF52" w:rsidR="00EA0F1C" w:rsidRDefault="00EA0F1C" w:rsidP="00EA0F1C">
      <w:pPr>
        <w:contextualSpacing/>
        <w:rPr>
          <w:rFonts w:eastAsia="Times New Roman" w:cstheme="minorHAnsi"/>
          <w:sz w:val="22"/>
          <w:szCs w:val="22"/>
        </w:rPr>
      </w:pPr>
    </w:p>
    <w:p w14:paraId="64AFD7C1" w14:textId="48F50571" w:rsidR="00EA0F1C" w:rsidRDefault="00EA0F1C" w:rsidP="00EA0F1C">
      <w:pPr>
        <w:contextualSpacing/>
        <w:rPr>
          <w:rFonts w:eastAsia="Times New Roman" w:cstheme="minorHAnsi"/>
          <w:sz w:val="22"/>
          <w:szCs w:val="22"/>
        </w:rPr>
      </w:pPr>
    </w:p>
    <w:p w14:paraId="7ADEA354" w14:textId="77777777" w:rsidR="00EA0F1C" w:rsidRDefault="00EA0F1C" w:rsidP="00EA0F1C">
      <w:pPr>
        <w:contextualSpacing/>
        <w:rPr>
          <w:rFonts w:eastAsia="Times New Roman" w:cstheme="minorHAnsi"/>
          <w:sz w:val="22"/>
          <w:szCs w:val="22"/>
        </w:rPr>
      </w:pPr>
    </w:p>
    <w:p w14:paraId="5CAB2AA8" w14:textId="77777777" w:rsidR="00010B8A" w:rsidRPr="00B7788F" w:rsidRDefault="00010B8A" w:rsidP="00B7788F">
      <w:pPr>
        <w:contextualSpacing/>
        <w:rPr>
          <w:rFonts w:cstheme="minorHAnsi"/>
          <w:sz w:val="22"/>
          <w:szCs w:val="22"/>
        </w:rPr>
      </w:pPr>
    </w:p>
    <w:p w14:paraId="2375E08D" w14:textId="46F7C3D0" w:rsidR="0058064D" w:rsidRPr="00B7788F" w:rsidRDefault="005A1B32" w:rsidP="00B7788F">
      <w:pPr>
        <w:pStyle w:val="Heading2"/>
        <w:suppressAutoHyphens w:val="0"/>
        <w:spacing w:before="0" w:line="240" w:lineRule="auto"/>
      </w:pPr>
      <w:bookmarkStart w:id="7" w:name="_Toc33111307"/>
      <w:r w:rsidRPr="00B7788F">
        <w:lastRenderedPageBreak/>
        <w:t xml:space="preserve">2. </w:t>
      </w:r>
      <w:r w:rsidR="00C32F3D" w:rsidRPr="00B7788F">
        <w:t>Certificate Generation</w:t>
      </w:r>
      <w:bookmarkEnd w:id="7"/>
    </w:p>
    <w:p w14:paraId="1CF35A4A" w14:textId="77777777" w:rsidR="00DB5652" w:rsidRDefault="00120ACD" w:rsidP="00B7788F">
      <w:pPr>
        <w:contextualSpacing/>
        <w:rPr>
          <w:rFonts w:eastAsia="Times New Roman" w:cstheme="minorHAnsi"/>
          <w:sz w:val="22"/>
          <w:szCs w:val="22"/>
        </w:rPr>
      </w:pPr>
      <w:r w:rsidRPr="00B7788F">
        <w:rPr>
          <w:rFonts w:eastAsia="Times New Roman" w:cstheme="minorHAnsi"/>
          <w:sz w:val="22"/>
          <w:szCs w:val="22"/>
        </w:rPr>
        <w:t>Generate appropriate self-signed certificates using the Java Keytool, which is used through the command line.</w:t>
      </w:r>
    </w:p>
    <w:p w14:paraId="7CBD82F1" w14:textId="56277C76" w:rsidR="00E4044A" w:rsidRPr="00B7788F" w:rsidRDefault="00120ACD" w:rsidP="00B7788F">
      <w:pPr>
        <w:contextualSpacing/>
        <w:rPr>
          <w:rFonts w:eastAsia="Times New Roman" w:cstheme="minorHAnsi"/>
          <w:sz w:val="22"/>
          <w:szCs w:val="22"/>
        </w:rPr>
      </w:pPr>
      <w:r w:rsidRPr="00B7788F">
        <w:rPr>
          <w:rFonts w:eastAsia="Times New Roman" w:cstheme="minorHAnsi"/>
          <w:sz w:val="22"/>
          <w:szCs w:val="22"/>
        </w:rPr>
        <w:t xml:space="preserve"> </w:t>
      </w:r>
    </w:p>
    <w:p w14:paraId="77A5BBC5" w14:textId="08948C7F" w:rsidR="00DB5652" w:rsidRDefault="00EA0F1C" w:rsidP="00B7788F">
      <w:pPr>
        <w:contextualSpacing/>
        <w:rPr>
          <w:rFonts w:cstheme="minorHAnsi"/>
          <w:sz w:val="22"/>
          <w:szCs w:val="22"/>
        </w:rPr>
      </w:pPr>
      <w:r w:rsidRPr="00EA0F1C">
        <w:drawing>
          <wp:inline distT="0" distB="0" distL="0" distR="0" wp14:anchorId="066E5FEE" wp14:editId="55D9335E">
            <wp:extent cx="5943600" cy="3087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87370"/>
                    </a:xfrm>
                    <a:prstGeom prst="rect">
                      <a:avLst/>
                    </a:prstGeom>
                  </pic:spPr>
                </pic:pic>
              </a:graphicData>
            </a:graphic>
          </wp:inline>
        </w:drawing>
      </w:r>
    </w:p>
    <w:p w14:paraId="45DE9477" w14:textId="045FBC78" w:rsidR="00EA0F1C" w:rsidRDefault="00EA0F1C" w:rsidP="00B7788F">
      <w:pPr>
        <w:contextualSpacing/>
        <w:rPr>
          <w:rFonts w:cstheme="minorHAnsi"/>
          <w:sz w:val="22"/>
          <w:szCs w:val="22"/>
        </w:rPr>
      </w:pPr>
      <w:r w:rsidRPr="00EA0F1C">
        <w:drawing>
          <wp:inline distT="0" distB="0" distL="0" distR="0" wp14:anchorId="147FC806" wp14:editId="04EB68FE">
            <wp:extent cx="5943600" cy="30200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0060"/>
                    </a:xfrm>
                    <a:prstGeom prst="rect">
                      <a:avLst/>
                    </a:prstGeom>
                  </pic:spPr>
                </pic:pic>
              </a:graphicData>
            </a:graphic>
          </wp:inline>
        </w:drawing>
      </w:r>
    </w:p>
    <w:p w14:paraId="67CDF3A6" w14:textId="63092003" w:rsidR="00CD0A67" w:rsidRDefault="00CD0A67" w:rsidP="00B7788F">
      <w:pPr>
        <w:contextualSpacing/>
        <w:rPr>
          <w:rFonts w:cstheme="minorHAnsi"/>
          <w:sz w:val="22"/>
          <w:szCs w:val="22"/>
        </w:rPr>
      </w:pPr>
    </w:p>
    <w:p w14:paraId="701E04D4" w14:textId="4889479A" w:rsidR="00CD0A67" w:rsidRDefault="00CD0A67" w:rsidP="00B7788F">
      <w:pPr>
        <w:contextualSpacing/>
        <w:rPr>
          <w:rFonts w:cstheme="minorHAnsi"/>
          <w:sz w:val="22"/>
          <w:szCs w:val="22"/>
        </w:rPr>
      </w:pPr>
    </w:p>
    <w:p w14:paraId="558CC4C6" w14:textId="3BA6FFF8" w:rsidR="00CD0A67" w:rsidRDefault="00CD0A67" w:rsidP="00B7788F">
      <w:pPr>
        <w:contextualSpacing/>
        <w:rPr>
          <w:rFonts w:cstheme="minorHAnsi"/>
          <w:sz w:val="22"/>
          <w:szCs w:val="22"/>
        </w:rPr>
      </w:pPr>
    </w:p>
    <w:p w14:paraId="10B6A4D7" w14:textId="4ACD7097" w:rsidR="00CD0A67" w:rsidRDefault="00CD0A67" w:rsidP="00B7788F">
      <w:pPr>
        <w:contextualSpacing/>
        <w:rPr>
          <w:rFonts w:cstheme="minorHAnsi"/>
          <w:sz w:val="22"/>
          <w:szCs w:val="22"/>
        </w:rPr>
      </w:pPr>
    </w:p>
    <w:p w14:paraId="4665327D" w14:textId="1F38B62B" w:rsidR="00CD0A67" w:rsidRDefault="00CD0A67" w:rsidP="00B7788F">
      <w:pPr>
        <w:contextualSpacing/>
        <w:rPr>
          <w:rFonts w:cstheme="minorHAnsi"/>
          <w:sz w:val="22"/>
          <w:szCs w:val="22"/>
        </w:rPr>
      </w:pPr>
    </w:p>
    <w:p w14:paraId="5DB14664" w14:textId="31C7DC16" w:rsidR="00CD0A67" w:rsidRDefault="00CD0A67" w:rsidP="00B7788F">
      <w:pPr>
        <w:contextualSpacing/>
        <w:rPr>
          <w:rFonts w:cstheme="minorHAnsi"/>
          <w:sz w:val="22"/>
          <w:szCs w:val="22"/>
        </w:rPr>
      </w:pPr>
    </w:p>
    <w:p w14:paraId="5B530937" w14:textId="3801F571" w:rsidR="00CD0A67" w:rsidRDefault="00CD0A67" w:rsidP="00B7788F">
      <w:pPr>
        <w:contextualSpacing/>
        <w:rPr>
          <w:rFonts w:cstheme="minorHAnsi"/>
          <w:sz w:val="22"/>
          <w:szCs w:val="22"/>
        </w:rPr>
      </w:pPr>
    </w:p>
    <w:p w14:paraId="3E31D129" w14:textId="77777777" w:rsidR="00CD0A67" w:rsidRPr="00B7788F" w:rsidRDefault="00CD0A67" w:rsidP="00B7788F">
      <w:pPr>
        <w:contextualSpacing/>
        <w:rPr>
          <w:rFonts w:cstheme="minorHAnsi"/>
          <w:sz w:val="22"/>
          <w:szCs w:val="22"/>
        </w:rPr>
      </w:pPr>
    </w:p>
    <w:p w14:paraId="4BA218AD" w14:textId="0CD6BD69" w:rsidR="00C56FC2" w:rsidRPr="00B7788F" w:rsidRDefault="005A1B32" w:rsidP="00B7788F">
      <w:pPr>
        <w:pStyle w:val="Heading2"/>
        <w:suppressAutoHyphens w:val="0"/>
        <w:spacing w:before="0" w:line="240" w:lineRule="auto"/>
      </w:pPr>
      <w:bookmarkStart w:id="8" w:name="_Toc33111308"/>
      <w:bookmarkStart w:id="9" w:name="_Hlk69551272"/>
      <w:r w:rsidRPr="00B7788F">
        <w:lastRenderedPageBreak/>
        <w:t xml:space="preserve">3. </w:t>
      </w:r>
      <w:r w:rsidR="00E33862" w:rsidRPr="00B7788F">
        <w:t>Deploy Cipher</w:t>
      </w:r>
      <w:bookmarkEnd w:id="8"/>
    </w:p>
    <w:p w14:paraId="50283F68" w14:textId="3EDB8A98"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bookmarkEnd w:id="9"/>
    <w:p w14:paraId="126E4B35" w14:textId="77777777" w:rsidR="00E4044A" w:rsidRPr="00B7788F" w:rsidRDefault="00E4044A" w:rsidP="00B7788F">
      <w:pPr>
        <w:contextualSpacing/>
        <w:rPr>
          <w:rFonts w:eastAsia="Times New Roman" w:cstheme="minorHAnsi"/>
          <w:sz w:val="22"/>
          <w:szCs w:val="22"/>
        </w:rPr>
      </w:pPr>
    </w:p>
    <w:p w14:paraId="6BA341E9" w14:textId="49B6B0B9" w:rsidR="00DB5652" w:rsidRDefault="00CD0A67" w:rsidP="00B7788F">
      <w:pPr>
        <w:ind w:left="360"/>
        <w:contextualSpacing/>
        <w:rPr>
          <w:rFonts w:cstheme="minorHAnsi"/>
          <w:sz w:val="22"/>
          <w:szCs w:val="22"/>
        </w:rPr>
      </w:pPr>
      <w:r>
        <w:rPr>
          <w:rFonts w:cstheme="minorHAnsi"/>
          <w:noProof/>
          <w:sz w:val="22"/>
          <w:szCs w:val="22"/>
        </w:rPr>
        <w:drawing>
          <wp:inline distT="0" distB="0" distL="0" distR="0" wp14:anchorId="6D0AE8AF" wp14:editId="5BC5A43C">
            <wp:extent cx="5944235" cy="25057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235" cy="2505710"/>
                    </a:xfrm>
                    <a:prstGeom prst="rect">
                      <a:avLst/>
                    </a:prstGeom>
                    <a:noFill/>
                  </pic:spPr>
                </pic:pic>
              </a:graphicData>
            </a:graphic>
          </wp:inline>
        </w:drawing>
      </w:r>
    </w:p>
    <w:p w14:paraId="00A678A3" w14:textId="3843AA27" w:rsidR="00CD0A67" w:rsidRDefault="00CD0A67" w:rsidP="00B7788F">
      <w:pPr>
        <w:ind w:left="360"/>
        <w:contextualSpacing/>
        <w:rPr>
          <w:rFonts w:cstheme="minorHAnsi"/>
          <w:sz w:val="22"/>
          <w:szCs w:val="22"/>
        </w:rPr>
      </w:pPr>
    </w:p>
    <w:p w14:paraId="16E36B65" w14:textId="51505979" w:rsidR="00CD0A67" w:rsidRDefault="00CD0A67" w:rsidP="00B7788F">
      <w:pPr>
        <w:ind w:left="360"/>
        <w:contextualSpacing/>
        <w:rPr>
          <w:rFonts w:cstheme="minorHAnsi"/>
          <w:sz w:val="22"/>
          <w:szCs w:val="22"/>
        </w:rPr>
      </w:pPr>
      <w:r>
        <w:rPr>
          <w:rFonts w:cstheme="minorHAnsi"/>
          <w:sz w:val="22"/>
          <w:szCs w:val="22"/>
        </w:rPr>
        <w:t>*I was never able to successfully deploy the cipher.</w:t>
      </w:r>
    </w:p>
    <w:p w14:paraId="128546AF" w14:textId="77777777" w:rsidR="00CD0A67" w:rsidRPr="00B7788F" w:rsidRDefault="00CD0A67" w:rsidP="00B7788F">
      <w:pPr>
        <w:ind w:left="360"/>
        <w:contextualSpacing/>
        <w:rPr>
          <w:rFonts w:cstheme="minorHAnsi"/>
          <w:sz w:val="22"/>
          <w:szCs w:val="22"/>
        </w:rPr>
      </w:pPr>
    </w:p>
    <w:p w14:paraId="1E7FBDDF" w14:textId="7F0523BB" w:rsidR="00B03C25" w:rsidRPr="00B7788F" w:rsidRDefault="000202DE" w:rsidP="00B7788F">
      <w:pPr>
        <w:pStyle w:val="Heading2"/>
        <w:suppressAutoHyphens w:val="0"/>
        <w:spacing w:before="0" w:line="240" w:lineRule="auto"/>
      </w:pPr>
      <w:bookmarkStart w:id="10" w:name="_Toc33111309"/>
      <w:r w:rsidRPr="00B7788F">
        <w:t xml:space="preserve">4. </w:t>
      </w:r>
      <w:r w:rsidR="00E4044A" w:rsidRPr="00B7788F">
        <w:t>Secure Communications</w:t>
      </w:r>
      <w:bookmarkEnd w:id="10"/>
      <w:r w:rsidR="00E4044A" w:rsidRPr="00B7788F">
        <w:t xml:space="preserve"> </w:t>
      </w:r>
    </w:p>
    <w:p w14:paraId="1417443E" w14:textId="039F930C" w:rsidR="00E4044A" w:rsidRDefault="00E4044A" w:rsidP="00B7788F">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14:paraId="1BD8D3E1" w14:textId="77777777" w:rsidR="00CD0A67" w:rsidRDefault="00CD0A67" w:rsidP="00B7788F">
      <w:pPr>
        <w:contextualSpacing/>
        <w:rPr>
          <w:rFonts w:cstheme="minorHAnsi"/>
          <w:sz w:val="22"/>
          <w:szCs w:val="22"/>
        </w:rPr>
      </w:pPr>
    </w:p>
    <w:p w14:paraId="3BE26112" w14:textId="68453222" w:rsidR="00E4044A" w:rsidRDefault="00CD0A67" w:rsidP="00B7788F">
      <w:pPr>
        <w:contextualSpacing/>
        <w:rPr>
          <w:rFonts w:cstheme="minorHAnsi"/>
          <w:sz w:val="22"/>
          <w:szCs w:val="22"/>
        </w:rPr>
      </w:pPr>
      <w:r>
        <w:rPr>
          <w:noProof/>
        </w:rPr>
        <w:drawing>
          <wp:inline distT="0" distB="0" distL="0" distR="0" wp14:anchorId="035BC66F" wp14:editId="14470C93">
            <wp:extent cx="6210300" cy="262212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11818" cy="2622768"/>
                    </a:xfrm>
                    <a:prstGeom prst="rect">
                      <a:avLst/>
                    </a:prstGeom>
                    <a:noFill/>
                    <a:ln>
                      <a:noFill/>
                    </a:ln>
                  </pic:spPr>
                </pic:pic>
              </a:graphicData>
            </a:graphic>
          </wp:inline>
        </w:drawing>
      </w:r>
    </w:p>
    <w:p w14:paraId="41A1228F" w14:textId="5DB7AA7A" w:rsidR="00CD0A67" w:rsidRDefault="00CD0A67" w:rsidP="00B7788F">
      <w:pPr>
        <w:contextualSpacing/>
        <w:rPr>
          <w:rFonts w:cstheme="minorHAnsi"/>
          <w:sz w:val="22"/>
          <w:szCs w:val="22"/>
        </w:rPr>
      </w:pPr>
    </w:p>
    <w:p w14:paraId="6A14050D" w14:textId="65C06986" w:rsidR="00CD0A67" w:rsidRDefault="00CD0A67" w:rsidP="00B7788F">
      <w:pPr>
        <w:contextualSpacing/>
        <w:rPr>
          <w:rFonts w:cstheme="minorHAnsi"/>
          <w:sz w:val="22"/>
          <w:szCs w:val="22"/>
        </w:rPr>
      </w:pPr>
      <w:r>
        <w:rPr>
          <w:rFonts w:cstheme="minorHAnsi"/>
          <w:sz w:val="22"/>
          <w:szCs w:val="22"/>
        </w:rPr>
        <w:tab/>
        <w:t>*Again, could not successfully deploy the cipher, but added screenshot of refactored code.</w:t>
      </w:r>
    </w:p>
    <w:p w14:paraId="219D1ED6" w14:textId="23B4B376" w:rsidR="00CD0A67" w:rsidRDefault="00CD0A67" w:rsidP="00B7788F">
      <w:pPr>
        <w:contextualSpacing/>
        <w:rPr>
          <w:rFonts w:cstheme="minorHAnsi"/>
          <w:sz w:val="22"/>
          <w:szCs w:val="22"/>
        </w:rPr>
      </w:pPr>
    </w:p>
    <w:p w14:paraId="665586CA" w14:textId="7A20D3D0" w:rsidR="00CD0A67" w:rsidRDefault="00CD0A67" w:rsidP="00B7788F">
      <w:pPr>
        <w:contextualSpacing/>
        <w:rPr>
          <w:rFonts w:cstheme="minorHAnsi"/>
          <w:sz w:val="22"/>
          <w:szCs w:val="22"/>
        </w:rPr>
      </w:pPr>
    </w:p>
    <w:p w14:paraId="586AC9FF" w14:textId="77777777" w:rsidR="00CD0A67" w:rsidRPr="00B7788F" w:rsidRDefault="00CD0A67" w:rsidP="00B7788F">
      <w:pPr>
        <w:contextualSpacing/>
        <w:rPr>
          <w:rFonts w:cstheme="minorHAnsi"/>
          <w:sz w:val="22"/>
          <w:szCs w:val="22"/>
        </w:rPr>
      </w:pPr>
    </w:p>
    <w:p w14:paraId="6F681708" w14:textId="77777777" w:rsidR="00DB5652" w:rsidRPr="00B7788F" w:rsidRDefault="00DB5652" w:rsidP="00B7788F">
      <w:pPr>
        <w:contextualSpacing/>
        <w:rPr>
          <w:rFonts w:cstheme="minorHAnsi"/>
          <w:sz w:val="22"/>
          <w:szCs w:val="22"/>
        </w:rPr>
      </w:pPr>
    </w:p>
    <w:p w14:paraId="24144543" w14:textId="28B861C6" w:rsidR="00E33862" w:rsidRPr="00B7788F" w:rsidRDefault="00E4044A" w:rsidP="00B7788F">
      <w:pPr>
        <w:pStyle w:val="Heading2"/>
        <w:suppressAutoHyphens w:val="0"/>
        <w:spacing w:before="0" w:line="240" w:lineRule="auto"/>
      </w:pPr>
      <w:bookmarkStart w:id="11" w:name="_Toc33111310"/>
      <w:r w:rsidRPr="00B7788F">
        <w:lastRenderedPageBreak/>
        <w:t>5</w:t>
      </w:r>
      <w:r w:rsidR="000202DE" w:rsidRPr="00B7788F">
        <w:t>. Secondary Testing</w:t>
      </w:r>
      <w:bookmarkEnd w:id="11"/>
    </w:p>
    <w:p w14:paraId="5E2E4D6F" w14:textId="6CF880AC"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B7788F" w:rsidRDefault="00DB5652" w:rsidP="00B7788F">
      <w:pPr>
        <w:contextualSpacing/>
        <w:rPr>
          <w:rFonts w:eastAsia="Times New Roman" w:cstheme="minorHAnsi"/>
          <w:sz w:val="22"/>
          <w:szCs w:val="22"/>
        </w:rPr>
      </w:pPr>
    </w:p>
    <w:p w14:paraId="75B70F3E" w14:textId="489FF8F1" w:rsidR="00DB5652" w:rsidRDefault="003D47DF" w:rsidP="00B7788F">
      <w:pPr>
        <w:contextualSpacing/>
        <w:rPr>
          <w:rFonts w:cstheme="minorHAnsi"/>
          <w:sz w:val="22"/>
          <w:szCs w:val="22"/>
        </w:rPr>
      </w:pPr>
      <w:r>
        <w:rPr>
          <w:noProof/>
        </w:rPr>
        <w:drawing>
          <wp:inline distT="0" distB="0" distL="0" distR="0" wp14:anchorId="72CAB104" wp14:editId="0281CCF1">
            <wp:extent cx="5943600" cy="2523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23490"/>
                    </a:xfrm>
                    <a:prstGeom prst="rect">
                      <a:avLst/>
                    </a:prstGeom>
                    <a:noFill/>
                    <a:ln>
                      <a:noFill/>
                    </a:ln>
                  </pic:spPr>
                </pic:pic>
              </a:graphicData>
            </a:graphic>
          </wp:inline>
        </w:drawing>
      </w:r>
    </w:p>
    <w:p w14:paraId="3C1E02A8" w14:textId="77777777" w:rsidR="003D47DF" w:rsidRPr="00B7788F" w:rsidRDefault="003D47DF" w:rsidP="00B7788F">
      <w:pPr>
        <w:contextualSpacing/>
        <w:rPr>
          <w:rFonts w:cstheme="minorHAnsi"/>
          <w:sz w:val="22"/>
          <w:szCs w:val="22"/>
        </w:rPr>
      </w:pPr>
    </w:p>
    <w:p w14:paraId="31762174" w14:textId="4C92D146" w:rsidR="00E33862" w:rsidRPr="00B7788F" w:rsidRDefault="00E4044A" w:rsidP="00B7788F">
      <w:pPr>
        <w:pStyle w:val="Heading2"/>
        <w:suppressAutoHyphens w:val="0"/>
        <w:spacing w:before="0" w:line="240" w:lineRule="auto"/>
      </w:pPr>
      <w:bookmarkStart w:id="12" w:name="_Toc33111311"/>
      <w:r w:rsidRPr="00B7788F">
        <w:t>6</w:t>
      </w:r>
      <w:r w:rsidR="000202DE" w:rsidRPr="00B7788F">
        <w:t>. Functional Testing</w:t>
      </w:r>
      <w:bookmarkEnd w:id="12"/>
    </w:p>
    <w:p w14:paraId="26E7C7C7" w14:textId="2629F189" w:rsidR="00E4044A" w:rsidRDefault="00E4044A" w:rsidP="00B7788F">
      <w:pPr>
        <w:contextualSpacing/>
        <w:rPr>
          <w:rFonts w:eastAsia="Times New Roman" w:cstheme="minorHAnsi"/>
          <w:sz w:val="22"/>
          <w:szCs w:val="22"/>
        </w:rPr>
      </w:pPr>
      <w:r w:rsidRPr="00B7788F">
        <w:rPr>
          <w:rFonts w:eastAsia="Times New Roman" w:cstheme="minorHAnsi"/>
          <w:sz w:val="22"/>
          <w:szCs w:val="22"/>
        </w:rPr>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14:paraId="6C279C8C" w14:textId="7429C90F" w:rsidR="00C444F1" w:rsidRDefault="00C444F1" w:rsidP="00B7788F">
      <w:pPr>
        <w:contextualSpacing/>
        <w:rPr>
          <w:rFonts w:eastAsia="Times New Roman" w:cstheme="minorHAnsi"/>
          <w:sz w:val="22"/>
          <w:szCs w:val="22"/>
        </w:rPr>
      </w:pPr>
      <w:r w:rsidRPr="00C444F1">
        <w:rPr>
          <w:rFonts w:eastAsia="Times New Roman" w:cstheme="minorHAnsi"/>
          <w:sz w:val="22"/>
          <w:szCs w:val="22"/>
        </w:rPr>
        <w:tab/>
        <w:t xml:space="preserve">In our pom.xml, we have a dependency on </w:t>
      </w:r>
      <w:proofErr w:type="spellStart"/>
      <w:proofErr w:type="gramStart"/>
      <w:r>
        <w:rPr>
          <w:rFonts w:eastAsia="Times New Roman" w:cstheme="minorHAnsi"/>
          <w:sz w:val="22"/>
          <w:szCs w:val="22"/>
        </w:rPr>
        <w:t>springframework.boot</w:t>
      </w:r>
      <w:proofErr w:type="spellEnd"/>
      <w:proofErr w:type="gramEnd"/>
      <w:r w:rsidRPr="00C444F1">
        <w:rPr>
          <w:rFonts w:eastAsia="Times New Roman" w:cstheme="minorHAnsi"/>
          <w:sz w:val="22"/>
          <w:szCs w:val="22"/>
        </w:rPr>
        <w:t xml:space="preserve">. The version we are dependent on is </w:t>
      </w:r>
      <w:r>
        <w:rPr>
          <w:rFonts w:eastAsia="Times New Roman" w:cstheme="minorHAnsi"/>
          <w:sz w:val="22"/>
          <w:szCs w:val="22"/>
        </w:rPr>
        <w:t>2.2.4</w:t>
      </w:r>
      <w:r w:rsidRPr="00C444F1">
        <w:rPr>
          <w:rFonts w:eastAsia="Times New Roman" w:cstheme="minorHAnsi"/>
          <w:sz w:val="22"/>
          <w:szCs w:val="22"/>
        </w:rPr>
        <w:t>, which is out of date. The current live version is</w:t>
      </w:r>
      <w:r>
        <w:rPr>
          <w:rFonts w:eastAsia="Times New Roman" w:cstheme="minorHAnsi"/>
          <w:sz w:val="22"/>
          <w:szCs w:val="22"/>
        </w:rPr>
        <w:t xml:space="preserve"> 2.4.5</w:t>
      </w:r>
      <w:r w:rsidRPr="00C444F1">
        <w:rPr>
          <w:rFonts w:eastAsia="Times New Roman" w:cstheme="minorHAnsi"/>
          <w:sz w:val="22"/>
          <w:szCs w:val="22"/>
        </w:rPr>
        <w:t>. We should upgrade to the latest version since the latest version of the dependency could have many security updates since 2.</w:t>
      </w:r>
      <w:r>
        <w:rPr>
          <w:rFonts w:eastAsia="Times New Roman" w:cstheme="minorHAnsi"/>
          <w:sz w:val="22"/>
          <w:szCs w:val="22"/>
        </w:rPr>
        <w:t>2.4</w:t>
      </w:r>
      <w:r w:rsidRPr="00C444F1">
        <w:rPr>
          <w:rFonts w:eastAsia="Times New Roman" w:cstheme="minorHAnsi"/>
          <w:sz w:val="22"/>
          <w:szCs w:val="22"/>
        </w:rPr>
        <w:t>.</w:t>
      </w:r>
    </w:p>
    <w:p w14:paraId="021334FF" w14:textId="482BC4F4" w:rsidR="00C444F1" w:rsidRDefault="00C444F1" w:rsidP="00B7788F">
      <w:pPr>
        <w:contextualSpacing/>
        <w:rPr>
          <w:rFonts w:eastAsia="Times New Roman" w:cstheme="minorHAnsi"/>
          <w:sz w:val="22"/>
          <w:szCs w:val="22"/>
        </w:rPr>
      </w:pPr>
      <w:r>
        <w:rPr>
          <w:rFonts w:eastAsia="Times New Roman" w:cstheme="minorHAnsi"/>
          <w:sz w:val="22"/>
          <w:szCs w:val="22"/>
        </w:rPr>
        <w:tab/>
        <w:t>Also, in the pom.xml, the maven dependency check was using an outdated version, which we have switched to 6.1.5, as many dependencies have become available in the timeframe between the updates.</w:t>
      </w:r>
    </w:p>
    <w:p w14:paraId="42EC0933" w14:textId="5246C886" w:rsidR="00C444F1" w:rsidRPr="00B7788F" w:rsidRDefault="00C444F1" w:rsidP="00B7788F">
      <w:pPr>
        <w:contextualSpacing/>
        <w:rPr>
          <w:rFonts w:eastAsia="Times New Roman" w:cstheme="minorHAnsi"/>
          <w:sz w:val="22"/>
          <w:szCs w:val="22"/>
        </w:rPr>
      </w:pPr>
      <w:r>
        <w:rPr>
          <w:noProof/>
        </w:rPr>
        <w:drawing>
          <wp:inline distT="0" distB="0" distL="0" distR="0" wp14:anchorId="1A13187F" wp14:editId="3A745F8F">
            <wp:extent cx="4238625" cy="2428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46269" cy="2432985"/>
                    </a:xfrm>
                    <a:prstGeom prst="rect">
                      <a:avLst/>
                    </a:prstGeom>
                    <a:noFill/>
                    <a:ln>
                      <a:noFill/>
                    </a:ln>
                  </pic:spPr>
                </pic:pic>
              </a:graphicData>
            </a:graphic>
          </wp:inline>
        </w:drawing>
      </w:r>
    </w:p>
    <w:p w14:paraId="7B9F371C" w14:textId="1D82D20F" w:rsidR="00E33862" w:rsidRDefault="00E33862" w:rsidP="00B7788F">
      <w:pPr>
        <w:contextualSpacing/>
        <w:rPr>
          <w:rFonts w:cstheme="minorHAnsi"/>
          <w:sz w:val="22"/>
          <w:szCs w:val="22"/>
        </w:rPr>
      </w:pPr>
    </w:p>
    <w:p w14:paraId="3EC14C83" w14:textId="18A106DF" w:rsidR="00C444F1" w:rsidRDefault="00C444F1" w:rsidP="00B7788F">
      <w:pPr>
        <w:contextualSpacing/>
        <w:rPr>
          <w:rFonts w:cstheme="minorHAnsi"/>
          <w:sz w:val="22"/>
          <w:szCs w:val="22"/>
        </w:rPr>
      </w:pPr>
    </w:p>
    <w:p w14:paraId="74916536" w14:textId="77777777" w:rsidR="00C444F1" w:rsidRPr="00B7788F" w:rsidRDefault="00C444F1" w:rsidP="00B7788F">
      <w:pPr>
        <w:contextualSpacing/>
        <w:rPr>
          <w:rFonts w:cstheme="minorHAnsi"/>
          <w:sz w:val="22"/>
          <w:szCs w:val="22"/>
        </w:rPr>
      </w:pPr>
    </w:p>
    <w:p w14:paraId="09582ED5" w14:textId="3EDB38CC" w:rsidR="00E4044A" w:rsidRPr="00CE4D56" w:rsidRDefault="00E4044A" w:rsidP="00CE4D56">
      <w:pPr>
        <w:pStyle w:val="Heading2"/>
        <w:suppressAutoHyphens w:val="0"/>
        <w:spacing w:before="0" w:line="240" w:lineRule="auto"/>
      </w:pPr>
      <w:bookmarkStart w:id="13" w:name="_Toc33111312"/>
      <w:r w:rsidRPr="00B7788F">
        <w:lastRenderedPageBreak/>
        <w:t>7</w:t>
      </w:r>
      <w:r w:rsidR="000202DE" w:rsidRPr="00B7788F">
        <w:t xml:space="preserve">. </w:t>
      </w:r>
      <w:r w:rsidR="00E33862" w:rsidRPr="00B7788F">
        <w:t>Summary</w:t>
      </w:r>
      <w:bookmarkEnd w:id="13"/>
    </w:p>
    <w:p w14:paraId="23AF1C39" w14:textId="77777777" w:rsidR="000F108D" w:rsidRDefault="00F003C2" w:rsidP="000F108D">
      <w:pPr>
        <w:ind w:firstLine="360"/>
        <w:contextualSpacing/>
        <w:rPr>
          <w:rFonts w:eastAsia="Times New Roman" w:cstheme="minorHAnsi"/>
          <w:sz w:val="22"/>
          <w:szCs w:val="22"/>
        </w:rPr>
      </w:pPr>
      <w:r>
        <w:rPr>
          <w:rFonts w:eastAsia="Times New Roman" w:cstheme="minorHAnsi"/>
          <w:sz w:val="22"/>
          <w:szCs w:val="22"/>
        </w:rPr>
        <w:t xml:space="preserve">We have refactored the code to implement the updated versions of the </w:t>
      </w:r>
      <w:proofErr w:type="spellStart"/>
      <w:proofErr w:type="gramStart"/>
      <w:r>
        <w:rPr>
          <w:rFonts w:eastAsia="Times New Roman" w:cstheme="minorHAnsi"/>
          <w:sz w:val="22"/>
          <w:szCs w:val="22"/>
        </w:rPr>
        <w:t>springframework.boot</w:t>
      </w:r>
      <w:proofErr w:type="spellEnd"/>
      <w:proofErr w:type="gramEnd"/>
      <w:r>
        <w:rPr>
          <w:rFonts w:eastAsia="Times New Roman" w:cstheme="minorHAnsi"/>
          <w:sz w:val="22"/>
          <w:szCs w:val="22"/>
        </w:rPr>
        <w:t xml:space="preserve">, as well as the maven plug in. Keeping the plug ins up to date is one of the best practices for maintaining the current security of any software application. </w:t>
      </w:r>
    </w:p>
    <w:p w14:paraId="1699B33A" w14:textId="77777777" w:rsidR="000F108D" w:rsidRDefault="00F003C2" w:rsidP="000F108D">
      <w:pPr>
        <w:ind w:firstLine="360"/>
        <w:contextualSpacing/>
        <w:rPr>
          <w:rFonts w:eastAsia="Times New Roman" w:cstheme="minorHAnsi"/>
          <w:sz w:val="22"/>
          <w:szCs w:val="22"/>
        </w:rPr>
      </w:pPr>
      <w:r>
        <w:rPr>
          <w:rFonts w:eastAsia="Times New Roman" w:cstheme="minorHAnsi"/>
          <w:sz w:val="22"/>
          <w:szCs w:val="22"/>
        </w:rPr>
        <w:t>We also implemented algorithm ciphers, in this case the SHA-256 cipher, that can encrypt the data using 2</w:t>
      </w:r>
      <w:r>
        <w:rPr>
          <w:rFonts w:eastAsia="Times New Roman" w:cstheme="minorHAnsi"/>
          <w:sz w:val="22"/>
          <w:szCs w:val="22"/>
          <w:vertAlign w:val="superscript"/>
        </w:rPr>
        <w:t>256</w:t>
      </w:r>
      <w:r>
        <w:rPr>
          <w:rFonts w:eastAsia="Times New Roman" w:cstheme="minorHAnsi"/>
          <w:sz w:val="22"/>
          <w:szCs w:val="22"/>
        </w:rPr>
        <w:t xml:space="preserve"> characters, which could take thousands of years to brutal force guess the encryption. </w:t>
      </w:r>
    </w:p>
    <w:p w14:paraId="397570E0" w14:textId="217D7823" w:rsidR="00974AE3" w:rsidRDefault="00F003C2" w:rsidP="000F108D">
      <w:pPr>
        <w:ind w:firstLine="360"/>
        <w:contextualSpacing/>
        <w:rPr>
          <w:rFonts w:eastAsia="Times New Roman" w:cstheme="minorHAnsi"/>
          <w:sz w:val="22"/>
          <w:szCs w:val="22"/>
        </w:rPr>
      </w:pPr>
      <w:r>
        <w:rPr>
          <w:rFonts w:eastAsia="Times New Roman" w:cstheme="minorHAnsi"/>
          <w:sz w:val="22"/>
          <w:szCs w:val="22"/>
        </w:rPr>
        <w:t xml:space="preserve">We generated a certificate, which can be authenticated by a </w:t>
      </w:r>
      <w:r w:rsidR="000F108D">
        <w:rPr>
          <w:rFonts w:eastAsia="Times New Roman" w:cstheme="minorHAnsi"/>
          <w:sz w:val="22"/>
          <w:szCs w:val="22"/>
        </w:rPr>
        <w:t>third-party</w:t>
      </w:r>
      <w:r>
        <w:rPr>
          <w:rFonts w:eastAsia="Times New Roman" w:cstheme="minorHAnsi"/>
          <w:sz w:val="22"/>
          <w:szCs w:val="22"/>
        </w:rPr>
        <w:t xml:space="preserve"> service which can then </w:t>
      </w:r>
      <w:r w:rsidR="000F108D">
        <w:rPr>
          <w:rFonts w:eastAsia="Times New Roman" w:cstheme="minorHAnsi"/>
          <w:sz w:val="22"/>
          <w:szCs w:val="22"/>
        </w:rPr>
        <w:t>the certificate authentication can tell other machines to trust my certificate and program.</w:t>
      </w:r>
    </w:p>
    <w:p w14:paraId="657695CD" w14:textId="32B72AFE" w:rsidR="000F108D" w:rsidRDefault="000F108D" w:rsidP="000F108D">
      <w:pPr>
        <w:ind w:firstLine="360"/>
        <w:contextualSpacing/>
        <w:rPr>
          <w:rFonts w:eastAsia="Times New Roman" w:cstheme="minorHAnsi"/>
          <w:sz w:val="22"/>
          <w:szCs w:val="22"/>
        </w:rPr>
      </w:pPr>
      <w:r>
        <w:rPr>
          <w:rFonts w:eastAsia="Times New Roman" w:cstheme="minorHAnsi"/>
          <w:sz w:val="22"/>
          <w:szCs w:val="22"/>
        </w:rPr>
        <w:t>We *should* have been able to deploy the cipher and use the checksum to add a secure HTTPS to our program, which would allow secure online access to our financial information. This would allow Artemis Financials’ customers to view their banking information securely online.</w:t>
      </w:r>
    </w:p>
    <w:p w14:paraId="37F92CB6" w14:textId="1151B043" w:rsidR="000F108D" w:rsidRDefault="000F108D" w:rsidP="000F108D">
      <w:pPr>
        <w:ind w:firstLine="360"/>
        <w:contextualSpacing/>
        <w:rPr>
          <w:rFonts w:eastAsia="Times New Roman" w:cstheme="minorHAnsi"/>
          <w:sz w:val="22"/>
          <w:szCs w:val="22"/>
        </w:rPr>
      </w:pPr>
      <w:r>
        <w:rPr>
          <w:rFonts w:eastAsia="Times New Roman" w:cstheme="minorHAnsi"/>
          <w:sz w:val="22"/>
          <w:szCs w:val="22"/>
        </w:rPr>
        <w:t xml:space="preserve">We then used secondary testing to run the maven dependency check to ensure the plug-ins and third-party dependencies we’ll be using are safe </w:t>
      </w:r>
      <w:r w:rsidR="00CE4D56">
        <w:rPr>
          <w:rFonts w:eastAsia="Times New Roman" w:cstheme="minorHAnsi"/>
          <w:sz w:val="22"/>
          <w:szCs w:val="22"/>
        </w:rPr>
        <w:t>to use. Using the most up to date version of this dependency checker ensures we are getting the most secure data we can.</w:t>
      </w:r>
    </w:p>
    <w:p w14:paraId="05E3B84F" w14:textId="566EF20B" w:rsidR="00CE4D56" w:rsidRPr="00F003C2" w:rsidRDefault="00CE4D56" w:rsidP="000F108D">
      <w:pPr>
        <w:ind w:firstLine="360"/>
        <w:contextualSpacing/>
        <w:rPr>
          <w:rFonts w:eastAsia="Times New Roman" w:cstheme="minorHAnsi"/>
          <w:sz w:val="22"/>
          <w:szCs w:val="22"/>
        </w:rPr>
      </w:pPr>
      <w:r>
        <w:rPr>
          <w:rFonts w:eastAsia="Times New Roman" w:cstheme="minorHAnsi"/>
          <w:sz w:val="22"/>
          <w:szCs w:val="22"/>
        </w:rPr>
        <w:t xml:space="preserve">Using the Vulnerability Assessment Process Flow Diagram, we did the architecture review during the Functional testing review, where we manually reviewed the code for </w:t>
      </w:r>
      <w:r w:rsidRPr="00CE4D56">
        <w:rPr>
          <w:rFonts w:eastAsia="Times New Roman" w:cstheme="minorHAnsi"/>
          <w:sz w:val="22"/>
          <w:szCs w:val="22"/>
        </w:rPr>
        <w:t>syntactical, logical, and security vulnerabilitie</w:t>
      </w:r>
      <w:r>
        <w:rPr>
          <w:rFonts w:eastAsia="Times New Roman" w:cstheme="minorHAnsi"/>
          <w:sz w:val="22"/>
          <w:szCs w:val="22"/>
        </w:rPr>
        <w:t>s.  We used secure APIs using the RESTful API to deploy the cipher and enable secure communications. We used cryptography in our algorithm cipher. We also ensured Code Error handling and Code Quality were checked during out functional testing review.</w:t>
      </w:r>
    </w:p>
    <w:sectPr w:rsidR="00CE4D56" w:rsidRPr="00F003C2" w:rsidSect="00C41B36">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6FFDFE" w14:textId="77777777" w:rsidR="00A434CB" w:rsidRDefault="00A434CB" w:rsidP="002F3F84">
      <w:r>
        <w:separator/>
      </w:r>
    </w:p>
  </w:endnote>
  <w:endnote w:type="continuationSeparator" w:id="0">
    <w:p w14:paraId="6FE389A6" w14:textId="77777777" w:rsidR="00A434CB" w:rsidRDefault="00A434CB"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9C0F04" w14:textId="77777777" w:rsidR="00A434CB" w:rsidRDefault="00A434CB" w:rsidP="002F3F84">
      <w:r>
        <w:separator/>
      </w:r>
    </w:p>
  </w:footnote>
  <w:footnote w:type="continuationSeparator" w:id="0">
    <w:p w14:paraId="793F739B" w14:textId="77777777" w:rsidR="00A434CB" w:rsidRDefault="00A434CB"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7"/>
    <w:lvlOverride w:ilvl="0">
      <w:lvl w:ilvl="0">
        <w:numFmt w:val="lowerLetter"/>
        <w:lvlText w:val="%1."/>
        <w:lvlJc w:val="left"/>
      </w:lvl>
    </w:lvlOverride>
  </w:num>
  <w:num w:numId="5">
    <w:abstractNumId w:val="5"/>
  </w:num>
  <w:num w:numId="6">
    <w:abstractNumId w:val="1"/>
    <w:lvlOverride w:ilvl="0">
      <w:lvl w:ilvl="0">
        <w:numFmt w:val="lowerLetter"/>
        <w:lvlText w:val="%1."/>
        <w:lvlJc w:val="left"/>
      </w:lvl>
    </w:lvlOverride>
  </w:num>
  <w:num w:numId="7">
    <w:abstractNumId w:val="0"/>
  </w:num>
  <w:num w:numId="8">
    <w:abstractNumId w:val="3"/>
  </w:num>
  <w:num w:numId="9">
    <w:abstractNumId w:val="10"/>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2DE"/>
    <w:rsid w:val="00025C05"/>
    <w:rsid w:val="00052476"/>
    <w:rsid w:val="000D06F0"/>
    <w:rsid w:val="000F108D"/>
    <w:rsid w:val="00114D54"/>
    <w:rsid w:val="00120ACD"/>
    <w:rsid w:val="00187548"/>
    <w:rsid w:val="001A381D"/>
    <w:rsid w:val="00234FC3"/>
    <w:rsid w:val="00271E26"/>
    <w:rsid w:val="002778D5"/>
    <w:rsid w:val="00277B38"/>
    <w:rsid w:val="00281DF1"/>
    <w:rsid w:val="002F3F84"/>
    <w:rsid w:val="00321D27"/>
    <w:rsid w:val="00352FD0"/>
    <w:rsid w:val="003726AD"/>
    <w:rsid w:val="003A1621"/>
    <w:rsid w:val="003D47DF"/>
    <w:rsid w:val="003E2462"/>
    <w:rsid w:val="003E399D"/>
    <w:rsid w:val="00413DE0"/>
    <w:rsid w:val="0045610F"/>
    <w:rsid w:val="0046151B"/>
    <w:rsid w:val="00485402"/>
    <w:rsid w:val="00523478"/>
    <w:rsid w:val="00531FBF"/>
    <w:rsid w:val="0058064D"/>
    <w:rsid w:val="005A1B32"/>
    <w:rsid w:val="005A6070"/>
    <w:rsid w:val="005A7C7F"/>
    <w:rsid w:val="005C593C"/>
    <w:rsid w:val="005F574E"/>
    <w:rsid w:val="00633225"/>
    <w:rsid w:val="006B66FE"/>
    <w:rsid w:val="00701A84"/>
    <w:rsid w:val="0071273D"/>
    <w:rsid w:val="0076659B"/>
    <w:rsid w:val="007B6E7D"/>
    <w:rsid w:val="00824ABB"/>
    <w:rsid w:val="00861EC1"/>
    <w:rsid w:val="008A7514"/>
    <w:rsid w:val="008B068E"/>
    <w:rsid w:val="00940B1A"/>
    <w:rsid w:val="009714E8"/>
    <w:rsid w:val="00974AE3"/>
    <w:rsid w:val="009C6202"/>
    <w:rsid w:val="009D3129"/>
    <w:rsid w:val="009F285B"/>
    <w:rsid w:val="00A434CB"/>
    <w:rsid w:val="00AD43C0"/>
    <w:rsid w:val="00AE5B33"/>
    <w:rsid w:val="00AF4C03"/>
    <w:rsid w:val="00B03C25"/>
    <w:rsid w:val="00B20F52"/>
    <w:rsid w:val="00B35185"/>
    <w:rsid w:val="00B406E8"/>
    <w:rsid w:val="00B50C83"/>
    <w:rsid w:val="00B7788F"/>
    <w:rsid w:val="00C32F3D"/>
    <w:rsid w:val="00C41B36"/>
    <w:rsid w:val="00C444F1"/>
    <w:rsid w:val="00C56FC2"/>
    <w:rsid w:val="00CD0A67"/>
    <w:rsid w:val="00CE44E9"/>
    <w:rsid w:val="00CE4D56"/>
    <w:rsid w:val="00CF618A"/>
    <w:rsid w:val="00D0558B"/>
    <w:rsid w:val="00DB5652"/>
    <w:rsid w:val="00E02BD0"/>
    <w:rsid w:val="00E33862"/>
    <w:rsid w:val="00E4044A"/>
    <w:rsid w:val="00E66FC0"/>
    <w:rsid w:val="00EA0F1C"/>
    <w:rsid w:val="00EB4E90"/>
    <w:rsid w:val="00EE3EAE"/>
    <w:rsid w:val="00F003C2"/>
    <w:rsid w:val="00F1762A"/>
    <w:rsid w:val="00F72352"/>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328458">
      <w:bodyDiv w:val="1"/>
      <w:marLeft w:val="0"/>
      <w:marRight w:val="0"/>
      <w:marTop w:val="0"/>
      <w:marBottom w:val="0"/>
      <w:divBdr>
        <w:top w:val="none" w:sz="0" w:space="0" w:color="auto"/>
        <w:left w:val="none" w:sz="0" w:space="0" w:color="auto"/>
        <w:bottom w:val="none" w:sz="0" w:space="0" w:color="auto"/>
        <w:right w:val="none" w:sz="0" w:space="0" w:color="auto"/>
      </w:divBdr>
    </w:div>
    <w:div w:id="367997626">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534727553">
      <w:bodyDiv w:val="1"/>
      <w:marLeft w:val="0"/>
      <w:marRight w:val="0"/>
      <w:marTop w:val="0"/>
      <w:marBottom w:val="0"/>
      <w:divBdr>
        <w:top w:val="none" w:sz="0" w:space="0" w:color="auto"/>
        <w:left w:val="none" w:sz="0" w:space="0" w:color="auto"/>
        <w:bottom w:val="none" w:sz="0" w:space="0" w:color="auto"/>
        <w:right w:val="none" w:sz="0" w:space="0" w:color="auto"/>
      </w:divBdr>
    </w:div>
    <w:div w:id="1607927917">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14621628">
      <w:bodyDiv w:val="1"/>
      <w:marLeft w:val="0"/>
      <w:marRight w:val="0"/>
      <w:marTop w:val="0"/>
      <w:marBottom w:val="0"/>
      <w:divBdr>
        <w:top w:val="none" w:sz="0" w:space="0" w:color="auto"/>
        <w:left w:val="none" w:sz="0" w:space="0" w:color="auto"/>
        <w:bottom w:val="none" w:sz="0" w:space="0" w:color="auto"/>
        <w:right w:val="none" w:sz="0" w:space="0" w:color="auto"/>
      </w:divBdr>
    </w:div>
    <w:div w:id="1758861584">
      <w:bodyDiv w:val="1"/>
      <w:marLeft w:val="0"/>
      <w:marRight w:val="0"/>
      <w:marTop w:val="0"/>
      <w:marBottom w:val="0"/>
      <w:divBdr>
        <w:top w:val="none" w:sz="0" w:space="0" w:color="auto"/>
        <w:left w:val="none" w:sz="0" w:space="0" w:color="auto"/>
        <w:bottom w:val="none" w:sz="0" w:space="0" w:color="auto"/>
        <w:right w:val="none" w:sz="0" w:space="0" w:color="auto"/>
      </w:divBdr>
    </w:div>
    <w:div w:id="1903128225">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2.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9D55841-B7C5-4C89-9342-D8B0794F416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8</Pages>
  <Words>1315</Words>
  <Characters>7501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8799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Shawn Whittaker</cp:lastModifiedBy>
  <cp:revision>3</cp:revision>
  <dcterms:created xsi:type="dcterms:W3CDTF">2020-02-24T16:11:00Z</dcterms:created>
  <dcterms:modified xsi:type="dcterms:W3CDTF">2021-04-17T16:17:00Z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