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57D" w:rsidRPr="003979F8" w:rsidRDefault="002A357D" w:rsidP="002A35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979F8">
        <w:rPr>
          <w:rFonts w:ascii="Times New Roman" w:hAnsi="Times New Roman" w:cs="Times New Roman"/>
          <w:sz w:val="24"/>
          <w:szCs w:val="24"/>
        </w:rPr>
        <w:t>Name: Shawn Feng</w:t>
      </w:r>
    </w:p>
    <w:p w:rsidR="002A357D" w:rsidRPr="003979F8" w:rsidRDefault="002A357D" w:rsidP="002A35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979F8">
        <w:rPr>
          <w:rFonts w:ascii="Times New Roman" w:hAnsi="Times New Roman" w:cs="Times New Roman"/>
          <w:sz w:val="24"/>
          <w:szCs w:val="24"/>
        </w:rPr>
        <w:t>Date: 7/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3979F8">
        <w:rPr>
          <w:rFonts w:ascii="Times New Roman" w:hAnsi="Times New Roman" w:cs="Times New Roman"/>
          <w:sz w:val="24"/>
          <w:szCs w:val="24"/>
        </w:rPr>
        <w:t>/2019</w:t>
      </w:r>
    </w:p>
    <w:p w:rsidR="002A357D" w:rsidRDefault="002A357D" w:rsidP="002A35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979F8">
        <w:rPr>
          <w:rFonts w:ascii="Times New Roman" w:hAnsi="Times New Roman" w:cs="Times New Roman"/>
          <w:sz w:val="24"/>
          <w:szCs w:val="24"/>
        </w:rPr>
        <w:t>Topic: Weekly report (7/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3979F8">
        <w:rPr>
          <w:rFonts w:ascii="Times New Roman" w:hAnsi="Times New Roman" w:cs="Times New Roman"/>
          <w:sz w:val="24"/>
          <w:szCs w:val="24"/>
        </w:rPr>
        <w:t>-7/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3979F8">
        <w:rPr>
          <w:rFonts w:ascii="Times New Roman" w:hAnsi="Times New Roman" w:cs="Times New Roman"/>
          <w:sz w:val="24"/>
          <w:szCs w:val="24"/>
        </w:rPr>
        <w:t>)</w:t>
      </w:r>
    </w:p>
    <w:p w:rsidR="002A357D" w:rsidRDefault="002A357D" w:rsidP="002A35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implemented three solvers, I started working on Brian’s note last week. </w:t>
      </w:r>
    </w:p>
    <w:p w:rsidR="005220BF" w:rsidRDefault="002A357D" w:rsidP="002A35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want to follow the portfolio process order, so I started from data cleaning. The financial data from real world is always imperfect, which mean it may contain missing value, stop period, and assets with unequal </w:t>
      </w:r>
      <w:r w:rsidR="005220BF">
        <w:rPr>
          <w:rFonts w:ascii="Times New Roman" w:hAnsi="Times New Roman" w:cs="Times New Roman"/>
          <w:sz w:val="24"/>
          <w:szCs w:val="24"/>
        </w:rPr>
        <w:t xml:space="preserve">length. So, the first step should be cleaning raw data. </w:t>
      </w:r>
    </w:p>
    <w:p w:rsidR="005220BF" w:rsidRDefault="005220BF" w:rsidP="002A35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 week, I finished a function to generate </w:t>
      </w:r>
      <w:r w:rsidR="00C05974">
        <w:rPr>
          <w:rFonts w:ascii="Times New Roman" w:hAnsi="Times New Roman" w:cs="Times New Roman"/>
          <w:sz w:val="24"/>
          <w:szCs w:val="24"/>
        </w:rPr>
        <w:t>analytic reports of an asset pool. This function will take an asset pool as an input ant generate a report about its diversification information, data complement information, percentage of untradeable assets, and other information. I hope this kind of report can help users to understand and improve their asset pool, also this will help us on future steps.</w:t>
      </w:r>
    </w:p>
    <w:p w:rsidR="00C05974" w:rsidRPr="005220BF" w:rsidRDefault="002B401A" w:rsidP="002A35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Besides, I made a function to create a simulated covariance matrix for incomplete return matrix. It can create a full covariance matrix regards input data matrix shape. This week I will continue work on this scoop and make more test to see which method is more efficient and better to predict future return.</w:t>
      </w:r>
      <w:bookmarkStart w:id="0" w:name="_GoBack"/>
      <w:bookmarkEnd w:id="0"/>
    </w:p>
    <w:sectPr w:rsidR="00C05974" w:rsidRPr="00522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608"/>
    <w:rsid w:val="002A357D"/>
    <w:rsid w:val="002B401A"/>
    <w:rsid w:val="005220BF"/>
    <w:rsid w:val="00606608"/>
    <w:rsid w:val="00B97489"/>
    <w:rsid w:val="00C0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07EE"/>
  <w15:chartTrackingRefBased/>
  <w15:docId w15:val="{913E218C-5E9F-4257-8209-E7BE36AA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57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Shawn</dc:creator>
  <cp:keywords/>
  <dc:description/>
  <cp:lastModifiedBy>Feng, Shawn</cp:lastModifiedBy>
  <cp:revision>2</cp:revision>
  <dcterms:created xsi:type="dcterms:W3CDTF">2019-07-22T20:36:00Z</dcterms:created>
  <dcterms:modified xsi:type="dcterms:W3CDTF">2019-07-22T21:14:00Z</dcterms:modified>
</cp:coreProperties>
</file>