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761D18" w:rsidP="00CD3B4B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A1596EA8F77A4FA3943DA2DBC362D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Verificar redes diretamente conectadas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CD3B4B" w:rsidRDefault="00CD3B4B" w:rsidP="003A23BF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Esta tabela mostra o endereçamento para o dispositivo, interface, endereço IP/prefixo e gateway padrão."/>
      </w:tblPr>
      <w:tblGrid>
        <w:gridCol w:w="1890"/>
        <w:gridCol w:w="1890"/>
        <w:gridCol w:w="3420"/>
        <w:gridCol w:w="2970"/>
      </w:tblGrid>
      <w:tr w:rsidR="00CD3B4B" w:rsidTr="008022D8">
        <w:trPr>
          <w:trHeight w:val="507"/>
        </w:trPr>
        <w:tc>
          <w:tcPr>
            <w:tcW w:w="1890" w:type="dxa"/>
            <w:shd w:val="clear" w:color="auto" w:fill="DBE5F1" w:themeFill="accent1" w:themeFillTint="33"/>
            <w:vAlign w:val="center"/>
          </w:tcPr>
          <w:p w:rsidR="00CD3B4B" w:rsidRPr="00AA05B6" w:rsidRDefault="00CD3B4B" w:rsidP="00AA05B6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:rsidR="00CD3B4B" w:rsidRPr="00AA05B6" w:rsidRDefault="00CD3B4B" w:rsidP="00AA05B6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420" w:type="dxa"/>
            <w:shd w:val="clear" w:color="auto" w:fill="DBE5F1" w:themeFill="accent1" w:themeFillTint="33"/>
            <w:vAlign w:val="center"/>
          </w:tcPr>
          <w:p w:rsidR="00CD3B4B" w:rsidRPr="00AA05B6" w:rsidRDefault="00CD3B4B" w:rsidP="00AA05B6">
            <w:pPr>
              <w:pStyle w:val="TableHeading"/>
            </w:pPr>
            <w:r>
              <w:rPr>
                <w:lang w:val="pt-BR"/>
                <w:rFonts/>
              </w:rPr>
              <w:t xml:space="preserve">Endereço IP / Prefixo</w:t>
            </w:r>
          </w:p>
        </w:tc>
        <w:tc>
          <w:tcPr>
            <w:tcW w:w="2970" w:type="dxa"/>
            <w:shd w:val="clear" w:color="auto" w:fill="DBE5F1" w:themeFill="accent1" w:themeFillTint="33"/>
            <w:vAlign w:val="center"/>
          </w:tcPr>
          <w:p w:rsidR="00CD3B4B" w:rsidRPr="00AA05B6" w:rsidRDefault="00CD3B4B" w:rsidP="00AA05B6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172.16.20.1/25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:rsidR="00CD3B4B" w:rsidRPr="004C3BE3" w:rsidRDefault="00CD3B4B" w:rsidP="00F74E33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172.16.20.129/25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:rsidR="00CD3B4B" w:rsidRPr="004C3BE3" w:rsidRDefault="00CD3B4B" w:rsidP="00F74E33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209.165.200.225/30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172.16.20.10/25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172.16.20.1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172.16.20.138/25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172.16.20.129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G0/0/0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2001:db8:c0de:12::1/64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D3B4B" w:rsidRPr="004F3821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:rsidR="00CD3B4B" w:rsidRPr="004C3BE3" w:rsidRDefault="00CD3B4B" w:rsidP="00F74E33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G0/0/1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2001:db8:c0de:13::1/64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D3B4B" w:rsidRPr="004F3821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:rsidR="00CD3B4B" w:rsidRPr="004C3BE3" w:rsidRDefault="00CD3B4B" w:rsidP="00F74E33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S0/1/1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2001:db8:c0de:11::1/64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CD3B4B" w:rsidRPr="004F3821" w:rsidTr="008D4987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:rsidR="00CD3B4B" w:rsidRPr="004C3BE3" w:rsidRDefault="00CD3B4B" w:rsidP="00F74E33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:rsidR="00CD3B4B" w:rsidRPr="004F3821" w:rsidRDefault="00F74E33" w:rsidP="008D4987">
            <w:pPr>
              <w:pStyle w:val="ConfigWindow"/>
            </w:pPr>
            <w:r>
              <w:rPr>
                <w:lang w:val="pt-BR"/>
                <w:rFonts/>
              </w:rPr>
              <w:t xml:space="preserve">S0/1/1</w:t>
            </w:r>
          </w:p>
        </w:tc>
        <w:tc>
          <w:tcPr>
            <w:tcW w:w="3420" w:type="dxa"/>
            <w:vAlign w:val="bottom"/>
          </w:tcPr>
          <w:p w:rsidR="00CD3B4B" w:rsidRPr="004F3821" w:rsidRDefault="00F74E33" w:rsidP="009B079C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  <w:tc>
          <w:tcPr>
            <w:tcW w:w="297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N/A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2001:db8:c0de:12። a/64</w:t>
            </w:r>
          </w:p>
        </w:tc>
        <w:tc>
          <w:tcPr>
            <w:tcW w:w="2970" w:type="dxa"/>
            <w:vAlign w:val="bottom"/>
          </w:tcPr>
          <w:p w:rsidR="00CD3B4B" w:rsidRPr="004F3821" w:rsidRDefault="00F74E33" w:rsidP="009B079C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  <w:tr w:rsidR="00CD3B4B" w:rsidRPr="004F3821" w:rsidTr="00D405B1">
        <w:trPr>
          <w:cantSplit/>
          <w:trHeight w:val="323"/>
        </w:trPr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89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420" w:type="dxa"/>
            <w:vAlign w:val="bottom"/>
          </w:tcPr>
          <w:p w:rsidR="00CD3B4B" w:rsidRPr="004F3821" w:rsidRDefault="00CD3B4B" w:rsidP="009B079C">
            <w:pPr>
              <w:pStyle w:val="TableText"/>
            </w:pPr>
            <w:r>
              <w:rPr>
                <w:lang w:val="pt-BR"/>
                <w:rFonts/>
              </w:rPr>
              <w:t xml:space="preserve">2001:db8:c0de:13::a/64</w:t>
            </w:r>
          </w:p>
        </w:tc>
        <w:tc>
          <w:tcPr>
            <w:tcW w:w="2970" w:type="dxa"/>
            <w:vAlign w:val="bottom"/>
          </w:tcPr>
          <w:p w:rsidR="00CD3B4B" w:rsidRPr="004F3821" w:rsidRDefault="00F74E33" w:rsidP="009B079C">
            <w:pPr>
              <w:pStyle w:val="TableText"/>
            </w:pPr>
            <w:r>
              <w:rPr>
                <w:lang w:val="pt-BR"/>
                <w:rFonts/>
              </w:rPr>
              <w:t xml:space="preserve">fe80::2</w:t>
            </w:r>
          </w:p>
        </w:tc>
      </w:tr>
    </w:tbl>
    <w:p w:rsidR="00CD3B4B" w:rsidRPr="00BB73FF" w:rsidRDefault="00CD3B4B" w:rsidP="003A23BF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CD3B4B" w:rsidRPr="00CD3B4B" w:rsidRDefault="00CD3B4B" w:rsidP="00CD3B4B">
      <w:pPr>
        <w:pStyle w:val="Bulletlevel1"/>
      </w:pPr>
      <w:r>
        <w:rPr>
          <w:lang w:val="pt-BR"/>
          <w:rFonts/>
        </w:rPr>
        <w:t xml:space="preserve">Verifique redes IPv4 diretamente conectadas</w:t>
      </w:r>
    </w:p>
    <w:p w:rsidR="00CD3B4B" w:rsidRPr="00CD3B4B" w:rsidRDefault="00CD3B4B" w:rsidP="00CD3B4B">
      <w:pPr>
        <w:pStyle w:val="Bulletlevel1"/>
      </w:pPr>
      <w:r>
        <w:rPr>
          <w:lang w:val="pt-BR"/>
          <w:rFonts/>
        </w:rPr>
        <w:t xml:space="preserve">Verifique redes IPv6 diretamente conectadas</w:t>
      </w:r>
    </w:p>
    <w:p w:rsidR="00CD3B4B" w:rsidRPr="00CD3B4B" w:rsidRDefault="00CD3B4B" w:rsidP="00CD3B4B">
      <w:pPr>
        <w:pStyle w:val="Bulletlevel1"/>
      </w:pPr>
      <w:r>
        <w:rPr>
          <w:lang w:val="pt-BR"/>
          <w:rFonts/>
        </w:rPr>
        <w:t xml:space="preserve">Solução de problemas de conectividade</w:t>
      </w:r>
    </w:p>
    <w:p w:rsidR="00CD3B4B" w:rsidRDefault="00CD3B4B" w:rsidP="003A23BF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CD3B4B" w:rsidRDefault="00CD3B4B" w:rsidP="00CD3B4B">
      <w:pPr>
        <w:pStyle w:val="BodyTextL25"/>
      </w:pPr>
      <w:r>
        <w:rPr>
          <w:lang w:val="pt-BR"/>
          <w:rFonts/>
        </w:rPr>
        <w:t xml:space="preserve">Os roteadores R1 e R2 têm, cada um, duas redes locais.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Sua tarefa é verificar o endereçamento em cada dispositivo e verificar a conectividade entre as LANs.</w:t>
      </w:r>
    </w:p>
    <w:p w:rsidR="00CD3B4B" w:rsidRDefault="00CD3B4B" w:rsidP="00CD3B4B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3C18FF">
        <w:rPr>
          <w:lang w:val="pt-BR"/>
          <w:rFonts/>
        </w:rPr>
        <w:t xml:space="preserve">: A senha do usuário EXEC é </w:t>
      </w:r>
      <w:r>
        <w:rPr>
          <w:b w:val="true"/>
          <w:lang w:val="pt-BR"/>
          <w:rFonts/>
        </w:rPr>
        <w:t xml:space="preserve">cisco</w:t>
      </w:r>
      <w:r w:rsidRPr="003C18FF">
        <w:rPr>
          <w:lang w:val="pt-BR"/>
          <w:rFonts/>
        </w:rPr>
        <w:t xml:space="preserve">. A senha EXEC privilegiada é </w:t>
      </w:r>
      <w:r>
        <w:rPr>
          <w:b w:val="true"/>
          <w:lang w:val="pt-BR"/>
          <w:rFonts/>
        </w:rPr>
        <w:t xml:space="preserve">class</w:t>
      </w:r>
      <w:r w:rsidRPr="003C18FF">
        <w:rPr>
          <w:lang w:val="pt-BR"/>
          <w:rFonts/>
        </w:rPr>
        <w:t xml:space="preserve">.</w:t>
      </w:r>
    </w:p>
    <w:p w:rsidR="00CD3B4B" w:rsidRDefault="00CD3B4B" w:rsidP="003A23BF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Instruções</w:t>
      </w:r>
    </w:p>
    <w:p w:rsidR="00CD3B4B" w:rsidRDefault="00CD3B4B" w:rsidP="004349E6">
      <w:pPr>
        <w:pStyle w:val="Heading2"/>
      </w:pPr>
      <w:r>
        <w:rPr>
          <w:lang w:val="pt-BR"/>
          <w:rFonts/>
        </w:rPr>
        <w:t xml:space="preserve">Verifique redes IPv4 diretamente conectadas</w:t>
      </w:r>
    </w:p>
    <w:p w:rsidR="00CD3B4B" w:rsidRPr="0021366A" w:rsidRDefault="00CD3B4B" w:rsidP="00CD3B4B">
      <w:pPr>
        <w:pStyle w:val="Heading3"/>
      </w:pPr>
      <w:r>
        <w:rPr>
          <w:lang w:val="pt-BR"/>
          <w:rFonts/>
        </w:rPr>
        <w:t xml:space="preserve">Verifique os endereços IPv4 e o status da porta em R1.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Verifique o status das interfaces configuradas filtrando a saída.</w:t>
      </w:r>
    </w:p>
    <w:p w:rsidR="00BD5894" w:rsidRDefault="00BD5894" w:rsidP="00BD5894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CD3B4B" w:rsidRDefault="00CD3B4B" w:rsidP="004349E6">
      <w:pPr>
        <w:pStyle w:val="CMD"/>
        <w:spacing w:before="0"/>
        <w:rPr>
          <w:b/>
          <w:lang w:val="pt-BR"/>
          <w:rFonts/>
        </w:rPr>
      </w:pPr>
      <w:r>
        <w:rPr>
          <w:lang w:val="pt-BR"/>
          <w:rFonts/>
        </w:rPr>
        <w:t xml:space="preserve">R1# </w:t>
      </w:r>
      <w:r>
        <w:rPr>
          <w:b w:val="true"/>
          <w:lang w:val="pt-BR"/>
          <w:rFonts/>
        </w:rPr>
        <w:t xml:space="preserve">show ip interface brief | exclude unassigned</w:t>
      </w:r>
    </w:p>
    <w:p w:rsidR="00CD3B4B" w:rsidRPr="00CD3B4B" w:rsidRDefault="00CD3B4B" w:rsidP="00CD3B4B">
      <w:pPr>
        <w:pStyle w:val="CMDOutputRed"/>
      </w:pPr>
      <w:r>
        <w:rPr>
          <w:lang w:val="pt-BR"/>
          <w:rFonts/>
        </w:rPr>
        <w:t xml:space="preserve">Interface IP-Address OK?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Method Status Protocol</w:t>
      </w:r>
      <w:r>
        <w:rPr>
          <w:lang w:val="pt-BR"/>
          <w:rFonts/>
        </w:rPr>
        <w:t xml:space="preserve"> </w:t>
      </w:r>
    </w:p>
    <w:p w:rsidR="00CD3B4B" w:rsidRPr="00CD3B4B" w:rsidRDefault="00CD3B4B" w:rsidP="00CD3B4B">
      <w:pPr>
        <w:pStyle w:val="CMDOutputRed"/>
      </w:pPr>
      <w:r>
        <w:rPr>
          <w:lang w:val="pt-BR"/>
          <w:rFonts/>
        </w:rPr>
        <w:t xml:space="preserve">GigabitEthernet0/0/0 172.16.20.1 YES manual administratively down down</w:t>
      </w:r>
      <w:r>
        <w:rPr>
          <w:lang w:val="pt-BR"/>
          <w:rFonts/>
        </w:rPr>
        <w:t xml:space="preserve"> </w:t>
      </w:r>
    </w:p>
    <w:p w:rsidR="00CD3B4B" w:rsidRPr="00CD3B4B" w:rsidRDefault="00CD3B4B" w:rsidP="00CD3B4B">
      <w:pPr>
        <w:pStyle w:val="CMDOutputRed"/>
      </w:pPr>
      <w:r>
        <w:rPr>
          <w:lang w:val="pt-BR"/>
          <w:rFonts/>
        </w:rPr>
        <w:t xml:space="preserve">GigabitEthernet0/0/1 172.16.20.129 YES manual up up</w:t>
      </w:r>
      <w:r>
        <w:rPr>
          <w:lang w:val="pt-BR"/>
          <w:rFonts/>
        </w:rPr>
        <w:t xml:space="preserve"> </w:t>
      </w:r>
    </w:p>
    <w:p w:rsidR="00CD3B4B" w:rsidRPr="00CD3B4B" w:rsidRDefault="00CD3B4B" w:rsidP="00CD3B4B">
      <w:pPr>
        <w:pStyle w:val="CMDOutputRed"/>
      </w:pPr>
      <w:r>
        <w:rPr>
          <w:lang w:val="pt-BR"/>
          <w:rFonts/>
        </w:rPr>
        <w:t xml:space="preserve">Serial0/1/0 209.165.200.229 YES manual up up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Com base na saída, corrija todos os problemas de status da porta que você vê.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Consulte a </w:t>
      </w:r>
      <w:r w:rsidRPr="00BF0F05">
        <w:rPr>
          <w:b/>
          <w:lang w:val="pt-BR"/>
          <w:rFonts/>
        </w:rPr>
        <w:t xml:space="preserve">Tabela de Endereços</w:t>
      </w:r>
      <w:r>
        <w:rPr>
          <w:lang w:val="pt-BR"/>
          <w:rFonts/>
        </w:rPr>
        <w:t xml:space="preserve"> e verifique os endereços IP configurados em R1.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Faça quaisquer correções no endereçamento, se necessário.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Exiba a tabela de roteamento filtrando para iniciar a saída na palavra </w:t>
      </w:r>
      <w:r>
        <w:rPr>
          <w:b/>
          <w:lang w:val="pt-BR"/>
          <w:rFonts/>
        </w:rPr>
        <w:t xml:space="preserve">Gateway</w:t>
      </w:r>
      <w:r>
        <w:rPr>
          <w:lang w:val="pt-BR"/>
          <w:rFonts/>
        </w:rPr>
        <w:t xml:space="preserve">.</w:t>
      </w:r>
    </w:p>
    <w:p w:rsidR="00CD3B4B" w:rsidRPr="00006C6C" w:rsidRDefault="00CD3B4B" w:rsidP="00CD3B4B">
      <w:pPr>
        <w:pStyle w:val="SubStepAlpha"/>
        <w:numPr>
          <w:ilvl w:val="0"/>
          <w:numId w:val="0"/>
        </w:numPr>
        <w:ind w:left="720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os termos usados para filtrar a saída podem ser encurtados para corresponder ao texto, desde que a correspondência seja exclusiva. Por exemplo, Gateway, Gate e Ga terão o mesmo efeito. G não vai. A filtragem diferencia maiúsculas de minúsculas</w:t>
      </w:r>
    </w:p>
    <w:p w:rsidR="00CD3B4B" w:rsidRDefault="00CD3B4B" w:rsidP="00CD3B4B">
      <w:pPr>
        <w:pStyle w:val="CMD"/>
      </w:pPr>
      <w:r>
        <w:rPr>
          <w:lang w:val="pt-BR"/>
          <w:rFonts/>
        </w:rPr>
        <w:t xml:space="preserve">R1# </w:t>
      </w:r>
      <w:r>
        <w:rPr>
          <w:b w:val="true"/>
          <w:lang w:val="pt-BR"/>
          <w:rFonts/>
        </w:rPr>
        <w:t xml:space="preserve">show ip route | begin Gate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O gateway de último recurso é 209.165.200.226 para a rede 0.0.0.0</w:t>
      </w:r>
    </w:p>
    <w:p w:rsidR="00CD3B4B" w:rsidRPr="005B1C47" w:rsidRDefault="00CD3B4B" w:rsidP="005B1C47">
      <w:pPr>
        <w:pStyle w:val="CMDOutputRed"/>
      </w:pP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172.16.0.0/16 is variably subnetted, 4 subnets, 2 masks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C 172.16.20.0/25 está conectado diretamente, Gigabitethernet0/0/0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L 172.16.20.1/32 está conectado diretamente, Gigabitethernet0/0/0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C 172.16.20.128/25 está diretamente conectado, Gigabitethernet0/0/1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L 172.16.20.129/32 está diretamente conectado, Gigabitethernet0/0/1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 </w:t>
      </w:r>
      <w:r>
        <w:rPr>
          <w:lang w:val="pt-BR"/>
          <w:rFonts/>
        </w:rPr>
        <w:t xml:space="preserve">209.165.200.0/24 is variably subnetted, 2 subnets, 2 masks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C 209.165.200.224/30 está conectado diretamente, Serial0/1/0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L 209.165.200.225/32 is directly connected, Serial0/1/0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S* 0.0.0.0/0 [1/0] via 209.165.200.226</w:t>
      </w:r>
    </w:p>
    <w:p w:rsidR="005B1C47" w:rsidRDefault="005B1C47" w:rsidP="005B1C47">
      <w:pPr>
        <w:pStyle w:val="Heading4"/>
      </w:pPr>
      <w:r>
        <w:rPr>
          <w:lang w:val="pt-BR"/>
          <w:rFonts/>
        </w:rPr>
        <w:t xml:space="preserve">Pergunta:</w:t>
      </w:r>
    </w:p>
    <w:p w:rsidR="00CD3B4B" w:rsidRDefault="00CD3B4B" w:rsidP="005B1C47">
      <w:pPr>
        <w:pStyle w:val="BodyTextL50"/>
        <w:spacing w:before="0"/>
      </w:pPr>
      <w:r>
        <w:rPr>
          <w:lang w:val="pt-BR"/>
          <w:rFonts/>
        </w:rPr>
        <w:t xml:space="preserve">Qual é o gateway do endereço de último recurso?</w:t>
      </w:r>
    </w:p>
    <w:p w:rsidR="00CD3B4B" w:rsidRDefault="005B1C47" w:rsidP="005B1C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D3B4B" w:rsidRPr="0074383B" w:rsidRDefault="00CD3B4B" w:rsidP="00CD3B4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209.165.200.226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Exibir informações de interface e filtro para </w:t>
      </w:r>
      <w:r>
        <w:rPr>
          <w:b/>
          <w:lang w:val="pt-BR"/>
          <w:rFonts/>
        </w:rPr>
        <w:t xml:space="preserve">Descrição</w:t>
      </w:r>
      <w:r>
        <w:rPr>
          <w:lang w:val="pt-BR"/>
          <w:rFonts/>
        </w:rPr>
        <w:t xml:space="preserve"> ou </w:t>
      </w:r>
      <w:r>
        <w:rPr>
          <w:b/>
          <w:lang w:val="pt-BR"/>
          <w:rFonts/>
        </w:rPr>
        <w:t xml:space="preserve">conectado</w:t>
      </w:r>
      <w:r>
        <w:rPr>
          <w:lang w:val="pt-BR"/>
          <w:rFonts/>
        </w:rPr>
        <w:t xml:space="preserve"> .</w:t>
      </w:r>
    </w:p>
    <w:p w:rsidR="00CD3B4B" w:rsidRPr="007C7FA0" w:rsidRDefault="00CD3B4B" w:rsidP="00CD3B4B">
      <w:pPr>
        <w:pStyle w:val="SubStepAlpha"/>
        <w:numPr>
          <w:ilvl w:val="0"/>
          <w:numId w:val="0"/>
        </w:numPr>
        <w:ind w:left="72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Ao usar </w:t>
      </w:r>
      <w:r>
        <w:rPr>
          <w:b w:val="true"/>
          <w:lang w:val="pt-BR"/>
          <w:rFonts/>
        </w:rPr>
        <w:t xml:space="preserve">incluir</w:t>
      </w:r>
      <w:r>
        <w:rPr>
          <w:lang w:val="pt-BR"/>
          <w:rFonts/>
        </w:rPr>
        <w:t xml:space="preserve"> ou </w:t>
      </w:r>
      <w:r>
        <w:rPr>
          <w:b w:val="true"/>
          <w:lang w:val="pt-BR"/>
          <w:rFonts/>
        </w:rPr>
        <w:t xml:space="preserve">excluir</w:t>
      </w:r>
      <w:r>
        <w:rPr>
          <w:lang w:val="pt-BR"/>
          <w:rFonts/>
        </w:rPr>
        <w:t xml:space="preserve"> várias pesquisas podem ser realizadas separando as strings de pesquisa com um símbolo de pipe ( </w:t>
      </w:r>
      <w:r>
        <w:rPr>
          <w:b w:val="true"/>
          <w:lang w:val="pt-BR"/>
          <w:rFonts/>
        </w:rPr>
        <w:t xml:space="preserve">|</w:t>
      </w:r>
      <w:r>
        <w:rPr>
          <w:lang w:val="pt-BR"/>
          <w:rFonts/>
        </w:rPr>
        <w:t xml:space="preserve"> ) </w:t>
      </w:r>
    </w:p>
    <w:p w:rsidR="00CD3B4B" w:rsidRDefault="00CD3B4B" w:rsidP="00CD3B4B">
      <w:pPr>
        <w:pStyle w:val="CMD"/>
      </w:pPr>
      <w:r>
        <w:rPr>
          <w:lang w:val="pt-BR"/>
          <w:rFonts/>
        </w:rPr>
        <w:t xml:space="preserve">R1# </w:t>
      </w:r>
      <w:r>
        <w:rPr>
          <w:b w:val="true"/>
          <w:lang w:val="pt-BR"/>
          <w:rFonts/>
        </w:rPr>
        <w:t xml:space="preserve">show interface | include DESC|conn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GigabitEthernet0/0/0 is up, line protocol is up (connected)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Description: Connection to SW1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GigabitEthernet0/0/1 is up, line protocol is up (connected)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Description: Connection to SW2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Serial0/1/0 is up, line protocol is up (connected)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Descrição: Circuito ID BCB123450001</w:t>
      </w:r>
    </w:p>
    <w:p w:rsidR="005B1C47" w:rsidRDefault="005B1C47" w:rsidP="005B1C47">
      <w:pPr>
        <w:pStyle w:val="Heading4"/>
      </w:pPr>
      <w:r>
        <w:rPr>
          <w:lang w:val="pt-BR"/>
          <w:rFonts/>
        </w:rPr>
        <w:t xml:space="preserve">Pergunta:</w:t>
      </w:r>
    </w:p>
    <w:p w:rsidR="005B1C47" w:rsidRDefault="00CD3B4B" w:rsidP="005B1C47">
      <w:pPr>
        <w:pStyle w:val="BodyTextL50"/>
        <w:spacing w:before="0"/>
      </w:pPr>
      <w:r>
        <w:rPr>
          <w:lang w:val="pt-BR"/>
          <w:rFonts/>
        </w:rPr>
        <w:t xml:space="preserve">Qual é o ID do Circuito exibido da sua saída?</w:t>
      </w:r>
    </w:p>
    <w:p w:rsidR="005B1C47" w:rsidRDefault="005B1C47" w:rsidP="005B1C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D3B4B" w:rsidRPr="007C7FA0" w:rsidRDefault="00CD3B4B" w:rsidP="00CD3B4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BCB123450001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Exiba informações de interface específicas para G0/0/0 filtrando para </w:t>
      </w:r>
      <w:r>
        <w:rPr>
          <w:b/>
          <w:lang w:val="pt-BR"/>
          <w:rFonts/>
        </w:rPr>
        <w:t xml:space="preserve">duplex</w:t>
      </w:r>
      <w:r>
        <w:rPr>
          <w:lang w:val="pt-BR"/>
          <w:rFonts/>
        </w:rPr>
        <w:t xml:space="preserve">.</w:t>
      </w:r>
    </w:p>
    <w:p w:rsidR="005B1C47" w:rsidRDefault="005B1C47" w:rsidP="005B1C47">
      <w:pPr>
        <w:pStyle w:val="Heading4"/>
      </w:pPr>
      <w:r>
        <w:rPr>
          <w:lang w:val="pt-BR"/>
          <w:rFonts/>
        </w:rPr>
        <w:t xml:space="preserve">Pergunta:</w:t>
      </w:r>
    </w:p>
    <w:p w:rsidR="00CD3B4B" w:rsidRDefault="00CD3B4B" w:rsidP="005B1C47">
      <w:pPr>
        <w:pStyle w:val="BodyTextL50"/>
        <w:spacing w:before="0"/>
      </w:pPr>
      <w:r>
        <w:rPr>
          <w:lang w:val="pt-BR"/>
          <w:rFonts/>
        </w:rPr>
        <w:t xml:space="preserve">Qual é a configuração duplex, a velocidade e o tipo de mídia?</w:t>
      </w:r>
    </w:p>
    <w:p w:rsidR="00CD3B4B" w:rsidRDefault="005B1C47" w:rsidP="005B1C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D3B4B" w:rsidRPr="003A23BF" w:rsidRDefault="00CD3B4B" w:rsidP="00CD3B4B">
      <w:pPr>
        <w:pStyle w:val="CMDOutput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  </w:t>
      </w:r>
      <w:r>
        <w:rPr>
          <w:rStyle w:val="AnswerGray"/>
          <w:lang w:val="pt-BR"/>
          <w:rFonts/>
        </w:rPr>
        <w:t xml:space="preserve">Full-duplex, 100MB/s, tipo de mídia é RJ45</w:t>
      </w:r>
    </w:p>
    <w:p w:rsidR="004349E6" w:rsidRDefault="004349E6" w:rsidP="004349E6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CD3B4B" w:rsidRDefault="00CD3B4B" w:rsidP="004349E6">
      <w:pPr>
        <w:pStyle w:val="Heading3"/>
        <w:spacing w:before="120"/>
      </w:pPr>
      <w:r>
        <w:rPr>
          <w:lang w:val="pt-BR"/>
          <w:rFonts/>
        </w:rPr>
        <w:t xml:space="preserve">Verifique a conectividade.</w:t>
      </w:r>
    </w:p>
    <w:p w:rsidR="00CD3B4B" w:rsidRDefault="00CD3B4B" w:rsidP="00760CCB">
      <w:pPr>
        <w:pStyle w:val="BodyTextL25"/>
        <w:spacing w:before="0" w:after="60"/>
      </w:pPr>
      <w:r>
        <w:rPr>
          <w:b w:val="true"/>
          <w:lang w:val="pt-BR"/>
          <w:rFonts/>
        </w:rPr>
        <w:t xml:space="preserve">PC1</w:t>
      </w:r>
      <w:r>
        <w:rPr>
          <w:lang w:val="pt-BR"/>
          <w:rFonts/>
        </w:rPr>
        <w:t xml:space="preserve"> e </w:t>
      </w:r>
      <w:r>
        <w:rPr>
          <w:b w:val="true"/>
          <w:lang w:val="pt-BR"/>
          <w:rFonts/>
        </w:rPr>
        <w:t xml:space="preserve">PC2</w:t>
      </w:r>
      <w:r>
        <w:rPr>
          <w:lang w:val="pt-BR"/>
          <w:rFonts/>
        </w:rPr>
        <w:t xml:space="preserve"> devem conseguir fazer ping entre si e o Servidor de </w:t>
      </w:r>
      <w:r>
        <w:rPr>
          <w:b w:val="true"/>
          <w:lang w:val="pt-BR"/>
          <w:rFonts/>
        </w:rPr>
        <w:t xml:space="preserve">Pilha Dupla</w:t>
      </w:r>
      <w:r>
        <w:rPr>
          <w:lang w:val="pt-BR"/>
          <w:rFonts/>
        </w:rPr>
        <w:t xml:space="preserve">. Caso contrário, verifique o status das interfaces e as atribuições de endereço IP. </w:t>
      </w:r>
    </w:p>
    <w:p w:rsidR="00CD3B4B" w:rsidRDefault="00CD3B4B" w:rsidP="004349E6">
      <w:pPr>
        <w:pStyle w:val="Heading2"/>
      </w:pPr>
      <w:r>
        <w:rPr>
          <w:lang w:val="pt-BR"/>
          <w:rFonts/>
        </w:rPr>
        <w:t xml:space="preserve">Verifique redes IPv6 diretamente conectadas</w:t>
      </w:r>
    </w:p>
    <w:p w:rsidR="00CD3B4B" w:rsidRPr="0021366A" w:rsidRDefault="00CD3B4B" w:rsidP="00CD3B4B">
      <w:pPr>
        <w:pStyle w:val="Heading3"/>
      </w:pPr>
      <w:r>
        <w:rPr>
          <w:lang w:val="pt-BR"/>
          <w:rFonts/>
        </w:rPr>
        <w:t xml:space="preserve">Verifique os endereços IPv6 e o status da porta no R2.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Verifique o status das interfaces configuradas.</w:t>
      </w:r>
    </w:p>
    <w:p w:rsidR="004349E6" w:rsidRDefault="004349E6" w:rsidP="004349E6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CD3B4B" w:rsidRDefault="00CD3B4B" w:rsidP="00CD3B4B">
      <w:pPr>
        <w:pStyle w:val="CMD"/>
      </w:pPr>
      <w:r>
        <w:rPr>
          <w:lang w:val="pt-BR"/>
          <w:rFonts/>
        </w:rPr>
        <w:t xml:space="preserve">R2#</w:t>
      </w:r>
      <w:r>
        <w:rPr>
          <w:b w:val="true"/>
          <w:lang w:val="pt-BR"/>
          <w:rFonts/>
        </w:rPr>
        <w:t xml:space="preserve"> show ipv6 int brief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GigabitEthernet0/0/0 [up/up]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FE80::2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2001:DB8:C0DE:12::1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GigabitEthernet0/0/1 [up/up]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FE80::2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2001:DB8:C0DE:14::1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Serial0/1/0 [administratively down/down]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unassigned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Serial0/1/1 [up/up]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FE80::2D0:BCFF:FE 32:7C24</w:t>
      </w:r>
    </w:p>
    <w:p w:rsidR="00CD3B4B" w:rsidRPr="005B1C47" w:rsidRDefault="00CD3B4B" w:rsidP="005B1C47">
      <w:pPr>
        <w:pStyle w:val="CMDOutputRed"/>
      </w:pPr>
      <w:r>
        <w:rPr>
          <w:lang w:val="pt-BR"/>
          <w:rFonts/>
        </w:rPr>
        <w:t xml:space="preserve">    </w:t>
      </w:r>
      <w:r>
        <w:rPr>
          <w:lang w:val="pt-BR"/>
          <w:rFonts/>
        </w:rPr>
        <w:t xml:space="preserve">2001:DB8:C0DE:11::1</w:t>
      </w:r>
    </w:p>
    <w:p w:rsidR="005B1C47" w:rsidRDefault="005B1C47" w:rsidP="005B1C47">
      <w:pPr>
        <w:pStyle w:val="Heading4"/>
      </w:pPr>
      <w:r>
        <w:rPr>
          <w:lang w:val="pt-BR"/>
          <w:rFonts/>
        </w:rPr>
        <w:t xml:space="preserve">Pergunta:</w:t>
      </w:r>
    </w:p>
    <w:p w:rsidR="00CD3B4B" w:rsidRDefault="00CD3B4B" w:rsidP="005B1C47">
      <w:pPr>
        <w:pStyle w:val="BodyTextL50"/>
        <w:spacing w:before="0"/>
      </w:pPr>
      <w:r>
        <w:rPr>
          <w:lang w:val="pt-BR"/>
          <w:rFonts/>
        </w:rPr>
        <w:t xml:space="preserve">Qual é o status das interfaces configuradas?</w:t>
      </w:r>
    </w:p>
    <w:p w:rsidR="00CD3B4B" w:rsidRDefault="005B1C47" w:rsidP="005B1C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D3B4B" w:rsidRPr="00397B10" w:rsidRDefault="00CD3B4B" w:rsidP="00CD3B4B">
      <w:pPr>
        <w:pStyle w:val="CMDOutput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Todas as interfaces configuradas estão ativas/ativas.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Consulte a </w:t>
      </w:r>
      <w:r w:rsidRPr="00BF0F05"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 e faça quaisquer correções no endereçamento conforme necessário.</w:t>
      </w:r>
    </w:p>
    <w:p w:rsidR="00CD3B4B" w:rsidRDefault="00CD3B4B" w:rsidP="00CD3B4B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Ao alterar um endereço IPv6, é necessário remover o endereço incorreto, uma vez que uma interface é capaz de suportar várias redes IPv6. </w:t>
      </w:r>
    </w:p>
    <w:p w:rsidR="00CD3B4B" w:rsidRDefault="00CD3B4B" w:rsidP="00CD3B4B">
      <w:pPr>
        <w:pStyle w:val="CMD"/>
      </w:pPr>
      <w:r>
        <w:rPr>
          <w:lang w:val="pt-BR"/>
          <w:rFonts/>
        </w:rPr>
        <w:t xml:space="preserve">R2 (configuração) # </w:t>
      </w:r>
      <w:r w:rsidRPr="00966C3A">
        <w:rPr>
          <w:b/>
          <w:lang w:val="pt-BR"/>
          <w:rFonts/>
        </w:rPr>
        <w:t xml:space="preserve">int g0/0/1</w:t>
      </w:r>
    </w:p>
    <w:p w:rsidR="00CD3B4B" w:rsidRDefault="00CD3B4B" w:rsidP="00CD3B4B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R2 (config-if) #</w:t>
      </w:r>
      <w:r w:rsidRPr="00966C3A">
        <w:rPr>
          <w:b/>
          <w:lang w:val="pt-BR"/>
          <w:rFonts/>
        </w:rPr>
        <w:t xml:space="preserve"> nenhum endereço ipv6 2001:db8:c0de:14: :1/64</w:t>
      </w:r>
    </w:p>
    <w:p w:rsidR="00F74E33" w:rsidRDefault="00F74E33" w:rsidP="00F74E33">
      <w:pPr>
        <w:pStyle w:val="Heading4"/>
      </w:pPr>
      <w:r>
        <w:rPr>
          <w:lang w:val="pt-BR"/>
          <w:rFonts/>
        </w:rPr>
        <w:t xml:space="preserve">Pergunta:</w:t>
      </w:r>
    </w:p>
    <w:p w:rsidR="00CD3B4B" w:rsidRDefault="00CD3B4B" w:rsidP="00F74E33">
      <w:pPr>
        <w:pStyle w:val="BodyTextL50"/>
        <w:spacing w:before="0"/>
      </w:pPr>
      <w:r>
        <w:rPr>
          <w:lang w:val="pt-BR"/>
          <w:rFonts/>
        </w:rPr>
        <w:t xml:space="preserve">Configure o endereço correto na interface.</w:t>
      </w:r>
    </w:p>
    <w:p w:rsidR="009D40BC" w:rsidRDefault="009D40BC" w:rsidP="009D40B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D3B4B" w:rsidRPr="003A23BF" w:rsidRDefault="00CD3B4B" w:rsidP="00CD3B4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R2(config-if)# ipv6 address 2001:db8:c0de:13::1/64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Exibe as tabelas de roteamento IPv6.</w:t>
      </w:r>
    </w:p>
    <w:p w:rsidR="00CD3B4B" w:rsidRDefault="00CD3B4B" w:rsidP="00CD3B4B">
      <w:pPr>
        <w:pStyle w:val="SubStepAlpha"/>
        <w:numPr>
          <w:ilvl w:val="0"/>
          <w:numId w:val="0"/>
        </w:numPr>
        <w:ind w:left="72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os comandos de filtragem não funcionam atualmente com os comandos IPv6. </w:t>
      </w:r>
    </w:p>
    <w:p w:rsidR="00CD3B4B" w:rsidRDefault="00CD3B4B" w:rsidP="00CD3B4B">
      <w:pPr>
        <w:pStyle w:val="SubStepAlpha"/>
      </w:pPr>
      <w:r>
        <w:rPr>
          <w:lang w:val="pt-BR"/>
          <w:rFonts/>
        </w:rPr>
        <w:t xml:space="preserve">Exibir todo o endereçamento IPv6 configurado em interfaces filtrando a saída do </w:t>
      </w:r>
      <w:r w:rsidRPr="001E282F">
        <w:rPr>
          <w:b/>
          <w:lang w:val="pt-BR"/>
          <w:rFonts/>
        </w:rPr>
        <w:t xml:space="preserve">running-config</w:t>
      </w:r>
      <w:r>
        <w:rPr>
          <w:lang w:val="pt-BR"/>
          <w:rFonts/>
        </w:rPr>
        <w:t xml:space="preserve">.</w:t>
      </w:r>
    </w:p>
    <w:p w:rsidR="00CD3B4B" w:rsidRDefault="00CD3B4B" w:rsidP="00CD3B4B">
      <w:pPr>
        <w:pStyle w:val="SubStepAlpha"/>
        <w:numPr>
          <w:ilvl w:val="0"/>
          <w:numId w:val="0"/>
        </w:numPr>
        <w:ind w:left="720"/>
      </w:pPr>
      <w:r>
        <w:rPr>
          <w:lang w:val="pt-BR"/>
          <w:rFonts/>
        </w:rPr>
        <w:t xml:space="preserve">Filtre a saída no </w:t>
      </w:r>
      <w:r>
        <w:rPr>
          <w:b/>
          <w:lang w:val="pt-BR"/>
          <w:rFonts/>
        </w:rPr>
        <w:t xml:space="preserve">R2</w:t>
      </w:r>
      <w:r>
        <w:rPr>
          <w:lang w:val="pt-BR"/>
          <w:rFonts/>
        </w:rPr>
        <w:t xml:space="preserve"> para </w:t>
      </w:r>
      <w:r>
        <w:rPr>
          <w:b/>
          <w:lang w:val="pt-BR"/>
          <w:rFonts/>
        </w:rPr>
        <w:t xml:space="preserve">ipv6</w:t>
      </w:r>
      <w:r>
        <w:rPr>
          <w:lang w:val="pt-BR"/>
          <w:rFonts/>
        </w:rPr>
        <w:t xml:space="preserve"> ou </w:t>
      </w:r>
      <w:r>
        <w:rPr>
          <w:b/>
          <w:lang w:val="pt-BR"/>
          <w:rFonts/>
        </w:rPr>
        <w:t xml:space="preserve">interface</w:t>
      </w:r>
      <w:r>
        <w:rPr>
          <w:lang w:val="pt-BR"/>
          <w:rFonts/>
        </w:rPr>
        <w:t xml:space="preserve"> .</w:t>
      </w:r>
    </w:p>
    <w:p w:rsidR="00CD3B4B" w:rsidRDefault="00CD3B4B" w:rsidP="00CD3B4B">
      <w:pPr>
        <w:pStyle w:val="CMD"/>
      </w:pPr>
      <w:r>
        <w:rPr>
          <w:lang w:val="pt-BR"/>
          <w:rFonts/>
        </w:rPr>
        <w:t xml:space="preserve">R2# </w:t>
      </w:r>
      <w:r>
        <w:rPr>
          <w:b w:val="true"/>
          <w:lang w:val="pt-BR"/>
          <w:rFonts/>
        </w:rPr>
        <w:t xml:space="preserve">sh run | include ipv6|interface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ipv6 unicast-routing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no ipv6 cef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interface GigabitEthernet0/0/0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ipv6 address FE80::2 link-local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ipv6 address 2001:DB8:C0DE:12::1/64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ipv6 enable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interface GigabitEthernet0/0/1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ipv6 address FE80::2 link-local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endereço ipv6 2001:DB8:C0DE:13::1/64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ipv6 enable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interface Serial0/1/0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interface Serial0/1/1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endereço ipv6 2001:DB8:C0DE:11::1/64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ipv6 enable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interface Vlan1</w:t>
      </w:r>
    </w:p>
    <w:p w:rsidR="00CD3B4B" w:rsidRPr="00F74E33" w:rsidRDefault="00CD3B4B" w:rsidP="00F74E33">
      <w:pPr>
        <w:pStyle w:val="CMDOutputRed"/>
      </w:pPr>
      <w:r>
        <w:rPr>
          <w:lang w:val="pt-BR"/>
          <w:rFonts/>
        </w:rPr>
        <w:t xml:space="preserve">ipv6 route ::/0 Serial0/1/1</w:t>
      </w:r>
    </w:p>
    <w:p w:rsidR="00F74E33" w:rsidRDefault="00F74E33" w:rsidP="00F74E33">
      <w:pPr>
        <w:pStyle w:val="Heading4"/>
      </w:pPr>
      <w:r>
        <w:rPr>
          <w:lang w:val="pt-BR"/>
          <w:rFonts/>
        </w:rPr>
        <w:t xml:space="preserve">Pergunta:</w:t>
      </w:r>
    </w:p>
    <w:p w:rsidR="00CD3B4B" w:rsidRDefault="00CD3B4B" w:rsidP="00F74E33">
      <w:pPr>
        <w:pStyle w:val="BodyTextL50"/>
        <w:spacing w:before="0"/>
      </w:pPr>
      <w:r>
        <w:rPr>
          <w:lang w:val="pt-BR"/>
          <w:rFonts/>
        </w:rPr>
        <w:t xml:space="preserve">Quantos endereços são configurados em cada interface Gigabit?</w:t>
      </w:r>
    </w:p>
    <w:p w:rsidR="002825B1" w:rsidRDefault="002825B1" w:rsidP="002825B1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D3B4B" w:rsidRDefault="00A93788" w:rsidP="00CD3B4B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Existem 2 endereços IPv6.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endereço IPv6 /64 e o endereço de link local IPv6.</w:t>
      </w:r>
    </w:p>
    <w:p w:rsidR="004349E6" w:rsidRDefault="004349E6" w:rsidP="004349E6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CD3B4B" w:rsidRDefault="00CD3B4B" w:rsidP="004349E6">
      <w:pPr>
        <w:pStyle w:val="Heading3"/>
        <w:spacing w:before="120"/>
      </w:pPr>
      <w:r>
        <w:rPr>
          <w:lang w:val="pt-BR"/>
          <w:rFonts/>
        </w:rPr>
        <w:t xml:space="preserve">Verifique a conectividade.</w:t>
      </w:r>
    </w:p>
    <w:p w:rsidR="00CD3B4B" w:rsidRDefault="00CD3B4B" w:rsidP="004349E6">
      <w:pPr>
        <w:pStyle w:val="BodyTextL25"/>
        <w:spacing w:before="0"/>
      </w:pPr>
      <w:r>
        <w:rPr>
          <w:b w:val="true"/>
          <w:lang w:val="pt-BR"/>
          <w:rFonts/>
        </w:rPr>
        <w:t xml:space="preserve">PC3</w:t>
      </w:r>
      <w:r>
        <w:rPr>
          <w:lang w:val="pt-BR"/>
          <w:rFonts/>
        </w:rPr>
        <w:t xml:space="preserve"> e </w:t>
      </w:r>
      <w:r>
        <w:rPr>
          <w:b w:val="true"/>
          <w:lang w:val="pt-BR"/>
          <w:rFonts/>
        </w:rPr>
        <w:t xml:space="preserve">PC4</w:t>
      </w:r>
      <w:r>
        <w:rPr>
          <w:lang w:val="pt-BR"/>
          <w:rFonts/>
        </w:rPr>
        <w:t xml:space="preserve"> deve poder executar ping um ao outro e o </w:t>
      </w:r>
      <w:r>
        <w:rPr>
          <w:b w:val="true"/>
          <w:lang w:val="pt-BR"/>
          <w:rFonts/>
        </w:rPr>
        <w:t xml:space="preserve">Servidor de Pilha Dupla</w:t>
      </w:r>
      <w:r>
        <w:rPr>
          <w:lang w:val="pt-BR"/>
          <w:rFonts/>
        </w:rPr>
        <w:t xml:space="preserve">. Caso contrário, verifique o status da interface e as atribuições de endereço IPv6. </w:t>
      </w:r>
    </w:p>
    <w:p w:rsidR="005B1C47" w:rsidRDefault="005B1C47" w:rsidP="005B1C47">
      <w:pPr>
        <w:pStyle w:val="ConfigWindow"/>
      </w:pPr>
      <w:r>
        <w:rPr>
          <w:lang w:val="pt-BR"/>
          <w:rFonts/>
        </w:rPr>
        <w:t xml:space="preserve">Fim do documento</w:t>
      </w:r>
    </w:p>
    <w:p w:rsidR="00625915" w:rsidRPr="00625915" w:rsidRDefault="00625915" w:rsidP="003A23B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Configuração final</w:t>
      </w:r>
    </w:p>
    <w:p w:rsidR="00625915" w:rsidRPr="00625915" w:rsidRDefault="00625915" w:rsidP="003A23B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:rsidR="00625915" w:rsidRPr="0022517D" w:rsidRDefault="00625915" w:rsidP="0062591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g0/0/0</w:t>
      </w:r>
    </w:p>
    <w:p w:rsidR="00625915" w:rsidRPr="0022517D" w:rsidRDefault="00625915" w:rsidP="0062591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625915" w:rsidRPr="0022517D" w:rsidRDefault="00625915" w:rsidP="0062591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s0/1/0</w:t>
      </w:r>
    </w:p>
    <w:p w:rsidR="00625915" w:rsidRPr="0022517D" w:rsidRDefault="00625915" w:rsidP="0062591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209.165.200.225 255.255.255.252</w:t>
      </w:r>
    </w:p>
    <w:p w:rsidR="00625915" w:rsidRPr="0022517D" w:rsidRDefault="00625915" w:rsidP="00625915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:rsidR="00625915" w:rsidRPr="00671037" w:rsidRDefault="00671037" w:rsidP="003A23B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R2</w:t>
      </w:r>
    </w:p>
    <w:p w:rsidR="00625915" w:rsidRPr="0022517D" w:rsidRDefault="0022517D" w:rsidP="0022517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g0/0/1</w:t>
      </w:r>
    </w:p>
    <w:p w:rsidR="0022517D" w:rsidRPr="0022517D" w:rsidRDefault="0022517D" w:rsidP="0022517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ipv6 address 2001:db8:c0de:13::1/64</w:t>
      </w:r>
    </w:p>
    <w:p w:rsidR="0022517D" w:rsidRPr="0022517D" w:rsidRDefault="0022517D" w:rsidP="0022517D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ipv6 address 2001:db8:c0de:14::1/64</w:t>
      </w:r>
    </w:p>
    <w:sectPr w:rsidR="0022517D" w:rsidRPr="0022517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D18" w:rsidRDefault="00761D18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761D18" w:rsidRDefault="00761D18"/>
  </w:endnote>
  <w:endnote w:type="continuationSeparator" w:id="0">
    <w:p w:rsidR="00761D18" w:rsidRDefault="00761D18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761D18" w:rsidRDefault="00761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3A23B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3A23BF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D18" w:rsidRDefault="00761D18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761D18" w:rsidRDefault="00761D18"/>
  </w:footnote>
  <w:footnote w:type="continuationSeparator" w:id="0">
    <w:p w:rsidR="00761D18" w:rsidRDefault="00761D18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761D18" w:rsidRDefault="00761D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A1596EA8F77A4FA3943DA2DBC362D3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D6694" w:rsidP="008402F2">
        <w:pPr>
          <w:pStyle w:val="PageHead"/>
        </w:pPr>
        <w:r>
          <w:rPr>
            <w:lang w:val="pt-BR"/>
            <w:rFonts/>
          </w:rPr>
          <w:t xml:space="preserve">Packet Tracer - Verificar redes diretamente conectadas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0289C6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1D9"/>
    <w:rsid w:val="001704B7"/>
    <w:rsid w:val="001708A6"/>
    <w:rsid w:val="001710C0"/>
    <w:rsid w:val="00172AFB"/>
    <w:rsid w:val="0017349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17D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25B1"/>
    <w:rsid w:val="00294C8F"/>
    <w:rsid w:val="002A0B2E"/>
    <w:rsid w:val="002A0DC1"/>
    <w:rsid w:val="002A6C56"/>
    <w:rsid w:val="002B2A18"/>
    <w:rsid w:val="002C04C4"/>
    <w:rsid w:val="002C090C"/>
    <w:rsid w:val="002C1243"/>
    <w:rsid w:val="002C1815"/>
    <w:rsid w:val="002C475E"/>
    <w:rsid w:val="002C6AD6"/>
    <w:rsid w:val="002D6C2A"/>
    <w:rsid w:val="002D7A86"/>
    <w:rsid w:val="002E475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A87"/>
    <w:rsid w:val="00390C38"/>
    <w:rsid w:val="00392748"/>
    <w:rsid w:val="00392C65"/>
    <w:rsid w:val="00392ED5"/>
    <w:rsid w:val="003A19DC"/>
    <w:rsid w:val="003A1B45"/>
    <w:rsid w:val="003A220C"/>
    <w:rsid w:val="003A23BF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BD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04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C47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915"/>
    <w:rsid w:val="00636C28"/>
    <w:rsid w:val="006428E5"/>
    <w:rsid w:val="00644958"/>
    <w:rsid w:val="006513FB"/>
    <w:rsid w:val="00656EEF"/>
    <w:rsid w:val="006576AF"/>
    <w:rsid w:val="00657C2A"/>
    <w:rsid w:val="00671037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CCB"/>
    <w:rsid w:val="00760FE4"/>
    <w:rsid w:val="00761D18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2D8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98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0BC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3788"/>
    <w:rsid w:val="00A96172"/>
    <w:rsid w:val="00A96D52"/>
    <w:rsid w:val="00A97C5F"/>
    <w:rsid w:val="00AA05B6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D76B7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894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3B4B"/>
    <w:rsid w:val="00CD40B1"/>
    <w:rsid w:val="00CD51E0"/>
    <w:rsid w:val="00CD6694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5B1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3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4301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A76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4E33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5DC661-55FF-4F52-8A47-E222EBA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A23BF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349E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06A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A23B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349E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23B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A23B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2517D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06A7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CD3B4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596EA8F77A4FA3943DA2DBC362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9B75-4029-46B9-9B27-455BA2A08444}"/>
      </w:docPartPr>
      <w:docPartBody>
        <w:p w:rsidR="006C541E" w:rsidRDefault="00654389">
          <w:pPr>
            <w:pStyle w:val="A1596EA8F77A4FA3943DA2DBC362D30B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9"/>
    <w:rsid w:val="00160939"/>
    <w:rsid w:val="0019172D"/>
    <w:rsid w:val="00290EF5"/>
    <w:rsid w:val="00385904"/>
    <w:rsid w:val="003C59AA"/>
    <w:rsid w:val="00443800"/>
    <w:rsid w:val="00654389"/>
    <w:rsid w:val="006C541E"/>
    <w:rsid w:val="00D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596EA8F77A4FA3943DA2DBC362D30B">
    <w:name w:val="A1596EA8F77A4FA3943DA2DBC362D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C4EE1-0E01-4061-8862-292A75D6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1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Directly Connected Networks</vt:lpstr>
    </vt:vector>
  </TitlesOfParts>
  <Company>Cisco Systems, Inc.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Verificar redes diretamente conectadas</dc:title>
  <dc:creator>SP</dc:creator>
  <dc:description>2013</dc:description>
  <cp:lastModifiedBy>Suk-Yi Pennock -X (spennock - UNICON INC at Cisco)</cp:lastModifiedBy>
  <cp:revision>4</cp:revision>
  <dcterms:created xsi:type="dcterms:W3CDTF">2019-10-15T21:26:00Z</dcterms:created>
  <dcterms:modified xsi:type="dcterms:W3CDTF">2019-12-02T21:08:00Z</dcterms:modified>
</cp:coreProperties>
</file>