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A237E" w14:textId="77777777" w:rsidR="004D36D7" w:rsidRPr="00FD4A68" w:rsidRDefault="008E71FD" w:rsidP="00CA1372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494FD72D6C294DDFA4666FB8EB0C52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Configurar o roteamento entre VLANs do roteador no stick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45606C65" w14:textId="77777777"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1F2B2D72" w14:textId="77777777" w:rsidR="00CA1372" w:rsidRDefault="00CA1372" w:rsidP="00CA1372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W w:w="100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, máscara de sub-rede e gateway padrão."/>
      </w:tblPr>
      <w:tblGrid>
        <w:gridCol w:w="2012"/>
        <w:gridCol w:w="2012"/>
        <w:gridCol w:w="2012"/>
        <w:gridCol w:w="2012"/>
        <w:gridCol w:w="2013"/>
      </w:tblGrid>
      <w:tr w:rsidR="00CA1372" w14:paraId="6BA2F6AA" w14:textId="77777777" w:rsidTr="000E181B">
        <w:trPr>
          <w:cantSplit/>
          <w:trHeight w:val="584"/>
          <w:tblHeader/>
          <w:jc w:val="center"/>
        </w:trPr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B1E38" w14:textId="77777777" w:rsidR="00CA1372" w:rsidRPr="00AA5DE6" w:rsidRDefault="00CA1372" w:rsidP="008509BD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431FD6" w14:textId="77777777" w:rsidR="00CA1372" w:rsidRPr="00AA5DE6" w:rsidRDefault="00CA1372" w:rsidP="008509BD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9383F" w14:textId="77777777" w:rsidR="00CA1372" w:rsidRPr="00AA5DE6" w:rsidRDefault="00CA1372" w:rsidP="008509BD">
            <w:pPr>
              <w:pStyle w:val="TableHeading"/>
            </w:pPr>
            <w:r>
              <w:rPr>
                <w:lang w:val="pt-BR"/>
                <w:rFonts/>
              </w:rPr>
              <w:t xml:space="preserve">Endereço IPv4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5FAB1E" w14:textId="77777777" w:rsidR="00CA1372" w:rsidRPr="00AA5DE6" w:rsidRDefault="00CA1372" w:rsidP="008509BD">
            <w:pPr>
              <w:pStyle w:val="TableHeading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347CC3" w14:textId="77777777" w:rsidR="00CA1372" w:rsidRPr="00AA5DE6" w:rsidRDefault="00CA1372" w:rsidP="008509BD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CA1372" w:rsidRPr="00485571" w14:paraId="12CE74A2" w14:textId="77777777" w:rsidTr="000E181B">
        <w:trPr>
          <w:cantSplit/>
          <w:jc w:val="center"/>
        </w:trPr>
        <w:tc>
          <w:tcPr>
            <w:tcW w:w="2012" w:type="dxa"/>
            <w:tcBorders>
              <w:bottom w:val="nil"/>
            </w:tcBorders>
            <w:vAlign w:val="center"/>
          </w:tcPr>
          <w:p w14:paraId="65DDCFF1" w14:textId="77777777" w:rsidR="00CA1372" w:rsidRPr="00485571" w:rsidRDefault="00CA1372" w:rsidP="008509BD">
            <w:pPr>
              <w:pStyle w:val="TableText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012" w:type="dxa"/>
            <w:vAlign w:val="bottom"/>
          </w:tcPr>
          <w:p w14:paraId="097F37E1" w14:textId="77777777" w:rsidR="00CA1372" w:rsidRPr="00485571" w:rsidRDefault="00CA1372" w:rsidP="008509BD">
            <w:pPr>
              <w:pStyle w:val="TableText"/>
            </w:pPr>
            <w:r>
              <w:rPr>
                <w:lang w:val="pt-BR"/>
                <w:rFonts/>
              </w:rPr>
              <w:t xml:space="preserve">G0/0,10</w:t>
            </w:r>
          </w:p>
        </w:tc>
        <w:tc>
          <w:tcPr>
            <w:tcW w:w="2012" w:type="dxa"/>
            <w:vAlign w:val="bottom"/>
          </w:tcPr>
          <w:p w14:paraId="708F78B8" w14:textId="77777777" w:rsidR="00CA1372" w:rsidRPr="00485571" w:rsidRDefault="00CA1372" w:rsidP="008509BD">
            <w:pPr>
              <w:pStyle w:val="TableText"/>
            </w:pPr>
            <w:r>
              <w:rPr>
                <w:lang w:val="pt-BR"/>
                <w:rFonts/>
              </w:rPr>
              <w:t xml:space="preserve">172.17.10.1</w:t>
            </w:r>
          </w:p>
        </w:tc>
        <w:tc>
          <w:tcPr>
            <w:tcW w:w="2012" w:type="dxa"/>
            <w:vAlign w:val="bottom"/>
          </w:tcPr>
          <w:p w14:paraId="4B171DB5" w14:textId="77777777" w:rsidR="00CA1372" w:rsidRPr="00485571" w:rsidRDefault="00CA1372" w:rsidP="008509BD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13" w:type="dxa"/>
            <w:tcBorders>
              <w:bottom w:val="nil"/>
            </w:tcBorders>
            <w:vAlign w:val="bottom"/>
          </w:tcPr>
          <w:p w14:paraId="50DB9420" w14:textId="77777777" w:rsidR="00CA1372" w:rsidRPr="00485571" w:rsidRDefault="00CA1372" w:rsidP="008509BD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CA1372" w:rsidRPr="00485571" w14:paraId="7992DBF4" w14:textId="77777777" w:rsidTr="000E181B">
        <w:trPr>
          <w:cantSplit/>
          <w:jc w:val="center"/>
        </w:trPr>
        <w:tc>
          <w:tcPr>
            <w:tcW w:w="2012" w:type="dxa"/>
            <w:tcBorders>
              <w:top w:val="nil"/>
            </w:tcBorders>
            <w:vAlign w:val="bottom"/>
          </w:tcPr>
          <w:p w14:paraId="155D18A3" w14:textId="77777777" w:rsidR="00CA1372" w:rsidRPr="007A4CCC" w:rsidRDefault="00CA1372" w:rsidP="00CA1372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012" w:type="dxa"/>
            <w:vAlign w:val="bottom"/>
          </w:tcPr>
          <w:p w14:paraId="2F86D804" w14:textId="77777777" w:rsidR="00CA1372" w:rsidRPr="00485571" w:rsidRDefault="00CA1372" w:rsidP="008509BD">
            <w:pPr>
              <w:pStyle w:val="TableText"/>
            </w:pPr>
            <w:r>
              <w:rPr>
                <w:lang w:val="pt-BR"/>
                <w:rFonts/>
              </w:rPr>
              <w:t xml:space="preserve">G0/0,30</w:t>
            </w:r>
          </w:p>
        </w:tc>
        <w:tc>
          <w:tcPr>
            <w:tcW w:w="2012" w:type="dxa"/>
            <w:vAlign w:val="bottom"/>
          </w:tcPr>
          <w:p w14:paraId="6319F122" w14:textId="77777777" w:rsidR="00CA1372" w:rsidRPr="00485571" w:rsidRDefault="00CA1372" w:rsidP="008509BD">
            <w:pPr>
              <w:pStyle w:val="TableText"/>
            </w:pPr>
            <w:r>
              <w:rPr>
                <w:lang w:val="pt-BR"/>
                <w:rFonts/>
              </w:rPr>
              <w:t xml:space="preserve">172.17.30.1</w:t>
            </w:r>
          </w:p>
        </w:tc>
        <w:tc>
          <w:tcPr>
            <w:tcW w:w="2012" w:type="dxa"/>
            <w:vAlign w:val="bottom"/>
          </w:tcPr>
          <w:p w14:paraId="7544A3D4" w14:textId="77777777" w:rsidR="00CA1372" w:rsidRPr="00485571" w:rsidRDefault="00CA1372" w:rsidP="008509BD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13" w:type="dxa"/>
            <w:tcBorders>
              <w:top w:val="nil"/>
            </w:tcBorders>
            <w:vAlign w:val="bottom"/>
          </w:tcPr>
          <w:p w14:paraId="654DED3B" w14:textId="77777777" w:rsidR="00CA1372" w:rsidRPr="00485571" w:rsidRDefault="00CA1372" w:rsidP="000E181B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CA1372" w:rsidRPr="00485571" w14:paraId="32455C25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120D1295" w14:textId="77777777" w:rsidR="00CA1372" w:rsidRPr="00485571" w:rsidRDefault="00CA1372" w:rsidP="008509BD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2012" w:type="dxa"/>
            <w:vAlign w:val="bottom"/>
          </w:tcPr>
          <w:p w14:paraId="1A8EAA2F" w14:textId="77777777" w:rsidR="00CA1372" w:rsidRPr="00485571" w:rsidRDefault="00CA1372" w:rsidP="008509BD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012" w:type="dxa"/>
            <w:vAlign w:val="bottom"/>
          </w:tcPr>
          <w:p w14:paraId="6E238E8F" w14:textId="77777777" w:rsidR="00CA1372" w:rsidRPr="00485571" w:rsidRDefault="00CA1372" w:rsidP="008509BD">
            <w:pPr>
              <w:pStyle w:val="TableText"/>
            </w:pPr>
            <w:r>
              <w:rPr>
                <w:lang w:val="pt-BR"/>
                <w:rFonts/>
              </w:rPr>
              <w:t xml:space="preserve">172.17.10.10</w:t>
            </w:r>
          </w:p>
        </w:tc>
        <w:tc>
          <w:tcPr>
            <w:tcW w:w="2012" w:type="dxa"/>
            <w:vAlign w:val="bottom"/>
          </w:tcPr>
          <w:p w14:paraId="6520FAB5" w14:textId="77777777" w:rsidR="00CA1372" w:rsidRPr="00485571" w:rsidRDefault="00CA1372" w:rsidP="008509BD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13" w:type="dxa"/>
            <w:vAlign w:val="bottom"/>
          </w:tcPr>
          <w:p w14:paraId="3D3EEE36" w14:textId="77777777" w:rsidR="00CA1372" w:rsidRPr="00485571" w:rsidRDefault="00CA1372" w:rsidP="008509BD">
            <w:pPr>
              <w:pStyle w:val="TableText"/>
            </w:pPr>
            <w:r>
              <w:rPr>
                <w:lang w:val="pt-BR"/>
                <w:rFonts/>
              </w:rPr>
              <w:t xml:space="preserve">172.17.10.1</w:t>
            </w:r>
          </w:p>
        </w:tc>
      </w:tr>
      <w:tr w:rsidR="00CA1372" w:rsidRPr="00485571" w14:paraId="497B453D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29ECB8B5" w14:textId="77777777" w:rsidR="00CA1372" w:rsidRPr="00485571" w:rsidRDefault="00CA1372" w:rsidP="008509BD">
            <w:pPr>
              <w:pStyle w:val="TableText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2012" w:type="dxa"/>
            <w:vAlign w:val="bottom"/>
          </w:tcPr>
          <w:p w14:paraId="7976B33E" w14:textId="77777777" w:rsidR="00CA1372" w:rsidRPr="00485571" w:rsidRDefault="00CA1372" w:rsidP="008509BD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012" w:type="dxa"/>
            <w:vAlign w:val="bottom"/>
          </w:tcPr>
          <w:p w14:paraId="59C75A44" w14:textId="77777777" w:rsidR="00CA1372" w:rsidRPr="00485571" w:rsidRDefault="00CA1372" w:rsidP="008509BD">
            <w:pPr>
              <w:pStyle w:val="TableText"/>
            </w:pPr>
            <w:r>
              <w:rPr>
                <w:lang w:val="pt-BR"/>
                <w:rFonts/>
              </w:rPr>
              <w:t xml:space="preserve">172.17.30.10</w:t>
            </w:r>
          </w:p>
        </w:tc>
        <w:tc>
          <w:tcPr>
            <w:tcW w:w="2012" w:type="dxa"/>
            <w:vAlign w:val="bottom"/>
          </w:tcPr>
          <w:p w14:paraId="4FDECF93" w14:textId="77777777" w:rsidR="00CA1372" w:rsidRPr="00485571" w:rsidRDefault="00CA1372" w:rsidP="008509BD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13" w:type="dxa"/>
            <w:vAlign w:val="bottom"/>
          </w:tcPr>
          <w:p w14:paraId="31CE1152" w14:textId="77777777" w:rsidR="00CA1372" w:rsidRPr="00485571" w:rsidRDefault="00CA1372" w:rsidP="008509BD">
            <w:pPr>
              <w:pStyle w:val="TableText"/>
            </w:pPr>
            <w:r>
              <w:rPr>
                <w:lang w:val="pt-BR"/>
                <w:rFonts/>
              </w:rPr>
              <w:t xml:space="preserve">172.17.30.1</w:t>
            </w:r>
          </w:p>
        </w:tc>
      </w:tr>
    </w:tbl>
    <w:p w14:paraId="191C15D2" w14:textId="77777777" w:rsidR="00CA1372" w:rsidRPr="00BB73FF" w:rsidRDefault="00CA1372" w:rsidP="00CA1372">
      <w:pPr>
        <w:pStyle w:val="Heading1"/>
      </w:pPr>
      <w:r>
        <w:rPr>
          <w:lang w:val="pt-BR"/>
          <w:rFonts/>
        </w:rPr>
        <w:t xml:space="preserve">Objetivos</w:t>
      </w:r>
    </w:p>
    <w:p w14:paraId="657DD8E7" w14:textId="77777777" w:rsidR="00CA1372" w:rsidRPr="004C0909" w:rsidRDefault="00CA1372" w:rsidP="00CA1372">
      <w:pPr>
        <w:pStyle w:val="BodyTextL25Bold"/>
      </w:pPr>
      <w:r>
        <w:rPr>
          <w:lang w:val="pt-BR"/>
          <w:rFonts/>
        </w:rPr>
        <w:t xml:space="preserve">Parte 1: Adicione VLANs em um switch</w:t>
      </w:r>
    </w:p>
    <w:p w14:paraId="27F6F7ED" w14:textId="77777777" w:rsidR="00CA1372" w:rsidRPr="004C0909" w:rsidRDefault="00CA1372" w:rsidP="00CA1372">
      <w:pPr>
        <w:pStyle w:val="BodyTextL25Bold"/>
      </w:pPr>
      <w:r>
        <w:rPr>
          <w:lang w:val="pt-BR"/>
          <w:rFonts/>
        </w:rPr>
        <w:t xml:space="preserve">Parte 2: Configure subinterfaces</w:t>
      </w:r>
    </w:p>
    <w:p w14:paraId="4892090D" w14:textId="77777777" w:rsidR="00CA1372" w:rsidRDefault="00CA1372" w:rsidP="00CA1372">
      <w:pPr>
        <w:pStyle w:val="BodyTextL25Bold"/>
      </w:pPr>
      <w:r>
        <w:rPr>
          <w:lang w:val="pt-BR"/>
          <w:rFonts/>
        </w:rPr>
        <w:t xml:space="preserve">Parte 3: Teste a conectividade sem roteamento entre VLANs</w:t>
      </w:r>
    </w:p>
    <w:p w14:paraId="25721C47" w14:textId="77777777" w:rsidR="00CA1372" w:rsidRPr="00C07FD9" w:rsidRDefault="00CA1372" w:rsidP="00CA1372">
      <w:pPr>
        <w:pStyle w:val="Heading1"/>
      </w:pPr>
      <w:r>
        <w:rPr>
          <w:lang w:val="pt-BR"/>
          <w:rFonts/>
        </w:rPr>
        <w:t xml:space="preserve">Cenário</w:t>
      </w:r>
    </w:p>
    <w:p w14:paraId="25B3A07E" w14:textId="77777777" w:rsidR="00CA1372" w:rsidRDefault="00CA1372" w:rsidP="00CA1372">
      <w:pPr>
        <w:pStyle w:val="BodyTextL25"/>
      </w:pPr>
      <w:r>
        <w:rPr>
          <w:lang w:val="pt-BR"/>
          <w:rFonts/>
        </w:rPr>
        <w:t xml:space="preserve">Nesta atividade, você configurará VLANs e roteamento entre VLANs.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ativará as interfaces de tronco e verificará a conectividade entre VLANs.</w:t>
      </w:r>
    </w:p>
    <w:p w14:paraId="7720CD4C" w14:textId="77777777" w:rsidR="00CA1372" w:rsidRPr="0045046B" w:rsidRDefault="00CA1372" w:rsidP="00CA1372">
      <w:pPr>
        <w:pStyle w:val="Heading1"/>
      </w:pPr>
      <w:r>
        <w:rPr>
          <w:lang w:val="pt-BR"/>
          <w:rFonts/>
        </w:rPr>
        <w:t xml:space="preserve">Instruções</w:t>
      </w:r>
    </w:p>
    <w:p w14:paraId="4070E069" w14:textId="77777777" w:rsidR="00CA1372" w:rsidRDefault="00CA1372" w:rsidP="00160321">
      <w:pPr>
        <w:pStyle w:val="Heading2"/>
      </w:pPr>
      <w:r>
        <w:rPr>
          <w:lang w:val="pt-BR"/>
          <w:rFonts/>
        </w:rPr>
        <w:t xml:space="preserve">Adicionar VLANs a um switch</w:t>
      </w:r>
    </w:p>
    <w:p w14:paraId="455DE31A" w14:textId="77777777" w:rsidR="00CA1372" w:rsidRDefault="00CA1372" w:rsidP="00CA1372">
      <w:pPr>
        <w:pStyle w:val="Heading3"/>
      </w:pPr>
      <w:r>
        <w:rPr>
          <w:lang w:val="pt-BR"/>
          <w:rFonts/>
        </w:rPr>
        <w:t xml:space="preserve">Crie VLANs em S1.</w:t>
      </w:r>
    </w:p>
    <w:p w14:paraId="3DDE36CF" w14:textId="77777777" w:rsidR="00CA1372" w:rsidRDefault="00CA1372" w:rsidP="00CA1372">
      <w:pPr>
        <w:pStyle w:val="BodyTextL25"/>
      </w:pPr>
      <w:r>
        <w:rPr>
          <w:lang w:val="pt-BR"/>
          <w:rFonts/>
        </w:rPr>
        <w:t xml:space="preserve">Crie a VLAN 10 e VLAN 30 em </w:t>
      </w:r>
      <w:r w:rsidRPr="00F62DF5">
        <w:rPr>
          <w:b/>
          <w:lang w:val="pt-BR"/>
          <w:rFonts/>
        </w:rPr>
        <w:t xml:space="preserve">S1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</w:p>
    <w:p w14:paraId="10E97F4A" w14:textId="77777777" w:rsidR="00160321" w:rsidRDefault="00160321" w:rsidP="00160321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14:paraId="68C4F66C" w14:textId="77777777" w:rsidR="00CA1372" w:rsidRPr="002B0199" w:rsidRDefault="00CA1372" w:rsidP="002B0199">
      <w:pPr>
        <w:pStyle w:val="CMDRed"/>
      </w:pPr>
      <w:r>
        <w:rPr>
          <w:lang w:val="pt-BR"/>
          <w:rFonts/>
        </w:rPr>
        <w:t xml:space="preserve">S1(config)# </w:t>
      </w:r>
      <w:r>
        <w:rPr>
          <w:b w:val="true"/>
          <w:lang w:val="pt-BR"/>
          <w:rFonts/>
        </w:rPr>
        <w:t xml:space="preserve">vlan 10</w:t>
      </w:r>
    </w:p>
    <w:p w14:paraId="672E8471" w14:textId="77777777" w:rsidR="00CA1372" w:rsidRPr="002B0199" w:rsidRDefault="00CA1372" w:rsidP="002B0199">
      <w:pPr>
        <w:pStyle w:val="CMDRed"/>
      </w:pPr>
      <w:r>
        <w:rPr>
          <w:lang w:val="pt-BR"/>
          <w:rFonts/>
        </w:rPr>
        <w:t xml:space="preserve">S1(config-vlan)#</w:t>
      </w:r>
      <w:r>
        <w:rPr>
          <w:b w:val="true"/>
          <w:lang w:val="pt-BR"/>
          <w:rFonts/>
        </w:rPr>
        <w:t xml:space="preserve"> vlan 30</w:t>
      </w:r>
    </w:p>
    <w:p w14:paraId="7E9BE2E0" w14:textId="77777777" w:rsidR="00CA1372" w:rsidRDefault="00CA1372" w:rsidP="00CA1372">
      <w:pPr>
        <w:pStyle w:val="Heading3"/>
      </w:pPr>
      <w:r>
        <w:rPr>
          <w:lang w:val="pt-BR"/>
          <w:rFonts/>
        </w:rPr>
        <w:t xml:space="preserve">Atribuir VLANs às portas.</w:t>
      </w:r>
    </w:p>
    <w:p w14:paraId="3D5BA6EF" w14:textId="77777777" w:rsidR="00CA1372" w:rsidRDefault="00CA1372" w:rsidP="00915F3A">
      <w:pPr>
        <w:pStyle w:val="SubStepAlpha"/>
      </w:pPr>
      <w:r>
        <w:rPr>
          <w:lang w:val="pt-BR"/>
          <w:rFonts/>
        </w:rPr>
        <w:t xml:space="preserve">Configure as interfaces F0/6 e F0/11 como portas de acesso e atribua VLANs.</w:t>
      </w:r>
      <w:r>
        <w:rPr>
          <w:lang w:val="pt-BR"/>
          <w:rFonts/>
        </w:rPr>
        <w:t xml:space="preserve"> </w:t>
      </w:r>
    </w:p>
    <w:p w14:paraId="001FE689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rPr>
          <w:lang w:val="pt-BR"/>
          <w:rFonts/>
        </w:rPr>
        <w:t xml:space="preserve">Atribua a porta conectada ao </w:t>
      </w:r>
      <w:r w:rsidRPr="00CA69EE"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 à VLAN 10.</w:t>
      </w:r>
    </w:p>
    <w:p w14:paraId="62DBC2BA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rPr>
          <w:lang w:val="pt-BR"/>
          <w:rFonts/>
        </w:rPr>
        <w:t xml:space="preserve">Atribua a porta conectada ao </w:t>
      </w:r>
      <w:r w:rsidRPr="00CA69EE">
        <w:rPr>
          <w:b/>
          <w:lang w:val="pt-BR"/>
          <w:rFonts/>
        </w:rPr>
        <w:t xml:space="preserve">PC3</w:t>
      </w:r>
      <w:r>
        <w:rPr>
          <w:lang w:val="pt-BR"/>
          <w:rFonts/>
        </w:rPr>
        <w:t xml:space="preserve"> à VLAN 30.</w:t>
      </w:r>
    </w:p>
    <w:p w14:paraId="23CA32D0" w14:textId="77777777" w:rsidR="00633F59" w:rsidRDefault="00633F59" w:rsidP="00633F59">
      <w:pPr>
        <w:pStyle w:val="CMDRed"/>
      </w:pPr>
      <w:r>
        <w:rPr>
          <w:lang w:val="pt-BR"/>
          <w:rFonts/>
        </w:rPr>
        <w:t xml:space="preserve">S1 (config-vlan) #</w:t>
      </w:r>
      <w:r w:rsidRPr="00633F59">
        <w:rPr>
          <w:b/>
          <w:lang w:val="pt-BR"/>
          <w:rFonts/>
        </w:rPr>
        <w:t xml:space="preserve"> int f0/11</w:t>
      </w:r>
    </w:p>
    <w:p w14:paraId="1F0C243D" w14:textId="77777777" w:rsidR="00633F59" w:rsidRDefault="00633F59" w:rsidP="00633F59">
      <w:pPr>
        <w:pStyle w:val="CMDRed"/>
      </w:pPr>
      <w:r>
        <w:rPr>
          <w:lang w:val="pt-BR"/>
          <w:rFonts/>
        </w:rPr>
        <w:t xml:space="preserve">S1(config-if)#</w:t>
      </w:r>
      <w:r w:rsidRPr="00633F59">
        <w:rPr>
          <w:b/>
          <w:lang w:val="pt-BR"/>
          <w:rFonts/>
        </w:rPr>
        <w:t xml:space="preserve"> switchport mode access</w:t>
      </w:r>
    </w:p>
    <w:p w14:paraId="2FD7075C" w14:textId="77777777" w:rsidR="00633F59" w:rsidRDefault="00633F59" w:rsidP="00633F59">
      <w:pPr>
        <w:pStyle w:val="CMDRed"/>
      </w:pPr>
      <w:r>
        <w:rPr>
          <w:lang w:val="pt-BR"/>
          <w:rFonts/>
        </w:rPr>
        <w:t xml:space="preserve">S1(config-if)#</w:t>
      </w:r>
      <w:r>
        <w:rPr>
          <w:b w:val="true"/>
          <w:lang w:val="pt-BR"/>
          <w:rFonts/>
        </w:rPr>
        <w:t xml:space="preserve"> switchport access vlan 10</w:t>
      </w:r>
    </w:p>
    <w:p w14:paraId="67422E09" w14:textId="77777777" w:rsidR="00633F59" w:rsidRDefault="00633F59" w:rsidP="00633F59">
      <w:pPr>
        <w:pStyle w:val="CMDRed"/>
      </w:pPr>
      <w:r>
        <w:rPr>
          <w:lang w:val="pt-BR"/>
          <w:rFonts/>
        </w:rPr>
        <w:t xml:space="preserve">S1(config-if)# </w:t>
      </w:r>
      <w:r w:rsidRPr="00633F59">
        <w:rPr>
          <w:b/>
          <w:lang w:val="pt-BR"/>
          <w:rFonts/>
        </w:rPr>
        <w:t xml:space="preserve">int fa0/6</w:t>
      </w:r>
    </w:p>
    <w:p w14:paraId="70ECF266" w14:textId="77777777" w:rsidR="00633F59" w:rsidRDefault="00633F59" w:rsidP="00633F59">
      <w:pPr>
        <w:pStyle w:val="CMDRed"/>
      </w:pPr>
      <w:r>
        <w:rPr>
          <w:lang w:val="pt-BR"/>
          <w:rFonts/>
        </w:rPr>
        <w:t xml:space="preserve">S1(config-if)#</w:t>
      </w:r>
      <w:r w:rsidRPr="00633F59">
        <w:rPr>
          <w:b/>
          <w:lang w:val="pt-BR"/>
          <w:rFonts/>
        </w:rPr>
        <w:t xml:space="preserve"> switchport mode access</w:t>
      </w:r>
    </w:p>
    <w:p w14:paraId="4D1C18CF" w14:textId="77777777" w:rsidR="00633F59" w:rsidRDefault="00633F59" w:rsidP="00633F59">
      <w:pPr>
        <w:pStyle w:val="CMDRed"/>
      </w:pPr>
      <w:r>
        <w:rPr>
          <w:lang w:val="pt-BR"/>
          <w:rFonts/>
        </w:rPr>
        <w:t xml:space="preserve">S1(config-if)# </w:t>
      </w:r>
      <w:r>
        <w:rPr>
          <w:b w:val="true"/>
          <w:lang w:val="pt-BR"/>
          <w:rFonts/>
        </w:rPr>
        <w:t xml:space="preserve">switchport access vlan 30</w:t>
      </w:r>
    </w:p>
    <w:p w14:paraId="49F08A73" w14:textId="77777777" w:rsidR="00CA1372" w:rsidRDefault="00CA1372" w:rsidP="00915F3A">
      <w:pPr>
        <w:pStyle w:val="SubStepAlpha"/>
      </w:pPr>
      <w:r>
        <w:rPr>
          <w:lang w:val="pt-BR"/>
          <w:rFonts/>
        </w:rPr>
        <w:t xml:space="preserve">Emita o comando </w:t>
      </w:r>
      <w:r>
        <w:rPr>
          <w:b w:val="true"/>
          <w:lang w:val="pt-BR"/>
          <w:rFonts/>
        </w:rPr>
        <w:t xml:space="preserve">show vlan brief </w:t>
      </w:r>
      <w:r>
        <w:rPr>
          <w:lang w:val="pt-BR"/>
          <w:rFonts/>
        </w:rPr>
        <w:t xml:space="preserve">para verificar a configuração de VLAN.</w:t>
      </w:r>
    </w:p>
    <w:p w14:paraId="2BFC4208" w14:textId="77777777" w:rsidR="00CA1372" w:rsidRPr="00CA69EE" w:rsidRDefault="00CA1372" w:rsidP="00CA1372">
      <w:pPr>
        <w:pStyle w:val="CMDOutput"/>
        <w:rPr>
          <w:b/>
          <w:sz w:val="20"/>
          <w:lang w:val="pt-BR"/>
          <w:rFonts/>
        </w:rPr>
      </w:pPr>
      <w:r>
        <w:rPr>
          <w:sz w:val="20"/>
          <w:lang w:val="pt-BR"/>
          <w:rFonts/>
        </w:rPr>
        <w:t xml:space="preserve">S1#</w:t>
      </w:r>
      <w:r>
        <w:rPr>
          <w:sz w:val="20"/>
          <w:b w:val="true"/>
          <w:lang w:val="pt-BR"/>
          <w:rFonts/>
        </w:rPr>
        <w:t xml:space="preserve"> show vlan brief</w:t>
      </w:r>
    </w:p>
    <w:p w14:paraId="077E0819" w14:textId="77777777" w:rsidR="00CA1372" w:rsidRPr="00CA69EE" w:rsidRDefault="00CA1372" w:rsidP="00CA1372">
      <w:pPr>
        <w:pStyle w:val="CMDOutput"/>
        <w:rPr>
          <w:b/>
          <w:sz w:val="20"/>
          <w:lang w:val="pt-BR"/>
          <w:rFonts/>
        </w:rPr>
      </w:pPr>
    </w:p>
    <w:p w14:paraId="09095CBC" w14:textId="77777777" w:rsidR="00CA1372" w:rsidRPr="00CA69EE" w:rsidRDefault="00CA1372" w:rsidP="00CA1372">
      <w:pPr>
        <w:pStyle w:val="CMDOutput"/>
      </w:pPr>
      <w:r>
        <w:rPr>
          <w:lang w:val="pt-BR"/>
          <w:rFonts/>
        </w:rPr>
        <w:t xml:space="preserve">VLAN Name Status Ports</w:t>
      </w:r>
    </w:p>
    <w:p w14:paraId="47374DDF" w14:textId="77777777" w:rsidR="00CA1372" w:rsidRPr="00F008CB" w:rsidRDefault="00CA1372" w:rsidP="00CA1372">
      <w:pPr>
        <w:pStyle w:val="CMDOutput"/>
        <w:rPr>
          <w:lang w:val="pt-BR"/>
          <w:rFonts/>
        </w:rPr>
      </w:pPr>
      <w:r>
        <w:rPr>
          <w:lang w:val="pt-BR"/>
          <w:rFonts/>
        </w:rPr>
        <w:t xml:space="preserve">---- -------------------------------- --------- -------------------------------</w:t>
      </w:r>
    </w:p>
    <w:p w14:paraId="2FB338FB" w14:textId="77777777" w:rsidR="00CA1372" w:rsidRPr="00F008CB" w:rsidRDefault="00CA1372" w:rsidP="00CA1372">
      <w:pPr>
        <w:pStyle w:val="CMDOutput"/>
        <w:rPr>
          <w:lang w:val="pt-BR"/>
          <w:rFonts/>
        </w:rPr>
      </w:pPr>
      <w:r>
        <w:rPr>
          <w:lang w:val="pt-BR"/>
          <w:rFonts/>
        </w:rPr>
        <w:t xml:space="preserve">1 default active Fa0/1, Fa0/2, Fa0/3, Fa0/4</w:t>
      </w:r>
    </w:p>
    <w:p w14:paraId="099DCE47" w14:textId="77777777" w:rsidR="00CA1372" w:rsidRPr="00F008CB" w:rsidRDefault="00CA1372" w:rsidP="00CA1372">
      <w:pPr>
        <w:pStyle w:val="CMDOutput"/>
        <w:rPr>
          <w:lang w:val="pt-BR"/>
          <w:rFonts/>
        </w:rPr>
      </w:pPr>
      <w:r>
        <w:rPr>
          <w:lang w:val="pt-BR"/>
          <w:rFonts/>
        </w:rPr>
        <w:t xml:space="preserve">                                                </w:t>
      </w:r>
      <w:r>
        <w:rPr>
          <w:lang w:val="pt-BR"/>
          <w:rFonts/>
        </w:rPr>
        <w:t xml:space="preserve">Fa0/5, Fa0/7, Fa0/8, Fa0/9</w:t>
      </w:r>
    </w:p>
    <w:p w14:paraId="05FF2C26" w14:textId="77777777" w:rsidR="00CA1372" w:rsidRPr="00F008CB" w:rsidRDefault="00CA1372" w:rsidP="00CA1372">
      <w:pPr>
        <w:pStyle w:val="CMDOutput"/>
        <w:rPr>
          <w:lang w:val="pt-BR"/>
          <w:rFonts/>
        </w:rPr>
      </w:pPr>
      <w:r>
        <w:rPr>
          <w:lang w:val="pt-BR"/>
          <w:rFonts/>
        </w:rPr>
        <w:t xml:space="preserve">                                                </w:t>
      </w:r>
      <w:r>
        <w:rPr>
          <w:lang w:val="pt-BR"/>
          <w:rFonts/>
        </w:rPr>
        <w:t xml:space="preserve">Fa0/10, Fa0/12, Fa0/13, Fa0/14</w:t>
      </w:r>
    </w:p>
    <w:p w14:paraId="294D63AE" w14:textId="77777777" w:rsidR="00CA1372" w:rsidRPr="00F008CB" w:rsidRDefault="00CA1372" w:rsidP="00CA1372">
      <w:pPr>
        <w:pStyle w:val="CMDOutput"/>
        <w:rPr>
          <w:lang w:val="pt-BR"/>
          <w:rFonts/>
        </w:rPr>
      </w:pPr>
      <w:r>
        <w:rPr>
          <w:lang w:val="pt-BR"/>
          <w:rFonts/>
        </w:rPr>
        <w:t xml:space="preserve">                                                </w:t>
      </w:r>
      <w:r>
        <w:rPr>
          <w:lang w:val="pt-BR"/>
          <w:rFonts/>
        </w:rPr>
        <w:t xml:space="preserve">Fa0/15, Fa0/16, Fa0/17, Fa0/18</w:t>
      </w:r>
    </w:p>
    <w:p w14:paraId="18F5D4B1" w14:textId="77777777" w:rsidR="00CA1372" w:rsidRPr="00F008CB" w:rsidRDefault="00CA1372" w:rsidP="00CA1372">
      <w:pPr>
        <w:pStyle w:val="CMDOutput"/>
        <w:rPr>
          <w:lang w:val="pt-BR"/>
          <w:rFonts/>
        </w:rPr>
      </w:pPr>
      <w:r>
        <w:rPr>
          <w:lang w:val="pt-BR"/>
          <w:rFonts/>
        </w:rPr>
        <w:t xml:space="preserve">                                                </w:t>
      </w:r>
      <w:r>
        <w:rPr>
          <w:lang w:val="pt-BR"/>
          <w:rFonts/>
        </w:rPr>
        <w:t xml:space="preserve">Fa0/19, Fa0/20, Fa0/21, Fa0/22</w:t>
      </w:r>
    </w:p>
    <w:p w14:paraId="29ED52E8" w14:textId="77777777" w:rsidR="00CA1372" w:rsidRPr="00F008CB" w:rsidRDefault="00CA1372" w:rsidP="00CA1372">
      <w:pPr>
        <w:pStyle w:val="CMDOutput"/>
        <w:rPr>
          <w:lang w:val="pt-BR"/>
          <w:rFonts/>
        </w:rPr>
      </w:pPr>
      <w:r>
        <w:rPr>
          <w:lang w:val="pt-BR"/>
          <w:rFonts/>
        </w:rPr>
        <w:t xml:space="preserve">                                                </w:t>
      </w:r>
      <w:r>
        <w:rPr>
          <w:lang w:val="pt-BR"/>
          <w:rFonts/>
        </w:rPr>
        <w:t xml:space="preserve">Fa0/23, Fa0/24, Gig0/1, Gig0/2</w:t>
      </w:r>
    </w:p>
    <w:p w14:paraId="10926880" w14:textId="77777777" w:rsidR="00CA1372" w:rsidRPr="00CA69EE" w:rsidRDefault="00CA1372" w:rsidP="00CA1372">
      <w:pPr>
        <w:pStyle w:val="CMDOutput"/>
      </w:pPr>
      <w:r>
        <w:rPr>
          <w:lang w:val="pt-BR"/>
          <w:rFonts/>
        </w:rPr>
        <w:t xml:space="preserve">10 VLAN0010 active Fa0/11</w:t>
      </w:r>
    </w:p>
    <w:p w14:paraId="5BBF9E49" w14:textId="77777777" w:rsidR="00CA1372" w:rsidRPr="00CA69EE" w:rsidRDefault="00CA1372" w:rsidP="00CA1372">
      <w:pPr>
        <w:pStyle w:val="CMDOutput"/>
      </w:pPr>
      <w:r>
        <w:rPr>
          <w:lang w:val="pt-BR"/>
          <w:rFonts/>
        </w:rPr>
        <w:t xml:space="preserve">30 VLAN0030 active Fa0/6</w:t>
      </w:r>
    </w:p>
    <w:p w14:paraId="612841AA" w14:textId="77777777" w:rsidR="00CA1372" w:rsidRPr="00CA69EE" w:rsidRDefault="00CA1372" w:rsidP="00CA1372">
      <w:pPr>
        <w:pStyle w:val="CMDOutput"/>
      </w:pPr>
      <w:r>
        <w:rPr>
          <w:lang w:val="pt-BR"/>
          <w:rFonts/>
        </w:rPr>
        <w:t xml:space="preserve">1002 fddi-default active</w:t>
      </w:r>
      <w:r>
        <w:rPr>
          <w:lang w:val="pt-BR"/>
          <w:rFonts/>
        </w:rPr>
        <w:t xml:space="preserve">    </w:t>
      </w:r>
    </w:p>
    <w:p w14:paraId="606C0D38" w14:textId="77777777" w:rsidR="00CA1372" w:rsidRPr="00CA69EE" w:rsidRDefault="00CA1372" w:rsidP="00CA1372">
      <w:pPr>
        <w:pStyle w:val="CMDOutput"/>
      </w:pPr>
      <w:r>
        <w:rPr>
          <w:lang w:val="pt-BR"/>
          <w:rFonts/>
        </w:rPr>
        <w:t xml:space="preserve">1003 token-ring-default active</w:t>
      </w:r>
      <w:r>
        <w:rPr>
          <w:lang w:val="pt-BR"/>
          <w:rFonts/>
        </w:rPr>
        <w:t xml:space="preserve">    </w:t>
      </w:r>
    </w:p>
    <w:p w14:paraId="2C43FDDA" w14:textId="77777777" w:rsidR="00CA1372" w:rsidRPr="00CA69EE" w:rsidRDefault="00CA1372" w:rsidP="00CA1372">
      <w:pPr>
        <w:pStyle w:val="CMDOutput"/>
      </w:pPr>
      <w:r>
        <w:rPr>
          <w:lang w:val="pt-BR"/>
          <w:rFonts/>
        </w:rPr>
        <w:t xml:space="preserve">1004 fddinet-default active</w:t>
      </w:r>
      <w:r>
        <w:rPr>
          <w:lang w:val="pt-BR"/>
          <w:rFonts/>
        </w:rPr>
        <w:t xml:space="preserve">    </w:t>
      </w:r>
    </w:p>
    <w:p w14:paraId="476E6C3C" w14:textId="77777777" w:rsidR="00CA1372" w:rsidRDefault="00CA1372" w:rsidP="00CA1372">
      <w:pPr>
        <w:pStyle w:val="CMDOutput"/>
      </w:pPr>
      <w:r>
        <w:rPr>
          <w:lang w:val="pt-BR"/>
          <w:rFonts/>
        </w:rPr>
        <w:t xml:space="preserve">1005 trnet-default active</w:t>
      </w:r>
      <w:r>
        <w:rPr>
          <w:lang w:val="pt-BR"/>
          <w:rFonts/>
        </w:rPr>
        <w:t xml:space="preserve">        </w:t>
      </w:r>
    </w:p>
    <w:p w14:paraId="723B240B" w14:textId="77777777" w:rsidR="00160321" w:rsidRPr="00CA69EE" w:rsidRDefault="00160321" w:rsidP="00160321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61E2A990" w14:textId="77777777" w:rsidR="00CA1372" w:rsidRDefault="00CA1372" w:rsidP="00160321">
      <w:pPr>
        <w:pStyle w:val="Heading3"/>
        <w:spacing w:before="120"/>
      </w:pPr>
      <w:r>
        <w:rPr>
          <w:lang w:val="pt-BR"/>
          <w:rFonts/>
        </w:rPr>
        <w:t xml:space="preserve">Teste a conectividade entre PC1 e PC3.</w:t>
      </w:r>
    </w:p>
    <w:p w14:paraId="732F7467" w14:textId="77777777" w:rsidR="00CC6165" w:rsidRDefault="00CA1372" w:rsidP="00CA1372">
      <w:pPr>
        <w:pStyle w:val="BodyTextL25"/>
      </w:pPr>
      <w:r>
        <w:rPr>
          <w:lang w:val="pt-BR"/>
          <w:rFonts/>
        </w:rPr>
        <w:t xml:space="preserve">Do </w:t>
      </w:r>
      <w:r w:rsidRPr="00B11836"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, faça ping para o </w:t>
      </w:r>
      <w:r w:rsidRPr="00B11836">
        <w:rPr>
          <w:b/>
          <w:lang w:val="pt-BR"/>
          <w:rFonts/>
        </w:rPr>
        <w:t xml:space="preserve">PC3</w:t>
      </w:r>
      <w:r>
        <w:rPr>
          <w:lang w:val="pt-BR"/>
          <w:rFonts/>
        </w:rPr>
        <w:t xml:space="preserve">.</w:t>
      </w:r>
    </w:p>
    <w:p w14:paraId="5F6B7B7A" w14:textId="77777777" w:rsidR="00CC6165" w:rsidRDefault="00CC6165" w:rsidP="00CC6165">
      <w:pPr>
        <w:pStyle w:val="Heading4"/>
      </w:pPr>
      <w:r>
        <w:rPr>
          <w:lang w:val="pt-BR"/>
          <w:rFonts/>
        </w:rPr>
        <w:t xml:space="preserve">Pergunta:</w:t>
      </w:r>
    </w:p>
    <w:p w14:paraId="5E50720F" w14:textId="6FDF2A6D" w:rsidR="00915F3A" w:rsidRDefault="00CA1372" w:rsidP="00CC6165">
      <w:pPr>
        <w:pStyle w:val="BodyTextL25"/>
        <w:spacing w:before="0"/>
      </w:pPr>
      <w:r>
        <w:rPr>
          <w:lang w:val="pt-BR"/>
          <w:rFonts/>
        </w:rPr>
        <w:t xml:space="preserve">Os pings foram bem-sucedidos?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 que você conseguiu esse resultado?</w:t>
      </w:r>
    </w:p>
    <w:p w14:paraId="4F349379" w14:textId="77777777" w:rsidR="00915F3A" w:rsidRDefault="00915F3A" w:rsidP="00915F3A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2F0A639F" w14:textId="77777777" w:rsidR="00CA1372" w:rsidRDefault="00CA1372" w:rsidP="00CA1372">
      <w:pPr>
        <w:pStyle w:val="BodyTextL2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Os pings não foram bem sucedidos.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Os PCs estão em redes IP diferentes e requerem um roteador ou um switch de Camada 3 para fornecer comunicação entre eles.</w:t>
      </w:r>
    </w:p>
    <w:p w14:paraId="5F2747D7" w14:textId="77777777" w:rsidR="00CA1372" w:rsidRDefault="00CA1372" w:rsidP="00160321">
      <w:pPr>
        <w:pStyle w:val="Heading2"/>
      </w:pPr>
      <w:r>
        <w:rPr>
          <w:lang w:val="pt-BR"/>
          <w:rFonts/>
        </w:rPr>
        <w:t xml:space="preserve">Configurar subinterfaces</w:t>
      </w:r>
    </w:p>
    <w:p w14:paraId="00FBFBD2" w14:textId="77777777" w:rsidR="00CA1372" w:rsidRDefault="00CA1372" w:rsidP="00CA1372">
      <w:pPr>
        <w:pStyle w:val="Heading3"/>
      </w:pPr>
      <w:r>
        <w:rPr>
          <w:lang w:val="pt-BR"/>
          <w:rFonts/>
        </w:rPr>
        <w:t xml:space="preserve">Configure subinterfaces em R1 usando o encapsulamento 802.1Q.</w:t>
      </w:r>
    </w:p>
    <w:p w14:paraId="5DF84C4D" w14:textId="77777777" w:rsidR="00160321" w:rsidRPr="00160321" w:rsidRDefault="00160321" w:rsidP="00160321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14:paraId="19941BD7" w14:textId="77777777" w:rsidR="00CA1372" w:rsidRDefault="00CA1372" w:rsidP="00160321">
      <w:pPr>
        <w:pStyle w:val="SubStepAlpha"/>
        <w:spacing w:before="0"/>
      </w:pPr>
      <w:r>
        <w:rPr>
          <w:lang w:val="pt-BR"/>
          <w:rFonts/>
        </w:rPr>
        <w:t xml:space="preserve">Crie a subinterface G0/0.10.</w:t>
      </w:r>
    </w:p>
    <w:p w14:paraId="61FCBB54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rPr>
          <w:lang w:val="pt-BR"/>
          <w:rFonts/>
        </w:rPr>
        <w:t xml:space="preserve">Defina o tipo de encapsulamento para 802.1Q e atribua VLAN 10 à subinterface.</w:t>
      </w:r>
    </w:p>
    <w:p w14:paraId="37AB7682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rPr>
          <w:lang w:val="pt-BR"/>
          <w:rFonts/>
        </w:rPr>
        <w:t xml:space="preserve">Consulte a </w:t>
      </w:r>
      <w:r w:rsidRPr="00E06089">
        <w:rPr>
          <w:b/>
          <w:lang w:val="pt-BR"/>
          <w:rFonts/>
        </w:rPr>
        <w:t xml:space="preserve"> Tabela de Endereços</w:t>
      </w:r>
      <w:r>
        <w:rPr>
          <w:lang w:val="pt-BR"/>
          <w:rFonts/>
        </w:rPr>
        <w:t xml:space="preserve"> e atribua o endereço IP correto à subinterface.</w:t>
      </w:r>
    </w:p>
    <w:p w14:paraId="47EE2FC5" w14:textId="77777777" w:rsidR="00CA1372" w:rsidRPr="00EA0589" w:rsidRDefault="00CA1372" w:rsidP="00CA1372">
      <w:pPr>
        <w:pStyle w:val="CMD"/>
      </w:pPr>
      <w:r>
        <w:rPr>
          <w:lang w:val="pt-BR"/>
          <w:rFonts/>
        </w:rPr>
        <w:t xml:space="preserve">R1(config)#</w:t>
      </w:r>
      <w:r w:rsidRPr="00EA0589">
        <w:rPr>
          <w:b/>
          <w:lang w:val="pt-BR"/>
          <w:rFonts/>
        </w:rPr>
        <w:t xml:space="preserve">int g0/0,10</w:t>
      </w:r>
    </w:p>
    <w:p w14:paraId="17AB6A8A" w14:textId="77777777" w:rsidR="00CA1372" w:rsidRPr="00EA0589" w:rsidRDefault="00CA1372" w:rsidP="00CA1372">
      <w:pPr>
        <w:pStyle w:val="CMD"/>
      </w:pPr>
      <w:r>
        <w:rPr>
          <w:lang w:val="pt-BR"/>
          <w:rFonts/>
        </w:rPr>
        <w:t xml:space="preserve">R1(config-subif)#</w:t>
      </w:r>
      <w:r w:rsidRPr="00EA0589">
        <w:rPr>
          <w:b/>
          <w:lang w:val="pt-BR"/>
          <w:rFonts/>
        </w:rPr>
        <w:t xml:space="preserve"> encapsulation dot1q 10</w:t>
      </w:r>
    </w:p>
    <w:p w14:paraId="2622FF09" w14:textId="77777777" w:rsidR="00CA1372" w:rsidRPr="00EA0589" w:rsidRDefault="00CA1372" w:rsidP="00CA1372">
      <w:pPr>
        <w:pStyle w:val="CMD"/>
        <w:rPr>
          <w:shd w:val="clear" w:color="auto" w:fill="BFBFBF"/>
          <w:lang w:val="pt-BR"/>
          <w:rFonts/>
        </w:rPr>
      </w:pPr>
      <w:r>
        <w:rPr>
          <w:lang w:val="pt-BR"/>
          <w:rFonts/>
        </w:rPr>
        <w:t xml:space="preserve">R1(config-subif)# </w:t>
      </w:r>
      <w:r>
        <w:rPr>
          <w:b w:val="true"/>
          <w:lang w:val="pt-BR"/>
          <w:rFonts/>
        </w:rPr>
        <w:t xml:space="preserve">ip address 172.17.10.1 255.255.255.0</w:t>
      </w:r>
    </w:p>
    <w:p w14:paraId="279EBA03" w14:textId="77777777" w:rsidR="00CA1372" w:rsidRDefault="00CA1372" w:rsidP="00915F3A">
      <w:pPr>
        <w:pStyle w:val="SubStepAlpha"/>
      </w:pPr>
      <w:r>
        <w:rPr>
          <w:lang w:val="pt-BR"/>
          <w:rFonts/>
        </w:rPr>
        <w:t xml:space="preserve">Repita para a subinterface G0/0.30.</w:t>
      </w:r>
    </w:p>
    <w:p w14:paraId="0F52D258" w14:textId="77777777" w:rsidR="00CA1372" w:rsidRPr="00915F3A" w:rsidRDefault="00CA1372" w:rsidP="00915F3A">
      <w:pPr>
        <w:pStyle w:val="CMDRed"/>
      </w:pPr>
      <w:r>
        <w:rPr>
          <w:lang w:val="pt-BR"/>
          <w:rFonts/>
        </w:rPr>
        <w:t xml:space="preserve">R1(config-subif)# </w:t>
      </w:r>
      <w:r w:rsidRPr="00915F3A">
        <w:rPr>
          <w:b/>
          <w:lang w:val="pt-BR"/>
          <w:rFonts/>
        </w:rPr>
        <w:t xml:space="preserve">int g0/0.30</w:t>
      </w:r>
    </w:p>
    <w:p w14:paraId="775C37DB" w14:textId="77777777" w:rsidR="00CA1372" w:rsidRPr="00915F3A" w:rsidRDefault="00CA1372" w:rsidP="00915F3A">
      <w:pPr>
        <w:pStyle w:val="CMDRed"/>
      </w:pPr>
      <w:r>
        <w:rPr>
          <w:lang w:val="pt-BR"/>
          <w:rFonts/>
        </w:rPr>
        <w:t xml:space="preserve">R1(config-subif)#</w:t>
      </w:r>
      <w:r w:rsidRPr="00915F3A">
        <w:rPr>
          <w:b/>
          <w:lang w:val="pt-BR"/>
          <w:rFonts/>
        </w:rPr>
        <w:t xml:space="preserve"> encapsulation dot1q 30</w:t>
      </w:r>
    </w:p>
    <w:p w14:paraId="27D7CE1D" w14:textId="77777777" w:rsidR="00CA1372" w:rsidRPr="00915F3A" w:rsidRDefault="00CA1372" w:rsidP="00915F3A">
      <w:pPr>
        <w:pStyle w:val="CMDRed"/>
      </w:pPr>
      <w:r>
        <w:rPr>
          <w:lang w:val="pt-BR"/>
          <w:rFonts/>
        </w:rPr>
        <w:t xml:space="preserve">R1(config-subif)# </w:t>
      </w:r>
      <w:r>
        <w:rPr>
          <w:b w:val="true"/>
          <w:lang w:val="pt-BR"/>
          <w:rFonts/>
        </w:rPr>
        <w:t xml:space="preserve">ip address 172.17.30.1 255.255.255.0</w:t>
      </w:r>
    </w:p>
    <w:p w14:paraId="1D0AE443" w14:textId="77777777" w:rsidR="00CA1372" w:rsidRDefault="00CA1372" w:rsidP="00CA1372">
      <w:pPr>
        <w:pStyle w:val="Heading3"/>
      </w:pPr>
      <w:r>
        <w:rPr>
          <w:lang w:val="pt-BR"/>
          <w:rFonts/>
        </w:rPr>
        <w:t xml:space="preserve">Verifique a configuração.</w:t>
      </w:r>
    </w:p>
    <w:p w14:paraId="45E39AE2" w14:textId="77777777" w:rsidR="00CA1372" w:rsidRDefault="00CA1372" w:rsidP="00915F3A">
      <w:pPr>
        <w:pStyle w:val="SubStepAlpha"/>
      </w:pPr>
      <w:r>
        <w:rPr>
          <w:lang w:val="pt-BR"/>
          <w:rFonts/>
        </w:rPr>
        <w:t xml:space="preserve">Use o comando </w:t>
      </w:r>
      <w:r>
        <w:rPr>
          <w:b w:val="true"/>
          <w:lang w:val="pt-BR"/>
          <w:rFonts/>
        </w:rPr>
        <w:t xml:space="preserve">show ip interface brief</w:t>
      </w:r>
      <w:r>
        <w:rPr>
          <w:lang w:val="pt-BR"/>
          <w:rFonts/>
        </w:rPr>
        <w:t xml:space="preserve"> para verificar a configuração da subinterface.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Ambos as subinterfaces estão inoperantes.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As subinterfaces são as interfaces virtuais que estão associadas a uma interface física.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Portanto, para ativar subinterfaces, você deve ativar a interface física a qual elas estão associadas.</w:t>
      </w:r>
    </w:p>
    <w:p w14:paraId="47B9A0F3" w14:textId="77777777" w:rsidR="00CA1372" w:rsidRDefault="00CA1372" w:rsidP="00915F3A">
      <w:pPr>
        <w:pStyle w:val="SubStepAlpha"/>
      </w:pPr>
      <w:r>
        <w:rPr>
          <w:lang w:val="pt-BR"/>
          <w:rFonts/>
        </w:rPr>
        <w:t xml:space="preserve">Ative a interface G0/0.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Verifique se as subinterfaces estão ativas agora.</w:t>
      </w:r>
    </w:p>
    <w:p w14:paraId="376063BE" w14:textId="77777777" w:rsidR="00160321" w:rsidRDefault="00160321" w:rsidP="00160321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07DF4538" w14:textId="77777777" w:rsidR="00CA1372" w:rsidRDefault="00CA1372" w:rsidP="00FF50C9">
      <w:pPr>
        <w:pStyle w:val="Heading2"/>
        <w:spacing w:before="120"/>
      </w:pPr>
      <w:r>
        <w:rPr>
          <w:lang w:val="pt-BR"/>
          <w:rFonts/>
        </w:rPr>
        <w:t xml:space="preserve">Testar a conectividade com roteamento entre VLANs</w:t>
      </w:r>
    </w:p>
    <w:p w14:paraId="1B6F3CFA" w14:textId="77777777" w:rsidR="00CA1372" w:rsidRDefault="00CA1372" w:rsidP="00CA1372">
      <w:pPr>
        <w:pStyle w:val="Heading3"/>
      </w:pPr>
      <w:r>
        <w:rPr>
          <w:lang w:val="pt-BR"/>
          <w:rFonts/>
        </w:rPr>
        <w:t xml:space="preserve">Ping entre PC1 e PC3</w:t>
      </w:r>
    </w:p>
    <w:p w14:paraId="5FE9E858" w14:textId="77777777" w:rsidR="00915F3A" w:rsidRPr="00915F3A" w:rsidRDefault="00915F3A" w:rsidP="00915F3A">
      <w:pPr>
        <w:pStyle w:val="Heading4"/>
      </w:pPr>
      <w:r>
        <w:rPr>
          <w:lang w:val="pt-BR"/>
          <w:rFonts/>
        </w:rPr>
        <w:t xml:space="preserve">Pergunta:</w:t>
      </w:r>
    </w:p>
    <w:p w14:paraId="2B835E3F" w14:textId="77777777" w:rsidR="00915F3A" w:rsidRDefault="00CA1372" w:rsidP="00915F3A">
      <w:pPr>
        <w:pStyle w:val="BodyTextL25"/>
        <w:spacing w:before="0"/>
      </w:pPr>
      <w:r>
        <w:rPr>
          <w:lang w:val="pt-BR"/>
          <w:rFonts/>
        </w:rPr>
        <w:t xml:space="preserve">Do </w:t>
      </w:r>
      <w:r w:rsidRPr="00B11836"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, faça ping para o </w:t>
      </w:r>
      <w:r w:rsidRPr="00B11836">
        <w:rPr>
          <w:b/>
          <w:lang w:val="pt-BR"/>
          <w:rFonts/>
        </w:rPr>
        <w:t xml:space="preserve">PC3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pings ainda devem falhar.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Explique.</w:t>
      </w:r>
    </w:p>
    <w:p w14:paraId="69C36E67" w14:textId="77777777" w:rsidR="00915F3A" w:rsidRDefault="00915F3A" w:rsidP="00915F3A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096F4541" w14:textId="77777777" w:rsidR="00CA1372" w:rsidRDefault="00CA1372" w:rsidP="00CA1372">
      <w:pPr>
        <w:pStyle w:val="BodyTextL2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 switch ainda não está configurado com uma porta de tronco conectada ao roteador.</w:t>
      </w:r>
    </w:p>
    <w:p w14:paraId="522008F2" w14:textId="77777777" w:rsidR="00CA1372" w:rsidRDefault="00CA1372" w:rsidP="00160321">
      <w:pPr>
        <w:pStyle w:val="Heading3"/>
        <w:spacing w:before="120"/>
      </w:pPr>
      <w:r>
        <w:rPr>
          <w:lang w:val="pt-BR"/>
          <w:rFonts/>
        </w:rPr>
        <w:t xml:space="preserve">Ative o entroncamento.</w:t>
      </w:r>
    </w:p>
    <w:p w14:paraId="3204181D" w14:textId="77777777" w:rsidR="00160321" w:rsidRPr="00160321" w:rsidRDefault="00160321" w:rsidP="00160321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14:paraId="621DCF19" w14:textId="77777777" w:rsidR="00160321" w:rsidRDefault="00CA1372" w:rsidP="00160321">
      <w:pPr>
        <w:pStyle w:val="SubStepAlpha"/>
        <w:spacing w:before="0"/>
      </w:pPr>
      <w:r>
        <w:rPr>
          <w:lang w:val="pt-BR"/>
          <w:rFonts/>
        </w:rPr>
        <w:t xml:space="preserve">Em </w:t>
      </w:r>
      <w:r>
        <w:rPr>
          <w:b/>
          <w:lang w:val="pt-BR"/>
          <w:rFonts/>
        </w:rPr>
        <w:t xml:space="preserve">S1</w:t>
      </w:r>
      <w:r>
        <w:rPr>
          <w:lang w:val="pt-BR"/>
          <w:rFonts/>
        </w:rPr>
        <w:t xml:space="preserve">, emita o comando </w:t>
      </w:r>
      <w:r>
        <w:rPr>
          <w:b w:val="true"/>
          <w:lang w:val="pt-BR"/>
          <w:rFonts/>
        </w:rPr>
        <w:t xml:space="preserve">show vlan</w:t>
      </w:r>
      <w:r>
        <w:rPr>
          <w:lang w:val="pt-BR"/>
          <w:rFonts/>
        </w:rPr>
        <w:t xml:space="preserve">.</w:t>
      </w:r>
    </w:p>
    <w:p w14:paraId="2C9EE59F" w14:textId="77777777" w:rsidR="00160321" w:rsidRDefault="00160321" w:rsidP="00160321">
      <w:pPr>
        <w:pStyle w:val="Heading4"/>
      </w:pPr>
      <w:r>
        <w:rPr>
          <w:lang w:val="pt-BR"/>
          <w:rFonts/>
        </w:rPr>
        <w:t xml:space="preserve">Pergunta:</w:t>
      </w:r>
    </w:p>
    <w:p w14:paraId="66DBE20C" w14:textId="77777777" w:rsidR="00160321" w:rsidRDefault="00CA1372" w:rsidP="00160321">
      <w:pPr>
        <w:pStyle w:val="BodyTextL50"/>
        <w:spacing w:before="0"/>
      </w:pPr>
      <w:r>
        <w:rPr>
          <w:lang w:val="pt-BR"/>
          <w:rFonts/>
        </w:rPr>
        <w:t xml:space="preserve">A quais VLANs o G0/1 foi atribuído?</w:t>
      </w:r>
    </w:p>
    <w:p w14:paraId="1C7BC5AC" w14:textId="77777777" w:rsidR="00160321" w:rsidRDefault="00160321" w:rsidP="00160321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535B0CC2" w14:textId="77777777" w:rsidR="00CA1372" w:rsidRDefault="00CA1372" w:rsidP="00160321">
      <w:pPr>
        <w:pStyle w:val="BodyTextL50"/>
      </w:pPr>
      <w:r>
        <w:rPr>
          <w:rStyle w:val="AnswerGray"/>
          <w:lang w:val="pt-BR"/>
          <w:rFonts/>
        </w:rPr>
        <w:t xml:space="preserve">VLAN 1</w:t>
      </w:r>
    </w:p>
    <w:p w14:paraId="67054DEF" w14:textId="77777777" w:rsidR="00CA1372" w:rsidRDefault="00CA1372" w:rsidP="00915F3A">
      <w:pPr>
        <w:pStyle w:val="SubStepAlpha"/>
      </w:pPr>
      <w:r>
        <w:rPr>
          <w:lang w:val="pt-BR"/>
          <w:rFonts/>
        </w:rPr>
        <w:t xml:space="preserve">Como o roteador foi configurado com várias subinterfaces atribuídas à VLANs diferentes, a porta do switch conectado com o roteador deve ser configurada como um tronco.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Ativar o tronco na interface G0/1.</w:t>
      </w:r>
    </w:p>
    <w:p w14:paraId="518BB366" w14:textId="77777777" w:rsidR="00CA1372" w:rsidRPr="00160321" w:rsidRDefault="00CA1372" w:rsidP="00160321">
      <w:pPr>
        <w:pStyle w:val="CMDRed"/>
      </w:pPr>
      <w:r>
        <w:rPr>
          <w:lang w:val="pt-BR"/>
          <w:rFonts/>
        </w:rPr>
        <w:t xml:space="preserve">S1(config-if)# </w:t>
      </w:r>
      <w:r w:rsidRPr="00160321">
        <w:rPr>
          <w:b/>
          <w:lang w:val="pt-BR"/>
          <w:rFonts/>
        </w:rPr>
        <w:t xml:space="preserve">int g0/1</w:t>
      </w:r>
    </w:p>
    <w:p w14:paraId="776E2745" w14:textId="77777777" w:rsidR="00CA1372" w:rsidRPr="00160321" w:rsidRDefault="00CA1372" w:rsidP="00160321">
      <w:pPr>
        <w:pStyle w:val="CMDRed"/>
      </w:pPr>
      <w:r>
        <w:rPr>
          <w:lang w:val="pt-BR"/>
          <w:rFonts/>
        </w:rPr>
        <w:t xml:space="preserve">S1(config-if)#</w:t>
      </w:r>
      <w:r w:rsidRPr="00160321">
        <w:rPr>
          <w:b/>
          <w:lang w:val="pt-BR"/>
          <w:rFonts/>
        </w:rPr>
        <w:t xml:space="preserve"> switchport mode trunk</w:t>
      </w:r>
    </w:p>
    <w:p w14:paraId="57E56C63" w14:textId="77777777" w:rsidR="00915F3A" w:rsidRPr="00915F3A" w:rsidRDefault="00915F3A" w:rsidP="00915F3A">
      <w:pPr>
        <w:pStyle w:val="Heading4"/>
      </w:pPr>
      <w:r>
        <w:rPr>
          <w:lang w:val="pt-BR"/>
          <w:rFonts/>
        </w:rPr>
        <w:t xml:space="preserve">Pergunta:</w:t>
      </w:r>
    </w:p>
    <w:p w14:paraId="177C0894" w14:textId="77777777" w:rsidR="00915F3A" w:rsidRDefault="00CA1372" w:rsidP="00915F3A">
      <w:pPr>
        <w:pStyle w:val="BodyTextL50"/>
        <w:spacing w:before="0"/>
      </w:pPr>
      <w:r>
        <w:rPr>
          <w:lang w:val="pt-BR"/>
          <w:rFonts/>
        </w:rPr>
        <w:t xml:space="preserve">Como você pode determinar que a interface é uma porta de tronco usando o comando </w:t>
      </w:r>
      <w:r>
        <w:rPr>
          <w:b w:val="true"/>
          <w:lang w:val="pt-BR"/>
          <w:rFonts/>
        </w:rPr>
        <w:t xml:space="preserve">show vlan</w:t>
      </w:r>
      <w:r>
        <w:rPr>
          <w:lang w:val="pt-BR"/>
          <w:rFonts/>
        </w:rPr>
        <w:t xml:space="preserve">?</w:t>
      </w:r>
    </w:p>
    <w:p w14:paraId="0C61DDDA" w14:textId="77777777" w:rsidR="00915F3A" w:rsidRDefault="00915F3A" w:rsidP="00915F3A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21889DA2" w14:textId="77777777" w:rsidR="00CA1372" w:rsidRDefault="00CA1372" w:rsidP="00915F3A">
      <w:pPr>
        <w:pStyle w:val="BodyTextL50"/>
      </w:pPr>
      <w:r>
        <w:rPr>
          <w:rStyle w:val="AnswerGray"/>
          <w:lang w:val="pt-BR"/>
          <w:rFonts/>
        </w:rPr>
        <w:t xml:space="preserve">A interface não está mais listada na saída do comando.</w:t>
      </w:r>
    </w:p>
    <w:p w14:paraId="1114147D" w14:textId="77777777" w:rsidR="00CA1372" w:rsidRDefault="00CA1372" w:rsidP="00915F3A">
      <w:pPr>
        <w:pStyle w:val="SubStepAlpha"/>
      </w:pPr>
      <w:r>
        <w:rPr>
          <w:lang w:val="pt-BR"/>
          <w:rFonts/>
        </w:rPr>
        <w:t xml:space="preserve">Emita o comando </w:t>
      </w:r>
      <w:r w:rsidRPr="00BE575A">
        <w:rPr>
          <w:b/>
          <w:lang w:val="pt-BR"/>
          <w:rFonts/>
        </w:rPr>
        <w:t xml:space="preserve">show interface trunk</w:t>
      </w:r>
      <w:r>
        <w:rPr>
          <w:lang w:val="pt-BR"/>
          <w:rFonts/>
        </w:rPr>
        <w:t xml:space="preserve"> para verificar se a interface está configurada como um tronco.</w:t>
      </w:r>
    </w:p>
    <w:p w14:paraId="4A62C192" w14:textId="77777777" w:rsidR="00160321" w:rsidRPr="00E06089" w:rsidRDefault="00160321" w:rsidP="00160321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49A8E6CA" w14:textId="77777777" w:rsidR="00CA1372" w:rsidRDefault="00CA1372" w:rsidP="00160321">
      <w:pPr>
        <w:pStyle w:val="Heading3"/>
        <w:spacing w:before="120"/>
      </w:pPr>
      <w:r>
        <w:rPr>
          <w:lang w:val="pt-BR"/>
          <w:rFonts/>
        </w:rPr>
        <w:t xml:space="preserve">Testar a conectividade</w:t>
      </w:r>
    </w:p>
    <w:p w14:paraId="6FAAAAAC" w14:textId="77777777" w:rsidR="00CA1372" w:rsidRDefault="00CA1372" w:rsidP="00CA1372">
      <w:pPr>
        <w:pStyle w:val="BodyTextL25"/>
      </w:pPr>
      <w:r>
        <w:rPr>
          <w:lang w:val="pt-BR"/>
          <w:rFonts/>
        </w:rPr>
        <w:t xml:space="preserve">Se as configurações estiverem corretas, PC1 e PC3 devem ser capazes de executar ping em seus gateways padrão e entre si.</w:t>
      </w:r>
    </w:p>
    <w:p w14:paraId="016279C8" w14:textId="77777777" w:rsidR="00915F3A" w:rsidRDefault="00915F3A" w:rsidP="00915F3A">
      <w:pPr>
        <w:pStyle w:val="Heading4"/>
      </w:pPr>
      <w:r>
        <w:rPr>
          <w:lang w:val="pt-BR"/>
          <w:rFonts/>
        </w:rPr>
        <w:t xml:space="preserve">Pergunta:</w:t>
      </w:r>
    </w:p>
    <w:p w14:paraId="39E69359" w14:textId="77777777" w:rsidR="00915F3A" w:rsidRDefault="00CA1372" w:rsidP="00160321">
      <w:pPr>
        <w:pStyle w:val="BodyTextL25"/>
        <w:spacing w:before="0"/>
      </w:pPr>
      <w:r>
        <w:rPr>
          <w:lang w:val="pt-BR"/>
          <w:rFonts/>
        </w:rPr>
        <w:t xml:space="preserve">Quais endereços PC1 e PC3 usam como endereços de gateway padrão?</w:t>
      </w:r>
    </w:p>
    <w:p w14:paraId="5DAF7ED2" w14:textId="77777777" w:rsidR="00915F3A" w:rsidRDefault="00915F3A" w:rsidP="00915F3A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30A11A27" w14:textId="77777777" w:rsidR="00CA1372" w:rsidRPr="00275F82" w:rsidRDefault="00CA1372" w:rsidP="00CA1372">
      <w:pPr>
        <w:pStyle w:val="BodyTextL25"/>
      </w:pPr>
      <w:r>
        <w:rPr>
          <w:rStyle w:val="AnswerGray"/>
          <w:lang w:val="pt-BR"/>
          <w:rFonts/>
        </w:rPr>
        <w:t xml:space="preserve">Eles usam o endereço da subinterface.</w:t>
      </w:r>
    </w:p>
    <w:p w14:paraId="2F75182B" w14:textId="77777777" w:rsidR="00CA1372" w:rsidRDefault="00915F3A" w:rsidP="00915F3A">
      <w:pPr>
        <w:pStyle w:val="ConfigWindow"/>
      </w:pPr>
      <w:r>
        <w:rPr>
          <w:lang w:val="pt-BR"/>
          <w:rFonts/>
        </w:rPr>
        <w:t xml:space="preserve">Fim do documento</w:t>
      </w:r>
    </w:p>
    <w:p w14:paraId="3A2D06D5" w14:textId="77777777" w:rsidR="00F528BD" w:rsidRPr="001A29D3" w:rsidRDefault="00F528BD" w:rsidP="001A29D3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Scripts de resposta</w:t>
      </w:r>
    </w:p>
    <w:p w14:paraId="6C6BF1B8" w14:textId="77777777" w:rsidR="001A29D3" w:rsidRPr="001A29D3" w:rsidRDefault="001A29D3" w:rsidP="001A29D3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S1</w:t>
      </w:r>
    </w:p>
    <w:p w14:paraId="0424FF9B" w14:textId="77777777" w:rsidR="001A29D3" w:rsidRPr="00612977" w:rsidRDefault="001A29D3" w:rsidP="0061297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10</w:t>
      </w:r>
    </w:p>
    <w:p w14:paraId="1A6E962F" w14:textId="77777777" w:rsidR="001A29D3" w:rsidRPr="00612977" w:rsidRDefault="001A29D3" w:rsidP="0061297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30</w:t>
      </w:r>
    </w:p>
    <w:p w14:paraId="1F843762" w14:textId="77777777" w:rsidR="001A29D3" w:rsidRPr="00612977" w:rsidRDefault="001A29D3" w:rsidP="0061297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f0/11</w:t>
      </w:r>
    </w:p>
    <w:p w14:paraId="2E4D67D2" w14:textId="77777777" w:rsidR="001A29D3" w:rsidRPr="00612977" w:rsidRDefault="001A29D3" w:rsidP="0061297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6A94A61F" w14:textId="77777777" w:rsidR="001A29D3" w:rsidRPr="00612977" w:rsidRDefault="001A29D3" w:rsidP="0061297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10</w:t>
      </w:r>
    </w:p>
    <w:p w14:paraId="63B5F45C" w14:textId="77777777" w:rsidR="001A29D3" w:rsidRPr="00612977" w:rsidRDefault="001A29D3" w:rsidP="0061297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f0/6</w:t>
      </w:r>
    </w:p>
    <w:p w14:paraId="566C6C59" w14:textId="77777777" w:rsidR="001A29D3" w:rsidRPr="00612977" w:rsidRDefault="001A29D3" w:rsidP="0061297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18858700" w14:textId="77777777" w:rsidR="001A29D3" w:rsidRPr="00612977" w:rsidRDefault="001A29D3" w:rsidP="0061297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30</w:t>
      </w:r>
    </w:p>
    <w:p w14:paraId="5598B75B" w14:textId="77777777" w:rsidR="00612977" w:rsidRPr="00612977" w:rsidRDefault="00612977" w:rsidP="0061297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g0/1</w:t>
      </w:r>
    </w:p>
    <w:p w14:paraId="5EBF0C47" w14:textId="77777777" w:rsidR="00612977" w:rsidRPr="00612977" w:rsidRDefault="00612977" w:rsidP="0061297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6246E10C" w14:textId="77777777" w:rsidR="001A29D3" w:rsidRPr="00612977" w:rsidRDefault="00CF6FC9" w:rsidP="00612977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Roteador R1</w:t>
      </w:r>
    </w:p>
    <w:p w14:paraId="543480B8" w14:textId="77777777" w:rsidR="00612977" w:rsidRDefault="00612977" w:rsidP="0061297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g0/0</w:t>
      </w:r>
    </w:p>
    <w:p w14:paraId="7D3AFA3E" w14:textId="77777777" w:rsidR="00612977" w:rsidRDefault="00612977" w:rsidP="0061297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5A9F0FD6" w14:textId="77777777" w:rsidR="00CF6FC9" w:rsidRPr="00612977" w:rsidRDefault="00612977" w:rsidP="0061297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g0/0.10</w:t>
      </w:r>
    </w:p>
    <w:p w14:paraId="232F7390" w14:textId="77777777" w:rsidR="00612977" w:rsidRPr="00612977" w:rsidRDefault="00612977" w:rsidP="0061297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encapsulation dot1Q 10</w:t>
      </w:r>
    </w:p>
    <w:p w14:paraId="6E712796" w14:textId="77777777" w:rsidR="00612977" w:rsidRDefault="00612977" w:rsidP="0061297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172.17.10.1 255.255.255.0</w:t>
      </w:r>
    </w:p>
    <w:p w14:paraId="0608A240" w14:textId="77777777" w:rsidR="00612977" w:rsidRPr="00612977" w:rsidRDefault="00612977" w:rsidP="0061297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1445355D" w14:textId="77777777" w:rsidR="00612977" w:rsidRPr="00612977" w:rsidRDefault="00612977" w:rsidP="0061297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 g0/0.30</w:t>
      </w:r>
    </w:p>
    <w:p w14:paraId="3E1CE888" w14:textId="77777777" w:rsidR="00612977" w:rsidRPr="00612977" w:rsidRDefault="00612977" w:rsidP="0061297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encapsulation dot1Q 30</w:t>
      </w:r>
    </w:p>
    <w:p w14:paraId="761188A3" w14:textId="77777777" w:rsidR="00612977" w:rsidRDefault="00612977" w:rsidP="00612977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172.17.30.1 255.255.255.0</w:t>
      </w:r>
    </w:p>
    <w:sectPr w:rsidR="00612977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DF2A0" w14:textId="77777777" w:rsidR="008E71FD" w:rsidRDefault="008E71FD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2B419B59" w14:textId="77777777" w:rsidR="008E71FD" w:rsidRDefault="008E71FD"/>
  </w:endnote>
  <w:endnote w:type="continuationSeparator" w:id="0">
    <w:p w14:paraId="60E7F552" w14:textId="77777777" w:rsidR="008E71FD" w:rsidRDefault="008E71FD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3DBB2BBF" w14:textId="77777777" w:rsidR="008E71FD" w:rsidRDefault="008E71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AA061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185F1" w14:textId="075B9B1B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0E181B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E5C39" w14:textId="56E0103E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0E181B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74C80" w14:textId="77777777" w:rsidR="008E71FD" w:rsidRDefault="008E71FD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450E9042" w14:textId="77777777" w:rsidR="008E71FD" w:rsidRDefault="008E71FD"/>
  </w:footnote>
  <w:footnote w:type="continuationSeparator" w:id="0">
    <w:p w14:paraId="3BD9F57C" w14:textId="77777777" w:rsidR="008E71FD" w:rsidRDefault="008E71FD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33AB72F6" w14:textId="77777777" w:rsidR="008E71FD" w:rsidRDefault="008E71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FE259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494FD72D6C294DDFA4666FB8EB0C52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A129769" w14:textId="77777777" w:rsidR="00926CB2" w:rsidRDefault="00C75C42" w:rsidP="008402F2">
        <w:pPr>
          <w:pStyle w:val="PageHead"/>
        </w:pPr>
        <w:r>
          <w:rPr>
            <w:lang w:val="pt-BR"/>
            <w:rFonts/>
          </w:rPr>
          <w:t xml:space="preserve">Packet Tracer - Configurar o roteamento entre VLANs do roteador no stick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DBBF3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41B0D2E8" wp14:editId="3797E7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F14583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CDE01D4"/>
    <w:multiLevelType w:val="multilevel"/>
    <w:tmpl w:val="9A74DF56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D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4AD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5F9E"/>
    <w:rsid w:val="000C6425"/>
    <w:rsid w:val="000C6E6E"/>
    <w:rsid w:val="000C7B7D"/>
    <w:rsid w:val="000D55B4"/>
    <w:rsid w:val="000E181B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032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976C8"/>
    <w:rsid w:val="001A0312"/>
    <w:rsid w:val="001A15DA"/>
    <w:rsid w:val="001A2694"/>
    <w:rsid w:val="001A29D3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1CDA"/>
    <w:rsid w:val="00260CD4"/>
    <w:rsid w:val="002639D8"/>
    <w:rsid w:val="00265F77"/>
    <w:rsid w:val="00266C83"/>
    <w:rsid w:val="00270FCC"/>
    <w:rsid w:val="002768DC"/>
    <w:rsid w:val="002946F1"/>
    <w:rsid w:val="00294C8F"/>
    <w:rsid w:val="002A0B2E"/>
    <w:rsid w:val="002A0DC1"/>
    <w:rsid w:val="002A6C56"/>
    <w:rsid w:val="002B0199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CA1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63D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6EF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C4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2977"/>
    <w:rsid w:val="006131CE"/>
    <w:rsid w:val="0061336B"/>
    <w:rsid w:val="00617D6E"/>
    <w:rsid w:val="00620ED5"/>
    <w:rsid w:val="00622D61"/>
    <w:rsid w:val="00624198"/>
    <w:rsid w:val="00633F59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2DE"/>
    <w:rsid w:val="008D23DF"/>
    <w:rsid w:val="008D73BF"/>
    <w:rsid w:val="008D7F09"/>
    <w:rsid w:val="008E00D5"/>
    <w:rsid w:val="008E5B64"/>
    <w:rsid w:val="008E71FD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5F3A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DB5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C42"/>
    <w:rsid w:val="00C77B29"/>
    <w:rsid w:val="00C87039"/>
    <w:rsid w:val="00C8718B"/>
    <w:rsid w:val="00C872E4"/>
    <w:rsid w:val="00C878D9"/>
    <w:rsid w:val="00C90311"/>
    <w:rsid w:val="00C91C26"/>
    <w:rsid w:val="00CA1372"/>
    <w:rsid w:val="00CA2BB2"/>
    <w:rsid w:val="00CA73D5"/>
    <w:rsid w:val="00CB2FC9"/>
    <w:rsid w:val="00CB5068"/>
    <w:rsid w:val="00CB7D2B"/>
    <w:rsid w:val="00CC1C87"/>
    <w:rsid w:val="00CC3000"/>
    <w:rsid w:val="00CC4859"/>
    <w:rsid w:val="00CC6165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6FC9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38A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21B0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4E26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8BD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0C9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64FA2"/>
  <w15:docId w15:val="{2B8F7991-B7B3-4AE8-84A2-D2EB9A9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CA137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CA137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C6165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137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51CD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C616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61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F50C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A137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A137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A137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51C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4FD72D6C294DDFA4666FB8EB0C5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96660-899C-4E58-9F17-F370820D86A1}"/>
      </w:docPartPr>
      <w:docPartBody>
        <w:p w:rsidR="00E04A04" w:rsidRDefault="000727A5">
          <w:pPr>
            <w:pStyle w:val="494FD72D6C294DDFA4666FB8EB0C5246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A5"/>
    <w:rsid w:val="000727A5"/>
    <w:rsid w:val="000A71C0"/>
    <w:rsid w:val="00426C8E"/>
    <w:rsid w:val="00895D0E"/>
    <w:rsid w:val="008C5461"/>
    <w:rsid w:val="00E0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94FD72D6C294DDFA4666FB8EB0C5246">
    <w:name w:val="494FD72D6C294DDFA4666FB8EB0C5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02F19F-D6EE-4481-AE95-42B976FDA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27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Router-on-a-Stick Inter-VLAN Routing</vt:lpstr>
    </vt:vector>
  </TitlesOfParts>
  <Company>Cisco Systems, Inc.</Company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Configurar o roteamento entre VLANs do roteador no stick</dc:title>
  <dc:creator>SP</dc:creator>
  <dc:description>2013</dc:description>
  <cp:lastModifiedBy>Suk-Yi Pennock -X (spennock - UNICON INC at Cisco)</cp:lastModifiedBy>
  <cp:revision>11</cp:revision>
  <cp:lastPrinted>2019-10-19T23:47:00Z</cp:lastPrinted>
  <dcterms:created xsi:type="dcterms:W3CDTF">2019-10-19T23:27:00Z</dcterms:created>
  <dcterms:modified xsi:type="dcterms:W3CDTF">2019-12-04T23:09:00Z</dcterms:modified>
</cp:coreProperties>
</file>