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20DE1" w14:textId="77777777" w:rsidR="004D36D7" w:rsidRPr="00FD4A68" w:rsidRDefault="00881EF1" w:rsidP="00B47940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BC68555E3DE4450F91AC59EC573D5D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Configurar comutação de camada 3 e roteamento entre VLANs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518B46FB" w14:textId="77777777" w:rsidR="00D778DF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672EE7A5" w14:textId="77777777" w:rsidR="008A1476" w:rsidRPr="00BB73FF" w:rsidRDefault="008A1476" w:rsidP="00BD3E3C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1012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/ prefixo."/>
      </w:tblPr>
      <w:tblGrid>
        <w:gridCol w:w="3374"/>
        <w:gridCol w:w="3375"/>
        <w:gridCol w:w="3375"/>
      </w:tblGrid>
      <w:tr w:rsidR="008A1476" w14:paraId="57802483" w14:textId="77777777" w:rsidTr="008A1476">
        <w:trPr>
          <w:cantSplit/>
          <w:tblHeader/>
          <w:jc w:val="center"/>
        </w:trPr>
        <w:tc>
          <w:tcPr>
            <w:tcW w:w="3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798454" w14:textId="77777777" w:rsidR="008A1476" w:rsidRPr="0082395C" w:rsidRDefault="008A1476" w:rsidP="008A1476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D646C3" w14:textId="77777777" w:rsidR="008A1476" w:rsidRDefault="008A1476" w:rsidP="008A1476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655BD0" w14:textId="77777777" w:rsidR="008A1476" w:rsidRPr="0082395C" w:rsidRDefault="008A1476" w:rsidP="008A1476">
            <w:pPr>
              <w:pStyle w:val="TableHeading"/>
            </w:pPr>
            <w:r>
              <w:rPr>
                <w:lang w:val="pt-BR"/>
                <w:rFonts/>
              </w:rPr>
              <w:t xml:space="preserve">Endereço IP / Prefixo</w:t>
            </w:r>
          </w:p>
        </w:tc>
      </w:tr>
      <w:tr w:rsidR="008A1476" w14:paraId="1827E89B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A05896F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1764AFA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VLAN 10</w:t>
            </w:r>
          </w:p>
        </w:tc>
        <w:tc>
          <w:tcPr>
            <w:tcW w:w="3375" w:type="dxa"/>
            <w:vAlign w:val="bottom"/>
          </w:tcPr>
          <w:p w14:paraId="622748FC" w14:textId="77777777" w:rsidR="008A1476" w:rsidRPr="00272A93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192.168.10.254 /24</w:t>
            </w:r>
          </w:p>
        </w:tc>
      </w:tr>
      <w:tr w:rsidR="008A1476" w14:paraId="2A62B0F4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center"/>
          </w:tcPr>
          <w:p w14:paraId="4E133BDA" w14:textId="77777777" w:rsidR="008A1476" w:rsidRDefault="008A1476" w:rsidP="008A1476">
            <w:pPr>
              <w:pStyle w:val="ConfigWindow"/>
            </w:pPr>
            <w:r>
              <w:rPr>
                <w:lang w:val="pt-BR"/>
                <w:rFonts/>
              </w:rPr>
              <w:t xml:space="preserve"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52EC0737" w14:textId="77777777" w:rsidR="008A1476" w:rsidRDefault="008A1476" w:rsidP="008A1476">
            <w:pPr>
              <w:pStyle w:val="ConfigWindow"/>
            </w:pPr>
            <w:r>
              <w:rPr>
                <w:lang w:val="pt-BR"/>
                <w:rFonts/>
              </w:rPr>
              <w:t xml:space="preserve">VLAN 10</w:t>
            </w:r>
          </w:p>
        </w:tc>
        <w:tc>
          <w:tcPr>
            <w:tcW w:w="3375" w:type="dxa"/>
            <w:vAlign w:val="bottom"/>
          </w:tcPr>
          <w:p w14:paraId="43DDADD6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2001:db8:acad:10::1/64</w:t>
            </w:r>
          </w:p>
        </w:tc>
      </w:tr>
      <w:tr w:rsidR="008A1476" w14:paraId="049254AB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72B3BB0" w14:textId="77777777" w:rsidR="008A1476" w:rsidRPr="004345E0" w:rsidRDefault="008A1476" w:rsidP="008A1476">
            <w:pPr>
              <w:pStyle w:val="ConfigWindow"/>
            </w:pPr>
            <w:r>
              <w:rPr>
                <w:lang w:val="pt-BR"/>
                <w:rFonts/>
              </w:rPr>
              <w:t xml:space="preserve"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409D8782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VLAN 20</w:t>
            </w:r>
          </w:p>
        </w:tc>
        <w:tc>
          <w:tcPr>
            <w:tcW w:w="3375" w:type="dxa"/>
            <w:vAlign w:val="bottom"/>
          </w:tcPr>
          <w:p w14:paraId="76646562" w14:textId="77777777" w:rsidR="008A1476" w:rsidRPr="00272A93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192.168.20.254 /24</w:t>
            </w:r>
          </w:p>
        </w:tc>
      </w:tr>
      <w:tr w:rsidR="008A1476" w14:paraId="630C3F6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7CC6E588" w14:textId="77777777" w:rsidR="008A1476" w:rsidRPr="004345E0" w:rsidRDefault="008A1476" w:rsidP="008A1476">
            <w:pPr>
              <w:pStyle w:val="ConfigWindow"/>
            </w:pPr>
            <w:r>
              <w:rPr>
                <w:lang w:val="pt-BR"/>
                <w:rFonts/>
              </w:rPr>
              <w:t xml:space="preserve"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75608232" w14:textId="77777777" w:rsidR="008A1476" w:rsidRDefault="008A1476" w:rsidP="008A1476">
            <w:pPr>
              <w:pStyle w:val="ConfigWindow"/>
            </w:pPr>
            <w:r>
              <w:rPr>
                <w:lang w:val="pt-BR"/>
                <w:rFonts/>
              </w:rPr>
              <w:t xml:space="preserve">VLAN 20</w:t>
            </w:r>
          </w:p>
        </w:tc>
        <w:tc>
          <w:tcPr>
            <w:tcW w:w="3375" w:type="dxa"/>
            <w:vAlign w:val="bottom"/>
          </w:tcPr>
          <w:p w14:paraId="126FB8AB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2001:db8:acad:20::1/64</w:t>
            </w:r>
          </w:p>
        </w:tc>
      </w:tr>
      <w:tr w:rsidR="008A1476" w14:paraId="504C8F0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7E83C1C" w14:textId="77777777" w:rsidR="008A1476" w:rsidRDefault="008A1476" w:rsidP="008A1476">
            <w:pPr>
              <w:pStyle w:val="ConfigWindow"/>
            </w:pPr>
            <w:r>
              <w:rPr>
                <w:lang w:val="pt-BR"/>
                <w:rFonts/>
              </w:rPr>
              <w:t xml:space="preserve"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5356F023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VLAN 30</w:t>
            </w:r>
          </w:p>
        </w:tc>
        <w:tc>
          <w:tcPr>
            <w:tcW w:w="3375" w:type="dxa"/>
            <w:vAlign w:val="bottom"/>
          </w:tcPr>
          <w:p w14:paraId="4947531E" w14:textId="77777777" w:rsidR="008A1476" w:rsidRPr="00272A93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192.168.30.254/24</w:t>
            </w:r>
          </w:p>
        </w:tc>
      </w:tr>
      <w:tr w:rsidR="008A1476" w14:paraId="4C79424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417ACF4" w14:textId="77777777" w:rsidR="008A1476" w:rsidRPr="004345E0" w:rsidRDefault="008A1476" w:rsidP="008A1476">
            <w:pPr>
              <w:pStyle w:val="ConfigWindow"/>
            </w:pPr>
            <w:r>
              <w:rPr>
                <w:lang w:val="pt-BR"/>
                <w:rFonts/>
              </w:rPr>
              <w:t xml:space="preserve"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3B52C2F7" w14:textId="77777777" w:rsidR="008A1476" w:rsidRDefault="008A1476" w:rsidP="008A1476">
            <w:pPr>
              <w:pStyle w:val="ConfigWindow"/>
            </w:pPr>
            <w:r>
              <w:rPr>
                <w:lang w:val="pt-BR"/>
                <w:rFonts/>
              </w:rPr>
              <w:t xml:space="preserve">VLAN 30</w:t>
            </w:r>
          </w:p>
        </w:tc>
        <w:tc>
          <w:tcPr>
            <w:tcW w:w="3375" w:type="dxa"/>
            <w:vAlign w:val="bottom"/>
          </w:tcPr>
          <w:p w14:paraId="710E4BA7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2001:db8:acad:30::1/64</w:t>
            </w:r>
          </w:p>
        </w:tc>
      </w:tr>
      <w:tr w:rsidR="008A1476" w14:paraId="32F7014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2F053F7" w14:textId="77777777" w:rsidR="008A1476" w:rsidRDefault="008A1476" w:rsidP="008A1476">
            <w:pPr>
              <w:pStyle w:val="ConfigWindow"/>
            </w:pPr>
            <w:r>
              <w:rPr>
                <w:lang w:val="pt-BR"/>
                <w:rFonts/>
              </w:rPr>
              <w:t xml:space="preserve">MLS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8D21115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VLAN 99</w:t>
            </w:r>
          </w:p>
        </w:tc>
        <w:tc>
          <w:tcPr>
            <w:tcW w:w="3375" w:type="dxa"/>
            <w:vAlign w:val="bottom"/>
          </w:tcPr>
          <w:p w14:paraId="6DE6311C" w14:textId="77777777" w:rsidR="008A1476" w:rsidRPr="00272A93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192.168.99.254/24</w:t>
            </w:r>
          </w:p>
        </w:tc>
      </w:tr>
      <w:tr w:rsidR="008A1476" w14:paraId="5E6F744C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48F7B450" w14:textId="77777777" w:rsidR="008A1476" w:rsidRDefault="008A1476" w:rsidP="008A1476">
            <w:pPr>
              <w:pStyle w:val="ConfigWindow"/>
            </w:pPr>
            <w:r>
              <w:rPr>
                <w:lang w:val="pt-BR"/>
                <w:rFonts/>
              </w:rPr>
              <w:t xml:space="preserve"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61CD4683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G0/2</w:t>
            </w:r>
          </w:p>
        </w:tc>
        <w:tc>
          <w:tcPr>
            <w:tcW w:w="3375" w:type="dxa"/>
            <w:vAlign w:val="bottom"/>
          </w:tcPr>
          <w:p w14:paraId="1B170D8C" w14:textId="77777777" w:rsidR="008A1476" w:rsidRPr="00272A93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209.165.200.225</w:t>
            </w:r>
          </w:p>
        </w:tc>
      </w:tr>
      <w:tr w:rsidR="008A1476" w14:paraId="2C52907D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bottom"/>
          </w:tcPr>
          <w:p w14:paraId="74CD698A" w14:textId="77777777" w:rsidR="008A1476" w:rsidRPr="004345E0" w:rsidRDefault="008A1476" w:rsidP="008A1476">
            <w:pPr>
              <w:pStyle w:val="ConfigWindow"/>
            </w:pPr>
            <w:r>
              <w:rPr>
                <w:lang w:val="pt-BR"/>
                <w:rFonts/>
              </w:rPr>
              <w:t xml:space="preserve"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0756BC7C" w14:textId="77777777" w:rsidR="008A1476" w:rsidRDefault="008A1476" w:rsidP="00146A8F">
            <w:pPr>
              <w:pStyle w:val="ConfigWindow"/>
            </w:pPr>
            <w:r>
              <w:rPr>
                <w:lang w:val="pt-BR"/>
                <w:rFonts/>
              </w:rPr>
              <w:t xml:space="preserve">G0/2</w:t>
            </w:r>
          </w:p>
        </w:tc>
        <w:tc>
          <w:tcPr>
            <w:tcW w:w="3375" w:type="dxa"/>
            <w:vAlign w:val="bottom"/>
          </w:tcPr>
          <w:p w14:paraId="2589A383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2001:db8:acad:a። 1/64</w:t>
            </w:r>
          </w:p>
        </w:tc>
      </w:tr>
      <w:tr w:rsidR="008A1476" w14:paraId="2FC52259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67DD237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PC0</w:t>
            </w:r>
          </w:p>
        </w:tc>
        <w:tc>
          <w:tcPr>
            <w:tcW w:w="3375" w:type="dxa"/>
            <w:vAlign w:val="bottom"/>
          </w:tcPr>
          <w:p w14:paraId="53F67AC5" w14:textId="77777777" w:rsidR="008A1476" w:rsidRPr="00272A93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3375" w:type="dxa"/>
            <w:vAlign w:val="bottom"/>
          </w:tcPr>
          <w:p w14:paraId="31D0BBE6" w14:textId="77777777" w:rsidR="008A1476" w:rsidRPr="00272A93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192.168.10.1</w:t>
            </w:r>
          </w:p>
        </w:tc>
      </w:tr>
      <w:tr w:rsidR="008A1476" w14:paraId="52752930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38C38839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3375" w:type="dxa"/>
            <w:vAlign w:val="bottom"/>
          </w:tcPr>
          <w:p w14:paraId="404DCF05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75" w:type="dxa"/>
            <w:vAlign w:val="bottom"/>
          </w:tcPr>
          <w:p w14:paraId="040BC444" w14:textId="77777777" w:rsidR="008A1476" w:rsidRPr="00272A93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192.168.20.1</w:t>
            </w:r>
          </w:p>
        </w:tc>
      </w:tr>
      <w:tr w:rsidR="008A1476" w14:paraId="5C068703" w14:textId="77777777" w:rsidTr="008A1476">
        <w:trPr>
          <w:cantSplit/>
          <w:jc w:val="center"/>
        </w:trPr>
        <w:tc>
          <w:tcPr>
            <w:tcW w:w="3374" w:type="dxa"/>
            <w:tcBorders>
              <w:bottom w:val="single" w:sz="2" w:space="0" w:color="auto"/>
            </w:tcBorders>
            <w:vAlign w:val="bottom"/>
          </w:tcPr>
          <w:p w14:paraId="73B9F106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F60642C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75" w:type="dxa"/>
            <w:vAlign w:val="bottom"/>
          </w:tcPr>
          <w:p w14:paraId="6FEFC286" w14:textId="77777777" w:rsidR="008A1476" w:rsidRPr="00272A93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192.168.30.1</w:t>
            </w:r>
          </w:p>
        </w:tc>
      </w:tr>
      <w:tr w:rsidR="008A1476" w14:paraId="310C3955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01767382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3839E78B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75" w:type="dxa"/>
            <w:vAlign w:val="bottom"/>
          </w:tcPr>
          <w:p w14:paraId="20748482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192.168.10.2/24</w:t>
            </w:r>
          </w:p>
        </w:tc>
      </w:tr>
      <w:tr w:rsidR="008A1476" w14:paraId="6F71211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D003E02" w14:textId="77777777" w:rsidR="008A1476" w:rsidRDefault="008A1476" w:rsidP="008A1476">
            <w:pPr>
              <w:pStyle w:val="ConfigWindow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4D579B2F" w14:textId="77777777" w:rsidR="008A1476" w:rsidRDefault="008A1476" w:rsidP="008A1476">
            <w:pPr>
              <w:pStyle w:val="ConfigWindow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75" w:type="dxa"/>
            <w:vAlign w:val="bottom"/>
          </w:tcPr>
          <w:p w14:paraId="34E9265A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2001:db8:acad:10::2/64</w:t>
            </w:r>
          </w:p>
        </w:tc>
      </w:tr>
      <w:tr w:rsidR="008A1476" w14:paraId="1E1F8EB9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20F3363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PC4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C335A77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75" w:type="dxa"/>
            <w:vAlign w:val="bottom"/>
          </w:tcPr>
          <w:p w14:paraId="592290F3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192.168.20.2/24</w:t>
            </w:r>
          </w:p>
        </w:tc>
      </w:tr>
      <w:tr w:rsidR="008A1476" w14:paraId="7237BA9F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BB31DE2" w14:textId="77777777" w:rsidR="008A1476" w:rsidRDefault="008A1476" w:rsidP="008A1476">
            <w:pPr>
              <w:pStyle w:val="ConfigWindow"/>
            </w:pPr>
            <w:r>
              <w:rPr>
                <w:lang w:val="pt-BR"/>
                <w:rFonts/>
              </w:rPr>
              <w:t xml:space="preserve">PC4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618E364D" w14:textId="77777777" w:rsidR="008A1476" w:rsidRDefault="008A1476" w:rsidP="008A1476">
            <w:pPr>
              <w:pStyle w:val="ConfigWindow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75" w:type="dxa"/>
            <w:vAlign w:val="bottom"/>
          </w:tcPr>
          <w:p w14:paraId="27C60197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2001:db8:acad:20። 2/64</w:t>
            </w:r>
          </w:p>
        </w:tc>
      </w:tr>
      <w:tr w:rsidR="008A1476" w14:paraId="27BA6DA2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5EFF4B83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PC5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0300D435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3375" w:type="dxa"/>
            <w:vAlign w:val="bottom"/>
          </w:tcPr>
          <w:p w14:paraId="51D9B325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192.168.30.2</w:t>
            </w:r>
          </w:p>
        </w:tc>
      </w:tr>
      <w:tr w:rsidR="008A1476" w14:paraId="69EB005E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center"/>
          </w:tcPr>
          <w:p w14:paraId="360CAC81" w14:textId="77777777" w:rsidR="008A1476" w:rsidRDefault="008A1476" w:rsidP="008A1476">
            <w:pPr>
              <w:pStyle w:val="ConfigWindow"/>
            </w:pPr>
            <w:r>
              <w:rPr>
                <w:lang w:val="pt-BR"/>
                <w:rFonts/>
              </w:rPr>
              <w:t xml:space="preserve">PC5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1F42A3BC" w14:textId="77777777" w:rsidR="008A1476" w:rsidRDefault="008A1476" w:rsidP="008A1476">
            <w:pPr>
              <w:pStyle w:val="ConfigWindow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3375" w:type="dxa"/>
            <w:vAlign w:val="bottom"/>
          </w:tcPr>
          <w:p w14:paraId="5A903917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2001:db8:acad:10::2/64</w:t>
            </w:r>
          </w:p>
        </w:tc>
      </w:tr>
      <w:tr w:rsidR="008A1476" w14:paraId="4D07E533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77A0E41" w14:textId="77777777" w:rsidR="008A1476" w:rsidRPr="00385600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S1</w:t>
            </w:r>
          </w:p>
        </w:tc>
        <w:tc>
          <w:tcPr>
            <w:tcW w:w="3375" w:type="dxa"/>
            <w:vAlign w:val="bottom"/>
          </w:tcPr>
          <w:p w14:paraId="2081DA56" w14:textId="77777777" w:rsidR="008A1476" w:rsidRPr="00385600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VLAN 99</w:t>
            </w:r>
          </w:p>
        </w:tc>
        <w:tc>
          <w:tcPr>
            <w:tcW w:w="3375" w:type="dxa"/>
            <w:vAlign w:val="bottom"/>
          </w:tcPr>
          <w:p w14:paraId="30A1DF7F" w14:textId="77777777" w:rsidR="008A1476" w:rsidRPr="00385600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192.168.99.1</w:t>
            </w:r>
          </w:p>
        </w:tc>
      </w:tr>
      <w:tr w:rsidR="008A1476" w14:paraId="51095AE8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42F0BC1B" w14:textId="77777777" w:rsidR="008A1476" w:rsidRPr="00385600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S2</w:t>
            </w:r>
          </w:p>
        </w:tc>
        <w:tc>
          <w:tcPr>
            <w:tcW w:w="3375" w:type="dxa"/>
            <w:vAlign w:val="bottom"/>
          </w:tcPr>
          <w:p w14:paraId="286D24D6" w14:textId="77777777" w:rsidR="008A1476" w:rsidRPr="00385600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VLAN 99</w:t>
            </w:r>
          </w:p>
        </w:tc>
        <w:tc>
          <w:tcPr>
            <w:tcW w:w="3375" w:type="dxa"/>
            <w:vAlign w:val="bottom"/>
          </w:tcPr>
          <w:p w14:paraId="7E2AF516" w14:textId="77777777" w:rsidR="008A1476" w:rsidRPr="00385600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192.168.99.2</w:t>
            </w:r>
          </w:p>
        </w:tc>
      </w:tr>
      <w:tr w:rsidR="008A1476" w14:paraId="39D3C731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6EF15151" w14:textId="77777777" w:rsidR="008A1476" w:rsidRPr="00385600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S3</w:t>
            </w:r>
          </w:p>
        </w:tc>
        <w:tc>
          <w:tcPr>
            <w:tcW w:w="3375" w:type="dxa"/>
            <w:vAlign w:val="bottom"/>
          </w:tcPr>
          <w:p w14:paraId="3AC984DD" w14:textId="77777777" w:rsidR="008A1476" w:rsidRPr="00385600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VLAN 99</w:t>
            </w:r>
          </w:p>
        </w:tc>
        <w:tc>
          <w:tcPr>
            <w:tcW w:w="3375" w:type="dxa"/>
            <w:vAlign w:val="bottom"/>
          </w:tcPr>
          <w:p w14:paraId="5FFAF69D" w14:textId="77777777" w:rsidR="008A1476" w:rsidRPr="00385600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192.168.99.3</w:t>
            </w:r>
          </w:p>
        </w:tc>
      </w:tr>
    </w:tbl>
    <w:p w14:paraId="0C8D7AB2" w14:textId="77777777" w:rsidR="008A1476" w:rsidRPr="00BB73FF" w:rsidRDefault="008A1476" w:rsidP="00BD3E3C">
      <w:pPr>
        <w:pStyle w:val="Heading1"/>
      </w:pPr>
      <w:r>
        <w:rPr>
          <w:lang w:val="pt-BR"/>
          <w:rFonts/>
        </w:rPr>
        <w:t xml:space="preserve">Objetivos</w:t>
      </w:r>
    </w:p>
    <w:p w14:paraId="2AA8B49D" w14:textId="77777777" w:rsidR="008A1476" w:rsidRPr="004C0909" w:rsidRDefault="008A1476" w:rsidP="008A1476">
      <w:pPr>
        <w:pStyle w:val="BodyTextL25Bold"/>
      </w:pPr>
      <w:r>
        <w:rPr>
          <w:lang w:val="pt-BR"/>
          <w:rFonts/>
        </w:rPr>
        <w:t xml:space="preserve">Parte 1: configuração do switching de camada 3</w:t>
      </w:r>
    </w:p>
    <w:p w14:paraId="2525BC7C" w14:textId="77777777" w:rsidR="008A1476" w:rsidRDefault="008A1476" w:rsidP="008A1476">
      <w:pPr>
        <w:pStyle w:val="BodyTextL25Bold"/>
      </w:pPr>
      <w:r>
        <w:rPr>
          <w:lang w:val="pt-BR"/>
          <w:rFonts/>
        </w:rPr>
        <w:t xml:space="preserve">Parte 2: configuração do roteamento entre VLANs</w:t>
      </w:r>
    </w:p>
    <w:p w14:paraId="33BCA588" w14:textId="77777777" w:rsidR="008A1476" w:rsidRDefault="008A1476" w:rsidP="008A1476">
      <w:pPr>
        <w:pStyle w:val="BodyTextL25Bold"/>
      </w:pPr>
      <w:r>
        <w:rPr>
          <w:lang w:val="pt-BR"/>
          <w:rFonts/>
        </w:rPr>
        <w:t xml:space="preserve">Parte 3: Configurar o roteamento IPv6 entre VLANs</w:t>
      </w:r>
    </w:p>
    <w:p w14:paraId="67272CFE" w14:textId="77777777" w:rsidR="008A1476" w:rsidRPr="00C07FD9" w:rsidRDefault="008A1476" w:rsidP="00BD3E3C">
      <w:pPr>
        <w:pStyle w:val="Heading1"/>
      </w:pPr>
      <w:r>
        <w:rPr>
          <w:lang w:val="pt-BR"/>
          <w:rFonts/>
        </w:rPr>
        <w:t xml:space="preserve">Histórico/Cenário</w:t>
      </w:r>
    </w:p>
    <w:p w14:paraId="64F5FD43" w14:textId="77777777" w:rsidR="008A1476" w:rsidRDefault="008A1476" w:rsidP="008A1476">
      <w:pPr>
        <w:pStyle w:val="BodyTextL25"/>
        <w:rPr>
          <w:rFonts w:eastAsia="Arial"/>
          <w:b/>
          <w:lang w:val="pt-BR"/>
        </w:rPr>
      </w:pPr>
      <w:r>
        <w:rPr>
          <w:lang w:val="pt-BR"/>
          <w:rFonts/>
        </w:rPr>
        <w:t xml:space="preserve">Um switch multicamada como o Cisco Catalyst 3650 é capaz de comutação da camada 2 e roteamento da camada 3.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Uma das vantagens de usar um switch de várias camadas é a funcionalidade dupla.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 benefício para uma empresa de pequeno a médio porte seria a capacidade de comprar um único switch de várias camadas, em vez de dispositivos de rede separados de switching e roteamento.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recursos de um switch de várias camadas incluem a capacidade de rotear de uma VLAN para outra usando várias interfaces virtuais em switch (SVIs), assim como a capacidade de converter uma porta de switch de camada 2 para uma interface de camada 3.</w:t>
      </w:r>
    </w:p>
    <w:p w14:paraId="4C01F03F" w14:textId="77777777" w:rsidR="008A1476" w:rsidRDefault="008A1476" w:rsidP="00BD3E3C">
      <w:pPr>
        <w:pStyle w:val="Heading1"/>
      </w:pPr>
      <w:r>
        <w:rPr>
          <w:lang w:val="pt-BR"/>
          <w:rFonts/>
        </w:rPr>
        <w:t xml:space="preserve">Instruções</w:t>
      </w:r>
    </w:p>
    <w:p w14:paraId="016A72DD" w14:textId="77777777" w:rsidR="008A1476" w:rsidRDefault="008A1476" w:rsidP="008A1476">
      <w:pPr>
        <w:pStyle w:val="Heading2"/>
      </w:pPr>
      <w:r>
        <w:rPr>
          <w:lang w:val="pt-BR"/>
          <w:rFonts/>
        </w:rPr>
        <w:t xml:space="preserve">Configuração do switching de camada 3</w:t>
      </w:r>
    </w:p>
    <w:p w14:paraId="6BC530D2" w14:textId="77777777" w:rsidR="008A1476" w:rsidRPr="0037313A" w:rsidRDefault="008A1476" w:rsidP="008A1476">
      <w:pPr>
        <w:pStyle w:val="BodyTextL25"/>
      </w:pPr>
      <w:r>
        <w:rPr>
          <w:lang w:val="pt-BR"/>
          <w:rFonts/>
        </w:rPr>
        <w:t xml:space="preserve">Na Parte 1, você configurará a porta GigabitEthernet 0/2 no switch MLS como uma porta roteada e verificará se pode fazer o ping em outro endereço de camada 3.</w:t>
      </w:r>
    </w:p>
    <w:p w14:paraId="06EECC66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No MLS, configure G0/2 como uma porta roteada e atribua um endereço IP de acordo com a tabela de endereçamento.</w:t>
      </w:r>
    </w:p>
    <w:p w14:paraId="1224177C" w14:textId="77777777" w:rsidR="008A1476" w:rsidRDefault="008A1476" w:rsidP="008A1476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0DA5ACE4" w14:textId="77777777" w:rsidR="008A1476" w:rsidRDefault="008A1476" w:rsidP="008A1476">
      <w:pPr>
        <w:pStyle w:val="CMD"/>
        <w:spacing w:before="0"/>
      </w:pPr>
      <w:r>
        <w:rPr>
          <w:lang w:val="pt-BR"/>
          <w:rFonts/>
        </w:rPr>
        <w:t xml:space="preserve">MLS(config)# </w:t>
      </w:r>
      <w:r w:rsidRPr="0037313A">
        <w:rPr>
          <w:b/>
          <w:lang w:val="pt-BR"/>
          <w:rFonts/>
        </w:rPr>
        <w:t xml:space="preserve">interface g0/2</w:t>
      </w:r>
    </w:p>
    <w:p w14:paraId="27E66D30" w14:textId="77777777" w:rsidR="008A1476" w:rsidRDefault="008A1476" w:rsidP="008A1476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MLS(config-if)# </w:t>
      </w:r>
      <w:r w:rsidRPr="0037313A">
        <w:rPr>
          <w:b/>
          <w:lang w:val="pt-BR"/>
          <w:rFonts/>
        </w:rPr>
        <w:t xml:space="preserve">no switchport</w:t>
      </w:r>
    </w:p>
    <w:p w14:paraId="4DF7936B" w14:textId="77777777" w:rsidR="008A1476" w:rsidRPr="000A019D" w:rsidRDefault="008A1476" w:rsidP="008A1476">
      <w:pPr>
        <w:pStyle w:val="CMD"/>
      </w:pPr>
      <w:r>
        <w:rPr>
          <w:lang w:val="pt-BR"/>
          <w:rFonts/>
        </w:rPr>
        <w:t xml:space="preserve">MLS(config-if)# </w:t>
      </w:r>
      <w:r>
        <w:rPr>
          <w:b w:val="true"/>
          <w:lang w:val="pt-BR"/>
          <w:rFonts/>
        </w:rPr>
        <w:t xml:space="preserve">ip address 209.165.200.225 255.255.255.252</w:t>
      </w:r>
    </w:p>
    <w:p w14:paraId="2DDF4691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Verify connectivity to </w:t>
      </w:r>
      <w:r>
        <w:rPr>
          <w:b/>
          <w:lang w:val="pt-BR"/>
          <w:rFonts/>
        </w:rPr>
        <w:t xml:space="preserve">Cloud</w:t>
      </w:r>
      <w:r>
        <w:rPr>
          <w:lang w:val="pt-BR"/>
          <w:rFonts/>
        </w:rPr>
        <w:t xml:space="preserve"> by pinging 209.165.200.226.</w:t>
      </w:r>
    </w:p>
    <w:p w14:paraId="69A2E238" w14:textId="77777777" w:rsidR="008A1476" w:rsidRDefault="008A1476" w:rsidP="008A1476">
      <w:pPr>
        <w:pStyle w:val="CMD"/>
      </w:pPr>
      <w:r>
        <w:rPr>
          <w:lang w:val="pt-BR"/>
          <w:rFonts/>
        </w:rPr>
        <w:t xml:space="preserve">MLS# </w:t>
      </w:r>
      <w:r w:rsidRPr="0037313A">
        <w:rPr>
          <w:b/>
          <w:lang w:val="pt-BR"/>
          <w:rFonts/>
        </w:rPr>
        <w:t xml:space="preserve">ping 209.165.200.226</w:t>
      </w:r>
    </w:p>
    <w:p w14:paraId="28CD6B5E" w14:textId="77777777" w:rsidR="008A1476" w:rsidRDefault="008A1476" w:rsidP="008A1476">
      <w:pPr>
        <w:pStyle w:val="CMD"/>
      </w:pPr>
    </w:p>
    <w:p w14:paraId="6B9CB3A3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Type escape sequence to abort.</w:t>
      </w:r>
    </w:p>
    <w:p w14:paraId="75A460C8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Sending 5, 100-byte ICMP Echos to 209.165.200.226, timeout is 2 seconds:</w:t>
      </w:r>
    </w:p>
    <w:p w14:paraId="3E21E080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!!!!!</w:t>
      </w:r>
    </w:p>
    <w:p w14:paraId="34AE747A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Success rate is 100 percent (5/5), round-trip min/avg/max = 0/0/0 ms</w:t>
      </w:r>
    </w:p>
    <w:p w14:paraId="23B74E54" w14:textId="77777777" w:rsidR="008A1476" w:rsidRPr="000A019D" w:rsidRDefault="008A1476" w:rsidP="008A1476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4A44B678" w14:textId="77777777" w:rsidR="008A1476" w:rsidRDefault="008A1476" w:rsidP="008A1476">
      <w:pPr>
        <w:pStyle w:val="Heading2"/>
      </w:pPr>
      <w:r>
        <w:rPr>
          <w:lang w:val="pt-BR"/>
          <w:rFonts/>
        </w:rPr>
        <w:t xml:space="preserve">Configuração do roteamento entre VLANs</w:t>
      </w:r>
    </w:p>
    <w:p w14:paraId="4918FE26" w14:textId="77777777" w:rsidR="008A1476" w:rsidRDefault="008A1476" w:rsidP="008A1476">
      <w:pPr>
        <w:pStyle w:val="Heading3"/>
      </w:pPr>
      <w:r>
        <w:rPr>
          <w:lang w:val="pt-BR"/>
          <w:rFonts/>
        </w:rPr>
        <w:t xml:space="preserve">Adicione VLANs.</w:t>
      </w:r>
    </w:p>
    <w:p w14:paraId="5EDAC880" w14:textId="77777777" w:rsidR="00FA7C3C" w:rsidRPr="00FA7C3C" w:rsidRDefault="00FA7C3C" w:rsidP="0087164B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0A4AC865" w14:textId="77777777" w:rsidR="008A1476" w:rsidRPr="00040A34" w:rsidRDefault="008A1476" w:rsidP="00657AD6">
      <w:pPr>
        <w:pStyle w:val="BodyTextL25"/>
        <w:spacing w:before="0"/>
      </w:pPr>
      <w:r>
        <w:rPr>
          <w:lang w:val="pt-BR"/>
          <w:rFonts/>
        </w:rPr>
        <w:t xml:space="preserve">Adicione VLANs ao MLS de acordo com a tabela a seguir.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pontuação do Rastreador de Pacotes diferencia maiúsculas de minúsculas, então digite os nomes exatamente como mostrado.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Esta tabela exibe os números de VLAN com os nomes de VLAN associados"/>
      </w:tblPr>
      <w:tblGrid>
        <w:gridCol w:w="4947"/>
        <w:gridCol w:w="4785"/>
      </w:tblGrid>
      <w:tr w:rsidR="008A1476" w14:paraId="71CC3689" w14:textId="77777777" w:rsidTr="00C8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47" w:type="dxa"/>
          </w:tcPr>
          <w:p w14:paraId="71F681C3" w14:textId="77777777" w:rsidR="008A1476" w:rsidRDefault="008A1476" w:rsidP="008A1476">
            <w:pPr>
              <w:pStyle w:val="TableHeading"/>
            </w:pPr>
            <w:r>
              <w:rPr>
                <w:lang w:val="pt-BR"/>
                <w:rFonts/>
              </w:rPr>
              <w:t xml:space="preserve">Número da VLAN</w:t>
            </w:r>
          </w:p>
        </w:tc>
        <w:tc>
          <w:tcPr>
            <w:tcW w:w="4785" w:type="dxa"/>
          </w:tcPr>
          <w:p w14:paraId="18DD0317" w14:textId="77777777" w:rsidR="008A1476" w:rsidRDefault="008A1476" w:rsidP="008A1476">
            <w:pPr>
              <w:pStyle w:val="TableHeading"/>
            </w:pPr>
            <w:r>
              <w:rPr>
                <w:lang w:val="pt-BR"/>
                <w:rFonts/>
              </w:rPr>
              <w:t xml:space="preserve">Nome da VLAN</w:t>
            </w:r>
          </w:p>
        </w:tc>
      </w:tr>
      <w:tr w:rsidR="008A1476" w14:paraId="293B4279" w14:textId="77777777" w:rsidTr="00C858B1">
        <w:tc>
          <w:tcPr>
            <w:tcW w:w="4947" w:type="dxa"/>
          </w:tcPr>
          <w:p w14:paraId="425513EA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10</w:t>
            </w:r>
          </w:p>
        </w:tc>
        <w:tc>
          <w:tcPr>
            <w:tcW w:w="4785" w:type="dxa"/>
          </w:tcPr>
          <w:p w14:paraId="54E9D272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Staff</w:t>
            </w:r>
          </w:p>
        </w:tc>
      </w:tr>
      <w:tr w:rsidR="008A1476" w14:paraId="3B4DAAD0" w14:textId="77777777" w:rsidTr="00C858B1">
        <w:tc>
          <w:tcPr>
            <w:tcW w:w="4947" w:type="dxa"/>
          </w:tcPr>
          <w:p w14:paraId="6171D460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20</w:t>
            </w:r>
          </w:p>
        </w:tc>
        <w:tc>
          <w:tcPr>
            <w:tcW w:w="4785" w:type="dxa"/>
          </w:tcPr>
          <w:p w14:paraId="66ED5E75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Aluno</w:t>
            </w:r>
          </w:p>
        </w:tc>
      </w:tr>
      <w:tr w:rsidR="008A1476" w14:paraId="7EDDC297" w14:textId="77777777" w:rsidTr="00C858B1">
        <w:tc>
          <w:tcPr>
            <w:tcW w:w="4947" w:type="dxa"/>
          </w:tcPr>
          <w:p w14:paraId="2D9EAE27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30</w:t>
            </w:r>
          </w:p>
        </w:tc>
        <w:tc>
          <w:tcPr>
            <w:tcW w:w="4785" w:type="dxa"/>
          </w:tcPr>
          <w:p w14:paraId="3B8BD7AC" w14:textId="77777777" w:rsidR="008A1476" w:rsidRDefault="008A1476" w:rsidP="008A1476">
            <w:pPr>
              <w:pStyle w:val="TableText"/>
            </w:pPr>
            <w:r>
              <w:rPr>
                <w:lang w:val="pt-BR"/>
                <w:rFonts/>
              </w:rPr>
              <w:t xml:space="preserve">Faculty</w:t>
            </w:r>
          </w:p>
        </w:tc>
      </w:tr>
    </w:tbl>
    <w:p w14:paraId="1C7F0448" w14:textId="77777777" w:rsidR="008A1476" w:rsidRPr="001F4F1B" w:rsidRDefault="008A1476" w:rsidP="008A1476">
      <w:pPr>
        <w:pStyle w:val="Heading3"/>
      </w:pPr>
      <w:r>
        <w:rPr>
          <w:lang w:val="pt-BR"/>
          <w:rFonts/>
        </w:rPr>
        <w:t xml:space="preserve">Configure SVI em MLS.</w:t>
      </w:r>
    </w:p>
    <w:p w14:paraId="4FD40783" w14:textId="77777777" w:rsidR="008A1476" w:rsidRDefault="008A1476" w:rsidP="008A1476">
      <w:pPr>
        <w:pStyle w:val="BodyTextL25"/>
      </w:pPr>
      <w:r>
        <w:rPr>
          <w:lang w:val="pt-BR"/>
          <w:rFonts/>
        </w:rPr>
        <w:t xml:space="preserve">Configure e ative as interfaces SVI para VLANs 10,20, 30 e 99 de acordo com a Tabela de Endereçamento.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configuração para VLAN 10 é mostrada a seguir.</w:t>
      </w:r>
    </w:p>
    <w:p w14:paraId="1430FFC3" w14:textId="77777777" w:rsidR="008A1476" w:rsidRDefault="008A1476" w:rsidP="008A1476">
      <w:pPr>
        <w:pStyle w:val="CMD"/>
      </w:pPr>
      <w:r>
        <w:rPr>
          <w:lang w:val="pt-BR"/>
          <w:rFonts/>
        </w:rPr>
        <w:t xml:space="preserve">MLS(config)# </w:t>
      </w:r>
      <w:r>
        <w:rPr>
          <w:b w:val="true"/>
          <w:lang w:val="pt-BR"/>
          <w:rFonts/>
        </w:rPr>
        <w:t xml:space="preserve">interface vlan 10</w:t>
      </w:r>
    </w:p>
    <w:p w14:paraId="36D0A725" w14:textId="77777777" w:rsidR="008A1476" w:rsidRDefault="008A1476" w:rsidP="008A1476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MLS(config-if)# </w:t>
      </w:r>
      <w:r>
        <w:rPr>
          <w:b w:val="true"/>
          <w:lang w:val="pt-BR"/>
          <w:rFonts/>
        </w:rPr>
        <w:t xml:space="preserve">ip address 192.168.10.254 255.255.255.0</w:t>
      </w:r>
    </w:p>
    <w:p w14:paraId="7DA8FEF8" w14:textId="77777777" w:rsidR="008A1476" w:rsidRDefault="008A1476" w:rsidP="008A1476">
      <w:pPr>
        <w:pStyle w:val="Heading3"/>
      </w:pPr>
      <w:r>
        <w:rPr>
          <w:lang w:val="pt-BR"/>
          <w:rFonts/>
        </w:rPr>
        <w:t xml:space="preserve">Configure o entroncamento no MLS.</w:t>
      </w:r>
    </w:p>
    <w:p w14:paraId="574A69B4" w14:textId="77777777" w:rsidR="008A1476" w:rsidRPr="001E7311" w:rsidRDefault="008A1476" w:rsidP="008A1476">
      <w:pPr>
        <w:pStyle w:val="BodyTextL25"/>
      </w:pPr>
      <w:r>
        <w:rPr>
          <w:lang w:val="pt-BR"/>
          <w:rFonts/>
        </w:rPr>
        <w:t xml:space="preserve">A configuração do tronco difere ligeiramente em um switch da Camada 3.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No switch da Camada 3, a interface de entroncamento precisa ser encapsulada com o protocolo dot1q, no entanto, não é necessário especificar números de VLAN como estão ao trabalhar com um roteador e subinterfaces.</w:t>
      </w:r>
    </w:p>
    <w:p w14:paraId="5CC5F0BC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No MLS, configure a interface </w:t>
      </w:r>
      <w:r w:rsidRPr="001C003C">
        <w:rPr>
          <w:b/>
          <w:lang w:val="pt-BR"/>
          <w:rFonts/>
        </w:rPr>
        <w:t xml:space="preserve">g0/1</w:t>
      </w:r>
      <w:r>
        <w:rPr>
          <w:lang w:val="pt-BR"/>
          <w:rFonts/>
        </w:rPr>
        <w:t xml:space="preserve">.</w:t>
      </w:r>
    </w:p>
    <w:p w14:paraId="30B14E0A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Torne a interface uma porta de tronco estática.</w:t>
      </w:r>
    </w:p>
    <w:p w14:paraId="1D0BA522" w14:textId="77777777" w:rsidR="008A1476" w:rsidRDefault="008A1476" w:rsidP="008A1476">
      <w:pPr>
        <w:pStyle w:val="CMD"/>
      </w:pPr>
      <w:r>
        <w:rPr>
          <w:lang w:val="pt-BR"/>
          <w:rFonts/>
        </w:rPr>
        <w:t xml:space="preserve">MLS(config-if)# </w:t>
      </w:r>
      <w:r w:rsidRPr="001E7311">
        <w:rPr>
          <w:b/>
          <w:lang w:val="pt-BR"/>
          <w:rFonts/>
        </w:rPr>
        <w:t xml:space="preserve">switchport mode trunk</w:t>
      </w:r>
    </w:p>
    <w:p w14:paraId="62CAD879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Especifique a VLAN nativa como 99.</w:t>
      </w:r>
    </w:p>
    <w:p w14:paraId="1ADF92F8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MLS(config-if)# </w:t>
      </w:r>
      <w:r>
        <w:rPr>
          <w:b w:val="true"/>
          <w:lang w:val="pt-BR"/>
          <w:rFonts/>
        </w:rPr>
        <w:t xml:space="preserve">switchport trunk native vlan 99</w:t>
      </w:r>
    </w:p>
    <w:p w14:paraId="0E15F4FC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Encapsular o link com o protocolo dot1q.</w:t>
      </w:r>
    </w:p>
    <w:p w14:paraId="7B64268F" w14:textId="77777777" w:rsidR="008A1476" w:rsidRDefault="008A1476" w:rsidP="008A1476">
      <w:pPr>
        <w:pStyle w:val="CMDOutput"/>
        <w:rPr>
          <w:b/>
          <w:lang w:val="pt-BR"/>
          <w:rFonts/>
        </w:rPr>
      </w:pPr>
      <w:r>
        <w:rPr>
          <w:lang w:val="pt-BR"/>
          <w:rFonts/>
        </w:rPr>
        <w:t xml:space="preserve">MLS(config-if)# </w:t>
      </w:r>
      <w:r w:rsidRPr="001E7311">
        <w:rPr>
          <w:b/>
          <w:lang w:val="pt-BR"/>
          <w:rFonts/>
        </w:rPr>
        <w:t xml:space="preserve">switchport trunk encapsulation dot1q</w:t>
      </w:r>
    </w:p>
    <w:p w14:paraId="4C2832EF" w14:textId="77777777" w:rsidR="008A1476" w:rsidRDefault="008A1476" w:rsidP="008A1476">
      <w:pPr>
        <w:pStyle w:val="BodyTextL5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Observação: O</w:t>
      </w:r>
      <w:r>
        <w:rPr>
          <w:lang w:val="pt-BR"/>
          <w:rFonts/>
        </w:rPr>
        <w:t xml:space="preserve"> Rastreador de Pacotes pode não marcar o encapsulamento do tronco. </w:t>
      </w:r>
    </w:p>
    <w:p w14:paraId="3D36E5BF" w14:textId="77777777" w:rsidR="008A1476" w:rsidRDefault="008A1476" w:rsidP="008A1476">
      <w:pPr>
        <w:pStyle w:val="Heading3"/>
      </w:pPr>
      <w:r>
        <w:rPr>
          <w:lang w:val="pt-BR"/>
          <w:rFonts/>
        </w:rPr>
        <w:t xml:space="preserve">Configure o entroncamento em S1.</w:t>
      </w:r>
    </w:p>
    <w:p w14:paraId="7E18B1F1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Configure a interface</w:t>
      </w:r>
      <w:r w:rsidRPr="00867E85">
        <w:rPr>
          <w:b/>
          <w:lang w:val="pt-BR"/>
          <w:rFonts/>
        </w:rPr>
        <w:t xml:space="preserve"> g0/1</w:t>
      </w:r>
      <w:r>
        <w:rPr>
          <w:lang w:val="pt-BR"/>
          <w:rFonts/>
        </w:rPr>
        <w:t xml:space="preserve"> de S1 como um tronco estático.</w:t>
      </w:r>
    </w:p>
    <w:p w14:paraId="146F576D" w14:textId="77777777" w:rsidR="008A1476" w:rsidRPr="001C7190" w:rsidRDefault="008A1476" w:rsidP="008A1476">
      <w:pPr>
        <w:pStyle w:val="SubStepAlpha"/>
      </w:pPr>
      <w:r>
        <w:rPr>
          <w:lang w:val="pt-BR"/>
          <w:rFonts/>
        </w:rPr>
        <w:t xml:space="preserve">Configure a VLAN nativa no tronco.</w:t>
      </w:r>
    </w:p>
    <w:p w14:paraId="0E79A13B" w14:textId="50B88B38" w:rsidR="008A1476" w:rsidRDefault="008A1476" w:rsidP="008A1476">
      <w:pPr>
        <w:pStyle w:val="Heading3"/>
      </w:pPr>
      <w:r>
        <w:rPr>
          <w:lang w:val="pt-BR"/>
          <w:rFonts/>
        </w:rPr>
        <w:t xml:space="preserve">Ative o roteamento.</w:t>
      </w:r>
    </w:p>
    <w:p w14:paraId="52C1CE44" w14:textId="4D130A47" w:rsidR="00AC72D7" w:rsidRPr="00AC72D7" w:rsidRDefault="00AC72D7" w:rsidP="00AC72D7">
      <w:pPr>
        <w:pStyle w:val="Heading4"/>
      </w:pPr>
      <w:r>
        <w:rPr>
          <w:lang w:val="pt-BR"/>
          <w:rFonts/>
        </w:rPr>
        <w:t xml:space="preserve">Pergunta:</w:t>
      </w:r>
    </w:p>
    <w:p w14:paraId="6B2B037C" w14:textId="77777777" w:rsidR="008A1476" w:rsidRDefault="008A1476" w:rsidP="00AC72D7">
      <w:pPr>
        <w:pStyle w:val="SubStepAlpha"/>
        <w:tabs>
          <w:tab w:val="clear" w:pos="720"/>
          <w:tab w:val="left" w:pos="6802"/>
          <w:tab w:val="left" w:leader="underscore" w:pos="9450"/>
        </w:tabs>
        <w:spacing w:before="0"/>
      </w:pPr>
      <w:r>
        <w:rPr>
          <w:lang w:val="pt-BR"/>
          <w:rFonts/>
        </w:rPr>
        <w:t xml:space="preserve">Use novamente o comando </w:t>
      </w:r>
      <w:r>
        <w:rPr>
          <w:b w:val="true"/>
          <w:lang w:val="pt-BR"/>
          <w:rFonts/>
        </w:rPr>
        <w:t xml:space="preserve">show ip route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Há alguma rota ativa?</w:t>
      </w:r>
    </w:p>
    <w:p w14:paraId="6C31AEF2" w14:textId="77777777" w:rsidR="008A1476" w:rsidRDefault="008A1476" w:rsidP="008A1476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49116057" w14:textId="77777777" w:rsidR="008A1476" w:rsidRPr="00040A34" w:rsidRDefault="008A1476" w:rsidP="008A1476">
      <w:pPr>
        <w:pStyle w:val="BodyTextL50"/>
      </w:pPr>
      <w:r>
        <w:rPr>
          <w:rStyle w:val="AnswerGray"/>
          <w:lang w:val="pt-BR"/>
          <w:rFonts/>
        </w:rPr>
        <w:t xml:space="preserve">Não.</w:t>
      </w:r>
    </w:p>
    <w:p w14:paraId="3AA9CF22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Insira o comando </w:t>
      </w:r>
      <w:r>
        <w:rPr>
          <w:b w:val="true"/>
          <w:lang w:val="pt-BR"/>
          <w:rFonts/>
        </w:rPr>
        <w:t xml:space="preserve">ip routing </w:t>
      </w:r>
      <w:r>
        <w:rPr>
          <w:lang w:val="pt-BR"/>
          <w:rFonts/>
        </w:rPr>
        <w:t xml:space="preserve">para ativar o roteamento em um modo de configuração global.</w:t>
      </w:r>
    </w:p>
    <w:p w14:paraId="1F7C29EA" w14:textId="77777777" w:rsidR="008A1476" w:rsidRDefault="008A1476" w:rsidP="008A1476">
      <w:pPr>
        <w:pStyle w:val="CMD"/>
      </w:pPr>
      <w:r>
        <w:rPr>
          <w:lang w:val="pt-BR"/>
          <w:rFonts/>
        </w:rPr>
        <w:t xml:space="preserve">MLS(config)# </w:t>
      </w:r>
      <w:r>
        <w:rPr>
          <w:b w:val="true"/>
          <w:lang w:val="pt-BR"/>
          <w:rFonts/>
        </w:rPr>
        <w:t xml:space="preserve">ip routing</w:t>
      </w:r>
    </w:p>
    <w:p w14:paraId="7960B252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Use o comando </w:t>
      </w:r>
      <w:r>
        <w:rPr>
          <w:b w:val="true"/>
          <w:lang w:val="pt-BR"/>
          <w:rFonts/>
        </w:rPr>
        <w:t xml:space="preserve">show ip route </w:t>
      </w:r>
      <w:r>
        <w:rPr>
          <w:lang w:val="pt-BR"/>
          <w:rFonts/>
        </w:rPr>
        <w:t xml:space="preserve">para verificar se o roteamento está ativado.</w:t>
      </w:r>
    </w:p>
    <w:p w14:paraId="0DA5FC76" w14:textId="77777777" w:rsidR="008A1476" w:rsidRDefault="008A1476" w:rsidP="008A1476">
      <w:pPr>
        <w:pStyle w:val="CMD"/>
      </w:pPr>
      <w:r>
        <w:rPr>
          <w:lang w:val="pt-BR"/>
          <w:rFonts/>
        </w:rPr>
        <w:t xml:space="preserve">MLS# </w:t>
      </w:r>
      <w:r>
        <w:rPr>
          <w:rStyle w:val="CMDChar"/>
          <w:b w:val="true"/>
          <w:lang w:val="pt-BR"/>
          <w:rFonts/>
        </w:rPr>
        <w:t xml:space="preserve">show ip route</w:t>
      </w:r>
    </w:p>
    <w:p w14:paraId="33D2FA55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Codes: C - connected, S - static, I - IGRP, R - RIP, M - mobile, B - BGP</w:t>
      </w:r>
    </w:p>
    <w:p w14:paraId="3FDA62F3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  </w:t>
      </w:r>
      <w:r>
        <w:rPr>
          <w:lang w:val="pt-BR"/>
          <w:rFonts/>
        </w:rPr>
        <w:t xml:space="preserve">D - EIGRP, EX - EIGRP external, O - OSPF, IA - OSPF inter area</w:t>
      </w:r>
    </w:p>
    <w:p w14:paraId="3812D679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  </w:t>
      </w:r>
      <w:r>
        <w:rPr>
          <w:lang w:val="pt-BR"/>
          <w:rFonts/>
        </w:rPr>
        <w:t xml:space="preserve">N1 - OSPF NSSA external type 1, N2 - OSPF NSSA external type 2</w:t>
      </w:r>
    </w:p>
    <w:p w14:paraId="45BAC3C3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  </w:t>
      </w:r>
      <w:r>
        <w:rPr>
          <w:lang w:val="pt-BR"/>
          <w:rFonts/>
        </w:rPr>
        <w:t xml:space="preserve">E1 - OSPF external type 1, E2 - OSPF external type 2, E - EGP</w:t>
      </w:r>
    </w:p>
    <w:p w14:paraId="28F4E795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  </w:t>
      </w:r>
      <w:r>
        <w:rPr>
          <w:lang w:val="pt-BR"/>
          <w:rFonts/>
        </w:rPr>
        <w:t xml:space="preserve">i - IS-IS, L1 - IS-IS level-1, L2 - IS-IS level-2, ia - IS-IS inter area</w:t>
      </w:r>
    </w:p>
    <w:p w14:paraId="56650D81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  </w:t>
      </w:r>
      <w:r>
        <w:rPr>
          <w:lang w:val="pt-BR"/>
          <w:rFonts/>
        </w:rPr>
        <w:t xml:space="preserve">* - candidate default, U - per-user static route, o - ODR</w:t>
      </w:r>
    </w:p>
    <w:p w14:paraId="7DC3E78D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  </w:t>
      </w:r>
      <w:r>
        <w:rPr>
          <w:lang w:val="pt-BR"/>
          <w:rFonts/>
        </w:rPr>
        <w:t xml:space="preserve">P - periodic downloaded static route</w:t>
      </w:r>
    </w:p>
    <w:p w14:paraId="5F96F652" w14:textId="77777777" w:rsidR="008A1476" w:rsidRDefault="008A1476" w:rsidP="008A1476">
      <w:pPr>
        <w:pStyle w:val="CMDOutput"/>
      </w:pPr>
    </w:p>
    <w:p w14:paraId="3D74896C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Gateway of last resort is not set.</w:t>
      </w:r>
    </w:p>
    <w:p w14:paraId="3AC8C1B6" w14:textId="77777777" w:rsidR="008A1476" w:rsidRDefault="008A1476" w:rsidP="008A1476">
      <w:pPr>
        <w:pStyle w:val="CMDOutput"/>
      </w:pPr>
    </w:p>
    <w:p w14:paraId="42BC35EA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C 192.168.10.0/24 is directly connected, Vlan10</w:t>
      </w:r>
    </w:p>
    <w:p w14:paraId="496D20D5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C 192.168.20.0/24 is directly connected, Vlan20</w:t>
      </w:r>
    </w:p>
    <w:p w14:paraId="7A916883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C 192.168.30.0/24 is directly connected, Vlan30</w:t>
      </w:r>
    </w:p>
    <w:p w14:paraId="37636153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C 192.168.99.0/24 is directly connected, Vlan99</w:t>
      </w:r>
    </w:p>
    <w:p w14:paraId="7A99912E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</w:t>
      </w:r>
      <w:r>
        <w:rPr>
          <w:lang w:val="pt-BR"/>
          <w:rFonts/>
        </w:rPr>
        <w:t xml:space="preserve">209.165.200.0/30 is subnetted, 1 subnets</w:t>
      </w:r>
    </w:p>
    <w:p w14:paraId="70637E5B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C 209.165.200.224 is directly connected, GigabitEthernet0/2</w:t>
      </w:r>
    </w:p>
    <w:p w14:paraId="33F35196" w14:textId="77777777" w:rsidR="00BD3E3C" w:rsidRDefault="00BD3E3C" w:rsidP="00BD3E3C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188DA9F5" w14:textId="77777777" w:rsidR="008A1476" w:rsidRDefault="008A1476" w:rsidP="00BD3E3C">
      <w:pPr>
        <w:pStyle w:val="Heading3"/>
        <w:spacing w:before="120"/>
      </w:pPr>
      <w:r>
        <w:rPr>
          <w:lang w:val="pt-BR"/>
          <w:rFonts/>
        </w:rPr>
        <w:t xml:space="preserve">Verifique a conectividade fim a fim.</w:t>
      </w:r>
    </w:p>
    <w:p w14:paraId="0DBDD3E7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De PC0, faça o ping de PC3 ou MLS para verificar a conectividade na VLAN 10.</w:t>
      </w:r>
    </w:p>
    <w:p w14:paraId="46770BBA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De PC1, faça o ping de PC4 ou MLS para verificar a conectividade na VLAN 20.</w:t>
      </w:r>
    </w:p>
    <w:p w14:paraId="6009AAFF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De PC2, faça o ping de PC5 ou MLS para verificar a conectividade na VLAN 30.</w:t>
      </w:r>
    </w:p>
    <w:p w14:paraId="6DF1DCF7" w14:textId="77777777" w:rsidR="008A1476" w:rsidRPr="000A019D" w:rsidRDefault="008A1476" w:rsidP="008A1476">
      <w:pPr>
        <w:pStyle w:val="SubStepAlpha"/>
      </w:pPr>
      <w:r>
        <w:rPr>
          <w:lang w:val="pt-BR"/>
          <w:rFonts/>
        </w:rPr>
        <w:t xml:space="preserve">De S1, faça o ping do S2, S3 ou MLS para verificar a conectividade com a VLAN 99.</w:t>
      </w:r>
    </w:p>
    <w:p w14:paraId="72B6D1E2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Para verificar o roteamento entre VLANs, faça o ping dos dispositivos fora da VLAN do remetente.</w:t>
      </w:r>
    </w:p>
    <w:p w14:paraId="6A9EC981" w14:textId="37993F31" w:rsidR="008A1476" w:rsidRDefault="008A1476" w:rsidP="008A1476">
      <w:pPr>
        <w:pStyle w:val="SubStepAlpha"/>
      </w:pPr>
      <w:r>
        <w:rPr>
          <w:lang w:val="pt-BR"/>
          <w:rFonts/>
        </w:rPr>
        <w:t xml:space="preserve">Em qualquer dispositivo, execute ping neste endereço dentro da </w:t>
      </w:r>
      <w:r>
        <w:rPr>
          <w:b/>
          <w:lang w:val="pt-BR"/>
          <w:rFonts/>
        </w:rPr>
        <w:t xml:space="preserve">Nuvem</w:t>
      </w:r>
      <w:r>
        <w:rPr>
          <w:lang w:val="pt-BR"/>
          <w:rFonts/>
        </w:rPr>
        <w:t xml:space="preserve">, 209.165.200.226.</w:t>
      </w:r>
    </w:p>
    <w:p w14:paraId="68A5442F" w14:textId="10C07F9F" w:rsidR="008A1476" w:rsidRDefault="008A1476" w:rsidP="008A1476">
      <w:pPr>
        <w:pStyle w:val="BodyTextL25"/>
      </w:pPr>
      <w:r>
        <w:rPr>
          <w:lang w:val="pt-BR"/>
          <w:rFonts/>
        </w:rPr>
        <w:t xml:space="preserve">O switch de camada 3 agora está roteando entre VLANs e fornecendo conectividade roteada para a nuvem.</w:t>
      </w:r>
    </w:p>
    <w:p w14:paraId="2735B59D" w14:textId="77777777" w:rsidR="008A1476" w:rsidRDefault="008A1476" w:rsidP="008A1476">
      <w:pPr>
        <w:pStyle w:val="Heading2"/>
      </w:pPr>
      <w:r>
        <w:rPr>
          <w:lang w:val="pt-BR"/>
          <w:rFonts/>
        </w:rPr>
        <w:t xml:space="preserve">Configurar o roteamento IPv6 entre VLANs</w:t>
      </w:r>
    </w:p>
    <w:p w14:paraId="52850926" w14:textId="77777777" w:rsidR="008A1476" w:rsidRPr="005C19D9" w:rsidRDefault="008A1476" w:rsidP="008A1476">
      <w:pPr>
        <w:pStyle w:val="BodyTextL25"/>
      </w:pPr>
      <w:r>
        <w:rPr>
          <w:lang w:val="pt-BR"/>
          <w:rFonts/>
        </w:rPr>
        <w:t xml:space="preserve">Os switches de camada 3 também roteiam entre redes IPv6.</w:t>
      </w:r>
    </w:p>
    <w:p w14:paraId="54BCCAB9" w14:textId="77777777" w:rsidR="008A1476" w:rsidRDefault="008A1476" w:rsidP="008A1476">
      <w:pPr>
        <w:pStyle w:val="Heading3"/>
      </w:pPr>
      <w:r>
        <w:rPr>
          <w:lang w:val="pt-BR"/>
          <w:rFonts/>
        </w:rPr>
        <w:t xml:space="preserve">Ative o roteamento IPv6.</w:t>
      </w:r>
    </w:p>
    <w:p w14:paraId="69BA05D4" w14:textId="77777777" w:rsidR="00BD3E3C" w:rsidRPr="00BD3E3C" w:rsidRDefault="00BD3E3C" w:rsidP="00BD3E3C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207E8211" w14:textId="77777777" w:rsidR="008A1476" w:rsidRDefault="008A1476" w:rsidP="00BD3E3C">
      <w:pPr>
        <w:pStyle w:val="BodyTextL25"/>
        <w:spacing w:before="0"/>
      </w:pPr>
      <w:r>
        <w:rPr>
          <w:lang w:val="pt-BR"/>
          <w:rFonts/>
        </w:rPr>
        <w:t xml:space="preserve">Digite o comando</w:t>
      </w:r>
      <w:r>
        <w:rPr>
          <w:b/>
          <w:lang w:val="pt-BR"/>
          <w:rFonts/>
        </w:rPr>
        <w:t xml:space="preserve"> ipv6 unicast-routing</w:t>
      </w:r>
      <w:r>
        <w:rPr>
          <w:lang w:val="pt-BR"/>
          <w:rFonts/>
        </w:rPr>
        <w:t xml:space="preserve"> para ativar o roteamento IPv6 no modo de configuração global.</w:t>
      </w:r>
    </w:p>
    <w:p w14:paraId="305076CE" w14:textId="77777777" w:rsidR="008A1476" w:rsidRDefault="008A1476" w:rsidP="008A1476">
      <w:pPr>
        <w:pStyle w:val="CMD"/>
      </w:pPr>
      <w:r>
        <w:rPr>
          <w:lang w:val="pt-BR"/>
          <w:rFonts/>
        </w:rPr>
        <w:t xml:space="preserve">MLS(config)# </w:t>
      </w:r>
      <w:r>
        <w:rPr>
          <w:b w:val="true"/>
          <w:lang w:val="pt-BR"/>
          <w:rFonts/>
        </w:rPr>
        <w:t xml:space="preserve">ipv6 unicast-routing</w:t>
      </w:r>
    </w:p>
    <w:p w14:paraId="19EA9242" w14:textId="77777777" w:rsidR="008A1476" w:rsidRPr="001F4F1B" w:rsidRDefault="008A1476" w:rsidP="008A1476">
      <w:pPr>
        <w:pStyle w:val="Heading3"/>
      </w:pPr>
      <w:r>
        <w:rPr>
          <w:lang w:val="pt-BR"/>
          <w:rFonts/>
        </w:rPr>
        <w:t xml:space="preserve">Configure o SVI para IPv6 no MLS.</w:t>
      </w:r>
    </w:p>
    <w:p w14:paraId="56F9A426" w14:textId="77777777" w:rsidR="008A1476" w:rsidRDefault="008A1476" w:rsidP="008A1476">
      <w:pPr>
        <w:pStyle w:val="BodyTextL25"/>
      </w:pPr>
      <w:r>
        <w:rPr>
          <w:lang w:val="pt-BR"/>
          <w:rFonts/>
        </w:rPr>
        <w:t xml:space="preserve">Configure o endereçamento IPv6 no SVI para VLANs 10, 20 e 30, de acordo com a Tabela de Endereçamento.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configuração para VLAN 10 é mostrada a seguir.</w:t>
      </w:r>
    </w:p>
    <w:p w14:paraId="421B2C28" w14:textId="77777777" w:rsidR="008A1476" w:rsidRDefault="008A1476" w:rsidP="008A1476">
      <w:pPr>
        <w:pStyle w:val="CMD"/>
      </w:pPr>
      <w:r>
        <w:rPr>
          <w:lang w:val="pt-BR"/>
          <w:rFonts/>
        </w:rPr>
        <w:t xml:space="preserve">MLS(config)# </w:t>
      </w:r>
      <w:r>
        <w:rPr>
          <w:b w:val="true"/>
          <w:lang w:val="pt-BR"/>
          <w:rFonts/>
        </w:rPr>
        <w:t xml:space="preserve">interface vlan 10</w:t>
      </w:r>
    </w:p>
    <w:p w14:paraId="2779D905" w14:textId="77777777" w:rsidR="008A1476" w:rsidRDefault="008A1476" w:rsidP="008A1476">
      <w:pPr>
        <w:pStyle w:val="CMD"/>
      </w:pPr>
      <w:r>
        <w:rPr>
          <w:lang w:val="pt-BR"/>
          <w:rFonts/>
        </w:rPr>
        <w:t xml:space="preserve">MLS (config-if) # </w:t>
      </w:r>
      <w:r>
        <w:rPr>
          <w:b w:val="true"/>
          <w:lang w:val="pt-BR"/>
          <w:rFonts/>
        </w:rPr>
        <w:t xml:space="preserve">ipv6 endereço 2001:db8:acad:10: :1/64</w:t>
      </w:r>
    </w:p>
    <w:p w14:paraId="08874A2B" w14:textId="77777777" w:rsidR="008A1476" w:rsidRDefault="008A1476" w:rsidP="008A1476">
      <w:pPr>
        <w:pStyle w:val="Heading3"/>
      </w:pPr>
      <w:r>
        <w:rPr>
          <w:lang w:val="pt-BR"/>
          <w:rFonts/>
        </w:rPr>
        <w:t xml:space="preserve">Configure o G0/2 com IPv6 em MLS.</w:t>
      </w:r>
    </w:p>
    <w:p w14:paraId="493513AF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Configure o endereçamento IPv6 no G0/2.</w:t>
      </w:r>
    </w:p>
    <w:p w14:paraId="14410608" w14:textId="77777777" w:rsidR="008A1476" w:rsidRDefault="008A1476" w:rsidP="008A1476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MLS (config) # </w:t>
      </w:r>
      <w:r>
        <w:rPr>
          <w:b/>
          <w:lang w:val="pt-BR"/>
          <w:rFonts/>
        </w:rPr>
        <w:t xml:space="preserve">interface G0/2</w:t>
      </w:r>
    </w:p>
    <w:p w14:paraId="1D911223" w14:textId="77777777" w:rsidR="008A1476" w:rsidRDefault="008A1476" w:rsidP="008A1476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MLS(config-if)# </w:t>
      </w:r>
      <w:r>
        <w:rPr>
          <w:b/>
          <w:lang w:val="pt-BR"/>
          <w:rFonts/>
        </w:rPr>
        <w:t xml:space="preserve">ipv6 address 2001:db8:acad:a::1/64</w:t>
      </w:r>
    </w:p>
    <w:p w14:paraId="61718927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Use o comando </w:t>
      </w:r>
      <w:r>
        <w:rPr>
          <w:b/>
          <w:lang w:val="pt-BR"/>
          <w:rFonts/>
        </w:rPr>
        <w:t xml:space="preserve">show ipv6 route </w:t>
      </w:r>
      <w:r>
        <w:rPr>
          <w:lang w:val="pt-BR"/>
          <w:rFonts/>
        </w:rPr>
        <w:t xml:space="preserve">para verificar as redes conectadas IPv6.</w:t>
      </w:r>
    </w:p>
    <w:p w14:paraId="5BA77F19" w14:textId="77777777" w:rsidR="008A1476" w:rsidRDefault="008A1476" w:rsidP="008A1476">
      <w:pPr>
        <w:pStyle w:val="CMD"/>
      </w:pPr>
      <w:r>
        <w:rPr>
          <w:lang w:val="pt-BR"/>
          <w:rFonts/>
        </w:rPr>
        <w:t xml:space="preserve">MLS# </w:t>
      </w:r>
      <w:r>
        <w:rPr>
          <w:rStyle w:val="CMDChar"/>
          <w:b w:val="true"/>
          <w:lang w:val="pt-BR"/>
          <w:rFonts/>
        </w:rPr>
        <w:t xml:space="preserve">show ipv6 route</w:t>
      </w:r>
    </w:p>
    <w:p w14:paraId="43C3CB6E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Tabela de roteamento IPv6 - 10 entradas</w:t>
      </w:r>
    </w:p>
    <w:p w14:paraId="496023A3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Codes: C - Connected, L - Local, S - Static, R - RIP, B - BGP</w:t>
      </w:r>
    </w:p>
    <w:p w14:paraId="0843F48B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  </w:t>
      </w:r>
      <w:r>
        <w:rPr>
          <w:lang w:val="pt-BR"/>
          <w:rFonts/>
        </w:rPr>
        <w:t xml:space="preserve">U - Per-user Static route, M - MIPv6</w:t>
      </w:r>
    </w:p>
    <w:p w14:paraId="3209212F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  </w:t>
      </w:r>
      <w:r>
        <w:rPr>
          <w:lang w:val="pt-BR"/>
          <w:rFonts/>
        </w:rPr>
        <w:t xml:space="preserve">I1 - ISIS L1, I2 - ISIS L2, IA - ISIS interarea, IS - ISIS summary</w:t>
      </w:r>
    </w:p>
    <w:p w14:paraId="234AD3C1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  </w:t>
      </w:r>
      <w:r>
        <w:rPr>
          <w:lang w:val="pt-BR"/>
          <w:rFonts/>
        </w:rPr>
        <w:t xml:space="preserve">O - OSPF intra, OI - OSPF inter, OE1 - OSPF ext 1, OE2 - OSPF ext 2</w:t>
      </w:r>
    </w:p>
    <w:p w14:paraId="08AA5820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  </w:t>
      </w:r>
      <w:r>
        <w:rPr>
          <w:lang w:val="pt-BR"/>
          <w:rFonts/>
        </w:rPr>
        <w:t xml:space="preserve">ON1 - OSPF NSSA ext 1, ON2 - OSPF NSSA ext 2</w:t>
      </w:r>
    </w:p>
    <w:p w14:paraId="0A038245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  </w:t>
      </w:r>
      <w:r>
        <w:rPr>
          <w:lang w:val="pt-BR"/>
          <w:rFonts/>
        </w:rPr>
        <w:t xml:space="preserve">D - EIGRP, EX - EIGRP externo</w:t>
      </w:r>
    </w:p>
    <w:p w14:paraId="43A93ED9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S ::/0 [1/0]</w:t>
      </w:r>
    </w:p>
    <w:p w14:paraId="4EDCE3FF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</w:t>
      </w:r>
      <w:r>
        <w:rPr>
          <w:lang w:val="pt-BR"/>
          <w:rFonts/>
        </w:rPr>
        <w:t xml:space="preserve">via 2001:DB8:ACA:A: :2, GigaBetherNet0/2</w:t>
      </w:r>
    </w:p>
    <w:p w14:paraId="0B238D53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C 2001:DB8:ACAD:A::/64 [0/0]</w:t>
      </w:r>
    </w:p>
    <w:p w14:paraId="6DF15AE7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</w:t>
      </w:r>
      <w:r>
        <w:rPr>
          <w:lang w:val="pt-BR"/>
          <w:rFonts/>
        </w:rPr>
        <w:t xml:space="preserve">via::, Gigabitethernet0/2</w:t>
      </w:r>
    </w:p>
    <w:p w14:paraId="5F394122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L 2001:DB8:ACAD:A: :1/128 [0/0]</w:t>
      </w:r>
    </w:p>
    <w:p w14:paraId="3284A0E0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</w:t>
      </w:r>
      <w:r>
        <w:rPr>
          <w:lang w:val="pt-BR"/>
          <w:rFonts/>
        </w:rPr>
        <w:t xml:space="preserve">via ::, GigabitEthernet0/2</w:t>
      </w:r>
    </w:p>
    <w:p w14:paraId="251C7DF4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C 2001:DB8:ACAD:10: :/64 [0/0]</w:t>
      </w:r>
    </w:p>
    <w:p w14:paraId="5118C58B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</w:t>
      </w:r>
      <w:r>
        <w:rPr>
          <w:lang w:val="pt-BR"/>
          <w:rFonts/>
        </w:rPr>
        <w:t xml:space="preserve">via::, Vlan10</w:t>
      </w:r>
    </w:p>
    <w:p w14:paraId="3E5F3F69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L 2001:DB8:ACAD:10: :1/128 [0/0]</w:t>
      </w:r>
    </w:p>
    <w:p w14:paraId="671077C8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</w:t>
      </w:r>
      <w:r>
        <w:rPr>
          <w:lang w:val="pt-BR"/>
          <w:rFonts/>
        </w:rPr>
        <w:t xml:space="preserve">via ::, Vlan10</w:t>
      </w:r>
    </w:p>
    <w:p w14:paraId="7DD02F49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C 2001:DB8:ACAD:20::/64 [0/0]</w:t>
      </w:r>
    </w:p>
    <w:p w14:paraId="36B2F87C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</w:t>
      </w:r>
      <w:r>
        <w:rPr>
          <w:lang w:val="pt-BR"/>
          <w:rFonts/>
        </w:rPr>
        <w:t xml:space="preserve">via::, Vlan20</w:t>
      </w:r>
    </w:p>
    <w:p w14:paraId="0AF3755B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L 2001:DB8:ACAD:20::1/128 [0/0]</w:t>
      </w:r>
    </w:p>
    <w:p w14:paraId="38E9E266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</w:t>
      </w:r>
      <w:r>
        <w:rPr>
          <w:lang w:val="pt-BR"/>
          <w:rFonts/>
        </w:rPr>
        <w:t xml:space="preserve">via ::, Vlan20</w:t>
      </w:r>
    </w:p>
    <w:p w14:paraId="7F9F41B0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C 2001:DB8:ACAD:30::/64 [0/0]</w:t>
      </w:r>
    </w:p>
    <w:p w14:paraId="1BA7E697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</w:t>
      </w:r>
      <w:r>
        <w:rPr>
          <w:lang w:val="pt-BR"/>
          <w:rFonts/>
        </w:rPr>
        <w:t xml:space="preserve">via::, Vlan30</w:t>
      </w:r>
    </w:p>
    <w:p w14:paraId="1345E6D4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L 2001:DB8:ACAD:30::1/128 [0/0]</w:t>
      </w:r>
    </w:p>
    <w:p w14:paraId="7BB520CA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</w:t>
      </w:r>
      <w:r>
        <w:rPr>
          <w:lang w:val="pt-BR"/>
          <w:rFonts/>
        </w:rPr>
        <w:t xml:space="preserve">via ::, Vlan30</w:t>
      </w:r>
    </w:p>
    <w:p w14:paraId="6EB7D40D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L FF00::/8 [0/0]</w:t>
      </w:r>
    </w:p>
    <w:p w14:paraId="1D4EDB81" w14:textId="77777777" w:rsidR="008A1476" w:rsidRDefault="008A1476" w:rsidP="008A1476">
      <w:pPr>
        <w:pStyle w:val="CMDOutput"/>
      </w:pPr>
      <w:r>
        <w:rPr>
          <w:lang w:val="pt-BR"/>
          <w:rFonts/>
        </w:rPr>
        <w:t xml:space="preserve">     </w:t>
      </w:r>
      <w:r>
        <w:rPr>
          <w:lang w:val="pt-BR"/>
          <w:rFonts/>
        </w:rPr>
        <w:t xml:space="preserve">via::, Null0</w:t>
      </w:r>
    </w:p>
    <w:p w14:paraId="7547A32D" w14:textId="77777777" w:rsidR="00BD3E3C" w:rsidRPr="00297691" w:rsidRDefault="00BD3E3C" w:rsidP="00BD3E3C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584BE1D8" w14:textId="77777777" w:rsidR="008A1476" w:rsidRDefault="008A1476" w:rsidP="00BD3E3C">
      <w:pPr>
        <w:pStyle w:val="Heading3"/>
        <w:spacing w:before="120"/>
      </w:pPr>
      <w:r>
        <w:rPr>
          <w:lang w:val="pt-BR"/>
          <w:rFonts/>
        </w:rPr>
        <w:t xml:space="preserve">Verifique a conectividade IPv6.</w:t>
      </w:r>
    </w:p>
    <w:p w14:paraId="7223F5E8" w14:textId="77777777" w:rsidR="008A1476" w:rsidRPr="008129E5" w:rsidRDefault="008A1476" w:rsidP="008A1476">
      <w:pPr>
        <w:pStyle w:val="BodyTextL25"/>
      </w:pPr>
      <w:r>
        <w:rPr>
          <w:lang w:val="pt-BR"/>
          <w:rFonts/>
        </w:rPr>
        <w:t xml:space="preserve">Os dispositivos PC3, PC4 e PC5 foram configurados com endereços IPv6.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Verifique o roteamento IPv6 Inter-VLAN e a conectividade com a </w:t>
      </w:r>
      <w:r>
        <w:rPr>
          <w:b/>
          <w:lang w:val="pt-BR"/>
          <w:rFonts/>
        </w:rPr>
        <w:t xml:space="preserve">Nuvem</w:t>
      </w:r>
      <w:r>
        <w:rPr>
          <w:lang w:val="pt-BR"/>
          <w:rFonts/>
        </w:rPr>
        <w:t xml:space="preserve">.</w:t>
      </w:r>
    </w:p>
    <w:p w14:paraId="689DA856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No PC0, execute ping no PC3 ou no MLS para verificar a conectividade na VLAN 10.</w:t>
      </w:r>
    </w:p>
    <w:p w14:paraId="034FCA2E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No PC4, execute ping no MLS para verificar a conectividade na VLAN 20.</w:t>
      </w:r>
    </w:p>
    <w:p w14:paraId="270BFF82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No PC5, execute ping no MLS para verificar a conectividade na VLAN 30.</w:t>
      </w:r>
    </w:p>
    <w:p w14:paraId="1255EBEF" w14:textId="77777777" w:rsidR="008A1476" w:rsidRDefault="008A1476" w:rsidP="008A1476">
      <w:pPr>
        <w:pStyle w:val="SubStepAlpha"/>
      </w:pPr>
      <w:r>
        <w:rPr>
          <w:lang w:val="pt-BR"/>
          <w:rFonts/>
        </w:rPr>
        <w:t xml:space="preserve">Para verificar o roteamento entre VLAN, faça ping entre dispositivos PC3, PC4 e PC5.</w:t>
      </w:r>
    </w:p>
    <w:p w14:paraId="0548E1CE" w14:textId="0C759A2A" w:rsidR="008A1476" w:rsidRDefault="008A1476" w:rsidP="008A1476">
      <w:pPr>
        <w:pStyle w:val="SubStepAlpha"/>
      </w:pPr>
      <w:r>
        <w:rPr>
          <w:lang w:val="pt-BR"/>
          <w:rFonts/>
        </w:rPr>
        <w:t xml:space="preserve">A partir do PC3, ping o endereço dentro da </w:t>
      </w:r>
      <w:r>
        <w:rPr>
          <w:b/>
          <w:lang w:val="pt-BR"/>
          <w:rFonts/>
        </w:rPr>
        <w:t xml:space="preserve">nuvem</w:t>
      </w:r>
      <w:r>
        <w:rPr>
          <w:lang w:val="pt-BR"/>
          <w:rFonts/>
        </w:rPr>
        <w:t xml:space="preserve">, 2001:db8:acad:a: :2.</w:t>
      </w:r>
    </w:p>
    <w:p w14:paraId="580B553B" w14:textId="77777777" w:rsidR="00BD3E3C" w:rsidRPr="00297691" w:rsidRDefault="00BD3E3C" w:rsidP="00BD3E3C">
      <w:pPr>
        <w:pStyle w:val="ConfigWindow"/>
      </w:pPr>
      <w:r>
        <w:rPr>
          <w:lang w:val="pt-BR"/>
          <w:rFonts/>
        </w:rPr>
        <w:t xml:space="preserve">Fim do documento</w:t>
      </w:r>
    </w:p>
    <w:p w14:paraId="45D19784" w14:textId="77777777" w:rsidR="008A1476" w:rsidRPr="00F27963" w:rsidRDefault="008A1476" w:rsidP="00BD3E3C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Script</w:t>
      </w:r>
    </w:p>
    <w:p w14:paraId="14AE900D" w14:textId="77777777" w:rsidR="008A1476" w:rsidRDefault="008A1476" w:rsidP="00BD3E3C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MLS</w:t>
      </w:r>
    </w:p>
    <w:p w14:paraId="07D9082F" w14:textId="77777777" w:rsidR="008A1476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2C1BB52A" w14:textId="77777777" w:rsidR="008A1476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</w:t>
      </w:r>
    </w:p>
    <w:p w14:paraId="3E01C7AD" w14:textId="77777777" w:rsidR="008A1476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routing</w:t>
      </w:r>
    </w:p>
    <w:p w14:paraId="65561342" w14:textId="77777777" w:rsidR="008A1476" w:rsidRPr="00BC394B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ipv6 unicast-routing</w:t>
      </w:r>
    </w:p>
    <w:p w14:paraId="322DBBE5" w14:textId="77777777" w:rsidR="008A1476" w:rsidRPr="00BC394B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</w:t>
      </w:r>
    </w:p>
    <w:p w14:paraId="1F8E0FC4" w14:textId="77777777" w:rsidR="008A1476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trunk native vlan 999</w:t>
      </w:r>
    </w:p>
    <w:p w14:paraId="27FFA84C" w14:textId="77777777" w:rsidR="008A1476" w:rsidRPr="00792275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trunk encapsulation dot1q</w:t>
      </w:r>
    </w:p>
    <w:p w14:paraId="15E83A23" w14:textId="77777777" w:rsidR="008A1476" w:rsidRPr="00792275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090B11FB" w14:textId="77777777" w:rsidR="008A1476" w:rsidRPr="00792275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GigabitEthernet0/2</w:t>
      </w:r>
    </w:p>
    <w:p w14:paraId="08BD85AE" w14:textId="77777777" w:rsidR="008A1476" w:rsidRPr="00792275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switchport</w:t>
      </w:r>
    </w:p>
    <w:p w14:paraId="69BE203A" w14:textId="77777777" w:rsidR="008A1476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209.165.200.225 255.255.255.252</w:t>
      </w:r>
    </w:p>
    <w:p w14:paraId="3DE73DDE" w14:textId="77777777" w:rsidR="008A1476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2001:DB8:ACAD:A::1/64vlan 10</w:t>
      </w:r>
    </w:p>
    <w:p w14:paraId="6B3D3D98" w14:textId="77777777" w:rsidR="008A1476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Staff</w:t>
      </w:r>
    </w:p>
    <w:p w14:paraId="2770E928" w14:textId="77777777" w:rsidR="008A1476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20</w:t>
      </w:r>
    </w:p>
    <w:p w14:paraId="31AD5D9A" w14:textId="77777777" w:rsidR="008A1476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Student</w:t>
      </w:r>
    </w:p>
    <w:p w14:paraId="62ECAE04" w14:textId="77777777" w:rsidR="008A1476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30</w:t>
      </w:r>
    </w:p>
    <w:p w14:paraId="2CDCBDD3" w14:textId="77777777" w:rsidR="008A1476" w:rsidRPr="00792275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Faculty</w:t>
      </w:r>
    </w:p>
    <w:p w14:paraId="2B6B107C" w14:textId="77777777" w:rsidR="008A1476" w:rsidRPr="00792275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Vlan10</w:t>
      </w:r>
    </w:p>
    <w:p w14:paraId="45642DCD" w14:textId="77777777" w:rsidR="008A1476" w:rsidRPr="00792275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192.168.10.254 255.255.255.0</w:t>
      </w:r>
    </w:p>
    <w:p w14:paraId="2F3DF9A0" w14:textId="77777777" w:rsidR="008A1476" w:rsidRPr="0089336F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2001:DB8:ACAD:10::1/64</w:t>
      </w:r>
    </w:p>
    <w:p w14:paraId="779E3508" w14:textId="77777777" w:rsidR="008A1476" w:rsidRPr="00792275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0B655FCE" w14:textId="77777777" w:rsidR="008A1476" w:rsidRPr="00792275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Vlan20</w:t>
      </w:r>
    </w:p>
    <w:p w14:paraId="4B192AE4" w14:textId="77777777" w:rsidR="008A1476" w:rsidRPr="00792275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192.168.20.254 255.255.255.0</w:t>
      </w:r>
      <w:r>
        <w:rPr>
          <w:rStyle w:val="DevConfigGray"/>
          <w:lang w:val="pt-BR"/>
          <w:rFonts/>
        </w:rPr>
        <w:t xml:space="preserve"> </w:t>
      </w:r>
    </w:p>
    <w:p w14:paraId="1F8F4A7E" w14:textId="77777777" w:rsidR="008A1476" w:rsidRPr="0089336F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2001:DB8:ACAD:20::1/64</w:t>
      </w:r>
    </w:p>
    <w:p w14:paraId="57297932" w14:textId="77777777" w:rsidR="008A1476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6D1B608F" w14:textId="77777777" w:rsidR="008A1476" w:rsidRPr="00792275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Vlan30</w:t>
      </w:r>
    </w:p>
    <w:p w14:paraId="4E542F48" w14:textId="77777777" w:rsidR="008A1476" w:rsidRPr="00792275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192.168.30.254 255.255.255.0</w:t>
      </w:r>
    </w:p>
    <w:p w14:paraId="0EA6B533" w14:textId="77777777" w:rsidR="008A1476" w:rsidRPr="0089336F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2001:DB8:ACAD:30::1/64</w:t>
      </w:r>
    </w:p>
    <w:p w14:paraId="2C82296A" w14:textId="77777777" w:rsidR="008A1476" w:rsidRPr="00792275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187B90B7" w14:textId="77777777" w:rsidR="008A1476" w:rsidRPr="00792275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Vlan99</w:t>
      </w:r>
    </w:p>
    <w:p w14:paraId="576B81B7" w14:textId="77777777" w:rsidR="008A1476" w:rsidRPr="00792275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192.168.99.254 255.255.255.0</w:t>
      </w:r>
    </w:p>
    <w:p w14:paraId="525C1D06" w14:textId="77777777" w:rsidR="008A1476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32D25D53" w14:textId="77777777" w:rsidR="008A1476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14:paraId="4B531371" w14:textId="77777777" w:rsidR="008A1476" w:rsidRDefault="008A1476" w:rsidP="00BD3E3C">
      <w:pPr>
        <w:pStyle w:val="Heading1"/>
        <w:rPr>
          <w:rStyle w:val="DevConfigGray"/>
          <w:lang w:val="pt-BR"/>
          <w:rFonts/>
        </w:rPr>
      </w:pPr>
      <w:r>
        <w:rPr>
          <w:rStyle w:val="DevConfigGray"/>
          <w:rFonts w:ascii="Arial" w:hAnsi="Arial"/>
          <w:sz w:val="24"/>
          <w:lang w:val="pt-BR"/>
        </w:rPr>
        <w:t xml:space="preserve">S1</w:t>
      </w:r>
    </w:p>
    <w:p w14:paraId="4D1DAB2B" w14:textId="77777777" w:rsidR="008A1476" w:rsidRPr="00CF7AAE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063C77A7" w14:textId="77777777" w:rsidR="008A1476" w:rsidRPr="00CF7AAE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58C6EBC7" w14:textId="77777777" w:rsidR="008A1476" w:rsidRPr="00CF7AAE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 g0/1</w:t>
      </w:r>
    </w:p>
    <w:p w14:paraId="62500E47" w14:textId="77777777" w:rsidR="008A1476" w:rsidRPr="00CF7AAE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switchport mode trunk</w:t>
      </w:r>
    </w:p>
    <w:p w14:paraId="3440A398" w14:textId="77777777" w:rsidR="008A1476" w:rsidRPr="00CF7AAE" w:rsidRDefault="008A1476" w:rsidP="008A14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switchport trunk native vlan 99</w:t>
      </w:r>
    </w:p>
    <w:p w14:paraId="2ED0C3FA" w14:textId="77777777" w:rsidR="008A1476" w:rsidRPr="00BD3E3C" w:rsidRDefault="008A1476" w:rsidP="00BD3E3C">
      <w:pPr>
        <w:pStyle w:val="DevConfigs"/>
        <w:rPr>
          <w:shd w:val="clear" w:color="auto" w:fill="BFBFBF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sectPr w:rsidR="008A1476" w:rsidRPr="00BD3E3C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8B1FE" w14:textId="77777777" w:rsidR="00881EF1" w:rsidRDefault="00881EF1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30213FA8" w14:textId="77777777" w:rsidR="00881EF1" w:rsidRDefault="00881EF1"/>
  </w:endnote>
  <w:endnote w:type="continuationSeparator" w:id="0">
    <w:p w14:paraId="709A430C" w14:textId="77777777" w:rsidR="00881EF1" w:rsidRDefault="00881EF1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690B182C" w14:textId="77777777" w:rsidR="00881EF1" w:rsidRDefault="00881E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44BC7" w14:textId="3205D5E5" w:rsidR="008A1476" w:rsidRPr="00882B63" w:rsidRDefault="008A1476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2017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AC72D7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B531D" w14:textId="1AD07F9A" w:rsidR="008A1476" w:rsidRPr="00882B63" w:rsidRDefault="008A1476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2017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AC72D7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B8A27" w14:textId="77777777" w:rsidR="00881EF1" w:rsidRDefault="00881EF1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6F8FC684" w14:textId="77777777" w:rsidR="00881EF1" w:rsidRDefault="00881EF1"/>
  </w:footnote>
  <w:footnote w:type="continuationSeparator" w:id="0">
    <w:p w14:paraId="4B430846" w14:textId="77777777" w:rsidR="00881EF1" w:rsidRDefault="00881EF1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65A14AF5" w14:textId="77777777" w:rsidR="00881EF1" w:rsidRDefault="00881E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BC68555E3DE4450F91AC59EC573D5D5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10DB14F" w14:textId="77777777" w:rsidR="008A1476" w:rsidRDefault="008A1476" w:rsidP="008402F2">
        <w:pPr>
          <w:pStyle w:val="PageHead"/>
        </w:pPr>
        <w:r>
          <w:rPr>
            <w:lang w:val="pt-BR"/>
            <w:rFonts/>
          </w:rPr>
          <w:t xml:space="preserve">Packet Tracer - Configurar comutação de camada 3 e roteamento entre VLANs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EAA82" w14:textId="77777777" w:rsidR="008A1476" w:rsidRDefault="008A1476" w:rsidP="006C3FCF">
    <w:pPr>
      <w:ind w:left="-288"/>
    </w:pPr>
    <w:r>
      <w:rPr>
        <w:lang w:val="pt-BR"/>
        <w:rFonts/>
      </w:rPr>
      <w:drawing>
        <wp:inline distT="0" distB="0" distL="0" distR="0" wp14:anchorId="1E06A2E4" wp14:editId="7FA3C8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ref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188E88E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3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6A8F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D3B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451C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932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B5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57AD6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529"/>
    <w:rsid w:val="00705FEC"/>
    <w:rsid w:val="0070795E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164B"/>
    <w:rsid w:val="00873C6B"/>
    <w:rsid w:val="00881EF1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476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005F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0B66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395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72D7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3E3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345"/>
    <w:rsid w:val="00C77B29"/>
    <w:rsid w:val="00C838A0"/>
    <w:rsid w:val="00C858B1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778F5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3AA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5F4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A7C3C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3ABD9"/>
  <w15:docId w15:val="{75CE2197-3596-498E-95E6-A6016259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C72D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8A147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C72D7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C72D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8A147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C72D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57AD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A1476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C72D7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8A1476"/>
    <w:pPr>
      <w:numPr>
        <w:numId w:val="11"/>
      </w:numPr>
    </w:pPr>
  </w:style>
  <w:style w:type="paragraph" w:customStyle="1" w:styleId="TaskHead">
    <w:name w:val="Task Head"/>
    <w:basedOn w:val="Normal"/>
    <w:next w:val="BodyTextL25"/>
    <w:rsid w:val="008A1476"/>
    <w:pPr>
      <w:keepNext/>
      <w:numPr>
        <w:ilvl w:val="1"/>
        <w:numId w:val="10"/>
      </w:numPr>
      <w:spacing w:before="240"/>
      <w:outlineLvl w:val="0"/>
    </w:pPr>
    <w:rPr>
      <w:rFonts w:eastAsia="SimSu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68555E3DE4450F91AC59EC573D5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828F1-75D6-4F6F-AE9C-D89AB3EDFE3C}"/>
      </w:docPartPr>
      <w:docPartBody>
        <w:p w:rsidR="00253BEE" w:rsidRDefault="00005ED5">
          <w:pPr>
            <w:pStyle w:val="BC68555E3DE4450F91AC59EC573D5D58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D5"/>
    <w:rsid w:val="00005ED5"/>
    <w:rsid w:val="0015703D"/>
    <w:rsid w:val="002151E9"/>
    <w:rsid w:val="00253BEE"/>
    <w:rsid w:val="008F480C"/>
    <w:rsid w:val="00AA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C68555E3DE4450F91AC59EC573D5D58">
    <w:name w:val="BC68555E3DE4450F91AC59EC573D5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8F842E-1D30-4BB3-BF2A-FDEEE01F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14</TotalTime>
  <Pages>6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Layer 3 Switching and Inter-VLAN Routing</vt:lpstr>
    </vt:vector>
  </TitlesOfParts>
  <Company>Cisco Systems, Inc.</Company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Configurar comutação de camada 3 e roteamento entre VLANs</dc:title>
  <dc:creator>SP</dc:creator>
  <dc:description>2017</dc:description>
  <cp:lastModifiedBy>Suk-Yi Pennock -X (spennock - UNICON INC at Cisco)</cp:lastModifiedBy>
  <cp:revision>7</cp:revision>
  <cp:lastPrinted>2019-10-22T12:31:00Z</cp:lastPrinted>
  <dcterms:created xsi:type="dcterms:W3CDTF">2019-10-22T12:30:00Z</dcterms:created>
  <dcterms:modified xsi:type="dcterms:W3CDTF">2019-12-02T16:23:00Z</dcterms:modified>
</cp:coreProperties>
</file>