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8CB2" w14:textId="77777777" w:rsidR="004D36D7" w:rsidRPr="00FD4A68" w:rsidRDefault="0076686C" w:rsidP="00B4794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Pesquise defeitos o roteamento entre VLAN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6A6544FB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4A14337D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, gateway padrão e VLAN."/>
      </w:tblPr>
      <w:tblGrid>
        <w:gridCol w:w="1257"/>
        <w:gridCol w:w="1530"/>
        <w:gridCol w:w="1800"/>
        <w:gridCol w:w="1980"/>
        <w:gridCol w:w="1913"/>
        <w:gridCol w:w="1697"/>
      </w:tblGrid>
      <w:tr w:rsidR="00181663" w14:paraId="41C9E35C" w14:textId="77777777" w:rsidTr="00F62D26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F62D26" w:rsidRDefault="00181663" w:rsidP="00F62D26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F62D26" w:rsidRDefault="00181663" w:rsidP="00F62D26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F62D26" w:rsidRDefault="00181663" w:rsidP="00F62D26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F62D26" w:rsidRDefault="00181663" w:rsidP="00F62D26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F62D26" w:rsidRDefault="00181663" w:rsidP="00F62D26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F62D26" w:rsidRDefault="00181663" w:rsidP="00F62D26">
            <w:pPr>
              <w:pStyle w:val="TableHeading"/>
            </w:pPr>
            <w:r>
              <w:rPr>
                <w:lang w:val="pt-BR"/>
                <w:rFonts/>
              </w:rPr>
              <w:t xml:space="preserve">VLAN</w:t>
            </w:r>
          </w:p>
        </w:tc>
      </w:tr>
      <w:tr w:rsidR="00181663" w:rsidRPr="00513325" w14:paraId="00965F87" w14:textId="77777777" w:rsidTr="00F62D26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G0/1,10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VLAN 10</w:t>
            </w:r>
          </w:p>
        </w:tc>
      </w:tr>
      <w:tr w:rsidR="00181663" w:rsidRPr="00513325" w14:paraId="103B72B1" w14:textId="77777777" w:rsidTr="00F62D26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BE178E" w:rsidRDefault="00181663" w:rsidP="002377F1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G0/1,30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VLAN 30</w:t>
            </w:r>
          </w:p>
        </w:tc>
      </w:tr>
      <w:tr w:rsidR="00181663" w:rsidRPr="00513325" w14:paraId="0BF71206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VLAN 10</w:t>
            </w:r>
          </w:p>
        </w:tc>
      </w:tr>
      <w:tr w:rsidR="00181663" w:rsidRPr="00513325" w14:paraId="162CF187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513325" w:rsidRDefault="00181663" w:rsidP="00083EA9">
            <w:pPr>
              <w:pStyle w:val="TableText"/>
            </w:pPr>
            <w:r>
              <w:rPr>
                <w:lang w:val="pt-BR"/>
                <w:rFonts/>
              </w:rPr>
              <w:t xml:space="preserve">VLAN 30</w:t>
            </w:r>
          </w:p>
        </w:tc>
      </w:tr>
    </w:tbl>
    <w:p w14:paraId="553A9059" w14:textId="77777777" w:rsidR="00181663" w:rsidRPr="00BB73FF" w:rsidRDefault="00181663" w:rsidP="00181663">
      <w:pPr>
        <w:pStyle w:val="Heading1"/>
      </w:pPr>
      <w:r>
        <w:rPr>
          <w:lang w:val="pt-BR"/>
          <w:rFonts/>
        </w:rPr>
        <w:t xml:space="preserve">Objetivos</w:t>
      </w:r>
    </w:p>
    <w:p w14:paraId="42C08B09" w14:textId="77777777" w:rsidR="00181663" w:rsidRDefault="00181663" w:rsidP="00181663">
      <w:pPr>
        <w:pStyle w:val="BodyTextL25Bold"/>
      </w:pPr>
      <w:r>
        <w:rPr>
          <w:lang w:val="pt-BR"/>
          <w:rFonts/>
        </w:rPr>
        <w:t xml:space="preserve">Parte 1: Identificar os problemas da rede</w:t>
      </w:r>
    </w:p>
    <w:p w14:paraId="6FA2B6E7" w14:textId="77777777" w:rsidR="00181663" w:rsidRDefault="00181663" w:rsidP="00181663">
      <w:pPr>
        <w:pStyle w:val="BodyTextL25Bold"/>
      </w:pPr>
      <w:r>
        <w:rPr>
          <w:lang w:val="pt-BR"/>
          <w:rFonts/>
        </w:rPr>
        <w:t xml:space="preserve">Parte 2: Implementar a solução</w:t>
      </w:r>
    </w:p>
    <w:p w14:paraId="504FA591" w14:textId="77777777" w:rsidR="00181663" w:rsidRDefault="00181663" w:rsidP="00181663">
      <w:pPr>
        <w:pStyle w:val="BodyTextL25Bold"/>
      </w:pPr>
      <w:r>
        <w:rPr>
          <w:lang w:val="pt-BR"/>
          <w:rFonts/>
        </w:rPr>
        <w:t xml:space="preserve">Parte 3: Verificar a conectividade</w:t>
      </w:r>
    </w:p>
    <w:p w14:paraId="1A8F8A03" w14:textId="77777777" w:rsidR="00181663" w:rsidRDefault="00181663" w:rsidP="00181663">
      <w:pPr>
        <w:pStyle w:val="Heading1"/>
      </w:pPr>
      <w:r>
        <w:rPr>
          <w:lang w:val="pt-BR"/>
          <w:rFonts/>
        </w:rPr>
        <w:t xml:space="preserve">Cenário</w:t>
      </w:r>
    </w:p>
    <w:p w14:paraId="0FAE62DE" w14:textId="41B798AE" w:rsidR="00181663" w:rsidRDefault="00181663" w:rsidP="00181663">
      <w:pPr>
        <w:pStyle w:val="BodyTextL25"/>
      </w:pPr>
      <w:r>
        <w:rPr>
          <w:lang w:val="pt-BR"/>
          <w:rFonts/>
        </w:rPr>
        <w:t xml:space="preserve">Nesta atividade, você identificará e solucionará problemas de conectividade causados por configurações incorretas relacionadas a VLANs e ao roteamento entre VLANs.</w:t>
      </w:r>
    </w:p>
    <w:p w14:paraId="3B692C3F" w14:textId="1910C523" w:rsidR="00F66D89" w:rsidRPr="00A31062" w:rsidRDefault="00F66D89" w:rsidP="00F66D89">
      <w:pPr>
        <w:pStyle w:val="Heading1"/>
      </w:pPr>
      <w:r>
        <w:rPr>
          <w:lang w:val="pt-BR"/>
          <w:rFonts/>
        </w:rPr>
        <w:t xml:space="preserve">Instruções</w:t>
      </w:r>
    </w:p>
    <w:p w14:paraId="3013A6F5" w14:textId="77777777" w:rsidR="00181663" w:rsidRDefault="00181663" w:rsidP="00F66D89">
      <w:pPr>
        <w:pStyle w:val="Heading2"/>
      </w:pPr>
      <w:r>
        <w:rPr>
          <w:lang w:val="pt-BR"/>
          <w:rFonts/>
        </w:rPr>
        <w:t xml:space="preserve">Localizar os problemas de rede</w:t>
      </w:r>
    </w:p>
    <w:p w14:paraId="7CF8C357" w14:textId="1EF71BB7" w:rsidR="00181663" w:rsidRDefault="00181663" w:rsidP="00181663">
      <w:pPr>
        <w:pStyle w:val="BodyTextL25"/>
      </w:pPr>
      <w:r>
        <w:rPr>
          <w:lang w:val="pt-BR"/>
          <w:rFonts/>
        </w:rPr>
        <w:t xml:space="preserve">Examine a rede e localize a fonte dos problemas de conectividade.</w:t>
      </w:r>
    </w:p>
    <w:p w14:paraId="08EF0C2F" w14:textId="62A8D283" w:rsidR="00F66D89" w:rsidRDefault="00F66D89" w:rsidP="00F66D89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6E6AE59A" w14:textId="77777777" w:rsidR="00181663" w:rsidRDefault="00181663" w:rsidP="00F66D89">
      <w:pPr>
        <w:pStyle w:val="BodyTextL25"/>
        <w:spacing w:before="0"/>
      </w:pPr>
      <w:r>
        <w:rPr>
          <w:lang w:val="pt-BR"/>
          <w:rFonts/>
        </w:rPr>
        <w:t xml:space="preserve">Os comandos que você pode achar úteis incluem:</w:t>
      </w:r>
    </w:p>
    <w:p w14:paraId="15F72EAC" w14:textId="77777777" w:rsidR="00181663" w:rsidRDefault="00181663" w:rsidP="00181663">
      <w:pPr>
        <w:pStyle w:val="CMD"/>
      </w:pPr>
      <w:r>
        <w:rPr>
          <w:lang w:val="pt-BR"/>
          <w:rFonts/>
        </w:rPr>
        <w:t xml:space="preserve">R1# </w:t>
      </w:r>
      <w:r>
        <w:rPr>
          <w:b w:val="true"/>
          <w:lang w:val="pt-BR"/>
          <w:rFonts/>
        </w:rPr>
        <w:t xml:space="preserve">show ip interface brief</w:t>
      </w:r>
    </w:p>
    <w:p w14:paraId="46C63B59" w14:textId="77777777" w:rsidR="00181663" w:rsidRDefault="00181663" w:rsidP="00181663">
      <w:pPr>
        <w:pStyle w:val="CMD"/>
      </w:pPr>
      <w:r>
        <w:rPr>
          <w:lang w:val="pt-BR"/>
          <w:rFonts/>
        </w:rPr>
        <w:t xml:space="preserve">R1# </w:t>
      </w:r>
      <w:r w:rsidRPr="00B055D9">
        <w:rPr>
          <w:b/>
          <w:lang w:val="pt-BR"/>
          <w:rFonts/>
        </w:rPr>
        <w:t xml:space="preserve">show interface g0/1.10</w:t>
      </w:r>
    </w:p>
    <w:p w14:paraId="3DDFAE62" w14:textId="77777777" w:rsidR="00181663" w:rsidRDefault="00181663" w:rsidP="00181663">
      <w:pPr>
        <w:pStyle w:val="CMD"/>
      </w:pPr>
      <w:r>
        <w:rPr>
          <w:lang w:val="pt-BR"/>
          <w:rFonts/>
        </w:rPr>
        <w:t xml:space="preserve">R1# </w:t>
      </w:r>
      <w:r w:rsidRPr="00B055D9">
        <w:rPr>
          <w:b/>
          <w:lang w:val="pt-BR"/>
          <w:rFonts/>
        </w:rPr>
        <w:t xml:space="preserve">show interface g0/1.30</w:t>
      </w:r>
    </w:p>
    <w:p w14:paraId="4931B267" w14:textId="77777777" w:rsidR="00181663" w:rsidRDefault="00181663" w:rsidP="00181663">
      <w:pPr>
        <w:pStyle w:val="CMD"/>
      </w:pPr>
      <w:r>
        <w:rPr>
          <w:lang w:val="pt-BR"/>
          <w:rFonts/>
        </w:rPr>
        <w:t xml:space="preserve">S1# </w:t>
      </w:r>
      <w:r w:rsidRPr="00B055D9">
        <w:rPr>
          <w:b/>
          <w:lang w:val="pt-BR"/>
          <w:rFonts/>
        </w:rPr>
        <w:t xml:space="preserve">show interface trunk</w:t>
      </w:r>
    </w:p>
    <w:p w14:paraId="1295FA3A" w14:textId="77777777" w:rsidR="00181663" w:rsidRDefault="00181663" w:rsidP="00181663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Teste a conectividade e use os comandos </w:t>
      </w:r>
      <w:r w:rsidRPr="00513325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necessários para verificar as configurações.</w:t>
      </w:r>
      <w:r>
        <w:rPr>
          <w:lang w:val="pt-BR"/>
          <w:rFonts/>
        </w:rPr>
        <w:t xml:space="preserve"> </w:t>
      </w:r>
    </w:p>
    <w:p w14:paraId="1EAD50A0" w14:textId="77777777" w:rsidR="00181663" w:rsidRDefault="00181663" w:rsidP="00181663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Verifique se todas as configurações configuradas correspondem aos requisitos mostrados na Tabela de Endereçamento.</w:t>
      </w:r>
    </w:p>
    <w:p w14:paraId="79FABD86" w14:textId="77777777" w:rsidR="00181663" w:rsidRDefault="00181663" w:rsidP="00181663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Liste todos os problemas e possíveis soluções na </w:t>
      </w:r>
      <w:r>
        <w:rPr>
          <w:b w:val="true"/>
          <w:lang w:val="pt-BR"/>
          <w:rFonts/>
        </w:rPr>
        <w:t xml:space="preserve">Tabela de Documentação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14:paraId="2345AEC0" w14:textId="77777777" w:rsidR="00181663" w:rsidRPr="00673111" w:rsidRDefault="00181663" w:rsidP="00181663">
      <w:pPr>
        <w:pStyle w:val="BodyTextL25Bold"/>
      </w:pPr>
      <w:r>
        <w:rPr>
          <w:lang w:val="pt-BR"/>
          <w:rFonts/>
        </w:rPr>
        <w:t xml:space="preserve">Tabela de Documentação</w:t>
      </w:r>
    </w:p>
    <w:tbl>
      <w:tblPr>
        <w:tblW w:w="101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permite documentar os problemas e soluções.  Digite suas respostas nas células listadas como &quot;em branco&quot;."/>
      </w:tblPr>
      <w:tblGrid>
        <w:gridCol w:w="5053"/>
        <w:gridCol w:w="5053"/>
      </w:tblGrid>
      <w:tr w:rsidR="00181663" w14:paraId="7037A1F2" w14:textId="77777777" w:rsidTr="00181663">
        <w:trPr>
          <w:cantSplit/>
          <w:tblHeader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0D21CC" w:rsidRDefault="00181663" w:rsidP="00083EA9">
            <w:pPr>
              <w:pStyle w:val="TableHeading"/>
            </w:pPr>
            <w:r>
              <w:rPr>
                <w:lang w:val="pt-BR"/>
                <w:rFonts/>
              </w:rPr>
              <w:t xml:space="preserve">Problemas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0D21CC" w:rsidRDefault="00181663" w:rsidP="00083EA9">
            <w:pPr>
              <w:pStyle w:val="TableHeading"/>
            </w:pPr>
            <w:r>
              <w:rPr>
                <w:lang w:val="pt-BR"/>
                <w:rFonts/>
              </w:rPr>
              <w:t xml:space="preserve">Soluções</w:t>
            </w:r>
          </w:p>
        </w:tc>
      </w:tr>
      <w:tr w:rsidR="00181663" w14:paraId="306096C4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CA1E0" w14:textId="77777777" w:rsidR="00181663" w:rsidRPr="00F076FE" w:rsidRDefault="00181663" w:rsidP="00083EA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 interface física G0/1 está ativa, mas a subinterface G0/1.10 está inoperante administrativamente.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3EAC3A7" w14:textId="77777777" w:rsidR="00181663" w:rsidRPr="00F076FE" w:rsidRDefault="00181663" w:rsidP="00083EA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Implemente o comando no shutdown para ativar a subinterface G0/1.10.</w:t>
            </w:r>
          </w:p>
        </w:tc>
      </w:tr>
      <w:tr w:rsidR="00181663" w14:paraId="0E4F7889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4A06B" w14:textId="77777777" w:rsidR="00181663" w:rsidRPr="00F076FE" w:rsidRDefault="00181663" w:rsidP="00083EA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PC3 é configurado com o endereço de gateway padrão incorreto.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0AD9B9" w14:textId="77777777" w:rsidR="00181663" w:rsidRPr="00F076FE" w:rsidRDefault="00181663" w:rsidP="00083EA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Altere o gateway padrão em PC3 de 172.17.10.1 para 172.17.30.1</w:t>
            </w:r>
          </w:p>
        </w:tc>
      </w:tr>
      <w:tr w:rsidR="00181663" w14:paraId="3CC2FA56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FC9A8" w14:textId="77777777" w:rsidR="00181663" w:rsidRPr="00F076FE" w:rsidRDefault="00181663" w:rsidP="00083EA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 interface G0/1 em S1 é configurada como uma porta de acesso em vez de uma porta do tronco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77FA1D" w14:textId="77777777" w:rsidR="00181663" w:rsidRPr="00F076FE" w:rsidRDefault="00181663" w:rsidP="00083EA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Use o comando switchport mode trunk para alterar a interface do modo de acesso para o modo de tronco</w:t>
            </w:r>
          </w:p>
        </w:tc>
      </w:tr>
      <w:tr w:rsidR="00181663" w14:paraId="4295564E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A79E1" w14:textId="77777777" w:rsidR="00181663" w:rsidRPr="00F076FE" w:rsidRDefault="00181663" w:rsidP="00083EA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As associações de VLAN com subinterface foram trocadas em R1.</w:t>
            </w:r>
            <w:r>
              <w:rPr>
                <w:rStyle w:val="AnswerGray"/>
                <w:lang w:val="pt-BR"/>
                <w:rFonts/>
              </w:rPr>
              <w:t xml:space="preserve"> </w:t>
            </w:r>
            <w:r>
              <w:rPr>
                <w:rStyle w:val="AnswerGray"/>
                <w:lang w:val="pt-BR"/>
                <w:rFonts/>
              </w:rPr>
              <w:t xml:space="preserve">As atribuições configuradas não correspondem às mostradas na Tabela de Endereçamento.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F26EE6" w14:textId="77777777" w:rsidR="00181663" w:rsidRPr="00F076FE" w:rsidRDefault="00181663" w:rsidP="00083EA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Emita o comando no encapsulation dot1q para remover a configuração incorreta.</w:t>
            </w:r>
            <w:r>
              <w:rPr>
                <w:rStyle w:val="AnswerGray"/>
                <w:lang w:val="pt-BR"/>
                <w:rFonts/>
              </w:rPr>
              <w:t xml:space="preserve"> </w:t>
            </w:r>
            <w:r>
              <w:rPr>
                <w:rStyle w:val="AnswerGray"/>
                <w:lang w:val="pt-BR"/>
                <w:rFonts/>
              </w:rPr>
              <w:t xml:space="preserve">Em seguida, configure as subinterfaces com o comando dot1q &lt;vlan&gt; correto do encapsulamento.</w:t>
            </w:r>
            <w:r>
              <w:rPr>
                <w:rStyle w:val="AnswerGray"/>
                <w:lang w:val="pt-BR"/>
                <w:rFonts/>
              </w:rPr>
              <w:t xml:space="preserve"> </w:t>
            </w:r>
            <w:r>
              <w:rPr>
                <w:rStyle w:val="AnswerGray"/>
                <w:lang w:val="pt-BR"/>
                <w:rFonts/>
              </w:rPr>
              <w:t xml:space="preserve">Insira as informações corretas de endereço IP novamente.</w:t>
            </w:r>
            <w:r>
              <w:rPr>
                <w:rStyle w:val="AnswerGray"/>
                <w:lang w:val="pt-BR"/>
                <w:rFonts/>
              </w:rPr>
              <w:t xml:space="preserve"> </w:t>
            </w:r>
          </w:p>
        </w:tc>
      </w:tr>
      <w:tr w:rsidR="00181663" w14:paraId="43FCB4DB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CC5C6" w14:textId="77777777" w:rsidR="00181663" w:rsidRPr="00DA7B72" w:rsidRDefault="00F62D26" w:rsidP="00DA7B72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DC3C28" w14:textId="77777777" w:rsidR="00181663" w:rsidRPr="00DA7B72" w:rsidRDefault="00F62D26" w:rsidP="00DA7B72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181663" w14:paraId="4E689610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305BB" w14:textId="77777777" w:rsidR="00181663" w:rsidRPr="00DA7B72" w:rsidRDefault="00F62D26" w:rsidP="00DA7B72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EFBE68" w14:textId="77777777" w:rsidR="00181663" w:rsidRPr="00DA7B72" w:rsidRDefault="00F62D26" w:rsidP="00DA7B72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</w:tbl>
    <w:p w14:paraId="1D51CE70" w14:textId="77777777" w:rsidR="00181663" w:rsidRDefault="00181663" w:rsidP="00F66D89">
      <w:pPr>
        <w:pStyle w:val="Heading2"/>
      </w:pPr>
      <w:r>
        <w:rPr>
          <w:lang w:val="pt-BR"/>
          <w:rFonts/>
        </w:rPr>
        <w:t xml:space="preserve">Implemente as soluções</w:t>
      </w:r>
    </w:p>
    <w:p w14:paraId="6669645E" w14:textId="58212147" w:rsidR="00181663" w:rsidRDefault="00181663" w:rsidP="00181663">
      <w:pPr>
        <w:pStyle w:val="BodyTextL25"/>
      </w:pPr>
      <w:r>
        <w:rPr>
          <w:lang w:val="pt-BR"/>
          <w:rFonts/>
        </w:rPr>
        <w:t xml:space="preserve">Implemente suas soluções recomendadas.</w:t>
      </w:r>
    </w:p>
    <w:p w14:paraId="0A0692D6" w14:textId="08231214" w:rsidR="00F66D89" w:rsidRDefault="00F66D89" w:rsidP="00F66D89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743C6780" w14:textId="77777777" w:rsidR="00181663" w:rsidRDefault="00181663" w:rsidP="00F66D89">
      <w:pPr>
        <w:pStyle w:val="Heading2"/>
        <w:spacing w:before="120"/>
      </w:pPr>
      <w:r>
        <w:rPr>
          <w:lang w:val="pt-BR"/>
          <w:rFonts/>
        </w:rPr>
        <w:t xml:space="preserve">Verificar a conectividade de rede</w:t>
      </w:r>
    </w:p>
    <w:p w14:paraId="4C5B9548" w14:textId="77777777" w:rsidR="00181663" w:rsidRDefault="00181663" w:rsidP="00181663">
      <w:pPr>
        <w:pStyle w:val="BodyTextL25"/>
      </w:pPr>
      <w:r>
        <w:rPr>
          <w:lang w:val="pt-BR"/>
          <w:rFonts/>
        </w:rPr>
        <w:t xml:space="preserve">Verifique se os PCs podem executar ping um no outro e R1.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isso não acontecer, continue a identificar e solucionar problemas até que os pings tenham êxito.</w:t>
      </w:r>
    </w:p>
    <w:p w14:paraId="40D021EA" w14:textId="0BB1ED18" w:rsidR="0039259C" w:rsidRPr="0039259C" w:rsidRDefault="00F62D26" w:rsidP="0039259C">
      <w:pPr>
        <w:pStyle w:val="ConfigWindow"/>
      </w:pPr>
      <w:r>
        <w:rPr>
          <w:rStyle w:val="DevConfigGray"/>
          <w:rFonts w:ascii="Arial" w:hAnsi="Arial"/>
          <w:b w:val="false"/>
          <w:color w:val="FFFFFF" w:themeColor="background1"/>
          <w:sz w:val="6"/>
          <w:shd w:val="clear" w:color="auto" w:fill="auto"/>
          <w:lang w:val="pt-BR"/>
        </w:rPr>
        <w:t xml:space="preserve">Fim do documento</w:t>
      </w:r>
    </w:p>
    <w:sectPr w:rsidR="0039259C" w:rsidRPr="0039259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95941" w14:textId="77777777" w:rsidR="0076686C" w:rsidRDefault="0076686C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5551D17A" w14:textId="77777777" w:rsidR="0076686C" w:rsidRDefault="0076686C"/>
  </w:endnote>
  <w:endnote w:type="continuationSeparator" w:id="0">
    <w:p w14:paraId="6A3FEF50" w14:textId="77777777" w:rsidR="0076686C" w:rsidRDefault="0076686C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1CCB0DF" w14:textId="77777777" w:rsidR="0076686C" w:rsidRDefault="00766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62241" w14:textId="47458020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F66D89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5143" w14:textId="00B52E23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F66D89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FD035" w14:textId="77777777" w:rsidR="0076686C" w:rsidRDefault="0076686C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DF34D75" w14:textId="77777777" w:rsidR="0076686C" w:rsidRDefault="0076686C"/>
  </w:footnote>
  <w:footnote w:type="continuationSeparator" w:id="0">
    <w:p w14:paraId="1D00829F" w14:textId="77777777" w:rsidR="0076686C" w:rsidRDefault="0076686C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79FBE2B" w14:textId="77777777" w:rsidR="0076686C" w:rsidRDefault="007668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418001C" w14:textId="77777777" w:rsidR="00926CB2" w:rsidRDefault="00181663" w:rsidP="008402F2">
        <w:pPr>
          <w:pStyle w:val="PageHead"/>
        </w:pPr>
        <w:r>
          <w:rPr>
            <w:lang w:val="pt-BR"/>
            <w:rFonts/>
          </w:rPr>
          <w:t xml:space="preserve">Packet Tracer - Pesquise defeitos o roteamento entre VLAN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38B16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6E8727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065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F66D8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F66D8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F66D8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6B82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66D8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9259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66D8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66D8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66D8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133FAF"/>
    <w:rsid w:val="00463E60"/>
    <w:rsid w:val="00A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64458-0EDF-44AF-BD10-69B5697F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Pesquise defeitos o roteamento entre VLAN</dc:title>
  <dc:creator>SP</dc:creator>
  <dc:description>2013</dc:description>
  <cp:lastModifiedBy>Suk-Yi Pennock -X (spennock - UNICON INC at Cisco)</cp:lastModifiedBy>
  <cp:revision>7</cp:revision>
  <cp:lastPrinted>2019-10-22T15:09:00Z</cp:lastPrinted>
  <dcterms:created xsi:type="dcterms:W3CDTF">2019-10-22T15:08:00Z</dcterms:created>
  <dcterms:modified xsi:type="dcterms:W3CDTF">2019-12-02T16:08:00Z</dcterms:modified>
</cp:coreProperties>
</file>