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34DF1883" w14:textId="663738A9" w:rsidR="004116F1" w:rsidRDefault="004116F1" w:rsidP="004116F1">
      <w:pPr>
        <w:rPr>
          <w:rFonts w:hint="eastAsia"/>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111241FB" w14:textId="464D032A" w:rsidR="00AA3309" w:rsidRDefault="00AA3309" w:rsidP="004116F1">
      <w:pPr>
        <w:rPr>
          <w:rFonts w:ascii="Times New Roman" w:hAnsi="Times New Roman" w:cs="Times New Roman"/>
          <w:spacing w:val="-4"/>
        </w:rPr>
      </w:pPr>
      <w:r w:rsidRPr="00AA3309">
        <w:rPr>
          <w:rFonts w:ascii="Times New Roman" w:hAnsi="Times New Roman" w:cs="Times New Roman" w:hint="eastAsia"/>
          <w:b/>
          <w:bCs/>
          <w:spacing w:val="-4"/>
        </w:rPr>
        <w:t>Mobile:</w:t>
      </w:r>
      <w:r w:rsidRPr="00AA3309">
        <w:rPr>
          <w:rFonts w:ascii="Times New Roman" w:hAnsi="Times New Roman" w:cs="Times New Roman" w:hint="eastAsia"/>
          <w:spacing w:val="-4"/>
        </w:rPr>
        <w:t xml:space="preserve"> +</w:t>
      </w:r>
      <w:r>
        <w:rPr>
          <w:rFonts w:ascii="Times New Roman" w:hAnsi="Times New Roman" w:cs="Times New Roman" w:hint="eastAsia"/>
          <w:spacing w:val="-4"/>
        </w:rPr>
        <w:t>65</w:t>
      </w:r>
      <w:r w:rsidRPr="00AA3309">
        <w:rPr>
          <w:rFonts w:ascii="Times New Roman" w:hAnsi="Times New Roman" w:cs="Times New Roman" w:hint="eastAsia"/>
          <w:spacing w:val="-4"/>
        </w:rPr>
        <w:t xml:space="preserve"> </w:t>
      </w:r>
      <w:r>
        <w:rPr>
          <w:rFonts w:ascii="Times New Roman" w:hAnsi="Times New Roman" w:cs="Times New Roman" w:hint="eastAsia"/>
          <w:spacing w:val="-4"/>
        </w:rPr>
        <w:t xml:space="preserve">80673069, </w:t>
      </w:r>
      <w:r w:rsidRPr="00AA3309">
        <w:rPr>
          <w:rFonts w:ascii="Times New Roman" w:hAnsi="Times New Roman" w:cs="Times New Roman" w:hint="eastAsia"/>
          <w:spacing w:val="-4"/>
        </w:rPr>
        <w:t>+86 17576021765</w:t>
      </w:r>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301C43CE" w:rsidR="007B6F19" w:rsidRDefault="005B74F1" w:rsidP="00F263D9">
      <w:pPr>
        <w:rPr>
          <w:rFonts w:ascii="Times New Roman" w:hAnsi="Times New Roman" w:cs="Times New Roman"/>
        </w:rPr>
      </w:pPr>
      <w:r w:rsidRPr="005B74F1">
        <w:rPr>
          <w:rFonts w:ascii="Times New Roman" w:hAnsi="Times New Roman" w:cs="Times New Roman" w:hint="eastAsia"/>
          <w:b/>
          <w:bCs/>
        </w:rPr>
        <w:t>Scopus Author ID</w:t>
      </w:r>
      <w:r>
        <w:rPr>
          <w:rFonts w:ascii="Times New Roman" w:hAnsi="Times New Roman" w:cs="Times New Roman" w:hint="eastAsia"/>
        </w:rPr>
        <w:t xml:space="preserve">: </w:t>
      </w:r>
      <w:hyperlink r:id="rId11" w:history="1">
        <w:r w:rsidR="007F2B04" w:rsidRPr="00E0300C">
          <w:rPr>
            <w:rStyle w:val="af2"/>
            <w:rFonts w:ascii="Times New Roman" w:hAnsi="Times New Roman" w:cs="Times New Roman"/>
            <w:u w:val="none"/>
          </w:rPr>
          <w:t>57349228300</w:t>
        </w:r>
      </w:hyperlink>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6DBAB61F" w:rsidR="00504FD8" w:rsidRPr="00843BE7" w:rsidRDefault="00504FD8" w:rsidP="00504FD8">
      <w:pPr>
        <w:rPr>
          <w:rFonts w:ascii="Times New Roman" w:hAnsi="Times New Roman" w:cs="Times New Roman"/>
        </w:rPr>
      </w:pPr>
      <w:r w:rsidRPr="00843BE7">
        <w:rPr>
          <w:rFonts w:ascii="Times New Roman" w:hAnsi="Times New Roman" w:cs="Times New Roman"/>
        </w:rPr>
        <w:t>• Urban 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687B3B52"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w:t>
      </w:r>
      <w:r w:rsidR="00CE4C13">
        <w:rPr>
          <w:rFonts w:ascii="Times New Roman" w:hAnsi="Times New Roman" w:cs="Times New Roman" w:hint="eastAsia"/>
        </w:rPr>
        <w:t>wave</w:t>
      </w:r>
    </w:p>
    <w:p w14:paraId="2C661D72" w14:textId="59AA9E61" w:rsidR="005F0A47" w:rsidRPr="00843BE7" w:rsidRDefault="00504FD8" w:rsidP="00504FD8">
      <w:pPr>
        <w:rPr>
          <w:rFonts w:ascii="Times New Roman" w:hAnsi="Times New Roman" w:cs="Times New Roman"/>
        </w:rPr>
      </w:pPr>
      <w:r w:rsidRPr="00843BE7">
        <w:rPr>
          <w:rFonts w:ascii="Times New Roman" w:hAnsi="Times New Roman" w:cs="Times New Roman"/>
        </w:rPr>
        <w:t xml:space="preserve">• </w:t>
      </w:r>
      <w:r w:rsidR="00CE4C13">
        <w:rPr>
          <w:rFonts w:ascii="Times New Roman" w:hAnsi="Times New Roman" w:cs="Times New Roman" w:hint="eastAsia"/>
        </w:rPr>
        <w:t xml:space="preserve">Shading </w:t>
      </w:r>
      <w:r w:rsidR="00CE4C13" w:rsidRPr="00CE4C13">
        <w:rPr>
          <w:rFonts w:ascii="Times New Roman" w:hAnsi="Times New Roman" w:cs="Times New Roman" w:hint="eastAsia"/>
        </w:rPr>
        <w:t>structure</w:t>
      </w:r>
      <w:r w:rsidR="004C6DB3">
        <w:rPr>
          <w:rFonts w:ascii="Times New Roman" w:hAnsi="Times New Roman" w:cs="Times New Roman" w:hint="eastAsia"/>
        </w:rPr>
        <w:t xml:space="preserve"> c</w:t>
      </w:r>
      <w:r w:rsidR="004C6DB3" w:rsidRPr="004C6DB3">
        <w:rPr>
          <w:rFonts w:ascii="Times New Roman" w:hAnsi="Times New Roman" w:cs="Times New Roman" w:hint="eastAsia"/>
        </w:rPr>
        <w:t>onstruction</w:t>
      </w:r>
    </w:p>
    <w:p w14:paraId="3F4ECE5E" w14:textId="77777777" w:rsidR="007673CE" w:rsidRDefault="007673CE" w:rsidP="00504FD8">
      <w:pPr>
        <w:rPr>
          <w:rFonts w:ascii="Times New Roman" w:hAnsi="Times New Roman" w:cs="Times New Roman"/>
          <w:b/>
          <w:bCs/>
        </w:rPr>
      </w:pPr>
    </w:p>
    <w:p w14:paraId="6877ADBF" w14:textId="77777777" w:rsidR="001914FE" w:rsidRPr="00843BE7" w:rsidRDefault="001914F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Default="00275CFE" w:rsidP="00F263D9">
      <w:pPr>
        <w:rPr>
          <w:rFonts w:ascii="Times New Roman" w:hAnsi="Times New Roman" w:cs="Times New Roman"/>
        </w:rPr>
      </w:pPr>
    </w:p>
    <w:p w14:paraId="178F6CEE" w14:textId="77777777" w:rsidR="001914FE" w:rsidRPr="00843BE7" w:rsidRDefault="001914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proofErr w:type="gramStart"/>
            <w:r w:rsidRPr="00843BE7">
              <w:rPr>
                <w:rFonts w:ascii="Times New Roman" w:hAnsi="Times New Roman" w:cs="Times New Roman"/>
                <w:i/>
                <w:iCs/>
              </w:rPr>
              <w:t>B.arch</w:t>
            </w:r>
            <w:proofErr w:type="gramEnd"/>
            <w:r w:rsidRPr="00843BE7">
              <w:rPr>
                <w:rFonts w:ascii="Times New Roman" w:hAnsi="Times New Roman" w:cs="Times New Roman"/>
                <w:i/>
                <w:iCs/>
              </w:rPr>
              <w:t xml:space="preserve"> of Architecture</w:t>
            </w:r>
          </w:p>
        </w:tc>
      </w:tr>
    </w:tbl>
    <w:p w14:paraId="2324389E" w14:textId="77777777" w:rsidR="001914FE" w:rsidRPr="00843BE7" w:rsidRDefault="001914FE"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36B8759A" w:rsidR="00051ECF" w:rsidRDefault="00051ECF" w:rsidP="00051ECF">
      <w:pPr>
        <w:rPr>
          <w:rFonts w:hint="eastAsia"/>
        </w:rPr>
      </w:pPr>
      <w:r w:rsidRPr="00E0300C">
        <w:rPr>
          <w:rFonts w:ascii="Times New Roman" w:hAnsi="Times New Roman" w:cs="Times New Roman"/>
        </w:rPr>
        <w:t xml:space="preserve">ORCID: </w:t>
      </w:r>
      <w:hyperlink r:id="rId12" w:history="1">
        <w:r w:rsidRPr="00E0300C">
          <w:rPr>
            <w:rStyle w:val="af2"/>
            <w:rFonts w:ascii="Times New Roman" w:hAnsi="Times New Roman" w:cs="Times New Roman"/>
            <w:u w:val="none"/>
          </w:rPr>
          <w:t>0000-0002-3677-1363</w:t>
        </w:r>
      </w:hyperlink>
    </w:p>
    <w:p w14:paraId="76CDD3D2" w14:textId="16A0FF0C" w:rsidR="00E37126" w:rsidRPr="00E0300C" w:rsidRDefault="00E37126" w:rsidP="00051ECF">
      <w:pPr>
        <w:rPr>
          <w:rFonts w:ascii="Times New Roman" w:hAnsi="Times New Roman" w:cs="Times New Roman"/>
        </w:rPr>
      </w:pPr>
      <w:r w:rsidRPr="00E0300C">
        <w:rPr>
          <w:rFonts w:ascii="Times New Roman" w:hAnsi="Times New Roman" w:cs="Times New Roman"/>
        </w:rPr>
        <w:t>Scopus</w:t>
      </w:r>
      <w:r>
        <w:rPr>
          <w:rFonts w:ascii="Times New Roman" w:hAnsi="Times New Roman" w:cs="Times New Roman" w:hint="eastAsia"/>
        </w:rPr>
        <w:t xml:space="preserve"> Author ID</w:t>
      </w:r>
      <w:r w:rsidRPr="00E0300C">
        <w:rPr>
          <w:rFonts w:ascii="Times New Roman" w:hAnsi="Times New Roman" w:cs="Times New Roman"/>
        </w:rPr>
        <w:t xml:space="preserve">: </w:t>
      </w:r>
      <w:hyperlink r:id="rId13" w:history="1">
        <w:r w:rsidRPr="00E0300C">
          <w:rPr>
            <w:rStyle w:val="af2"/>
            <w:rFonts w:ascii="Times New Roman" w:hAnsi="Times New Roman" w:cs="Times New Roman"/>
            <w:u w:val="none"/>
          </w:rPr>
          <w:t>57349228300</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4" w:history="1">
        <w:r w:rsidRPr="00E0300C">
          <w:rPr>
            <w:rStyle w:val="af2"/>
            <w:rFonts w:ascii="Times New Roman" w:hAnsi="Times New Roman" w:cs="Times New Roman"/>
            <w:u w:val="none"/>
          </w:rPr>
          <w:t>OIR-4914-2025</w:t>
        </w:r>
      </w:hyperlink>
    </w:p>
    <w:p w14:paraId="31C0D06C" w14:textId="081824BA" w:rsidR="00051ECF" w:rsidRDefault="00051ECF" w:rsidP="00051ECF">
      <w:pPr>
        <w:rPr>
          <w:rFonts w:hint="eastAsia"/>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7478A39" w14:textId="5FCDE780" w:rsidR="003924FE" w:rsidRPr="003924FE" w:rsidRDefault="003924FE" w:rsidP="00051ECF">
      <w:pPr>
        <w:rPr>
          <w:rFonts w:ascii="Times New Roman" w:hAnsi="Times New Roman" w:cs="Times New Roman"/>
        </w:rPr>
      </w:pPr>
      <w:r w:rsidRPr="00E0300C">
        <w:rPr>
          <w:rFonts w:ascii="Times New Roman" w:hAnsi="Times New Roman" w:cs="Times New Roman"/>
        </w:rPr>
        <w:t xml:space="preserve">Google Scholar: </w:t>
      </w:r>
      <w:hyperlink r:id="rId16"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(H-index: </w:t>
      </w:r>
      <w:r>
        <w:rPr>
          <w:rFonts w:ascii="Times New Roman" w:hAnsi="Times New Roman" w:cs="Times New Roman" w:hint="eastAsia"/>
        </w:rPr>
        <w:t>8</w:t>
      </w:r>
      <w:r w:rsidRPr="00E0300C">
        <w:rPr>
          <w:rFonts w:ascii="Times New Roman" w:hAnsi="Times New Roman" w:cs="Times New Roman"/>
        </w:rPr>
        <w:t xml:space="preserve">, Total citations: </w:t>
      </w:r>
      <w:r>
        <w:rPr>
          <w:rFonts w:ascii="Times New Roman" w:hAnsi="Times New Roman" w:cs="Times New Roman" w:hint="eastAsia"/>
        </w:rPr>
        <w:t>195</w:t>
      </w:r>
      <w:r w:rsidRPr="00E0300C">
        <w:rPr>
          <w:rFonts w:ascii="Times New Roman" w:hAnsi="Times New Roman" w:cs="Times New Roman"/>
        </w:rPr>
        <w:t>)</w:t>
      </w:r>
    </w:p>
    <w:p w14:paraId="0E55F582" w14:textId="77777777" w:rsidR="004A1E1D" w:rsidRPr="00051ECF" w:rsidRDefault="004A1E1D" w:rsidP="00F263D9">
      <w:pPr>
        <w:rPr>
          <w:rFonts w:ascii="Times New Roman" w:hAnsi="Times New Roman" w:cs="Times New Roman"/>
          <w:b/>
          <w:bCs/>
        </w:rPr>
      </w:pPr>
    </w:p>
    <w:p w14:paraId="4ADD4C6C" w14:textId="216FBFD8"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3370C1">
        <w:rPr>
          <w:rFonts w:ascii="Times New Roman" w:hAnsi="Times New Roman" w:cs="Times New Roman" w:hint="eastAsia"/>
        </w:rPr>
        <w:t>8</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16CB98FD"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9B6B16">
        <w:rPr>
          <w:rFonts w:ascii="Times New Roman" w:hAnsi="Times New Roman" w:cs="Times New Roman" w:hint="eastAsia"/>
        </w:rPr>
        <w:t>8.4</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7" w:history="1"/>
    </w:p>
    <w:p w14:paraId="51659C6F" w14:textId="01D2CB0C" w:rsidR="00B8218D" w:rsidRPr="00B8218D"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00057E25">
        <w:rPr>
          <w:rFonts w:ascii="Times New Roman" w:hAnsi="Times New Roman" w:cs="Times New Roman" w:hint="eastAsia"/>
        </w:rPr>
        <w:t>,</w:t>
      </w:r>
      <w:r w:rsidR="00057E25" w:rsidRPr="00057E25">
        <w:rPr>
          <w:rFonts w:ascii="Times New Roman" w:hAnsi="Times New Roman" w:cs="Times New Roman" w:hint="eastAsia"/>
        </w:rPr>
        <w:t xml:space="preserve"> 19, 859</w:t>
      </w:r>
      <w:r w:rsidR="00057E25" w:rsidRPr="00057E25">
        <w:rPr>
          <w:rFonts w:ascii="Times New Roman" w:hAnsi="Times New Roman" w:cs="Times New Roman" w:hint="eastAsia"/>
        </w:rPr>
        <w:t>–</w:t>
      </w:r>
      <w:r w:rsidR="00057E25" w:rsidRPr="00057E25">
        <w:rPr>
          <w:rFonts w:ascii="Times New Roman" w:hAnsi="Times New Roman" w:cs="Times New Roman" w:hint="eastAsia"/>
        </w:rPr>
        <w:t>883</w:t>
      </w:r>
      <w:r w:rsidR="00057E25">
        <w:rPr>
          <w:rFonts w:ascii="Times New Roman" w:hAnsi="Times New Roman" w:cs="Times New Roman" w:hint="eastAsia"/>
        </w:rPr>
        <w:t>.</w:t>
      </w:r>
      <w:r w:rsidRPr="00B47BE4">
        <w:rPr>
          <w:rFonts w:ascii="Times New Roman" w:hAnsi="Times New Roman" w:cs="Times New Roman"/>
        </w:rPr>
        <w:t xml:space="preserve"> (SCI Q1, IF=</w:t>
      </w:r>
      <w:r w:rsidR="009B6B16">
        <w:rPr>
          <w:rFonts w:ascii="Times New Roman" w:hAnsi="Times New Roman" w:cs="Times New Roman" w:hint="eastAsia"/>
        </w:rPr>
        <w:t>6</w:t>
      </w:r>
      <w:r w:rsidRPr="00B47BE4">
        <w:rPr>
          <w:rFonts w:ascii="Times New Roman" w:hAnsi="Times New Roman" w:cs="Times New Roman"/>
        </w:rPr>
        <w:t>.9)</w:t>
      </w:r>
      <w:r w:rsidRPr="00B47BE4">
        <w:rPr>
          <w:rFonts w:ascii="Times New Roman" w:hAnsi="Times New Roman" w:cs="Times New Roman" w:hint="eastAsia"/>
        </w:rPr>
        <w:t xml:space="preserve"> </w:t>
      </w:r>
      <w:hyperlink r:id="rId18" w:history="1">
        <w:r w:rsidR="006E60AF" w:rsidRPr="006E60AF">
          <w:rPr>
            <w:rStyle w:val="af2"/>
            <w:rFonts w:ascii="Times New Roman" w:hAnsi="Times New Roman" w:cs="Times New Roman" w:hint="eastAsia"/>
            <w:u w:val="none"/>
          </w:rPr>
          <w:t>https://doi.org/10.1007/s12273-026-1410-7</w:t>
        </w:r>
      </w:hyperlink>
    </w:p>
    <w:p w14:paraId="22C95B29" w14:textId="1231F61B" w:rsidR="00765DBB" w:rsidRPr="00B8218D" w:rsidRDefault="00B8218D" w:rsidP="00B8218D">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w:t>
      </w:r>
      <w:r w:rsidR="00BF2C2B">
        <w:rPr>
          <w:rFonts w:ascii="Times New Roman" w:hAnsi="Times New Roman" w:cs="Times New Roman" w:hint="eastAsia"/>
        </w:rPr>
        <w:t xml:space="preserve"> (2025).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00421F7F" w:rsidRPr="00421F7F">
        <w:rPr>
          <w:rFonts w:ascii="Times New Roman" w:hAnsi="Times New Roman" w:cs="Times New Roman" w:hint="eastAsia"/>
        </w:rPr>
        <w:t xml:space="preserve">, </w:t>
      </w:r>
      <w:r w:rsidR="00421F7F" w:rsidRPr="00421F7F">
        <w:rPr>
          <w:rFonts w:ascii="Times New Roman" w:hAnsi="Times New Roman" w:cs="Times New Roman"/>
        </w:rPr>
        <w:t>16, 11482</w:t>
      </w:r>
      <w:r w:rsidRPr="00421F7F">
        <w:rPr>
          <w:rFonts w:ascii="Times New Roman" w:hAnsi="Times New Roman" w:cs="Times New Roman"/>
        </w:rPr>
        <w:t>.</w:t>
      </w:r>
      <w:r w:rsidRPr="00E0300C">
        <w:rPr>
          <w:rFonts w:ascii="Times New Roman" w:hAnsi="Times New Roman" w:cs="Times New Roman"/>
        </w:rPr>
        <w:t xml:space="preserve"> (SCI Q1, IF=1</w:t>
      </w:r>
      <w:r w:rsidR="009B6B16">
        <w:rPr>
          <w:rFonts w:ascii="Times New Roman" w:hAnsi="Times New Roman" w:cs="Times New Roman" w:hint="eastAsia"/>
        </w:rPr>
        <w:t>8</w:t>
      </w:r>
      <w:r w:rsidRPr="00E0300C">
        <w:rPr>
          <w:rFonts w:ascii="Times New Roman" w:hAnsi="Times New Roman" w:cs="Times New Roman"/>
        </w:rPr>
        <w:t>.</w:t>
      </w:r>
      <w:r w:rsidR="009B6B16">
        <w:rPr>
          <w:rFonts w:ascii="Times New Roman" w:hAnsi="Times New Roman" w:cs="Times New Roman" w:hint="eastAsia"/>
        </w:rPr>
        <w:t>1</w:t>
      </w:r>
      <w:r w:rsidR="00922B46" w:rsidRPr="004469C8">
        <w:rPr>
          <w:rFonts w:ascii="Times New Roman" w:hAnsi="Times New Roman" w:cs="Times New Roman" w:hint="eastAsia"/>
        </w:rPr>
        <w:t xml:space="preserve">, </w:t>
      </w:r>
      <w:r w:rsidR="00922B46">
        <w:rPr>
          <w:rFonts w:ascii="Times New Roman" w:hAnsi="Times New Roman" w:cs="Times New Roman" w:hint="eastAsia"/>
          <w:u w:val="single"/>
        </w:rPr>
        <w:t>t</w:t>
      </w:r>
      <w:r w:rsidR="00922B46" w:rsidRPr="00171313">
        <w:rPr>
          <w:rFonts w:ascii="Times New Roman" w:hAnsi="Times New Roman" w:cs="Times New Roman" w:hint="eastAsia"/>
          <w:u w:val="single"/>
        </w:rPr>
        <w:t>he article is cited in</w:t>
      </w:r>
      <w:r w:rsidR="00922B46" w:rsidRPr="00843BE7">
        <w:rPr>
          <w:rFonts w:ascii="Times New Roman" w:hAnsi="Times New Roman" w:cs="Times New Roman"/>
          <w:u w:val="single"/>
        </w:rPr>
        <w:t xml:space="preserve"> </w:t>
      </w:r>
      <w:r w:rsidR="00ED23F1">
        <w:rPr>
          <w:rFonts w:ascii="Times New Roman" w:hAnsi="Times New Roman" w:cs="Times New Roman" w:hint="eastAsia"/>
          <w:b/>
          <w:bCs/>
          <w:i/>
          <w:iCs/>
          <w:u w:val="single"/>
        </w:rPr>
        <w:t>N</w:t>
      </w:r>
      <w:r w:rsidR="00ED23F1" w:rsidRPr="00ED23F1">
        <w:rPr>
          <w:rFonts w:ascii="Times New Roman" w:hAnsi="Times New Roman" w:cs="Times New Roman" w:hint="eastAsia"/>
          <w:b/>
          <w:bCs/>
          <w:i/>
          <w:iCs/>
          <w:u w:val="single"/>
        </w:rPr>
        <w:t xml:space="preserve">ature </w:t>
      </w:r>
      <w:r w:rsidR="00ED23F1">
        <w:rPr>
          <w:rFonts w:ascii="Times New Roman" w:hAnsi="Times New Roman" w:cs="Times New Roman" w:hint="eastAsia"/>
          <w:b/>
          <w:bCs/>
          <w:i/>
          <w:iCs/>
          <w:u w:val="single"/>
        </w:rPr>
        <w:t>R</w:t>
      </w:r>
      <w:r w:rsidR="00ED23F1" w:rsidRPr="00ED23F1">
        <w:rPr>
          <w:rFonts w:ascii="Times New Roman" w:hAnsi="Times New Roman" w:cs="Times New Roman" w:hint="eastAsia"/>
          <w:b/>
          <w:bCs/>
          <w:i/>
          <w:iCs/>
          <w:u w:val="single"/>
        </w:rPr>
        <w:t xml:space="preserve">eviews </w:t>
      </w:r>
      <w:r w:rsidR="00ED23F1">
        <w:rPr>
          <w:rFonts w:ascii="Times New Roman" w:hAnsi="Times New Roman" w:cs="Times New Roman" w:hint="eastAsia"/>
          <w:b/>
          <w:bCs/>
          <w:i/>
          <w:iCs/>
          <w:u w:val="single"/>
        </w:rPr>
        <w:t>M</w:t>
      </w:r>
      <w:r w:rsidR="00ED23F1" w:rsidRPr="00ED23F1">
        <w:rPr>
          <w:rFonts w:ascii="Times New Roman" w:hAnsi="Times New Roman" w:cs="Times New Roman" w:hint="eastAsia"/>
          <w:b/>
          <w:bCs/>
          <w:i/>
          <w:iCs/>
          <w:u w:val="single"/>
        </w:rPr>
        <w:t>aterials</w:t>
      </w:r>
      <w:r w:rsidRPr="00E0300C">
        <w:rPr>
          <w:rFonts w:ascii="Times New Roman" w:hAnsi="Times New Roman" w:cs="Times New Roman"/>
        </w:rPr>
        <w:t xml:space="preserve">) </w:t>
      </w:r>
      <w:hyperlink r:id="rId19" w:history="1">
        <w:r w:rsidR="00BF2C2B" w:rsidRPr="00BF2C2B">
          <w:rPr>
            <w:rStyle w:val="af2"/>
            <w:rFonts w:ascii="Times New Roman" w:hAnsi="Times New Roman" w:cs="Times New Roman" w:hint="eastAsia"/>
            <w:u w:val="none"/>
          </w:rPr>
          <w:t>https://doi.org/10.1038/s41467-025-66491-4</w:t>
        </w:r>
      </w:hyperlink>
      <w:hyperlink r:id="rId20" w:history="1"/>
    </w:p>
    <w:p w14:paraId="6BCDF6DA" w14:textId="441F6404"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421F7F">
        <w:rPr>
          <w:rFonts w:ascii="Times New Roman" w:hAnsi="Times New Roman" w:cs="Times New Roman"/>
        </w:rPr>
        <w: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113824. (SCI Q1, IF=</w:t>
      </w:r>
      <w:r w:rsidR="008E7563">
        <w:rPr>
          <w:rFonts w:ascii="Times New Roman" w:hAnsi="Times New Roman" w:cs="Times New Roman" w:hint="eastAsia"/>
        </w:rPr>
        <w:t>8.4</w:t>
      </w:r>
      <w:r w:rsidRPr="00AE62FA">
        <w:rPr>
          <w:rFonts w:ascii="Times New Roman" w:hAnsi="Times New Roman" w:cs="Times New Roman"/>
        </w:rPr>
        <w:t xml:space="preserve">) </w:t>
      </w:r>
      <w:hyperlink r:id="rId21"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72FF79D0"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w:t>
      </w:r>
      <w:r w:rsidR="00BF2C2B">
        <w:rPr>
          <w:rFonts w:ascii="Times New Roman" w:hAnsi="Times New Roman" w:cs="Times New Roman" w:hint="eastAsia"/>
        </w:rPr>
        <w:t xml:space="preserve">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92EED">
        <w:rPr>
          <w:rFonts w:ascii="Times New Roman" w:hAnsi="Times New Roman" w:cs="Times New Roman" w:hint="eastAsia"/>
        </w:rPr>
        <w:t>13.3</w:t>
      </w:r>
      <w:r w:rsidRPr="008E26B8">
        <w:rPr>
          <w:rFonts w:ascii="Times New Roman" w:hAnsi="Times New Roman" w:cs="Times New Roman"/>
        </w:rPr>
        <w:t>)</w:t>
      </w:r>
      <w:r w:rsidR="00D72A2A" w:rsidRPr="008E26B8">
        <w:rPr>
          <w:rFonts w:ascii="Times New Roman" w:hAnsi="Times New Roman" w:cs="Times New Roman"/>
        </w:rPr>
        <w:t xml:space="preserve"> </w:t>
      </w:r>
      <w:hyperlink r:id="rId22"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7AF2D56F"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w:t>
      </w:r>
      <w:r w:rsidR="00592EED">
        <w:rPr>
          <w:rFonts w:ascii="Times New Roman" w:hAnsi="Times New Roman" w:cs="Times New Roman" w:hint="eastAsia"/>
        </w:rPr>
        <w:t>8.4</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2FF06B5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51(2), 529-545. (SSCI Q1, IF=</w:t>
      </w:r>
      <w:r w:rsidR="00592EED">
        <w:rPr>
          <w:rFonts w:ascii="Times New Roman" w:hAnsi="Times New Roman" w:cs="Times New Roman" w:hint="eastAsia"/>
        </w:rPr>
        <w:t>2.9</w:t>
      </w:r>
      <w:r w:rsidRPr="00843BE7">
        <w:rPr>
          <w:rFonts w:ascii="Times New Roman" w:hAnsi="Times New Roman" w:cs="Times New Roman"/>
        </w:rPr>
        <w:t xml:space="preserve">) </w:t>
      </w:r>
      <w:hyperlink r:id="rId24" w:history="1">
        <w:r w:rsidRPr="00843BE7">
          <w:rPr>
            <w:rStyle w:val="af2"/>
            <w:rFonts w:ascii="Times New Roman" w:hAnsi="Times New Roman" w:cs="Times New Roman"/>
            <w:u w:val="none"/>
          </w:rPr>
          <w:t>https://doi.org/10.1177/23998083231185589</w:t>
        </w:r>
      </w:hyperlink>
    </w:p>
    <w:p w14:paraId="46D1A3FB" w14:textId="3204BF5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3463B9">
        <w:rPr>
          <w:rFonts w:ascii="Times New Roman" w:hAnsi="Times New Roman" w:cs="Times New Roman" w:hint="eastAsia"/>
        </w:rPr>
        <w:t>8.1</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5"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6"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7699774B"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xml:space="preserve">, </w:t>
      </w:r>
      <w:r w:rsidR="00B91225">
        <w:rPr>
          <w:rFonts w:ascii="Times New Roman" w:hAnsi="Times New Roman" w:cs="Times New Roman" w:hint="eastAsia"/>
        </w:rPr>
        <w:t>7</w:t>
      </w:r>
      <w:r w:rsidR="00347CC6" w:rsidRPr="00131BB8">
        <w:rPr>
          <w:rFonts w:ascii="Times New Roman" w:hAnsi="Times New Roman" w:cs="Times New Roman"/>
        </w:rPr>
        <w:t xml:space="preserve">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7" w:history="1">
        <w:r w:rsidR="00411165" w:rsidRPr="00131BB8">
          <w:rPr>
            <w:rStyle w:val="af2"/>
            <w:rFonts w:ascii="Times New Roman" w:hAnsi="Times New Roman" w:cs="Times New Roman" w:hint="eastAsia"/>
            <w:u w:val="none"/>
          </w:rPr>
          <w:t>https://d.wanfangdata.com.cn/periodical/nfjz202006004</w:t>
        </w:r>
      </w:hyperlink>
    </w:p>
    <w:p w14:paraId="1F4DE0DF" w14:textId="1BE90386"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proofErr w:type="gramStart"/>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w:t>
      </w:r>
      <w:proofErr w:type="gramEnd"/>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w:t>
      </w:r>
      <w:r w:rsidR="004961F7">
        <w:rPr>
          <w:rFonts w:ascii="Times New Roman" w:hAnsi="Times New Roman" w:cs="Times New Roman" w:hint="eastAsia"/>
        </w:rPr>
        <w:t>3</w:t>
      </w:r>
      <w:r w:rsidR="00347CC6" w:rsidRPr="00411165">
        <w:rPr>
          <w:rFonts w:ascii="Times New Roman" w:hAnsi="Times New Roman" w:cs="Times New Roman"/>
        </w:rPr>
        <w:t xml:space="preserve">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8" w:history="1">
        <w:r w:rsidR="00942356" w:rsidRPr="00411165">
          <w:rPr>
            <w:rStyle w:val="af2"/>
            <w:rFonts w:ascii="Times New Roman" w:hAnsi="Times New Roman" w:cs="Times New Roman" w:hint="eastAsia"/>
            <w:u w:val="none"/>
          </w:rPr>
          <w:t>https://d.wanfangdata.</w:t>
        </w:r>
        <w:r w:rsidR="00942356" w:rsidRPr="00411165">
          <w:rPr>
            <w:rStyle w:val="af2"/>
            <w:rFonts w:ascii="Times New Roman" w:hAnsi="Times New Roman" w:cs="Times New Roman" w:hint="eastAsia"/>
            <w:u w:val="none"/>
          </w:rPr>
          <w:lastRenderedPageBreak/>
          <w:t>com.cn/periodical/fcyyy201908022</w:t>
        </w:r>
      </w:hyperlink>
    </w:p>
    <w:p w14:paraId="192416EE" w14:textId="5E990CAD"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F7621F">
        <w:rPr>
          <w:rFonts w:ascii="Times New Roman" w:hAnsi="Times New Roman" w:cs="Times New Roman" w:hint="eastAsia"/>
        </w:rPr>
        <w:t>13.3</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9"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6E33E6A5"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w:t>
      </w:r>
      <w:r w:rsidR="00420AA7">
        <w:rPr>
          <w:rFonts w:ascii="Times New Roman" w:hAnsi="Times New Roman" w:cs="Times New Roman" w:hint="eastAsia"/>
        </w:rPr>
        <w:t>8.4</w:t>
      </w:r>
      <w:r w:rsidRPr="00843BE7">
        <w:rPr>
          <w:rFonts w:ascii="Times New Roman" w:hAnsi="Times New Roman" w:cs="Times New Roman"/>
        </w:rPr>
        <w:t>)</w:t>
      </w:r>
      <w:r w:rsidR="00504721" w:rsidRPr="00843BE7">
        <w:rPr>
          <w:rFonts w:ascii="Times New Roman" w:hAnsi="Times New Roman" w:cs="Times New Roman"/>
        </w:rPr>
        <w:t xml:space="preserve"> </w:t>
      </w:r>
      <w:hyperlink r:id="rId30"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19CAC9DB"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w:t>
      </w:r>
      <w:r w:rsidR="00420AA7">
        <w:rPr>
          <w:rFonts w:ascii="Times New Roman" w:hAnsi="Times New Roman" w:cs="Times New Roman" w:hint="eastAsia"/>
        </w:rPr>
        <w:t>4</w:t>
      </w:r>
      <w:r w:rsidRPr="00843BE7">
        <w:rPr>
          <w:rFonts w:ascii="Times New Roman" w:hAnsi="Times New Roman" w:cs="Times New Roman"/>
        </w:rPr>
        <w:t>)</w:t>
      </w:r>
      <w:r w:rsidR="00C67BFF" w:rsidRPr="00843BE7">
        <w:rPr>
          <w:rFonts w:ascii="Times New Roman" w:hAnsi="Times New Roman" w:cs="Times New Roman"/>
        </w:rPr>
        <w:t xml:space="preserve"> </w:t>
      </w:r>
      <w:hyperlink r:id="rId31" w:history="1">
        <w:r w:rsidR="00C67BFF" w:rsidRPr="00843BE7">
          <w:rPr>
            <w:rStyle w:val="af2"/>
            <w:rFonts w:ascii="Times New Roman" w:hAnsi="Times New Roman" w:cs="Times New Roman"/>
            <w:u w:val="none"/>
          </w:rPr>
          <w:t>https://doi.org/10.3390/buildings12111813</w:t>
        </w:r>
      </w:hyperlink>
    </w:p>
    <w:p w14:paraId="4A84AEE4" w14:textId="055357FF" w:rsidR="00885082" w:rsidRPr="009F7ACE" w:rsidRDefault="00E67263" w:rsidP="00EF0C64">
      <w:pPr>
        <w:pStyle w:val="a9"/>
        <w:numPr>
          <w:ilvl w:val="0"/>
          <w:numId w:val="1"/>
        </w:numPr>
        <w:rPr>
          <w:rFonts w:ascii="Times New Roman" w:hAnsi="Times New Roman" w:cs="Times New Roman"/>
        </w:rPr>
      </w:pPr>
      <w:r w:rsidRPr="00E67263">
        <w:rPr>
          <w:rFonts w:ascii="Times New Roman" w:hAnsi="Times New Roman" w:cs="Times New Roman"/>
        </w:rPr>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40, 204. (SCI Q1</w:t>
      </w:r>
      <w:r w:rsidR="00420AA7">
        <w:rPr>
          <w:rFonts w:ascii="Times New Roman" w:hAnsi="Times New Roman" w:cs="Times New Roman" w:hint="eastAsia"/>
        </w:rPr>
        <w:t>,</w:t>
      </w:r>
      <w:r w:rsidR="002A0AA5" w:rsidRPr="00843BE7">
        <w:rPr>
          <w:rFonts w:ascii="Times New Roman" w:hAnsi="Times New Roman" w:cs="Times New Roman"/>
        </w:rPr>
        <w:t xml:space="preserve"> IF= 3.</w:t>
      </w:r>
      <w:r w:rsidR="002A0AA5">
        <w:rPr>
          <w:rFonts w:ascii="Times New Roman" w:hAnsi="Times New Roman" w:cs="Times New Roman" w:hint="eastAsia"/>
        </w:rPr>
        <w:t>8</w:t>
      </w:r>
      <w:r w:rsidRPr="00E67263">
        <w:rPr>
          <w:rFonts w:ascii="Times New Roman" w:hAnsi="Times New Roman" w:cs="Times New Roman"/>
        </w:rPr>
        <w:t xml:space="preserve">) </w:t>
      </w:r>
      <w:hyperlink r:id="rId32" w:history="1">
        <w:r w:rsidRPr="00E67263">
          <w:rPr>
            <w:rStyle w:val="af2"/>
            <w:rFonts w:ascii="Times New Roman" w:hAnsi="Times New Roman" w:cs="Times New Roman"/>
            <w:u w:val="none"/>
          </w:rPr>
          <w:t>https://doi.org/10.1007/s00477-026-03341-9</w:t>
        </w:r>
      </w:hyperlink>
    </w:p>
    <w:p w14:paraId="71E1B4DD" w14:textId="0BD38699" w:rsidR="00C40F45" w:rsidRPr="00C40F45" w:rsidRDefault="00C40F45" w:rsidP="00C40F45">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sidR="00402139">
        <w:rPr>
          <w:rFonts w:ascii="Times New Roman" w:hAnsi="Times New Roman" w:cs="Times New Roman" w:hint="eastAsia"/>
        </w:rPr>
        <w:t>A</w:t>
      </w:r>
      <w:r w:rsidR="00402139" w:rsidRPr="00402139">
        <w:rPr>
          <w:rFonts w:ascii="Times New Roman" w:hAnsi="Times New Roman" w:cs="Times New Roman"/>
        </w:rPr>
        <w:t xml:space="preserve">n intelligent construction system for timber structures without human intervention a case study of </w:t>
      </w:r>
      <w:r w:rsidR="00402139">
        <w:rPr>
          <w:rFonts w:ascii="Times New Roman" w:hAnsi="Times New Roman" w:cs="Times New Roman" w:hint="eastAsia"/>
        </w:rPr>
        <w:t>C</w:t>
      </w:r>
      <w:r w:rsidR="00402139" w:rsidRPr="00402139">
        <w:rPr>
          <w:rFonts w:ascii="Times New Roman" w:hAnsi="Times New Roman" w:cs="Times New Roman"/>
        </w:rPr>
        <w:t>hinese timber reciprocal structures</w:t>
      </w:r>
      <w:r w:rsidR="00402139"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2025(11), 107-114 (in Chinese, Tier 2 Chinese National Core Journal in Building Science) https://doi.org/10.19819/j.cnki.ISSN0529-1399.202511014</w:t>
      </w:r>
    </w:p>
    <w:p w14:paraId="34A58636" w14:textId="3417F50F"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w:t>
      </w:r>
      <w:r w:rsidR="002A0AA5">
        <w:rPr>
          <w:rFonts w:ascii="Times New Roman" w:hAnsi="Times New Roman" w:cs="Times New Roman" w:hint="eastAsia"/>
        </w:rPr>
        <w:t>8.4</w:t>
      </w:r>
      <w:r w:rsidRPr="008C421C">
        <w:rPr>
          <w:rFonts w:ascii="Times New Roman" w:hAnsi="Times New Roman" w:cs="Times New Roman" w:hint="eastAsia"/>
        </w:rPr>
        <w:t>)</w:t>
      </w:r>
      <w:r>
        <w:rPr>
          <w:rFonts w:ascii="Times New Roman" w:hAnsi="Times New Roman" w:cs="Times New Roman" w:hint="eastAsia"/>
        </w:rPr>
        <w:t xml:space="preserve"> </w:t>
      </w:r>
      <w:hyperlink r:id="rId33" w:history="1">
        <w:r w:rsidR="00814012" w:rsidRPr="00814012">
          <w:rPr>
            <w:rStyle w:val="af2"/>
            <w:rFonts w:ascii="Times New Roman" w:hAnsi="Times New Roman" w:cs="Times New Roman" w:hint="eastAsia"/>
            <w:u w:val="none"/>
          </w:rPr>
          <w:t>https://doi.org/10.1016/j.buildenv.2026.114281</w:t>
        </w:r>
      </w:hyperlink>
    </w:p>
    <w:p w14:paraId="758D7365" w14:textId="0B462E70"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4"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1EB19175"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50C60" w:rsidRPr="00B50C60">
        <w:rPr>
          <w:rFonts w:ascii="Times New Roman" w:hAnsi="Times New Roman" w:cs="Times New Roman" w:hint="eastAsia"/>
          <w:u w:val="single"/>
        </w:rPr>
        <w:t>Nomination for the Excellent Doctoral Dissertation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xml:space="preserve">, </w:t>
      </w:r>
      <w:proofErr w:type="gramStart"/>
      <w:r w:rsidRPr="00843BE7">
        <w:rPr>
          <w:rFonts w:ascii="Times New Roman" w:hAnsi="Times New Roman" w:cs="Times New Roman"/>
        </w:rPr>
        <w:t>M.Arch</w:t>
      </w:r>
      <w:proofErr w:type="gramEnd"/>
      <w:r w:rsidRPr="00843BE7">
        <w:rPr>
          <w:rFonts w:ascii="Times New Roman" w:hAnsi="Times New Roman" w:cs="Times New Roman"/>
        </w:rPr>
        <w:t xml:space="preserve">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6F5B982D"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Default="00BD3B2E" w:rsidP="00F263D9">
      <w:pPr>
        <w:rPr>
          <w:rFonts w:ascii="Times New Roman" w:hAnsi="Times New Roman" w:cs="Times New Roman"/>
        </w:rPr>
      </w:pPr>
    </w:p>
    <w:p w14:paraId="27B9FAE7" w14:textId="77777777" w:rsidR="00814012" w:rsidRPr="00843BE7" w:rsidRDefault="00814012"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 xml:space="preserve">High airtight flush doors with replaceable </w:t>
      </w:r>
      <w:r w:rsidRPr="00843BE7">
        <w:rPr>
          <w:rFonts w:ascii="Times New Roman" w:hAnsi="Times New Roman" w:cs="Times New Roman"/>
        </w:rPr>
        <w:lastRenderedPageBreak/>
        <w:t>thresholds and construction methods. China: CN113914746A. (Invention patents)</w:t>
      </w:r>
    </w:p>
    <w:p w14:paraId="23C63BBA" w14:textId="706B072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w:t>
      </w:r>
      <w:r w:rsidR="00E929BE">
        <w:rPr>
          <w:rFonts w:ascii="Times New Roman" w:hAnsi="Times New Roman" w:cs="Times New Roman" w:hint="eastAsia"/>
        </w:rPr>
        <w:t>ized</w:t>
      </w:r>
      <w:r w:rsidR="00F15FAE" w:rsidRPr="00F15FAE">
        <w:rPr>
          <w:rFonts w:ascii="Times New Roman" w:hAnsi="Times New Roman" w:cs="Times New Roman" w:hint="eastAsia"/>
        </w:rPr>
        <w:t xml:space="preserve">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C6B515A" w:rsidR="00F95D8B" w:rsidRPr="00843BE7" w:rsidRDefault="00E24390" w:rsidP="00E81488">
            <w:pPr>
              <w:rPr>
                <w:rFonts w:ascii="Times New Roman" w:hAnsi="Times New Roman" w:cs="Times New Roman"/>
                <w:b/>
                <w:bCs/>
              </w:rPr>
            </w:pPr>
            <w:r w:rsidRPr="00843BE7">
              <w:rPr>
                <w:rFonts w:ascii="Times New Roman" w:hAnsi="Times New Roman" w:cs="Times New Roman"/>
              </w:rPr>
              <w:t>• 202</w:t>
            </w:r>
            <w:r w:rsidR="00DE540E">
              <w:rPr>
                <w:rFonts w:ascii="Times New Roman" w:hAnsi="Times New Roman" w:cs="Times New Roman" w:hint="eastAsia"/>
              </w:rPr>
              <w:t>5</w:t>
            </w:r>
          </w:p>
        </w:tc>
        <w:tc>
          <w:tcPr>
            <w:tcW w:w="7757" w:type="dxa"/>
          </w:tcPr>
          <w:p w14:paraId="66BAFEBC" w14:textId="68CBCFDA" w:rsidR="001E6C7C" w:rsidRDefault="00CD26AB" w:rsidP="00EB6E23">
            <w:pPr>
              <w:rPr>
                <w:rFonts w:ascii="Times New Roman" w:hAnsi="Times New Roman" w:cs="Times New Roman"/>
                <w:b/>
                <w:bCs/>
              </w:rPr>
            </w:pP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w:t>
            </w:r>
            <w:r w:rsidR="00C8054F">
              <w:rPr>
                <w:rFonts w:ascii="Times New Roman" w:hAnsi="Times New Roman" w:cs="Times New Roman" w:hint="eastAsia"/>
                <w:b/>
                <w:bCs/>
              </w:rPr>
              <w:t>ersity</w:t>
            </w:r>
            <w:r w:rsidRPr="00EB6E23">
              <w:rPr>
                <w:rFonts w:ascii="Times New Roman" w:hAnsi="Times New Roman" w:cs="Times New Roman" w:hint="eastAsia"/>
                <w:b/>
                <w:bCs/>
              </w:rPr>
              <w:t xml:space="preserve"> Level)</w:t>
            </w:r>
          </w:p>
          <w:p w14:paraId="7DFFCC17" w14:textId="2D5E8148" w:rsidR="00106922" w:rsidRPr="00EB6E23" w:rsidRDefault="001E6C7C" w:rsidP="00EB6E23">
            <w:pPr>
              <w:rPr>
                <w:rFonts w:ascii="Times New Roman" w:hAnsi="Times New Roman" w:cs="Times New Roman"/>
                <w:b/>
                <w:bCs/>
              </w:rPr>
            </w:pPr>
            <w:r w:rsidRPr="001E6C7C">
              <w:rPr>
                <w:rFonts w:ascii="Times New Roman" w:hAnsi="Times New Roman" w:cs="Times New Roman" w:hint="eastAsia"/>
                <w:b/>
                <w:bCs/>
              </w:rPr>
              <w:t>Nomination for the Excellent Doctoral Dissertation Award</w:t>
            </w:r>
            <w:r w:rsidR="00EB6E23" w:rsidRPr="00EB6E23">
              <w:rPr>
                <w:rFonts w:ascii="Times New Roman" w:hAnsi="Times New Roman" w:cs="Times New Roman" w:hint="eastAsia"/>
                <w:b/>
                <w:bCs/>
              </w:rPr>
              <w:t xml:space="preserve"> (School Level)</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lastRenderedPageBreak/>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lastRenderedPageBreak/>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329FF726"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w:t>
            </w:r>
            <w:r w:rsidR="00A77946" w:rsidRPr="00291F31">
              <w:rPr>
                <w:rFonts w:ascii="Times New Roman" w:hAnsi="Times New Roman" w:cs="Times New Roman"/>
                <w:b/>
                <w:bCs/>
              </w:rPr>
              <w:t xml:space="preserve">cal analysis and application of </w:t>
            </w:r>
            <w:r w:rsidR="00A77946">
              <w:rPr>
                <w:rFonts w:ascii="Times New Roman" w:hAnsi="Times New Roman" w:cs="Times New Roman" w:hint="eastAsia"/>
                <w:b/>
                <w:bCs/>
              </w:rPr>
              <w:t>UCM</w:t>
            </w:r>
            <w:r w:rsidR="00A77946" w:rsidRPr="00291F31">
              <w:rPr>
                <w:rFonts w:ascii="Times New Roman" w:hAnsi="Times New Roman" w:cs="Times New Roman"/>
                <w:b/>
                <w:bCs/>
              </w:rPr>
              <w:t xml:space="preserve"> and </w:t>
            </w:r>
            <w:r w:rsidR="00A77946">
              <w:rPr>
                <w:rFonts w:ascii="Times New Roman" w:hAnsi="Times New Roman" w:cs="Times New Roman" w:hint="eastAsia"/>
                <w:b/>
                <w:bCs/>
              </w:rPr>
              <w:t>UBEM</w:t>
            </w:r>
            <w:r w:rsidR="00A77946" w:rsidRPr="00291F31">
              <w:rPr>
                <w:rFonts w:ascii="Times New Roman" w:hAnsi="Times New Roman" w:cs="Times New Roman"/>
                <w:b/>
                <w:bCs/>
              </w:rPr>
              <w:t xml:space="preserve">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6FEB2BA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Sustainable Cities and Society</w:t>
            </w:r>
            <w:r w:rsidRPr="003455A1">
              <w:rPr>
                <w:rFonts w:ascii="Times New Roman" w:hAnsi="Times New Roman" w:cs="Times New Roman" w:hint="eastAsia"/>
                <w:i/>
                <w:iCs/>
              </w:rPr>
              <w:t xml:space="preserve">, </w:t>
            </w:r>
          </w:p>
          <w:p w14:paraId="5EEA560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Cities</w:t>
            </w:r>
            <w:r w:rsidRPr="003455A1">
              <w:rPr>
                <w:rFonts w:ascii="Times New Roman" w:hAnsi="Times New Roman" w:cs="Times New Roman" w:hint="eastAsia"/>
                <w:i/>
                <w:iCs/>
              </w:rPr>
              <w:t xml:space="preserve">, </w:t>
            </w:r>
          </w:p>
          <w:p w14:paraId="16899DC0" w14:textId="2BF7DD1C" w:rsidR="00711BE2" w:rsidRPr="00697A73" w:rsidRDefault="00711BE2" w:rsidP="00B07FF5">
            <w:pPr>
              <w:rPr>
                <w:rFonts w:ascii="Times New Roman" w:hAnsi="Times New Roman" w:cs="Times New Roman"/>
                <w:b/>
                <w:bCs/>
              </w:rPr>
            </w:pPr>
            <w:r w:rsidRPr="003455A1">
              <w:rPr>
                <w:rFonts w:ascii="Times New Roman" w:hAnsi="Times New Roman" w:cs="Times New Roman" w:hint="eastAsia"/>
                <w:i/>
                <w:iCs/>
              </w:rPr>
              <w:t>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ED5D334"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sidR="006C7FA5">
        <w:rPr>
          <w:rFonts w:ascii="Times New Roman" w:hAnsi="Times New Roman" w:cs="Times New Roman" w:hint="eastAsia"/>
          <w:i/>
          <w:iCs/>
          <w:sz w:val="24"/>
          <w:szCs w:val="28"/>
        </w:rPr>
        <w:t>16</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5"/>
      <w:footerReference w:type="default" r:id="rId36"/>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25D4C" w14:textId="77777777" w:rsidR="00642C21" w:rsidRDefault="00642C21" w:rsidP="00D450B8">
      <w:pPr>
        <w:rPr>
          <w:rFonts w:hint="eastAsia"/>
        </w:rPr>
      </w:pPr>
      <w:r>
        <w:separator/>
      </w:r>
    </w:p>
  </w:endnote>
  <w:endnote w:type="continuationSeparator" w:id="0">
    <w:p w14:paraId="2B239585" w14:textId="77777777" w:rsidR="00642C21" w:rsidRDefault="00642C21"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65D8A" w14:textId="77777777" w:rsidR="00642C21" w:rsidRDefault="00642C21" w:rsidP="00D450B8">
      <w:pPr>
        <w:rPr>
          <w:rFonts w:hint="eastAsia"/>
        </w:rPr>
      </w:pPr>
      <w:r>
        <w:separator/>
      </w:r>
    </w:p>
  </w:footnote>
  <w:footnote w:type="continuationSeparator" w:id="0">
    <w:p w14:paraId="76F4AC53" w14:textId="77777777" w:rsidR="00642C21" w:rsidRDefault="00642C21"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6A7"/>
    <w:rsid w:val="00055F77"/>
    <w:rsid w:val="0005627C"/>
    <w:rsid w:val="00057E25"/>
    <w:rsid w:val="00060A95"/>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1313"/>
    <w:rsid w:val="00174C17"/>
    <w:rsid w:val="00175993"/>
    <w:rsid w:val="001777E5"/>
    <w:rsid w:val="001806C1"/>
    <w:rsid w:val="0018284C"/>
    <w:rsid w:val="001875F6"/>
    <w:rsid w:val="0019049E"/>
    <w:rsid w:val="001914F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606A"/>
    <w:rsid w:val="001C7567"/>
    <w:rsid w:val="001C77E1"/>
    <w:rsid w:val="001C7AF7"/>
    <w:rsid w:val="001D0376"/>
    <w:rsid w:val="001D5F11"/>
    <w:rsid w:val="001D6802"/>
    <w:rsid w:val="001D730C"/>
    <w:rsid w:val="001E278D"/>
    <w:rsid w:val="001E33B3"/>
    <w:rsid w:val="001E44E8"/>
    <w:rsid w:val="001E5007"/>
    <w:rsid w:val="001E6C7C"/>
    <w:rsid w:val="001F14E5"/>
    <w:rsid w:val="001F213E"/>
    <w:rsid w:val="001F2BC8"/>
    <w:rsid w:val="001F6B3C"/>
    <w:rsid w:val="00202A48"/>
    <w:rsid w:val="00202D9C"/>
    <w:rsid w:val="002058C1"/>
    <w:rsid w:val="00206D80"/>
    <w:rsid w:val="00211BAE"/>
    <w:rsid w:val="00211E4C"/>
    <w:rsid w:val="00214282"/>
    <w:rsid w:val="00214755"/>
    <w:rsid w:val="0021545D"/>
    <w:rsid w:val="00227DCC"/>
    <w:rsid w:val="0023026C"/>
    <w:rsid w:val="00232779"/>
    <w:rsid w:val="002331FE"/>
    <w:rsid w:val="00234F41"/>
    <w:rsid w:val="00235561"/>
    <w:rsid w:val="002376F0"/>
    <w:rsid w:val="002419DD"/>
    <w:rsid w:val="00245527"/>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0AA5"/>
    <w:rsid w:val="002A26DD"/>
    <w:rsid w:val="002A2DA5"/>
    <w:rsid w:val="002A439D"/>
    <w:rsid w:val="002A74F8"/>
    <w:rsid w:val="002B16A2"/>
    <w:rsid w:val="002B291E"/>
    <w:rsid w:val="002B2AA6"/>
    <w:rsid w:val="002B412F"/>
    <w:rsid w:val="002B4D37"/>
    <w:rsid w:val="002B4F5B"/>
    <w:rsid w:val="002B599C"/>
    <w:rsid w:val="002B6AA8"/>
    <w:rsid w:val="002C1B19"/>
    <w:rsid w:val="002C5AC5"/>
    <w:rsid w:val="002C69E4"/>
    <w:rsid w:val="002D10E1"/>
    <w:rsid w:val="002D1E41"/>
    <w:rsid w:val="002D2D30"/>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0C1"/>
    <w:rsid w:val="003373CA"/>
    <w:rsid w:val="0034183B"/>
    <w:rsid w:val="00341ECB"/>
    <w:rsid w:val="003455A1"/>
    <w:rsid w:val="003463B9"/>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4FE"/>
    <w:rsid w:val="00392D15"/>
    <w:rsid w:val="003945C9"/>
    <w:rsid w:val="00394C2A"/>
    <w:rsid w:val="0039583C"/>
    <w:rsid w:val="003A04A4"/>
    <w:rsid w:val="003A2118"/>
    <w:rsid w:val="003A51FA"/>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AA7"/>
    <w:rsid w:val="00420D85"/>
    <w:rsid w:val="00421F7F"/>
    <w:rsid w:val="00422DC2"/>
    <w:rsid w:val="00424168"/>
    <w:rsid w:val="00425953"/>
    <w:rsid w:val="00426047"/>
    <w:rsid w:val="0042752B"/>
    <w:rsid w:val="00432598"/>
    <w:rsid w:val="004352F0"/>
    <w:rsid w:val="004367C4"/>
    <w:rsid w:val="00441332"/>
    <w:rsid w:val="00442A1B"/>
    <w:rsid w:val="004433E9"/>
    <w:rsid w:val="00444A69"/>
    <w:rsid w:val="004469C8"/>
    <w:rsid w:val="00451FF1"/>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1F7"/>
    <w:rsid w:val="00496F0C"/>
    <w:rsid w:val="004A1E1D"/>
    <w:rsid w:val="004A24AB"/>
    <w:rsid w:val="004A5D7F"/>
    <w:rsid w:val="004A75B7"/>
    <w:rsid w:val="004A7C6D"/>
    <w:rsid w:val="004B4C95"/>
    <w:rsid w:val="004B5FB6"/>
    <w:rsid w:val="004B728C"/>
    <w:rsid w:val="004C2BB7"/>
    <w:rsid w:val="004C6DB3"/>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1331"/>
    <w:rsid w:val="00543A31"/>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6EDF"/>
    <w:rsid w:val="00592CD1"/>
    <w:rsid w:val="00592EED"/>
    <w:rsid w:val="005936CA"/>
    <w:rsid w:val="00595198"/>
    <w:rsid w:val="00596618"/>
    <w:rsid w:val="00597741"/>
    <w:rsid w:val="005A0C68"/>
    <w:rsid w:val="005A1E3F"/>
    <w:rsid w:val="005A266D"/>
    <w:rsid w:val="005A5361"/>
    <w:rsid w:val="005A629B"/>
    <w:rsid w:val="005A7389"/>
    <w:rsid w:val="005B14D6"/>
    <w:rsid w:val="005B732D"/>
    <w:rsid w:val="005B74F1"/>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0B49"/>
    <w:rsid w:val="00642C21"/>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80A0E"/>
    <w:rsid w:val="0068598C"/>
    <w:rsid w:val="00686549"/>
    <w:rsid w:val="00687E0F"/>
    <w:rsid w:val="00690317"/>
    <w:rsid w:val="0069156A"/>
    <w:rsid w:val="00691BAE"/>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C7FA5"/>
    <w:rsid w:val="006D4C08"/>
    <w:rsid w:val="006D5F51"/>
    <w:rsid w:val="006E0058"/>
    <w:rsid w:val="006E1D3D"/>
    <w:rsid w:val="006E2543"/>
    <w:rsid w:val="006E31A3"/>
    <w:rsid w:val="006E4432"/>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254B"/>
    <w:rsid w:val="007178A8"/>
    <w:rsid w:val="007178D7"/>
    <w:rsid w:val="007213AB"/>
    <w:rsid w:val="00725B53"/>
    <w:rsid w:val="00725B63"/>
    <w:rsid w:val="00727821"/>
    <w:rsid w:val="00732421"/>
    <w:rsid w:val="00735E9C"/>
    <w:rsid w:val="00736118"/>
    <w:rsid w:val="0073635C"/>
    <w:rsid w:val="0073707D"/>
    <w:rsid w:val="0073723D"/>
    <w:rsid w:val="00740A13"/>
    <w:rsid w:val="0074449C"/>
    <w:rsid w:val="00745A9E"/>
    <w:rsid w:val="0074710C"/>
    <w:rsid w:val="007501DE"/>
    <w:rsid w:val="00753624"/>
    <w:rsid w:val="007609C2"/>
    <w:rsid w:val="007619A4"/>
    <w:rsid w:val="007635BF"/>
    <w:rsid w:val="00763DCC"/>
    <w:rsid w:val="0076507C"/>
    <w:rsid w:val="00765DBB"/>
    <w:rsid w:val="00766496"/>
    <w:rsid w:val="007673CE"/>
    <w:rsid w:val="00770AA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950"/>
    <w:rsid w:val="007A6DB0"/>
    <w:rsid w:val="007B0E44"/>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2B04"/>
    <w:rsid w:val="007F5F25"/>
    <w:rsid w:val="007F6D2D"/>
    <w:rsid w:val="00802255"/>
    <w:rsid w:val="00803104"/>
    <w:rsid w:val="00810E80"/>
    <w:rsid w:val="0081297E"/>
    <w:rsid w:val="00814012"/>
    <w:rsid w:val="008160F2"/>
    <w:rsid w:val="00816E93"/>
    <w:rsid w:val="0082021D"/>
    <w:rsid w:val="00823100"/>
    <w:rsid w:val="00823CE8"/>
    <w:rsid w:val="00823E30"/>
    <w:rsid w:val="00824658"/>
    <w:rsid w:val="0082530D"/>
    <w:rsid w:val="00826876"/>
    <w:rsid w:val="00826FF2"/>
    <w:rsid w:val="00827ACA"/>
    <w:rsid w:val="0083767D"/>
    <w:rsid w:val="00842A82"/>
    <w:rsid w:val="00843BE7"/>
    <w:rsid w:val="0084757D"/>
    <w:rsid w:val="00847997"/>
    <w:rsid w:val="00852821"/>
    <w:rsid w:val="0085336B"/>
    <w:rsid w:val="00854E9C"/>
    <w:rsid w:val="00854FB5"/>
    <w:rsid w:val="0086223A"/>
    <w:rsid w:val="008635B0"/>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0E9A"/>
    <w:rsid w:val="008B20CE"/>
    <w:rsid w:val="008B2F5C"/>
    <w:rsid w:val="008B3493"/>
    <w:rsid w:val="008B4C6E"/>
    <w:rsid w:val="008B782F"/>
    <w:rsid w:val="008C2C8C"/>
    <w:rsid w:val="008C421C"/>
    <w:rsid w:val="008C4E8E"/>
    <w:rsid w:val="008D073A"/>
    <w:rsid w:val="008D1C44"/>
    <w:rsid w:val="008D44A9"/>
    <w:rsid w:val="008D496F"/>
    <w:rsid w:val="008D74AA"/>
    <w:rsid w:val="008E26B8"/>
    <w:rsid w:val="008E2DA4"/>
    <w:rsid w:val="008E3E6D"/>
    <w:rsid w:val="008E546B"/>
    <w:rsid w:val="008E5BEE"/>
    <w:rsid w:val="008E7563"/>
    <w:rsid w:val="008F0642"/>
    <w:rsid w:val="008F0E91"/>
    <w:rsid w:val="008F5238"/>
    <w:rsid w:val="008F779D"/>
    <w:rsid w:val="00902878"/>
    <w:rsid w:val="00911AFE"/>
    <w:rsid w:val="009123FF"/>
    <w:rsid w:val="00912883"/>
    <w:rsid w:val="0091348C"/>
    <w:rsid w:val="00913646"/>
    <w:rsid w:val="00915AD6"/>
    <w:rsid w:val="00916C3C"/>
    <w:rsid w:val="00917F39"/>
    <w:rsid w:val="00920F6E"/>
    <w:rsid w:val="00922B46"/>
    <w:rsid w:val="00926C48"/>
    <w:rsid w:val="00927B5A"/>
    <w:rsid w:val="00930C55"/>
    <w:rsid w:val="009314B1"/>
    <w:rsid w:val="00931C29"/>
    <w:rsid w:val="009353F1"/>
    <w:rsid w:val="009361BD"/>
    <w:rsid w:val="009369E7"/>
    <w:rsid w:val="009405BB"/>
    <w:rsid w:val="009416F9"/>
    <w:rsid w:val="00942356"/>
    <w:rsid w:val="00945142"/>
    <w:rsid w:val="00946067"/>
    <w:rsid w:val="00947A32"/>
    <w:rsid w:val="0095088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B6B16"/>
    <w:rsid w:val="009B6C28"/>
    <w:rsid w:val="009C07CA"/>
    <w:rsid w:val="009C1FAD"/>
    <w:rsid w:val="009C360E"/>
    <w:rsid w:val="009C4D57"/>
    <w:rsid w:val="009C624E"/>
    <w:rsid w:val="009D11F3"/>
    <w:rsid w:val="009D15A9"/>
    <w:rsid w:val="009D3D60"/>
    <w:rsid w:val="009D5926"/>
    <w:rsid w:val="009D6580"/>
    <w:rsid w:val="009E1895"/>
    <w:rsid w:val="009E1CAA"/>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08E"/>
    <w:rsid w:val="00A6578F"/>
    <w:rsid w:val="00A65A43"/>
    <w:rsid w:val="00A66A8D"/>
    <w:rsid w:val="00A75F03"/>
    <w:rsid w:val="00A77946"/>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3309"/>
    <w:rsid w:val="00AA5A31"/>
    <w:rsid w:val="00AA738F"/>
    <w:rsid w:val="00AA75A2"/>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1C9C"/>
    <w:rsid w:val="00B45CFA"/>
    <w:rsid w:val="00B45FFE"/>
    <w:rsid w:val="00B47BE4"/>
    <w:rsid w:val="00B50C60"/>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218D"/>
    <w:rsid w:val="00B85218"/>
    <w:rsid w:val="00B90B93"/>
    <w:rsid w:val="00B91225"/>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2C2B"/>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1787"/>
    <w:rsid w:val="00C32F01"/>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054F"/>
    <w:rsid w:val="00C81689"/>
    <w:rsid w:val="00C846ED"/>
    <w:rsid w:val="00C86BF7"/>
    <w:rsid w:val="00C913C9"/>
    <w:rsid w:val="00C91601"/>
    <w:rsid w:val="00C9356A"/>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26AB"/>
    <w:rsid w:val="00CD5AAA"/>
    <w:rsid w:val="00CD70E2"/>
    <w:rsid w:val="00CE2A6D"/>
    <w:rsid w:val="00CE34D1"/>
    <w:rsid w:val="00CE4C13"/>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3CFC"/>
    <w:rsid w:val="00D74A64"/>
    <w:rsid w:val="00D74EC7"/>
    <w:rsid w:val="00D75314"/>
    <w:rsid w:val="00D75731"/>
    <w:rsid w:val="00D75DFA"/>
    <w:rsid w:val="00D763C9"/>
    <w:rsid w:val="00D81F84"/>
    <w:rsid w:val="00D85143"/>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40E"/>
    <w:rsid w:val="00DE5552"/>
    <w:rsid w:val="00DE72B5"/>
    <w:rsid w:val="00DE7FF7"/>
    <w:rsid w:val="00DF291F"/>
    <w:rsid w:val="00DF759E"/>
    <w:rsid w:val="00DF7AF1"/>
    <w:rsid w:val="00E00251"/>
    <w:rsid w:val="00E00BEB"/>
    <w:rsid w:val="00E04170"/>
    <w:rsid w:val="00E05430"/>
    <w:rsid w:val="00E134B7"/>
    <w:rsid w:val="00E134CA"/>
    <w:rsid w:val="00E1352A"/>
    <w:rsid w:val="00E14F6A"/>
    <w:rsid w:val="00E15DB3"/>
    <w:rsid w:val="00E23AFF"/>
    <w:rsid w:val="00E23CA8"/>
    <w:rsid w:val="00E241E4"/>
    <w:rsid w:val="00E24390"/>
    <w:rsid w:val="00E2492C"/>
    <w:rsid w:val="00E32641"/>
    <w:rsid w:val="00E32EC6"/>
    <w:rsid w:val="00E333F7"/>
    <w:rsid w:val="00E339E3"/>
    <w:rsid w:val="00E367C1"/>
    <w:rsid w:val="00E37126"/>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29BE"/>
    <w:rsid w:val="00E941A1"/>
    <w:rsid w:val="00E949B1"/>
    <w:rsid w:val="00EA21CD"/>
    <w:rsid w:val="00EA3572"/>
    <w:rsid w:val="00EA4883"/>
    <w:rsid w:val="00EA4BCF"/>
    <w:rsid w:val="00EB2107"/>
    <w:rsid w:val="00EB5FFD"/>
    <w:rsid w:val="00EB6E23"/>
    <w:rsid w:val="00EC1403"/>
    <w:rsid w:val="00EC6D6D"/>
    <w:rsid w:val="00ED23F1"/>
    <w:rsid w:val="00EE1E4E"/>
    <w:rsid w:val="00EE4696"/>
    <w:rsid w:val="00EF0C64"/>
    <w:rsid w:val="00EF180D"/>
    <w:rsid w:val="00EF2664"/>
    <w:rsid w:val="00EF30AF"/>
    <w:rsid w:val="00EF786F"/>
    <w:rsid w:val="00F0001D"/>
    <w:rsid w:val="00F02AD1"/>
    <w:rsid w:val="00F03717"/>
    <w:rsid w:val="00F07423"/>
    <w:rsid w:val="00F07ACD"/>
    <w:rsid w:val="00F12BCF"/>
    <w:rsid w:val="00F12E48"/>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42E78"/>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21F"/>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2C63"/>
    <w:rsid w:val="00FC6256"/>
    <w:rsid w:val="00FD038C"/>
    <w:rsid w:val="00FD1594"/>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opus.com/authid/detail.uri?authorId=57349228300" TargetMode="External"/><Relationship Id="rId18" Type="http://schemas.openxmlformats.org/officeDocument/2006/relationships/hyperlink" Target="https://doi.org/10.1007/s12273-026-1410-7" TargetMode="External"/><Relationship Id="rId26" Type="http://schemas.openxmlformats.org/officeDocument/2006/relationships/hyperlink" Target="https://d.wanfangdata.com.cn/periodical/jzs202003013" TargetMode="External"/><Relationship Id="rId21" Type="http://schemas.openxmlformats.org/officeDocument/2006/relationships/hyperlink" Target="https://doi.org/10.1016/j.buildenv.2025.113824" TargetMode="External"/><Relationship Id="rId34" Type="http://schemas.openxmlformats.org/officeDocument/2006/relationships/hyperlink" Target="https://doi.org/10.1108/JEDT-12-2019-0348" TargetMode="External"/><Relationship Id="rId7" Type="http://schemas.openxmlformats.org/officeDocument/2006/relationships/endnotes" Target="endnotes.xml"/><Relationship Id="rId12" Type="http://schemas.openxmlformats.org/officeDocument/2006/relationships/hyperlink" Target="https://orcid.org/0000-0002-3677-1363"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oi.org/10.1016/j.jobe.2021.103542" TargetMode="External"/><Relationship Id="rId33" Type="http://schemas.openxmlformats.org/officeDocument/2006/relationships/hyperlink" Target="https://doi.org/10.1016/j.buildenv.2026.11428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cholar.google.com/citations?user=GW_6fuUAAAAJ" TargetMode="External"/><Relationship Id="rId20" Type="http://schemas.openxmlformats.org/officeDocument/2006/relationships/hyperlink" Target="https://papers.ssrn.com/sol3/papers.cfm?abstract_id=5555862" TargetMode="External"/><Relationship Id="rId29" Type="http://schemas.openxmlformats.org/officeDocument/2006/relationships/hyperlink" Target="https://doi.org/10.1016/j.scs.2025.10664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authid/detail.uri?authorId=57349228300" TargetMode="External"/><Relationship Id="rId24" Type="http://schemas.openxmlformats.org/officeDocument/2006/relationships/hyperlink" Target="https://doi.org/10.1177/23998083231185589" TargetMode="External"/><Relationship Id="rId32" Type="http://schemas.openxmlformats.org/officeDocument/2006/relationships/hyperlink" Target="https://doi.org/10.1007/s00477-026-03341-9"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buildenv.2024.111790" TargetMode="External"/><Relationship Id="rId28" Type="http://schemas.openxmlformats.org/officeDocument/2006/relationships/hyperlink" Target="https://d.wanfangdata.com.cn/periodical/fcyyy201908022" TargetMode="External"/><Relationship Id="rId36" Type="http://schemas.openxmlformats.org/officeDocument/2006/relationships/footer" Target="footer1.xml"/><Relationship Id="rId10" Type="http://schemas.openxmlformats.org/officeDocument/2006/relationships/hyperlink" Target="https://shawnzhang7829.github.io/" TargetMode="External"/><Relationship Id="rId19" Type="http://schemas.openxmlformats.org/officeDocument/2006/relationships/hyperlink" Target="https://doi.org/10.1038/s41467-025-66491-4" TargetMode="External"/><Relationship Id="rId31" Type="http://schemas.openxmlformats.org/officeDocument/2006/relationships/hyperlink" Target="https://doi.org/10.3390/buildings12111813"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webofscience.com/wos/author/record/OIR-4914-2025" TargetMode="External"/><Relationship Id="rId22" Type="http://schemas.openxmlformats.org/officeDocument/2006/relationships/hyperlink" Target="https://doi.org/10.1016/j.scs.2024.105936" TargetMode="External"/><Relationship Id="rId27" Type="http://schemas.openxmlformats.org/officeDocument/2006/relationships/hyperlink" Target="https://d.wanfangdata.com.cn/periodical/nfjz202006004" TargetMode="External"/><Relationship Id="rId30" Type="http://schemas.openxmlformats.org/officeDocument/2006/relationships/hyperlink" Target="https://doi.org/10.1016/j.buildenv.2025.113760" TargetMode="External"/><Relationship Id="rId35" Type="http://schemas.openxmlformats.org/officeDocument/2006/relationships/header" Target="head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2117</TotalTime>
  <Pages>6</Pages>
  <Words>2065</Words>
  <Characters>13944</Characters>
  <Application>Microsoft Office Word</Application>
  <DocSecurity>0</DocSecurity>
  <Lines>357</Lines>
  <Paragraphs>258</Paragraphs>
  <ScaleCrop>false</ScaleCrop>
  <Company/>
  <LinksUpToDate>false</LinksUpToDate>
  <CharactersWithSpaces>15751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973</cp:revision>
  <dcterms:created xsi:type="dcterms:W3CDTF">2025-09-18T07:29:00Z</dcterms:created>
  <dcterms:modified xsi:type="dcterms:W3CDTF">2026-10-16T07:38:00Z</dcterms:modified>
</cp:coreProperties>
</file>