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2D984688"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6E48E9" w:rsidRDefault="00BE1C2D" w:rsidP="00F263D9">
      <w:pPr>
        <w:rPr>
          <w:rFonts w:ascii="Times New Roman" w:hAnsi="Times New Roman" w:cs="Times New Roman"/>
        </w:rPr>
      </w:pPr>
      <w:r w:rsidRPr="006E48E9">
        <w:rPr>
          <w:rFonts w:ascii="Times New Roman" w:hAnsi="Times New Roman" w:cs="Times New Roman"/>
          <w:b/>
          <w:bCs/>
        </w:rPr>
        <w:t>Github Page</w:t>
      </w:r>
      <w:r w:rsidR="00C774FD" w:rsidRPr="006E48E9">
        <w:rPr>
          <w:rFonts w:ascii="Times New Roman" w:hAnsi="Times New Roman" w:cs="Times New Roman"/>
        </w:rPr>
        <w:t xml:space="preserve">: </w:t>
      </w:r>
      <w:hyperlink r:id="rId10" w:history="1">
        <w:r w:rsidRPr="006E48E9">
          <w:rPr>
            <w:rStyle w:val="af2"/>
            <w:rFonts w:ascii="Times New Roman" w:hAnsi="Times New Roman" w:cs="Times New Roman"/>
            <w:u w:val="none"/>
          </w:rPr>
          <w:t>https://shawnzhang7829.github.io/</w:t>
        </w:r>
      </w:hyperlink>
    </w:p>
    <w:p w14:paraId="1CC5E60E" w14:textId="30BA2A9C" w:rsidR="007B6F19" w:rsidRPr="006E48E9" w:rsidRDefault="005B74F1" w:rsidP="00F263D9">
      <w:pPr>
        <w:rPr>
          <w:rFonts w:ascii="Times New Roman" w:hAnsi="Times New Roman" w:cs="Times New Roman"/>
        </w:rPr>
      </w:pPr>
      <w:r w:rsidRPr="006E48E9">
        <w:rPr>
          <w:rFonts w:ascii="Times New Roman" w:hAnsi="Times New Roman" w:cs="Times New Roman"/>
          <w:b/>
          <w:bCs/>
        </w:rPr>
        <w:t>Scopus Author ID</w:t>
      </w:r>
      <w:r w:rsidRPr="006E48E9">
        <w:rPr>
          <w:rFonts w:ascii="Times New Roman" w:hAnsi="Times New Roman" w:cs="Times New Roman"/>
        </w:rPr>
        <w:t xml:space="preserve">: </w:t>
      </w:r>
      <w:hyperlink r:id="rId11" w:history="1">
        <w:r w:rsidR="007F2B04" w:rsidRPr="006E48E9">
          <w:rPr>
            <w:rStyle w:val="af2"/>
            <w:rFonts w:ascii="Times New Roman" w:hAnsi="Times New Roman" w:cs="Times New Roman"/>
            <w:u w:val="none"/>
          </w:rPr>
          <w:t>57349228300</w:t>
        </w:r>
      </w:hyperlink>
      <w:r w:rsidR="006E48E9" w:rsidRPr="006E48E9">
        <w:rPr>
          <w:rFonts w:ascii="Times New Roman" w:hAnsi="Times New Roman" w:cs="Times New Roman"/>
        </w:rPr>
        <w:t xml:space="preserve"> (</w:t>
      </w:r>
      <w:r w:rsidR="006E48E9">
        <w:rPr>
          <w:rFonts w:ascii="Times New Roman" w:hAnsi="Times New Roman" w:cs="Times New Roman" w:hint="eastAsia"/>
        </w:rPr>
        <w:t>FWCI: 2.</w:t>
      </w:r>
      <w:r w:rsidR="0030561B">
        <w:rPr>
          <w:rFonts w:ascii="Times New Roman" w:hAnsi="Times New Roman" w:cs="Times New Roman" w:hint="eastAsia"/>
        </w:rPr>
        <w:t>61</w:t>
      </w:r>
      <w:r w:rsidR="006E48E9" w:rsidRPr="006E48E9">
        <w:rPr>
          <w:rFonts w:ascii="Times New Roman" w:hAnsi="Times New Roman" w:cs="Times New Roman"/>
        </w:rPr>
        <w:t>)</w:t>
      </w: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1D4A30F8"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5B4BF3">
        <w:rPr>
          <w:rFonts w:ascii="Times New Roman" w:hAnsi="Times New Roman" w:cs="Times New Roman" w:hint="eastAsia"/>
        </w:rPr>
        <w:t>exposure</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545045A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r w:rsidR="00774A1E" w:rsidRPr="006E48E9">
        <w:rPr>
          <w:rFonts w:ascii="Times New Roman" w:hAnsi="Times New Roman" w:cs="Times New Roman"/>
        </w:rPr>
        <w:t xml:space="preserve"> (</w:t>
      </w:r>
      <w:r w:rsidR="00774A1E">
        <w:rPr>
          <w:rFonts w:ascii="Times New Roman" w:hAnsi="Times New Roman" w:cs="Times New Roman" w:hint="eastAsia"/>
        </w:rPr>
        <w:t>FWCI: 2.</w:t>
      </w:r>
      <w:r w:rsidR="00D93C57">
        <w:rPr>
          <w:rFonts w:ascii="Times New Roman" w:hAnsi="Times New Roman" w:cs="Times New Roman" w:hint="eastAsia"/>
        </w:rPr>
        <w:t>61</w:t>
      </w:r>
      <w:r w:rsidR="00774A1E" w:rsidRPr="006E48E9">
        <w:rPr>
          <w:rFonts w:ascii="Times New Roman" w:hAnsi="Times New Roman" w:cs="Times New Roman"/>
        </w:rPr>
        <w:t>)</w:t>
      </w:r>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4A62A543"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16CB98FD"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037A13"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2D4ADF94" w14:textId="77777777" w:rsidR="00037A13" w:rsidRPr="00037A13" w:rsidRDefault="00037A13" w:rsidP="00037A13">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Pr>
          <w:rFonts w:ascii="Times New Roman" w:hAnsi="Times New Roman" w:cs="Times New Roman" w:hint="eastAsia"/>
        </w:rPr>
        <w:t>,</w:t>
      </w:r>
      <w:r w:rsidRPr="00843BE7">
        <w:rPr>
          <w:rFonts w:ascii="Times New Roman" w:hAnsi="Times New Roman" w:cs="Times New Roman"/>
        </w:rPr>
        <w:t xml:space="preserve"> IF= 3.</w:t>
      </w:r>
      <w:r>
        <w:rPr>
          <w:rFonts w:ascii="Times New Roman" w:hAnsi="Times New Roman" w:cs="Times New Roman" w:hint="eastAsia"/>
        </w:rPr>
        <w:t>8</w:t>
      </w:r>
      <w:r w:rsidRPr="00E67263">
        <w:rPr>
          <w:rFonts w:ascii="Times New Roman" w:hAnsi="Times New Roman" w:cs="Times New Roman"/>
        </w:rPr>
        <w:t xml:space="preserve">) </w:t>
      </w:r>
      <w:hyperlink r:id="rId29" w:history="1">
        <w:r w:rsidRPr="00E67263">
          <w:rPr>
            <w:rStyle w:val="af2"/>
            <w:rFonts w:ascii="Times New Roman" w:hAnsi="Times New Roman" w:cs="Times New Roman"/>
            <w:u w:val="none"/>
          </w:rPr>
          <w:t>https://doi.org/10.1007/s00477-026-03341-9</w:t>
        </w:r>
      </w:hyperlink>
    </w:p>
    <w:p w14:paraId="682FECDE" w14:textId="075C28FD" w:rsidR="00037A13" w:rsidRPr="00037A13" w:rsidRDefault="00037A13" w:rsidP="00037A13">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Pr>
          <w:rFonts w:ascii="Times New Roman" w:hAnsi="Times New Roman" w:cs="Times New Roman" w:hint="eastAsia"/>
        </w:rPr>
        <w:t>A</w:t>
      </w:r>
      <w:r w:rsidRPr="00402139">
        <w:rPr>
          <w:rFonts w:ascii="Times New Roman" w:hAnsi="Times New Roman" w:cs="Times New Roman"/>
        </w:rPr>
        <w:t xml:space="preserve">n intelligent construction system for timber structures without human intervention a case study of </w:t>
      </w:r>
      <w:r>
        <w:rPr>
          <w:rFonts w:ascii="Times New Roman" w:hAnsi="Times New Roman" w:cs="Times New Roman" w:hint="eastAsia"/>
        </w:rPr>
        <w:t>C</w:t>
      </w:r>
      <w:r w:rsidRPr="00402139">
        <w:rPr>
          <w:rFonts w:ascii="Times New Roman" w:hAnsi="Times New Roman" w:cs="Times New Roman"/>
        </w:rPr>
        <w:t>hinese timber reciprocal structures</w:t>
      </w:r>
      <w:r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5B1AC6D6" w14:textId="36116DF8" w:rsidR="00037A13" w:rsidRPr="00037A13" w:rsidRDefault="00037A13" w:rsidP="00037A1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Pr="00843BE7">
        <w:rPr>
          <w:rFonts w:ascii="Times New Roman" w:hAnsi="Times New Roman" w:cs="Times New Roman"/>
        </w:rPr>
        <w:t>, 113760. (SCI Q1, IF=</w:t>
      </w:r>
      <w:r>
        <w:rPr>
          <w:rFonts w:ascii="Times New Roman" w:hAnsi="Times New Roman" w:cs="Times New Roman" w:hint="eastAsia"/>
        </w:rPr>
        <w:t>8.4</w:t>
      </w:r>
      <w:r w:rsidRPr="00843BE7">
        <w:rPr>
          <w:rFonts w:ascii="Times New Roman" w:hAnsi="Times New Roman" w:cs="Times New Roman"/>
        </w:rPr>
        <w:t xml:space="preserve">) </w:t>
      </w:r>
      <w:hyperlink r:id="rId30" w:tgtFrame="_blank" w:tooltip="Persistent link using digital object identifier" w:history="1">
        <w:r w:rsidRPr="00843BE7">
          <w:rPr>
            <w:rStyle w:val="af2"/>
            <w:rFonts w:ascii="Times New Roman" w:hAnsi="Times New Roman" w:cs="Times New Roman"/>
            <w:u w:val="none"/>
          </w:rPr>
          <w:t>https://doi.org/10.1016/j.buildenv.2025.113760</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31"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2" w:history="1">
        <w:r w:rsidR="00C67BFF" w:rsidRPr="00843BE7">
          <w:rPr>
            <w:rStyle w:val="af2"/>
            <w:rFonts w:ascii="Times New Roman" w:hAnsi="Times New Roman" w:cs="Times New Roman"/>
            <w:u w:val="none"/>
          </w:rPr>
          <w:t>https://doi.org/10.3390/buildings12111813</w:t>
        </w:r>
      </w:hyperlink>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E507BAC" w14:textId="2A6EB4CB" w:rsidR="008B316F" w:rsidRPr="00843BE7" w:rsidRDefault="008B316F" w:rsidP="008B316F">
      <w:pPr>
        <w:spacing w:after="60"/>
        <w:outlineLvl w:val="2"/>
        <w:rPr>
          <w:rFonts w:ascii="Times New Roman" w:hAnsi="Times New Roman" w:cs="Times New Roman"/>
          <w:b/>
          <w:bCs/>
        </w:rPr>
      </w:pPr>
      <w:r w:rsidRPr="00843BE7">
        <w:rPr>
          <w:rFonts w:ascii="Times New Roman" w:hAnsi="Times New Roman" w:cs="Times New Roman"/>
        </w:rPr>
        <w:t xml:space="preserve">• </w:t>
      </w:r>
      <w:r w:rsidRPr="008B316F">
        <w:rPr>
          <w:rFonts w:ascii="Times New Roman" w:hAnsi="Times New Roman" w:cs="Times New Roman" w:hint="eastAsia"/>
          <w:b/>
          <w:bCs/>
        </w:rPr>
        <w:t xml:space="preserve">Conference </w:t>
      </w:r>
      <w:r>
        <w:rPr>
          <w:rFonts w:ascii="Times New Roman" w:hAnsi="Times New Roman" w:cs="Times New Roman" w:hint="eastAsia"/>
          <w:b/>
          <w:bCs/>
        </w:rPr>
        <w:t>p</w:t>
      </w:r>
      <w:r w:rsidRPr="008B316F">
        <w:rPr>
          <w:rFonts w:ascii="Times New Roman" w:hAnsi="Times New Roman" w:cs="Times New Roman" w:hint="eastAsia"/>
          <w:b/>
          <w:bCs/>
        </w:rPr>
        <w:t>apers</w:t>
      </w:r>
      <w:r w:rsidRPr="008B316F">
        <w:rPr>
          <w:rFonts w:ascii="Times New Roman" w:hAnsi="Times New Roman" w:cs="Times New Roman"/>
          <w:b/>
          <w:bCs/>
        </w:rPr>
        <w:t>:</w:t>
      </w:r>
    </w:p>
    <w:p w14:paraId="7EFD678E" w14:textId="453F4B5E" w:rsidR="00452DBB" w:rsidRDefault="008B316F" w:rsidP="00050E19">
      <w:pPr>
        <w:pStyle w:val="a9"/>
        <w:numPr>
          <w:ilvl w:val="0"/>
          <w:numId w:val="13"/>
        </w:numPr>
        <w:rPr>
          <w:rFonts w:ascii="Times New Roman" w:hAnsi="Times New Roman" w:cs="Times New Roman"/>
        </w:rPr>
      </w:pPr>
      <w:r w:rsidRPr="00050E19">
        <w:rPr>
          <w:rFonts w:ascii="Times New Roman" w:hAnsi="Times New Roman" w:cs="Times New Roman"/>
          <w:b/>
          <w:bCs/>
        </w:rPr>
        <w:t>Zhang S</w:t>
      </w:r>
      <w:r w:rsidRPr="00050E19">
        <w:rPr>
          <w:rFonts w:ascii="Times New Roman" w:hAnsi="Times New Roman" w:cs="Times New Roman"/>
        </w:rPr>
        <w:t xml:space="preserve">, </w:t>
      </w:r>
      <w:r w:rsidR="000A2C7A">
        <w:rPr>
          <w:rFonts w:ascii="Times New Roman" w:hAnsi="Times New Roman" w:cs="Times New Roman" w:hint="eastAsia"/>
        </w:rPr>
        <w:t>Ang</w:t>
      </w:r>
      <w:r w:rsidRPr="00050E19">
        <w:rPr>
          <w:rFonts w:ascii="Times New Roman" w:hAnsi="Times New Roman" w:cs="Times New Roman"/>
        </w:rPr>
        <w:t xml:space="preserve"> </w:t>
      </w:r>
      <w:r w:rsidR="000A2C7A">
        <w:rPr>
          <w:rFonts w:ascii="Times New Roman" w:hAnsi="Times New Roman" w:cs="Times New Roman" w:hint="eastAsia"/>
        </w:rPr>
        <w:t>Y</w:t>
      </w:r>
      <w:r w:rsidR="00E5187A">
        <w:rPr>
          <w:rFonts w:ascii="Times New Roman" w:hAnsi="Times New Roman" w:cs="Times New Roman" w:hint="eastAsia"/>
        </w:rPr>
        <w:t>*</w:t>
      </w:r>
      <w:r w:rsidRPr="00050E19">
        <w:rPr>
          <w:rFonts w:ascii="Times New Roman" w:hAnsi="Times New Roman" w:cs="Times New Roman"/>
        </w:rPr>
        <w:t xml:space="preserve">. </w:t>
      </w:r>
      <w:r w:rsidRPr="00050E19">
        <w:rPr>
          <w:rFonts w:ascii="Times New Roman" w:hAnsi="Times New Roman" w:cs="Times New Roman" w:hint="eastAsia"/>
        </w:rPr>
        <w:t xml:space="preserve">(2026). </w:t>
      </w:r>
      <w:r w:rsidR="00452DBB" w:rsidRPr="00452DBB">
        <w:rPr>
          <w:rFonts w:ascii="Times New Roman" w:hAnsi="Times New Roman" w:cs="Times New Roman" w:hint="eastAsia"/>
        </w:rPr>
        <w:t xml:space="preserve">A </w:t>
      </w:r>
      <w:r w:rsidR="00452DBB" w:rsidRPr="00452DBB">
        <w:rPr>
          <w:rFonts w:ascii="Times New Roman" w:hAnsi="Times New Roman" w:cs="Times New Roman"/>
        </w:rPr>
        <w:t>future climate-responsi</w:t>
      </w:r>
      <w:r w:rsidR="00452DBB" w:rsidRPr="00452DBB">
        <w:rPr>
          <w:rFonts w:ascii="Times New Roman" w:hAnsi="Times New Roman" w:cs="Times New Roman" w:hint="eastAsia"/>
        </w:rPr>
        <w:t>ve UBEM</w:t>
      </w:r>
      <w:r w:rsidR="00452DBB" w:rsidRPr="00452DBB">
        <w:rPr>
          <w:rFonts w:ascii="Times New Roman" w:hAnsi="Times New Roman" w:cs="Times New Roman"/>
        </w:rPr>
        <w:t xml:space="preserve"> framework for building energy resilience under compound extreme heatwaves an</w:t>
      </w:r>
      <w:r w:rsidR="00452DBB" w:rsidRPr="00452DBB">
        <w:rPr>
          <w:rFonts w:ascii="Times New Roman" w:hAnsi="Times New Roman" w:cs="Times New Roman" w:hint="eastAsia"/>
        </w:rPr>
        <w:t xml:space="preserve">d UHI </w:t>
      </w:r>
      <w:r w:rsidR="00452DBB">
        <w:rPr>
          <w:rFonts w:ascii="Times New Roman" w:hAnsi="Times New Roman" w:cs="Times New Roman" w:hint="eastAsia"/>
        </w:rPr>
        <w:t>e</w:t>
      </w:r>
      <w:r w:rsidR="00452DBB" w:rsidRPr="00452DBB">
        <w:rPr>
          <w:rFonts w:ascii="Times New Roman" w:hAnsi="Times New Roman" w:cs="Times New Roman" w:hint="eastAsia"/>
        </w:rPr>
        <w:t xml:space="preserve">ffects: </w:t>
      </w:r>
      <w:r w:rsidR="00452DBB" w:rsidRPr="00452DBB">
        <w:rPr>
          <w:rFonts w:ascii="Times New Roman" w:hAnsi="Times New Roman" w:cs="Times New Roman"/>
        </w:rPr>
        <w:t>a case study of</w:t>
      </w:r>
      <w:r w:rsidR="00452DBB" w:rsidRPr="00452DBB">
        <w:rPr>
          <w:rFonts w:ascii="Times New Roman" w:hAnsi="Times New Roman" w:cs="Times New Roman" w:hint="eastAsia"/>
        </w:rPr>
        <w:t xml:space="preserve"> Singapore</w:t>
      </w:r>
      <w:r w:rsidR="008D4F20">
        <w:rPr>
          <w:rFonts w:ascii="Times New Roman" w:hAnsi="Times New Roman" w:cs="Times New Roman" w:hint="eastAsia"/>
        </w:rPr>
        <w:t xml:space="preserve">. In </w:t>
      </w:r>
      <w:r w:rsidR="008D4F20" w:rsidRPr="008D4F20">
        <w:rPr>
          <w:rFonts w:ascii="Times New Roman" w:hAnsi="Times New Roman" w:cs="Times New Roman" w:hint="eastAsia"/>
          <w:i/>
          <w:iCs/>
        </w:rPr>
        <w:t>ASim 2026</w:t>
      </w:r>
      <w:r w:rsidR="008D4F20">
        <w:rPr>
          <w:rFonts w:ascii="Times New Roman" w:hAnsi="Times New Roman" w:cs="Times New Roman" w:hint="eastAsia"/>
        </w:rPr>
        <w:t>, Singapore</w:t>
      </w:r>
      <w:r w:rsidR="007A5535">
        <w:rPr>
          <w:rFonts w:ascii="Times New Roman" w:hAnsi="Times New Roman" w:cs="Times New Roman" w:hint="eastAsia"/>
        </w:rPr>
        <w:t xml:space="preserve"> (</w:t>
      </w:r>
      <w:r w:rsidR="007A5535" w:rsidRPr="007A5535">
        <w:rPr>
          <w:rFonts w:ascii="Times New Roman" w:hAnsi="Times New Roman" w:cs="Times New Roman" w:hint="eastAsia"/>
        </w:rPr>
        <w:t>ASim 2026 Best Paper Award Nomination</w:t>
      </w:r>
      <w:r w:rsidR="007A5535">
        <w:rPr>
          <w:rFonts w:ascii="Times New Roman" w:hAnsi="Times New Roman" w:cs="Times New Roman" w:hint="eastAsia"/>
        </w:rPr>
        <w:t>)</w:t>
      </w:r>
      <w:r w:rsidR="008D4F20">
        <w:rPr>
          <w:rFonts w:ascii="Times New Roman" w:hAnsi="Times New Roman" w:cs="Times New Roman" w:hint="eastAsia"/>
        </w:rPr>
        <w:t>.</w:t>
      </w:r>
    </w:p>
    <w:p w14:paraId="15DE5ADD" w14:textId="77777777" w:rsidR="008B316F" w:rsidRDefault="008B316F"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7B9FAE7" w14:textId="7D794563" w:rsidR="00814012" w:rsidRPr="008E47B4" w:rsidRDefault="00232779" w:rsidP="00F263D9">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304DC9AB" w:rsidR="00106922" w:rsidRPr="00EB6E23" w:rsidRDefault="0094595B" w:rsidP="00EB6E23">
            <w:pPr>
              <w:rPr>
                <w:rFonts w:ascii="Times New Roman" w:hAnsi="Times New Roman" w:cs="Times New Roman" w:hint="eastAsia"/>
                <w:b/>
                <w:bCs/>
              </w:rPr>
            </w:pPr>
            <w:r>
              <w:rPr>
                <w:rFonts w:ascii="Times New Roman" w:hAnsi="Times New Roman" w:cs="Times New Roman" w:hint="eastAsia"/>
                <w:b/>
                <w:bCs/>
              </w:rPr>
              <w:t xml:space="preserve">Nomination for Tsinghua </w:t>
            </w:r>
            <w:r w:rsidR="001E6C7C" w:rsidRPr="001E6C7C">
              <w:rPr>
                <w:rFonts w:ascii="Times New Roman" w:hAnsi="Times New Roman" w:cs="Times New Roman" w:hint="eastAsia"/>
                <w:b/>
                <w:bCs/>
              </w:rPr>
              <w:t>Excellent Doctoral Dissertation Award</w:t>
            </w:r>
          </w:p>
          <w:p w14:paraId="22E871DC" w14:textId="63C792A0"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lastRenderedPageBreak/>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461FDE59" w14:textId="77777777" w:rsidR="00711BE2" w:rsidRDefault="00711BE2" w:rsidP="00B07FF5">
            <w:pPr>
              <w:rPr>
                <w:rFonts w:ascii="Times New Roman" w:hAnsi="Times New Roman" w:cs="Times New Roman"/>
                <w:i/>
                <w:iCs/>
              </w:rPr>
            </w:pPr>
            <w:r w:rsidRPr="003455A1">
              <w:rPr>
                <w:rFonts w:ascii="Times New Roman" w:hAnsi="Times New Roman" w:cs="Times New Roman" w:hint="eastAsia"/>
                <w:i/>
                <w:iCs/>
              </w:rPr>
              <w:t>Environment and Planning B: Urban Analytics and City Science</w:t>
            </w:r>
          </w:p>
          <w:p w14:paraId="16899DC0" w14:textId="23220F26" w:rsidR="00943902" w:rsidRPr="0036093E" w:rsidRDefault="0036093E" w:rsidP="00B07FF5">
            <w:pPr>
              <w:rPr>
                <w:rFonts w:ascii="Times New Roman" w:hAnsi="Times New Roman" w:cs="Times New Roman"/>
              </w:rPr>
            </w:pPr>
            <w:r w:rsidRPr="0036093E">
              <w:rPr>
                <w:rFonts w:ascii="Times New Roman" w:hAnsi="Times New Roman" w:cs="Times New Roman" w:hint="eastAsia"/>
                <w:i/>
                <w:iCs/>
              </w:rPr>
              <w:t>Building Simulation 2027</w:t>
            </w:r>
            <w:r>
              <w:rPr>
                <w:rFonts w:ascii="Times New Roman" w:hAnsi="Times New Roman" w:cs="Times New Roman" w:hint="eastAsia"/>
                <w:i/>
                <w:iCs/>
              </w:rPr>
              <w:t>(</w:t>
            </w:r>
            <w:r w:rsidR="003A2A12" w:rsidRPr="003A2A12">
              <w:rPr>
                <w:rFonts w:ascii="Times New Roman" w:hAnsi="Times New Roman" w:cs="Times New Roman" w:hint="eastAsia"/>
                <w:i/>
                <w:iCs/>
              </w:rPr>
              <w:t>Conference</w:t>
            </w:r>
            <w:r>
              <w:rPr>
                <w:rFonts w:ascii="Times New Roman" w:hAnsi="Times New Roman" w:cs="Times New Roman" w:hint="eastAsia"/>
                <w:i/>
                <w:iCs/>
              </w:rPr>
              <w:t>)</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D3B5E" w14:textId="77777777" w:rsidR="001F4F1A" w:rsidRDefault="001F4F1A" w:rsidP="00D450B8">
      <w:pPr>
        <w:rPr>
          <w:rFonts w:hint="eastAsia"/>
        </w:rPr>
      </w:pPr>
      <w:r>
        <w:separator/>
      </w:r>
    </w:p>
  </w:endnote>
  <w:endnote w:type="continuationSeparator" w:id="0">
    <w:p w14:paraId="2A4398E1" w14:textId="77777777" w:rsidR="001F4F1A" w:rsidRDefault="001F4F1A"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03B06" w14:textId="77777777" w:rsidR="001F4F1A" w:rsidRDefault="001F4F1A" w:rsidP="00D450B8">
      <w:pPr>
        <w:rPr>
          <w:rFonts w:hint="eastAsia"/>
        </w:rPr>
      </w:pPr>
      <w:r>
        <w:separator/>
      </w:r>
    </w:p>
  </w:footnote>
  <w:footnote w:type="continuationSeparator" w:id="0">
    <w:p w14:paraId="25AB4963" w14:textId="77777777" w:rsidR="001F4F1A" w:rsidRDefault="001F4F1A"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B0909C0"/>
    <w:multiLevelType w:val="hybridMultilevel"/>
    <w:tmpl w:val="718803B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1"/>
  </w:num>
  <w:num w:numId="3" w16cid:durableId="531765600">
    <w:abstractNumId w:val="12"/>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 w:numId="13" w16cid:durableId="42627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37A13"/>
    <w:rsid w:val="00040574"/>
    <w:rsid w:val="00041192"/>
    <w:rsid w:val="000416FE"/>
    <w:rsid w:val="000428ED"/>
    <w:rsid w:val="0004758C"/>
    <w:rsid w:val="000508AE"/>
    <w:rsid w:val="00050E19"/>
    <w:rsid w:val="00051ECF"/>
    <w:rsid w:val="000556A7"/>
    <w:rsid w:val="00055BBA"/>
    <w:rsid w:val="00055F77"/>
    <w:rsid w:val="0005627C"/>
    <w:rsid w:val="00057E25"/>
    <w:rsid w:val="00060A95"/>
    <w:rsid w:val="00061FCC"/>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2C7A"/>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3D27"/>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5B73"/>
    <w:rsid w:val="001475AC"/>
    <w:rsid w:val="00153584"/>
    <w:rsid w:val="00154FA5"/>
    <w:rsid w:val="00157976"/>
    <w:rsid w:val="00163E19"/>
    <w:rsid w:val="001665F6"/>
    <w:rsid w:val="00167065"/>
    <w:rsid w:val="00167388"/>
    <w:rsid w:val="00170E37"/>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29C9"/>
    <w:rsid w:val="001E33B3"/>
    <w:rsid w:val="001E44E8"/>
    <w:rsid w:val="001E5007"/>
    <w:rsid w:val="001E6C7C"/>
    <w:rsid w:val="001F14E5"/>
    <w:rsid w:val="001F213E"/>
    <w:rsid w:val="001F2BC8"/>
    <w:rsid w:val="001F4F1A"/>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59CA"/>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3979"/>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561B"/>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2CCF"/>
    <w:rsid w:val="003455A1"/>
    <w:rsid w:val="003463B9"/>
    <w:rsid w:val="00347CC6"/>
    <w:rsid w:val="003507E3"/>
    <w:rsid w:val="00351210"/>
    <w:rsid w:val="003565F9"/>
    <w:rsid w:val="00356D30"/>
    <w:rsid w:val="00357628"/>
    <w:rsid w:val="0035788C"/>
    <w:rsid w:val="0036093E"/>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2A12"/>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2DBB"/>
    <w:rsid w:val="00455226"/>
    <w:rsid w:val="004565A1"/>
    <w:rsid w:val="00464AE7"/>
    <w:rsid w:val="0046670C"/>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148"/>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380A"/>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3A4B"/>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4D07"/>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4BF3"/>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4506"/>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76240"/>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C7FA5"/>
    <w:rsid w:val="006D4C08"/>
    <w:rsid w:val="006D5F51"/>
    <w:rsid w:val="006E0058"/>
    <w:rsid w:val="006E1D3D"/>
    <w:rsid w:val="006E2543"/>
    <w:rsid w:val="006E3170"/>
    <w:rsid w:val="006E31A3"/>
    <w:rsid w:val="006E4432"/>
    <w:rsid w:val="006E48E9"/>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605D"/>
    <w:rsid w:val="00727821"/>
    <w:rsid w:val="00732421"/>
    <w:rsid w:val="00735E9C"/>
    <w:rsid w:val="00736118"/>
    <w:rsid w:val="0073635C"/>
    <w:rsid w:val="0073707D"/>
    <w:rsid w:val="0073723D"/>
    <w:rsid w:val="00740A13"/>
    <w:rsid w:val="0074449C"/>
    <w:rsid w:val="00745A9E"/>
    <w:rsid w:val="00746602"/>
    <w:rsid w:val="0074710C"/>
    <w:rsid w:val="007501DE"/>
    <w:rsid w:val="00753624"/>
    <w:rsid w:val="007609C2"/>
    <w:rsid w:val="007619A4"/>
    <w:rsid w:val="007635BF"/>
    <w:rsid w:val="00763DCC"/>
    <w:rsid w:val="0076507C"/>
    <w:rsid w:val="00765DBB"/>
    <w:rsid w:val="00766496"/>
    <w:rsid w:val="007673CE"/>
    <w:rsid w:val="00770AAE"/>
    <w:rsid w:val="00774A1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535"/>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56CC"/>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317"/>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16F"/>
    <w:rsid w:val="008B3493"/>
    <w:rsid w:val="008B4C6E"/>
    <w:rsid w:val="008B782F"/>
    <w:rsid w:val="008C2C8C"/>
    <w:rsid w:val="008C421C"/>
    <w:rsid w:val="008C4E8E"/>
    <w:rsid w:val="008D073A"/>
    <w:rsid w:val="008D1C44"/>
    <w:rsid w:val="008D44A9"/>
    <w:rsid w:val="008D496F"/>
    <w:rsid w:val="008D4F20"/>
    <w:rsid w:val="008D74AA"/>
    <w:rsid w:val="008E26B8"/>
    <w:rsid w:val="008E2DA4"/>
    <w:rsid w:val="008E3E6D"/>
    <w:rsid w:val="008E47B4"/>
    <w:rsid w:val="008E546B"/>
    <w:rsid w:val="008E5BEE"/>
    <w:rsid w:val="008E7563"/>
    <w:rsid w:val="008F0642"/>
    <w:rsid w:val="008F0E91"/>
    <w:rsid w:val="008F23D3"/>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3902"/>
    <w:rsid w:val="00945142"/>
    <w:rsid w:val="0094595B"/>
    <w:rsid w:val="00946067"/>
    <w:rsid w:val="00947A32"/>
    <w:rsid w:val="00950885"/>
    <w:rsid w:val="00954B9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3BE9"/>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553"/>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2970"/>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2CB"/>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0E85"/>
    <w:rsid w:val="00D81F84"/>
    <w:rsid w:val="00D85143"/>
    <w:rsid w:val="00D85C43"/>
    <w:rsid w:val="00D90393"/>
    <w:rsid w:val="00D9067C"/>
    <w:rsid w:val="00D93457"/>
    <w:rsid w:val="00D93C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187A"/>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0191"/>
    <w:rsid w:val="00F10C63"/>
    <w:rsid w:val="00F12BCF"/>
    <w:rsid w:val="00F12E48"/>
    <w:rsid w:val="00F1345E"/>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477D"/>
    <w:rsid w:val="00F37003"/>
    <w:rsid w:val="00F371A8"/>
    <w:rsid w:val="00F42E78"/>
    <w:rsid w:val="00F46191"/>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16F"/>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07/s00477-026-0334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3390/buildings1211181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1016/j.scs.2025.1066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2148</TotalTime>
  <Pages>6</Pages>
  <Words>2146</Words>
  <Characters>14127</Characters>
  <Application>Microsoft Office Word</Application>
  <DocSecurity>0</DocSecurity>
  <Lines>353</Lines>
  <Paragraphs>250</Paragraphs>
  <ScaleCrop>false</ScaleCrop>
  <Company/>
  <LinksUpToDate>false</LinksUpToDate>
  <CharactersWithSpaces>16023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1006</cp:revision>
  <dcterms:created xsi:type="dcterms:W3CDTF">2025-09-18T07:29:00Z</dcterms:created>
  <dcterms:modified xsi:type="dcterms:W3CDTF">2026-10-23T19:33:00Z</dcterms:modified>
</cp:coreProperties>
</file>