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Tsinghua University, Haidian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6DE973DD" w14:textId="300ED395" w:rsidR="006F76F2" w:rsidRPr="00843BE7" w:rsidRDefault="004A1E1D" w:rsidP="004A1E1D">
      <w:pPr>
        <w:rPr>
          <w:rFonts w:ascii="Times New Roman" w:hAnsi="Times New Roman" w:cs="Times New Roman"/>
        </w:rPr>
      </w:pPr>
      <w:r w:rsidRPr="00843BE7">
        <w:rPr>
          <w:rFonts w:ascii="Times New Roman" w:hAnsi="Times New Roman" w:cs="Times New Roman"/>
        </w:rPr>
        <w:t xml:space="preserve">ORCID: </w:t>
      </w:r>
      <w:hyperlink r:id="rId11" w:history="1">
        <w:r w:rsidRPr="00843BE7">
          <w:rPr>
            <w:rStyle w:val="af2"/>
            <w:rFonts w:ascii="Times New Roman" w:hAnsi="Times New Roman" w:cs="Times New Roman"/>
            <w:u w:val="none"/>
          </w:rPr>
          <w:t>https://orcid.org/0000-0002-3677-1363</w:t>
        </w:r>
      </w:hyperlink>
    </w:p>
    <w:p w14:paraId="185246D8" w14:textId="75ED05D8" w:rsidR="00D64060" w:rsidRPr="00843BE7" w:rsidRDefault="00D64060" w:rsidP="004A1E1D">
      <w:pPr>
        <w:rPr>
          <w:rFonts w:ascii="Times New Roman" w:hAnsi="Times New Roman" w:cs="Times New Roman"/>
        </w:rPr>
      </w:pPr>
      <w:r w:rsidRPr="00843BE7">
        <w:rPr>
          <w:rFonts w:ascii="Times New Roman" w:hAnsi="Times New Roman" w:cs="Times New Roman"/>
        </w:rPr>
        <w:t>Web of Science Researcher ID:</w:t>
      </w:r>
      <w:r w:rsidRPr="00843BE7">
        <w:rPr>
          <w:rFonts w:ascii="Times New Roman" w:hAnsi="Times New Roman" w:cs="Times New Roman"/>
          <w:color w:val="0563C1" w:themeColor="hyperlink"/>
        </w:rPr>
        <w:t xml:space="preserve"> </w:t>
      </w:r>
      <w:hyperlink r:id="rId12" w:history="1">
        <w:r w:rsidRPr="00843BE7">
          <w:rPr>
            <w:rStyle w:val="af2"/>
            <w:rFonts w:ascii="Times New Roman" w:hAnsi="Times New Roman" w:cs="Times New Roman"/>
            <w:u w:val="none"/>
          </w:rPr>
          <w:t>OIR-4914-2025</w:t>
        </w:r>
      </w:hyperlink>
      <w:r w:rsidR="002A74F8" w:rsidRPr="00843BE7">
        <w:rPr>
          <w:rFonts w:ascii="Times New Roman" w:hAnsi="Times New Roman" w:cs="Times New Roman"/>
        </w:rPr>
        <w:t xml:space="preserve"> (Total citations: </w:t>
      </w:r>
      <w:r w:rsidR="00424168">
        <w:rPr>
          <w:rFonts w:ascii="Times New Roman" w:hAnsi="Times New Roman" w:cs="Times New Roman" w:hint="eastAsia"/>
        </w:rPr>
        <w:t>61</w:t>
      </w:r>
      <w:r w:rsidR="002A74F8" w:rsidRPr="00843BE7">
        <w:rPr>
          <w:rFonts w:ascii="Times New Roman" w:hAnsi="Times New Roman" w:cs="Times New Roman"/>
        </w:rPr>
        <w:t xml:space="preserve">, H-index: </w:t>
      </w:r>
      <w:r w:rsidR="00424168">
        <w:rPr>
          <w:rFonts w:ascii="Times New Roman" w:hAnsi="Times New Roman" w:cs="Times New Roman" w:hint="eastAsia"/>
        </w:rPr>
        <w:t>5</w:t>
      </w:r>
      <w:r w:rsidR="002A74F8" w:rsidRPr="00843BE7">
        <w:rPr>
          <w:rFonts w:ascii="Times New Roman" w:hAnsi="Times New Roman" w:cs="Times New Roman"/>
        </w:rPr>
        <w:t>)</w:t>
      </w:r>
    </w:p>
    <w:p w14:paraId="4B4B1F06" w14:textId="1D81FC0B" w:rsidR="009A4E2B" w:rsidRPr="00843BE7" w:rsidRDefault="009A4E2B" w:rsidP="004A1E1D">
      <w:pPr>
        <w:rPr>
          <w:rStyle w:val="af2"/>
          <w:rFonts w:ascii="Times New Roman" w:hAnsi="Times New Roman" w:cs="Times New Roman"/>
          <w:color w:val="auto"/>
          <w:u w:val="none"/>
        </w:rPr>
      </w:pPr>
      <w:r w:rsidRPr="00843BE7">
        <w:rPr>
          <w:rFonts w:ascii="Times New Roman" w:hAnsi="Times New Roman" w:cs="Times New Roman"/>
        </w:rPr>
        <w:t xml:space="preserve">Google Scholar: </w:t>
      </w:r>
      <w:hyperlink r:id="rId13" w:history="1">
        <w:r w:rsidRPr="00843BE7">
          <w:rPr>
            <w:rStyle w:val="af2"/>
            <w:rFonts w:ascii="Times New Roman" w:hAnsi="Times New Roman" w:cs="Times New Roman"/>
            <w:u w:val="none"/>
          </w:rPr>
          <w:t>https://scholar.google.com/citations?user=GW_6fuUAAAAJ</w:t>
        </w:r>
      </w:hyperlink>
      <w:r w:rsidRPr="00843BE7">
        <w:rPr>
          <w:rFonts w:ascii="Times New Roman" w:hAnsi="Times New Roman" w:cs="Times New Roman"/>
        </w:rPr>
        <w:t xml:space="preserve"> (Total citations: 7</w:t>
      </w:r>
      <w:r w:rsidR="001B5D1E">
        <w:rPr>
          <w:rFonts w:ascii="Times New Roman" w:hAnsi="Times New Roman" w:cs="Times New Roman" w:hint="eastAsia"/>
        </w:rPr>
        <w:t>7</w:t>
      </w:r>
      <w:r w:rsidRPr="00843BE7">
        <w:rPr>
          <w:rFonts w:ascii="Times New Roman" w:hAnsi="Times New Roman" w:cs="Times New Roman"/>
        </w:rPr>
        <w:t>, H-index: 5)</w:t>
      </w:r>
    </w:p>
    <w:p w14:paraId="3E7564CA" w14:textId="4A8EC6AF" w:rsidR="004A1E1D" w:rsidRPr="00843BE7" w:rsidRDefault="004A1E1D" w:rsidP="004A1E1D">
      <w:pPr>
        <w:rPr>
          <w:rFonts w:ascii="Times New Roman" w:hAnsi="Times New Roman" w:cs="Times New Roman"/>
        </w:rPr>
      </w:pPr>
      <w:r w:rsidRPr="00843BE7">
        <w:rPr>
          <w:rFonts w:ascii="Times New Roman" w:hAnsi="Times New Roman" w:cs="Times New Roman"/>
        </w:rPr>
        <w:t xml:space="preserve">Scopus: </w:t>
      </w:r>
      <w:hyperlink r:id="rId14" w:history="1">
        <w:r w:rsidRPr="00843BE7">
          <w:rPr>
            <w:rStyle w:val="af2"/>
            <w:rFonts w:ascii="Times New Roman" w:hAnsi="Times New Roman" w:cs="Times New Roman"/>
            <w:u w:val="none"/>
          </w:rPr>
          <w:t>https://www.scopus.com/authid/detail.uri?authorId=57349228300</w:t>
        </w:r>
      </w:hyperlink>
      <w:r w:rsidRPr="00843BE7">
        <w:rPr>
          <w:rFonts w:ascii="Times New Roman" w:hAnsi="Times New Roman" w:cs="Times New Roman"/>
        </w:rPr>
        <w:t xml:space="preserve"> (Total citations: 6</w:t>
      </w:r>
      <w:r w:rsidR="00BA52BD">
        <w:rPr>
          <w:rFonts w:ascii="Times New Roman" w:hAnsi="Times New Roman" w:cs="Times New Roman" w:hint="eastAsia"/>
        </w:rPr>
        <w:t>2</w:t>
      </w:r>
      <w:r w:rsidRPr="00843BE7">
        <w:rPr>
          <w:rFonts w:ascii="Times New Roman" w:hAnsi="Times New Roman" w:cs="Times New Roman"/>
        </w:rPr>
        <w:t>, H-index: 4)</w:t>
      </w:r>
    </w:p>
    <w:p w14:paraId="38A862E3" w14:textId="71EB9C0D" w:rsidR="004A1E1D" w:rsidRPr="00843BE7" w:rsidRDefault="004A1E1D" w:rsidP="004A1E1D">
      <w:pPr>
        <w:rPr>
          <w:rFonts w:ascii="Times New Roman" w:hAnsi="Times New Roman" w:cs="Times New Roman"/>
        </w:rPr>
      </w:pPr>
      <w:r w:rsidRPr="00843BE7">
        <w:rPr>
          <w:rFonts w:ascii="Times New Roman" w:hAnsi="Times New Roman" w:cs="Times New Roman"/>
        </w:rPr>
        <w:t xml:space="preserve">ResearchGate: </w:t>
      </w:r>
      <w:hyperlink r:id="rId15" w:history="1">
        <w:r w:rsidRPr="00843BE7">
          <w:rPr>
            <w:rStyle w:val="af2"/>
            <w:rFonts w:ascii="Times New Roman" w:hAnsi="Times New Roman" w:cs="Times New Roman"/>
            <w:u w:val="none"/>
          </w:rPr>
          <w:t>https://www.researchgate.net/profile/Shuyang-Zhang-17/research</w:t>
        </w:r>
      </w:hyperlink>
      <w:r w:rsidRPr="00843BE7">
        <w:rPr>
          <w:rFonts w:ascii="Times New Roman" w:hAnsi="Times New Roman" w:cs="Times New Roman"/>
        </w:rPr>
        <w:t xml:space="preserve"> (Total citations: 7</w:t>
      </w:r>
      <w:r w:rsidR="00D26522">
        <w:rPr>
          <w:rFonts w:ascii="Times New Roman" w:hAnsi="Times New Roman" w:cs="Times New Roman" w:hint="eastAsia"/>
        </w:rPr>
        <w:t>5</w:t>
      </w:r>
      <w:r w:rsidRPr="00843BE7">
        <w:rPr>
          <w:rFonts w:ascii="Times New Roman" w:hAnsi="Times New Roman" w:cs="Times New Roman"/>
        </w:rPr>
        <w:t>, H-index: 5)</w:t>
      </w:r>
    </w:p>
    <w:p w14:paraId="0E55F582" w14:textId="77777777" w:rsidR="004A1E1D" w:rsidRPr="00843BE7"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6BCDF6DA" w14:textId="77777777"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6"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7"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8"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19" w:history="1">
        <w:r w:rsidRPr="00843BE7">
          <w:rPr>
            <w:rStyle w:val="af2"/>
            <w:rFonts w:ascii="Times New Roman" w:hAnsi="Times New Roman" w:cs="Times New Roman"/>
            <w:u w:val="none"/>
          </w:rPr>
          <w:t>https://doi.org/10.1177/23998083231185589</w:t>
        </w:r>
      </w:hyperlink>
    </w:p>
    <w:p w14:paraId="46D1A3FB" w14:textId="55FF78E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8598C">
        <w:rPr>
          <w:rFonts w:ascii="Times New Roman" w:hAnsi="Times New Roman" w:cs="Times New Roman" w:hint="eastAsia"/>
          <w:u w:val="single"/>
        </w:rPr>
        <w:t>9</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2019D11F" w14:textId="2E161A39" w:rsidR="003C07AC" w:rsidRPr="003C07AC" w:rsidRDefault="003C07AC" w:rsidP="003C07AC">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r>
        <w:rPr>
          <w:rFonts w:ascii="Times New Roman" w:hAnsi="Times New Roman" w:cs="Times New Roman" w:hint="eastAsia"/>
          <w:u w:val="single"/>
        </w:rPr>
        <w:t>In Press</w:t>
      </w:r>
      <w:r w:rsidRPr="00E0300C">
        <w:rPr>
          <w:rFonts w:ascii="Times New Roman" w:hAnsi="Times New Roman" w:cs="Times New Roman"/>
        </w:rPr>
        <w:t xml:space="preserve">) </w:t>
      </w:r>
      <w:hyperlink r:id="rId21" w:history="1">
        <w:r w:rsidRPr="00E0300C">
          <w:rPr>
            <w:rStyle w:val="af2"/>
            <w:rFonts w:ascii="Times New Roman" w:hAnsi="Times New Roman" w:cs="Times New Roman"/>
            <w:u w:val="none"/>
          </w:rPr>
          <w:t>https://doi.org/10.21203/rs.3.rs-4799666/v1</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2"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3"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4"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5"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6"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lastRenderedPageBreak/>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7"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8" w:tgtFrame="_blank" w:history="1">
        <w:r w:rsidR="000158AC" w:rsidRPr="00843BE7">
          <w:rPr>
            <w:rStyle w:val="af2"/>
            <w:rFonts w:ascii="Times New Roman" w:hAnsi="Times New Roman" w:cs="Times New Roman"/>
            <w:u w:val="none"/>
          </w:rPr>
          <w:t>https://doi.org/10.1108/JEDT-12-2019-0348</w:t>
        </w:r>
      </w:hyperlink>
    </w:p>
    <w:p w14:paraId="02889606" w14:textId="77777777" w:rsidR="004D40C4" w:rsidRDefault="004D40C4" w:rsidP="001806C1">
      <w:pPr>
        <w:spacing w:after="60"/>
        <w:rPr>
          <w:rFonts w:ascii="Times New Roman" w:hAnsi="Times New Roman" w:cs="Times New Roman"/>
        </w:rPr>
      </w:pPr>
    </w:p>
    <w:p w14:paraId="24537704" w14:textId="152F03B5" w:rsidR="000F72B0" w:rsidRPr="00843BE7" w:rsidRDefault="001806C1"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Publications </w:t>
      </w:r>
      <w:r w:rsidR="0003010B" w:rsidRPr="00843BE7">
        <w:rPr>
          <w:rFonts w:ascii="Times New Roman" w:hAnsi="Times New Roman" w:cs="Times New Roman"/>
          <w:b/>
          <w:bCs/>
        </w:rPr>
        <w:t>U</w:t>
      </w:r>
      <w:r w:rsidR="000F72B0" w:rsidRPr="00843BE7">
        <w:rPr>
          <w:rFonts w:ascii="Times New Roman" w:hAnsi="Times New Roman" w:cs="Times New Roman"/>
          <w:b/>
          <w:bCs/>
        </w:rPr>
        <w:t>nder</w:t>
      </w:r>
      <w:r w:rsidR="00E61AB6" w:rsidRPr="00843BE7">
        <w:rPr>
          <w:rFonts w:ascii="Times New Roman" w:hAnsi="Times New Roman" w:cs="Times New Roman"/>
          <w:b/>
          <w:bCs/>
        </w:rPr>
        <w:t xml:space="preserve"> </w:t>
      </w:r>
      <w:r w:rsidR="0003010B" w:rsidRPr="00843BE7">
        <w:rPr>
          <w:rFonts w:ascii="Times New Roman" w:hAnsi="Times New Roman" w:cs="Times New Roman"/>
          <w:b/>
          <w:bCs/>
        </w:rPr>
        <w:t>R</w:t>
      </w:r>
      <w:r w:rsidR="00E61AB6" w:rsidRPr="00843BE7">
        <w:rPr>
          <w:rFonts w:ascii="Times New Roman" w:hAnsi="Times New Roman" w:cs="Times New Roman"/>
          <w:b/>
          <w:bCs/>
        </w:rPr>
        <w:t>eview</w:t>
      </w:r>
      <w:r w:rsidR="00AA738F" w:rsidRPr="00D74EC7">
        <w:rPr>
          <w:rFonts w:ascii="Times New Roman" w:hAnsi="Times New Roman" w:cs="Times New Roman" w:hint="eastAsia"/>
        </w:rPr>
        <w:t xml:space="preserve"> (</w:t>
      </w:r>
      <w:r w:rsidR="0082021D" w:rsidRPr="00C91601">
        <w:rPr>
          <w:rFonts w:ascii="Times New Roman" w:hAnsi="Times New Roman" w:cs="Times New Roman"/>
        </w:rPr>
        <w:t>Recent resea</w:t>
      </w:r>
      <w:r w:rsidR="0082021D" w:rsidRPr="007D7578">
        <w:rPr>
          <w:rFonts w:ascii="Times New Roman" w:hAnsi="Times New Roman" w:cs="Times New Roman"/>
        </w:rPr>
        <w:t xml:space="preserve">rch </w:t>
      </w:r>
      <w:r w:rsidR="0082021D" w:rsidRPr="007D7578">
        <w:rPr>
          <w:rFonts w:ascii="Times New Roman" w:hAnsi="Times New Roman" w:cs="Times New Roman" w:hint="eastAsia"/>
        </w:rPr>
        <w:t>work</w:t>
      </w:r>
      <w:r w:rsidR="0082021D" w:rsidRPr="007D7578">
        <w:rPr>
          <w:rFonts w:ascii="Times New Roman" w:hAnsi="Times New Roman" w:cs="Times New Roman"/>
        </w:rPr>
        <w:t>s</w:t>
      </w:r>
      <w:r w:rsidR="00AA738F" w:rsidRPr="007D7578">
        <w:rPr>
          <w:rFonts w:ascii="Times New Roman" w:hAnsi="Times New Roman" w:cs="Times New Roman" w:hint="eastAsia"/>
        </w:rPr>
        <w:t>)</w:t>
      </w:r>
      <w:r w:rsidRPr="007D7578">
        <w:rPr>
          <w:rFonts w:ascii="Times New Roman" w:hAnsi="Times New Roman" w:cs="Times New Roman"/>
        </w:rPr>
        <w:t>:</w:t>
      </w:r>
    </w:p>
    <w:p w14:paraId="6AE00FE5" w14:textId="3A43E4F7" w:rsidR="006B2901" w:rsidRDefault="006B2901" w:rsidP="00DB74FA">
      <w:pPr>
        <w:pStyle w:val="a9"/>
        <w:numPr>
          <w:ilvl w:val="0"/>
          <w:numId w:val="2"/>
        </w:numPr>
        <w:ind w:left="357" w:hanging="357"/>
        <w:rPr>
          <w:rFonts w:ascii="Times New Roman" w:hAnsi="Times New Roman" w:cs="Times New Roman"/>
        </w:rPr>
      </w:pPr>
      <w:r w:rsidRPr="005E6AF0">
        <w:rPr>
          <w:rFonts w:ascii="Times New Roman" w:hAnsi="Times New Roman" w:cs="Times New Roman"/>
          <w:b/>
          <w:bCs/>
        </w:rPr>
        <w:t>Zhang S</w:t>
      </w:r>
      <w:r w:rsidRPr="005E6AF0">
        <w:rPr>
          <w:rFonts w:ascii="Times New Roman" w:hAnsi="Times New Roman" w:cs="Times New Roman"/>
        </w:rPr>
        <w:t xml:space="preserve">, </w:t>
      </w:r>
      <w:r w:rsidR="009F26A9" w:rsidRPr="005E6AF0">
        <w:rPr>
          <w:rFonts w:ascii="Times New Roman" w:hAnsi="Times New Roman" w:cs="Times New Roman"/>
        </w:rPr>
        <w:t xml:space="preserve">Chen T, </w:t>
      </w:r>
      <w:r w:rsidRPr="005E6AF0">
        <w:rPr>
          <w:rFonts w:ascii="Times New Roman" w:hAnsi="Times New Roman" w:cs="Times New Roman"/>
        </w:rPr>
        <w:t>Zhang X, Liu N</w:t>
      </w:r>
      <w:r w:rsidR="0025618D" w:rsidRPr="005E6AF0">
        <w:rPr>
          <w:rFonts w:ascii="Times New Roman" w:hAnsi="Times New Roman" w:cs="Times New Roman"/>
        </w:rPr>
        <w:t>*</w:t>
      </w:r>
      <w:r w:rsidRPr="005E6AF0">
        <w:rPr>
          <w:rFonts w:ascii="Times New Roman" w:hAnsi="Times New Roman" w:cs="Times New Roman"/>
        </w:rPr>
        <w:t xml:space="preserve">, Yuan C. UBEM driven by localized weather data for addressing urban building energy risks under compound heatwaves and UHI: a Beijing campus case study. </w:t>
      </w:r>
      <w:r w:rsidRPr="005E6AF0">
        <w:rPr>
          <w:rFonts w:ascii="Times New Roman" w:hAnsi="Times New Roman" w:cs="Times New Roman"/>
          <w:b/>
          <w:bCs/>
          <w:i/>
          <w:iCs/>
        </w:rPr>
        <w:t>Sustainable Cities and Society</w:t>
      </w:r>
      <w:r w:rsidRPr="005E6AF0">
        <w:rPr>
          <w:rFonts w:ascii="Times New Roman" w:hAnsi="Times New Roman" w:cs="Times New Roman"/>
        </w:rPr>
        <w:t>.</w:t>
      </w:r>
      <w:r w:rsidR="001B365D" w:rsidRPr="005E6AF0">
        <w:rPr>
          <w:rFonts w:ascii="Times New Roman" w:hAnsi="Times New Roman" w:cs="Times New Roman"/>
        </w:rPr>
        <w:t xml:space="preserve"> (SCI</w:t>
      </w:r>
      <w:r w:rsidR="00BE64CE" w:rsidRPr="005E6AF0">
        <w:rPr>
          <w:rFonts w:ascii="Times New Roman" w:hAnsi="Times New Roman" w:cs="Times New Roman"/>
        </w:rPr>
        <w:t xml:space="preserve"> </w:t>
      </w:r>
      <w:r w:rsidR="001B365D" w:rsidRPr="005E6AF0">
        <w:rPr>
          <w:rFonts w:ascii="Times New Roman" w:hAnsi="Times New Roman" w:cs="Times New Roman"/>
        </w:rPr>
        <w:t>Q1</w:t>
      </w:r>
      <w:r w:rsidR="005C6A64" w:rsidRPr="005E6AF0">
        <w:rPr>
          <w:rFonts w:ascii="Times New Roman" w:hAnsi="Times New Roman" w:cs="Times New Roman"/>
        </w:rPr>
        <w:t xml:space="preserve">, IF=12, </w:t>
      </w:r>
      <w:r w:rsidR="00D93457" w:rsidRPr="005E6AF0">
        <w:rPr>
          <w:rFonts w:ascii="Times New Roman" w:hAnsi="Times New Roman" w:cs="Times New Roman"/>
          <w:u w:val="single"/>
        </w:rPr>
        <w:t>First-round review</w:t>
      </w:r>
      <w:r w:rsidR="00F51EFF" w:rsidRPr="005E6AF0">
        <w:rPr>
          <w:rFonts w:ascii="Times New Roman" w:hAnsi="Times New Roman" w:cs="Times New Roman"/>
        </w:rPr>
        <w:t xml:space="preserve">, originally submitted in </w:t>
      </w:r>
      <w:r w:rsidR="00F12E48" w:rsidRPr="005E6AF0">
        <w:rPr>
          <w:rFonts w:ascii="Times New Roman" w:hAnsi="Times New Roman" w:cs="Times New Roman"/>
        </w:rPr>
        <w:t>August</w:t>
      </w:r>
      <w:r w:rsidR="00F51EFF" w:rsidRPr="005E6AF0">
        <w:rPr>
          <w:rFonts w:ascii="Times New Roman" w:hAnsi="Times New Roman" w:cs="Times New Roman"/>
        </w:rPr>
        <w:t xml:space="preserve"> 2025</w:t>
      </w:r>
      <w:r w:rsidR="001B365D" w:rsidRPr="005E6AF0">
        <w:rPr>
          <w:rFonts w:ascii="Times New Roman" w:hAnsi="Times New Roman" w:cs="Times New Roman"/>
        </w:rPr>
        <w:t>)</w:t>
      </w:r>
      <w:r w:rsidR="00B47BE4">
        <w:rPr>
          <w:rFonts w:ascii="Times New Roman" w:hAnsi="Times New Roman" w:cs="Times New Roman" w:hint="eastAsia"/>
        </w:rPr>
        <w:t xml:space="preserve"> </w:t>
      </w:r>
      <w:hyperlink r:id="rId29" w:history="1">
        <w:r w:rsidR="00B47BE4" w:rsidRPr="00B47BE4">
          <w:rPr>
            <w:rStyle w:val="af2"/>
            <w:rFonts w:ascii="Times New Roman" w:hAnsi="Times New Roman" w:cs="Times New Roman" w:hint="eastAsia"/>
            <w:u w:val="none"/>
          </w:rPr>
          <w:t>https://papers.ssrn.com/sol3/papers.cfm?abstract_id=5555721</w:t>
        </w:r>
      </w:hyperlink>
    </w:p>
    <w:p w14:paraId="41D187AE" w14:textId="5C1A3F62" w:rsidR="000F72B0" w:rsidRDefault="006B2901" w:rsidP="00827ACA">
      <w:pPr>
        <w:pStyle w:val="a9"/>
        <w:numPr>
          <w:ilvl w:val="0"/>
          <w:numId w:val="2"/>
        </w:numPr>
        <w:ind w:left="357" w:hanging="357"/>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w:t>
      </w:r>
      <w:r w:rsidR="0025618D" w:rsidRPr="00B47BE4">
        <w:rPr>
          <w:rFonts w:ascii="Times New Roman" w:hAnsi="Times New Roman" w:cs="Times New Roman"/>
        </w:rPr>
        <w:t>*</w:t>
      </w:r>
      <w:r w:rsidRPr="00B47BE4">
        <w:rPr>
          <w:rFonts w:ascii="Times New Roman" w:hAnsi="Times New Roman" w:cs="Times New Roman"/>
        </w:rPr>
        <w:t>, Li N</w:t>
      </w:r>
      <w:r w:rsidR="0025618D" w:rsidRPr="00B47BE4">
        <w:rPr>
          <w:rFonts w:ascii="Times New Roman" w:hAnsi="Times New Roman" w:cs="Times New Roman"/>
        </w:rPr>
        <w:t>*</w:t>
      </w:r>
      <w:r w:rsidRPr="00B47BE4">
        <w:rPr>
          <w:rFonts w:ascii="Times New Roman" w:hAnsi="Times New Roman" w:cs="Times New Roman"/>
        </w:rPr>
        <w:t>. Local UHI mitigation and utilization: Urban building energy modeling, simulation, and urban design responses based on localized weather data.</w:t>
      </w:r>
      <w:r w:rsidR="00EE1E4E">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w:t>
      </w:r>
      <w:r w:rsidR="00BE64CE" w:rsidRPr="00B47BE4">
        <w:rPr>
          <w:rFonts w:ascii="Times New Roman" w:hAnsi="Times New Roman" w:cs="Times New Roman"/>
        </w:rPr>
        <w:t xml:space="preserve"> (</w:t>
      </w:r>
      <w:r w:rsidR="0050465A" w:rsidRPr="00B47BE4">
        <w:rPr>
          <w:rFonts w:ascii="Times New Roman" w:hAnsi="Times New Roman" w:cs="Times New Roman"/>
        </w:rPr>
        <w:t>SCI Q1, IF=5.9,</w:t>
      </w:r>
      <w:r w:rsidR="00D93457" w:rsidRPr="00B47BE4">
        <w:rPr>
          <w:rFonts w:ascii="Times New Roman" w:hAnsi="Times New Roman" w:cs="Times New Roman"/>
        </w:rPr>
        <w:t xml:space="preserve"> </w:t>
      </w:r>
      <w:r w:rsidR="00624BE4" w:rsidRPr="00624BE4">
        <w:rPr>
          <w:rFonts w:ascii="Times New Roman" w:hAnsi="Times New Roman" w:cs="Times New Roman"/>
          <w:u w:val="single"/>
        </w:rPr>
        <w:t>First-round review received (minor revision)</w:t>
      </w:r>
      <w:r w:rsidR="00F51EFF" w:rsidRPr="00B47BE4">
        <w:rPr>
          <w:rFonts w:ascii="Times New Roman" w:hAnsi="Times New Roman" w:cs="Times New Roman"/>
        </w:rPr>
        <w:t xml:space="preserve">, originally submitted in </w:t>
      </w:r>
      <w:r w:rsidR="00F12E48" w:rsidRPr="00B47BE4">
        <w:rPr>
          <w:rFonts w:ascii="Times New Roman" w:hAnsi="Times New Roman" w:cs="Times New Roman"/>
        </w:rPr>
        <w:t>September</w:t>
      </w:r>
      <w:r w:rsidR="00F51EFF" w:rsidRPr="00B47BE4">
        <w:rPr>
          <w:rFonts w:ascii="Times New Roman" w:hAnsi="Times New Roman" w:cs="Times New Roman"/>
        </w:rPr>
        <w:t xml:space="preserve"> 2025</w:t>
      </w:r>
      <w:r w:rsidR="00BE64CE" w:rsidRPr="00B47BE4">
        <w:rPr>
          <w:rFonts w:ascii="Times New Roman" w:hAnsi="Times New Roman" w:cs="Times New Roman"/>
        </w:rPr>
        <w:t>)</w:t>
      </w:r>
      <w:r w:rsidR="00195745" w:rsidRPr="00B47BE4">
        <w:rPr>
          <w:rFonts w:ascii="Times New Roman" w:hAnsi="Times New Roman" w:cs="Times New Roman" w:hint="eastAsia"/>
        </w:rPr>
        <w:t xml:space="preserve"> </w:t>
      </w:r>
      <w:hyperlink r:id="rId30" w:history="1">
        <w:r w:rsidR="005A7389" w:rsidRPr="005A7389">
          <w:rPr>
            <w:rStyle w:val="af2"/>
            <w:rFonts w:ascii="Times New Roman" w:hAnsi="Times New Roman" w:cs="Times New Roman" w:hint="eastAsia"/>
            <w:u w:val="none"/>
          </w:rPr>
          <w:t>https://papers.ssrn.com/sol3/papers.cfm?abstract_id=5555862</w:t>
        </w:r>
      </w:hyperlink>
    </w:p>
    <w:p w14:paraId="2F2D77B6" w14:textId="77777777" w:rsidR="004D40C4" w:rsidRPr="00930C55" w:rsidRDefault="004D40C4" w:rsidP="00444A69">
      <w:pPr>
        <w:spacing w:after="60"/>
        <w:rPr>
          <w:rFonts w:ascii="Times New Roman" w:hAnsi="Times New Roman" w:cs="Times New Roman"/>
        </w:rPr>
      </w:pPr>
    </w:p>
    <w:p w14:paraId="387408BF" w14:textId="4CF00646" w:rsidR="00444A69" w:rsidRPr="00843BE7" w:rsidRDefault="00444A69" w:rsidP="00A9544C">
      <w:pPr>
        <w:spacing w:after="60"/>
        <w:outlineLvl w:val="2"/>
        <w:rPr>
          <w:rFonts w:ascii="Times New Roman" w:hAnsi="Times New Roman" w:cs="Times New Roman"/>
        </w:rPr>
      </w:pPr>
      <w:r w:rsidRPr="00843BE7">
        <w:rPr>
          <w:rFonts w:ascii="Times New Roman" w:hAnsi="Times New Roman" w:cs="Times New Roman"/>
        </w:rPr>
        <w:t xml:space="preserve">• </w:t>
      </w:r>
      <w:r w:rsidRPr="00843BE7">
        <w:rPr>
          <w:rFonts w:ascii="Times New Roman" w:hAnsi="Times New Roman" w:cs="Times New Roman"/>
          <w:b/>
          <w:bCs/>
        </w:rPr>
        <w:t>Manuscripts in Preparation:</w:t>
      </w:r>
    </w:p>
    <w:p w14:paraId="3150333F" w14:textId="143A89B7"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w:t>
      </w:r>
      <w:r w:rsidRPr="00843BE7">
        <w:rPr>
          <w:rFonts w:ascii="Times New Roman" w:hAnsi="Times New Roman" w:cs="Times New Roman"/>
        </w:rPr>
        <w:t>,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Planting evergreen and deciduous trees: A study on the balance between cooling effects and radiative heat gains in Beijing's summer and winter. </w:t>
      </w:r>
    </w:p>
    <w:p w14:paraId="58D299EE" w14:textId="2EF2D278"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Spatial-temporal variations in mobility flow </w:t>
      </w:r>
      <w:r w:rsidR="00592CD1">
        <w:rPr>
          <w:rFonts w:ascii="Times New Roman" w:hAnsi="Times New Roman" w:cs="Times New Roman" w:hint="eastAsia"/>
        </w:rPr>
        <w:t>heat</w:t>
      </w:r>
      <w:r w:rsidRPr="00843BE7">
        <w:rPr>
          <w:rFonts w:ascii="Times New Roman" w:hAnsi="Times New Roman" w:cs="Times New Roman"/>
        </w:rPr>
        <w:t xml:space="preserve"> risks in China's megacities under </w:t>
      </w:r>
      <w:r w:rsidR="00DD3C55">
        <w:rPr>
          <w:rFonts w:ascii="Times New Roman" w:hAnsi="Times New Roman" w:cs="Times New Roman" w:hint="eastAsia"/>
        </w:rPr>
        <w:t>heatwave</w:t>
      </w:r>
      <w:r w:rsidRPr="00843BE7">
        <w:rPr>
          <w:rFonts w:ascii="Times New Roman" w:hAnsi="Times New Roman" w:cs="Times New Roman"/>
        </w:rPr>
        <w:t>.</w:t>
      </w:r>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Pr="007B6F19" w:rsidRDefault="005759B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Pr="00843BE7" w:rsidRDefault="0002502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4C047A10" w:rsidR="001665F6" w:rsidRPr="00843BE7" w:rsidRDefault="00AC0C12"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Octob</w:t>
      </w:r>
      <w:r w:rsidR="001665F6" w:rsidRPr="00843BE7">
        <w:rPr>
          <w:rFonts w:ascii="Times New Roman" w:hAnsi="Times New Roman" w:cs="Times New Roman"/>
          <w:i/>
          <w:iCs/>
          <w:sz w:val="24"/>
          <w:szCs w:val="28"/>
        </w:rPr>
        <w:t xml:space="preserve">er </w:t>
      </w:r>
      <w:r w:rsidR="00D57E82">
        <w:rPr>
          <w:rFonts w:ascii="Times New Roman" w:hAnsi="Times New Roman" w:cs="Times New Roman" w:hint="eastAsia"/>
          <w:i/>
          <w:iCs/>
          <w:sz w:val="24"/>
          <w:szCs w:val="28"/>
        </w:rPr>
        <w:t>10</w:t>
      </w:r>
      <w:r w:rsidR="001665F6" w:rsidRPr="00843BE7">
        <w:rPr>
          <w:rFonts w:ascii="Times New Roman" w:hAnsi="Times New Roman" w:cs="Times New Roman"/>
          <w:i/>
          <w:iCs/>
          <w:sz w:val="24"/>
          <w:szCs w:val="28"/>
        </w:rPr>
        <w:t>, 2025</w:t>
      </w:r>
    </w:p>
    <w:sectPr w:rsidR="001665F6" w:rsidRPr="00843BE7" w:rsidSect="00076DB5">
      <w:headerReference w:type="default" r:id="rId31"/>
      <w:footerReference w:type="default" r:id="rId32"/>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C3EB8" w14:textId="77777777" w:rsidR="0047740C" w:rsidRDefault="0047740C" w:rsidP="00D450B8">
      <w:pPr>
        <w:rPr>
          <w:rFonts w:hint="eastAsia"/>
        </w:rPr>
      </w:pPr>
      <w:r>
        <w:separator/>
      </w:r>
    </w:p>
  </w:endnote>
  <w:endnote w:type="continuationSeparator" w:id="0">
    <w:p w14:paraId="3EE036A7" w14:textId="77777777" w:rsidR="0047740C" w:rsidRDefault="0047740C"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85B8B" w14:textId="77777777" w:rsidR="0047740C" w:rsidRDefault="0047740C" w:rsidP="00D450B8">
      <w:pPr>
        <w:rPr>
          <w:rFonts w:hint="eastAsia"/>
        </w:rPr>
      </w:pPr>
      <w:r>
        <w:separator/>
      </w:r>
    </w:p>
  </w:footnote>
  <w:footnote w:type="continuationSeparator" w:id="0">
    <w:p w14:paraId="58E44938" w14:textId="77777777" w:rsidR="0047740C" w:rsidRDefault="0047740C"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40574"/>
    <w:rsid w:val="000416FE"/>
    <w:rsid w:val="000428ED"/>
    <w:rsid w:val="0004758C"/>
    <w:rsid w:val="000508AE"/>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34A2"/>
    <w:rsid w:val="00090F8A"/>
    <w:rsid w:val="000920B8"/>
    <w:rsid w:val="00092558"/>
    <w:rsid w:val="00095977"/>
    <w:rsid w:val="00095F36"/>
    <w:rsid w:val="000A3852"/>
    <w:rsid w:val="000B3921"/>
    <w:rsid w:val="000B3C22"/>
    <w:rsid w:val="000B489F"/>
    <w:rsid w:val="000B54FD"/>
    <w:rsid w:val="000B5F78"/>
    <w:rsid w:val="000C36AC"/>
    <w:rsid w:val="000C3E9C"/>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7634"/>
    <w:rsid w:val="003018B6"/>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C2BB7"/>
    <w:rsid w:val="004D2192"/>
    <w:rsid w:val="004D40C4"/>
    <w:rsid w:val="004D4C18"/>
    <w:rsid w:val="004E01F4"/>
    <w:rsid w:val="004E0C14"/>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35FF"/>
    <w:rsid w:val="00607280"/>
    <w:rsid w:val="00610DB5"/>
    <w:rsid w:val="006115F1"/>
    <w:rsid w:val="00611F09"/>
    <w:rsid w:val="00617C29"/>
    <w:rsid w:val="00622894"/>
    <w:rsid w:val="00624BE4"/>
    <w:rsid w:val="0062580C"/>
    <w:rsid w:val="00627CCE"/>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501DE"/>
    <w:rsid w:val="00753624"/>
    <w:rsid w:val="007609C2"/>
    <w:rsid w:val="007619A4"/>
    <w:rsid w:val="00763DCC"/>
    <w:rsid w:val="0076507C"/>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A05D4"/>
    <w:rsid w:val="00BA0917"/>
    <w:rsid w:val="00BA2C16"/>
    <w:rsid w:val="00BA463F"/>
    <w:rsid w:val="00BA52BD"/>
    <w:rsid w:val="00BB1576"/>
    <w:rsid w:val="00BB1828"/>
    <w:rsid w:val="00BB6121"/>
    <w:rsid w:val="00BC2203"/>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4757"/>
    <w:rsid w:val="00F24EB2"/>
    <w:rsid w:val="00F25FEA"/>
    <w:rsid w:val="00F2612E"/>
    <w:rsid w:val="00F263D9"/>
    <w:rsid w:val="00F264F1"/>
    <w:rsid w:val="00F26E55"/>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760F"/>
    <w:rsid w:val="00F7782D"/>
    <w:rsid w:val="00F87465"/>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4.111790" TargetMode="External"/><Relationship Id="rId26" Type="http://schemas.openxmlformats.org/officeDocument/2006/relationships/hyperlink" Target="https://doi.org/10.1016/j.buildenv.2025.113760" TargetMode="External"/><Relationship Id="rId3" Type="http://schemas.openxmlformats.org/officeDocument/2006/relationships/styles" Target="styles.xml"/><Relationship Id="rId21" Type="http://schemas.openxmlformats.org/officeDocument/2006/relationships/hyperlink" Target="https://doi.org/10.21203/rs.3.rs-4799666/v1"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scs.2024.105936" TargetMode="External"/><Relationship Id="rId25" Type="http://schemas.openxmlformats.org/officeDocument/2006/relationships/hyperlink" Target="https://doi.org/10.1016/j.scs.2025.106648"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buildenv.2025.113824" TargetMode="External"/><Relationship Id="rId20" Type="http://schemas.openxmlformats.org/officeDocument/2006/relationships/hyperlink" Target="https://doi.org/10.1016/j.jobe.2021.103542" TargetMode="External"/><Relationship Id="rId29" Type="http://schemas.openxmlformats.org/officeDocument/2006/relationships/hyperlink" Target="https://papers.ssrn.com/sol3/papers.cfm?abstract_id=55557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fcyyy201908022"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nfjz202006004" TargetMode="External"/><Relationship Id="rId28" Type="http://schemas.openxmlformats.org/officeDocument/2006/relationships/hyperlink" Target="https://doi.org/10.1108/JEDT-12-2019-0348" TargetMode="External"/><Relationship Id="rId10" Type="http://schemas.openxmlformats.org/officeDocument/2006/relationships/hyperlink" Target="https://shawnzhang7829.github.io/" TargetMode="External"/><Relationship Id="rId19" Type="http://schemas.openxmlformats.org/officeDocument/2006/relationships/hyperlink" Target="https://doi.org/10.1177/23998083231185589"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wanfangdata.com.cn/periodical/jzs202003013" TargetMode="External"/><Relationship Id="rId27" Type="http://schemas.openxmlformats.org/officeDocument/2006/relationships/hyperlink" Target="https://doi.org/10.3390/buildings12111813" TargetMode="External"/><Relationship Id="rId30" Type="http://schemas.openxmlformats.org/officeDocument/2006/relationships/hyperlink" Target="https://papers.ssrn.com/sol3/papers.cfm?abstract_id=5555862" TargetMode="Externa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6</Pages>
  <Words>1947</Words>
  <Characters>12856</Characters>
  <Application>Microsoft Office Word</Application>
  <DocSecurity>0</DocSecurity>
  <Lines>329</Lines>
  <Paragraphs>234</Paragraphs>
  <ScaleCrop>false</ScaleCrop>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824</cp:revision>
  <dcterms:created xsi:type="dcterms:W3CDTF">2025-09-18T07:29:00Z</dcterms:created>
  <dcterms:modified xsi:type="dcterms:W3CDTF">2025-11-06T08:38:00Z</dcterms:modified>
</cp:coreProperties>
</file>