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E59" w:rsidRDefault="00007466" w:rsidP="00D63E59">
      <w:pPr>
        <w:pStyle w:val="Heading2"/>
      </w:pPr>
      <w:r>
        <w:t>Introduction to AI</w:t>
      </w:r>
    </w:p>
    <w:p w:rsidR="004D382F" w:rsidRDefault="00AB04DB" w:rsidP="009C4028">
      <w:r>
        <w:t xml:space="preserve">Understanding reasoning and perception of human beings and trying to replicate it to a form of machinery or intelligent agents has been a continuous effort of scientists all over the globe. The </w:t>
      </w:r>
      <w:r w:rsidR="00CB385C">
        <w:t>efforts goes way back to 1940s and the term was coined as academic field in 1956 by John McCarthy in Dartmouth conference</w:t>
      </w:r>
      <w:sdt>
        <w:sdtPr>
          <w:id w:val="-1404981840"/>
          <w:citation/>
        </w:sdtPr>
        <w:sdtEndPr/>
        <w:sdtContent>
          <w:r w:rsidR="00CB385C">
            <w:fldChar w:fldCharType="begin"/>
          </w:r>
          <w:r w:rsidR="00CB385C">
            <w:instrText xml:space="preserve"> CITATION www18 \l 1033 </w:instrText>
          </w:r>
          <w:r w:rsidR="00CB385C">
            <w:fldChar w:fldCharType="separate"/>
          </w:r>
          <w:r w:rsidR="00CB385C">
            <w:rPr>
              <w:noProof/>
            </w:rPr>
            <w:t xml:space="preserve"> </w:t>
          </w:r>
          <w:r w:rsidR="00CB385C" w:rsidRPr="00CB385C">
            <w:rPr>
              <w:noProof/>
            </w:rPr>
            <w:t>(www.javatpoint.com, 2018)</w:t>
          </w:r>
          <w:r w:rsidR="00CB385C">
            <w:fldChar w:fldCharType="end"/>
          </w:r>
        </w:sdtContent>
      </w:sdt>
      <w:r w:rsidR="00CB385C">
        <w:t xml:space="preserve"> .</w:t>
      </w:r>
      <w:r w:rsidR="00655180" w:rsidRPr="00655180">
        <w:t xml:space="preserve"> </w:t>
      </w:r>
      <w:r w:rsidR="00655180">
        <w:t>In the book “Artificial Intelligence – A Modern Approach”, the authors define AI considering four different aspects based on behavior and rationale, thinking humanly, thinking rationally, acting humanly and acting rationally.</w:t>
      </w:r>
      <w:sdt>
        <w:sdtPr>
          <w:id w:val="-369994341"/>
          <w:citation/>
        </w:sdtPr>
        <w:sdtEndPr/>
        <w:sdtContent>
          <w:r w:rsidR="00655180">
            <w:fldChar w:fldCharType="begin"/>
          </w:r>
          <w:r w:rsidR="00655180">
            <w:instrText xml:space="preserve"> CITATION Rus10 \l 1033 </w:instrText>
          </w:r>
          <w:r w:rsidR="00655180">
            <w:fldChar w:fldCharType="separate"/>
          </w:r>
          <w:r w:rsidR="00655180">
            <w:rPr>
              <w:noProof/>
            </w:rPr>
            <w:t xml:space="preserve"> </w:t>
          </w:r>
          <w:r w:rsidR="00655180" w:rsidRPr="00655180">
            <w:rPr>
              <w:noProof/>
            </w:rPr>
            <w:t>(Russell &amp; Norvig, 2010)</w:t>
          </w:r>
          <w:r w:rsidR="00655180">
            <w:fldChar w:fldCharType="end"/>
          </w:r>
        </w:sdtContent>
      </w:sdt>
      <w:r w:rsidR="00655180">
        <w:t>.</w:t>
      </w:r>
      <w:r w:rsidR="00487A60">
        <w:t xml:space="preserve"> So generally, AI can be defined as a machine or a system that can replicate human behavior or thinking capabilities making them able to make decisions on their own and the definition complies with the question raised by Alan Turing </w:t>
      </w:r>
      <w:r w:rsidR="008821BE">
        <w:t>on thinking machines</w:t>
      </w:r>
      <w:sdt>
        <w:sdtPr>
          <w:id w:val="1138530890"/>
          <w:citation/>
        </w:sdtPr>
        <w:sdtEndPr/>
        <w:sdtContent>
          <w:r w:rsidR="008821BE">
            <w:fldChar w:fldCharType="begin"/>
          </w:r>
          <w:r w:rsidR="008821BE">
            <w:instrText xml:space="preserve"> CITATION www21 \l 1033 </w:instrText>
          </w:r>
          <w:r w:rsidR="008821BE">
            <w:fldChar w:fldCharType="separate"/>
          </w:r>
          <w:r w:rsidR="008821BE">
            <w:rPr>
              <w:noProof/>
            </w:rPr>
            <w:t xml:space="preserve"> </w:t>
          </w:r>
          <w:r w:rsidR="008821BE" w:rsidRPr="008821BE">
            <w:rPr>
              <w:noProof/>
            </w:rPr>
            <w:t>(www.javatpoint.com, 2021)</w:t>
          </w:r>
          <w:r w:rsidR="008821BE">
            <w:fldChar w:fldCharType="end"/>
          </w:r>
        </w:sdtContent>
      </w:sdt>
      <w:r w:rsidR="002A147C">
        <w:t>. Since the concept of thinking autonomous machines came into being, huge leap have been achieved such as neural networks and deep learning, reinforcement learning, data-mining to produce more reliable results, speech recognition,</w:t>
      </w:r>
      <w:r w:rsidR="00B53022">
        <w:t xml:space="preserve"> natural language processing,</w:t>
      </w:r>
      <w:r w:rsidR="002A147C">
        <w:t xml:space="preserve"> self-driving cars and so on</w:t>
      </w:r>
      <w:sdt>
        <w:sdtPr>
          <w:id w:val="988909701"/>
          <w:citation/>
        </w:sdtPr>
        <w:sdtEndPr/>
        <w:sdtContent>
          <w:r w:rsidR="002A147C">
            <w:fldChar w:fldCharType="begin"/>
          </w:r>
          <w:r w:rsidR="002A147C">
            <w:instrText xml:space="preserve"> CITATION Rus10 \l 1033 </w:instrText>
          </w:r>
          <w:r w:rsidR="002A147C">
            <w:fldChar w:fldCharType="separate"/>
          </w:r>
          <w:r w:rsidR="002A147C">
            <w:rPr>
              <w:noProof/>
            </w:rPr>
            <w:t xml:space="preserve"> </w:t>
          </w:r>
          <w:r w:rsidR="002A147C" w:rsidRPr="002A147C">
            <w:rPr>
              <w:noProof/>
            </w:rPr>
            <w:t>(Russell &amp; Norvig, 2010)</w:t>
          </w:r>
          <w:r w:rsidR="002A147C">
            <w:fldChar w:fldCharType="end"/>
          </w:r>
        </w:sdtContent>
      </w:sdt>
      <w:r w:rsidR="002A147C">
        <w:t>.</w:t>
      </w:r>
      <w:r w:rsidR="00F67AFD">
        <w:t xml:space="preserve"> </w:t>
      </w:r>
    </w:p>
    <w:p w:rsidR="007C72C8" w:rsidRDefault="007C72C8" w:rsidP="007C72C8">
      <w:r>
        <w:t>Artificial Intelligence in itself is a vast collection of sub-fields such as machine learning where a machine is fed with a bunch of unlabeled data and the machine deduces relation between data and the output. Deep learning is a field in which the data goes through various computation layers to get to a conclusion and in neural networks data is processed just like the human neurons does by passing information from one neuron to another. Similarly, natural language processing deals with trying to interpret and decode human language. Computer vision is another field which is used for image related tasks such that the machine interprets the image for classification and makes better output based on the images observed and cognitive computing is a field which deals with replicating a human brain by analyzing how human brain respo</w:t>
      </w:r>
      <w:r w:rsidR="00956DCB">
        <w:t>nds to text, objects and speech</w:t>
      </w:r>
      <w:sdt>
        <w:sdtPr>
          <w:id w:val="-1327660403"/>
          <w:citation/>
        </w:sdtPr>
        <w:sdtEndPr/>
        <w:sdtContent>
          <w:r w:rsidR="00956DCB">
            <w:fldChar w:fldCharType="begin"/>
          </w:r>
          <w:r w:rsidR="00956DCB">
            <w:instrText xml:space="preserve"> CITATION Gre20 \l 1033 </w:instrText>
          </w:r>
          <w:r w:rsidR="00956DCB">
            <w:fldChar w:fldCharType="separate"/>
          </w:r>
          <w:r w:rsidR="00956DCB">
            <w:rPr>
              <w:noProof/>
            </w:rPr>
            <w:t xml:space="preserve"> </w:t>
          </w:r>
          <w:r w:rsidR="00956DCB" w:rsidRPr="00956DCB">
            <w:rPr>
              <w:noProof/>
            </w:rPr>
            <w:t>(Great Learning, 2020)</w:t>
          </w:r>
          <w:r w:rsidR="00956DCB">
            <w:fldChar w:fldCharType="end"/>
          </w:r>
        </w:sdtContent>
      </w:sdt>
      <w:r w:rsidR="00956DCB">
        <w:t>.</w:t>
      </w:r>
      <w:r w:rsidR="003B7421" w:rsidRPr="003B7421">
        <w:t xml:space="preserve"> </w:t>
      </w:r>
    </w:p>
    <w:p w:rsidR="00FD6C1C" w:rsidRDefault="00FD6C1C" w:rsidP="007C72C8">
      <w:r>
        <w:t xml:space="preserve">Ethics </w:t>
      </w:r>
      <w:bookmarkStart w:id="0" w:name="_GoBack"/>
      <w:bookmarkEnd w:id="0"/>
    </w:p>
    <w:p w:rsidR="006D5C19" w:rsidRDefault="006D5C19" w:rsidP="00FD6C1C">
      <w:pPr>
        <w:pStyle w:val="Heading2"/>
      </w:pPr>
      <w:r>
        <w:t>Phases of AI</w:t>
      </w:r>
    </w:p>
    <w:p w:rsidR="0011680F" w:rsidRDefault="006D5C19" w:rsidP="0011680F">
      <w:r>
        <w:tab/>
      </w:r>
      <w:r w:rsidR="0011680F">
        <w:t>Data Preparation:</w:t>
      </w:r>
    </w:p>
    <w:p w:rsidR="0011680F" w:rsidRDefault="0011680F" w:rsidP="0011680F">
      <w:r>
        <w:tab/>
        <w:t>Model Selection:</w:t>
      </w:r>
    </w:p>
    <w:p w:rsidR="0011680F" w:rsidRDefault="0011680F" w:rsidP="0011680F">
      <w:r>
        <w:tab/>
        <w:t>Training:</w:t>
      </w:r>
    </w:p>
    <w:p w:rsidR="0011680F" w:rsidRDefault="0011680F" w:rsidP="0011680F">
      <w:r>
        <w:tab/>
        <w:t>Optimization:</w:t>
      </w:r>
    </w:p>
    <w:p w:rsidR="0011680F" w:rsidRDefault="0011680F" w:rsidP="0011680F">
      <w:r>
        <w:tab/>
        <w:t>Evaluation:</w:t>
      </w:r>
    </w:p>
    <w:p w:rsidR="0011680F" w:rsidRDefault="0011680F" w:rsidP="0011680F"/>
    <w:p w:rsidR="007C72C8" w:rsidRDefault="003B7421" w:rsidP="007C72C8">
      <w:r>
        <w:rPr>
          <w:noProof/>
        </w:rPr>
        <mc:AlternateContent>
          <mc:Choice Requires="wps">
            <w:drawing>
              <wp:anchor distT="0" distB="0" distL="114300" distR="114300" simplePos="0" relativeHeight="251660288" behindDoc="0" locked="0" layoutInCell="1" allowOverlap="1" wp14:anchorId="4B70C689" wp14:editId="407D457E">
                <wp:simplePos x="0" y="0"/>
                <wp:positionH relativeFrom="column">
                  <wp:posOffset>1388745</wp:posOffset>
                </wp:positionH>
                <wp:positionV relativeFrom="paragraph">
                  <wp:posOffset>3086100</wp:posOffset>
                </wp:positionV>
                <wp:extent cx="300164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001645" cy="635"/>
                        </a:xfrm>
                        <a:prstGeom prst="rect">
                          <a:avLst/>
                        </a:prstGeom>
                        <a:solidFill>
                          <a:prstClr val="white"/>
                        </a:solidFill>
                        <a:ln>
                          <a:noFill/>
                        </a:ln>
                      </wps:spPr>
                      <wps:txbx>
                        <w:txbxContent>
                          <w:p w:rsidR="003B7421" w:rsidRPr="00AA6F79" w:rsidRDefault="003B7421" w:rsidP="003B7421">
                            <w:pPr>
                              <w:pStyle w:val="Caption"/>
                              <w:rPr>
                                <w:color w:val="000000" w:themeColor="text1"/>
                                <w:sz w:val="24"/>
                              </w:rPr>
                            </w:pPr>
                            <w:r>
                              <w:t xml:space="preserve">Figure </w:t>
                            </w:r>
                            <w:fldSimple w:instr=" SEQ Figure \* ARABIC ">
                              <w:r>
                                <w:rPr>
                                  <w:noProof/>
                                </w:rPr>
                                <w:t>1</w:t>
                              </w:r>
                            </w:fldSimple>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70C689" id="_x0000_t202" coordsize="21600,21600" o:spt="202" path="m,l,21600r21600,l21600,xe">
                <v:stroke joinstyle="miter"/>
                <v:path gradientshapeok="t" o:connecttype="rect"/>
              </v:shapetype>
              <v:shape id="Text Box 2" o:spid="_x0000_s1026" type="#_x0000_t202" style="position:absolute;margin-left:109.35pt;margin-top:243pt;width:236.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EUx+KwIAAF0EAAAOAAAAZHJzL2Uyb0RvYy54bWysVE1vGjEQvVfqf7B8L7uQJqoQS0SJqCqh JBJUORuvl7Vke9yxYZf++o73g7RpT1UvZjwzft733pjFfWsNOysMGlzBp5OcM+UklNodC/5tv/nw ibMQhSuFAacKflGB3y/fv1s0fq5mUIMpFTICcWHe+ILXMfp5lgVZKyvCBLxyVKwArYi0xWNWomgI 3Zpslud3WQNYegSpQqDsQ1/kyw6/qpSMT1UVVGSm4PRtsVuxWw9pzZYLMT+i8LWWw2eIf/gKK7Sj S69QDyIKdkL9B5TVEiFAFScSbAZVpaXqOBCbaf6Gza4WXnVcSJzgrzKF/wcrH8/PyHRZ8BlnTliy aK/ayD5Dy2ZJncaHOTXtPLXFltLk8pgPlEyk2wpt+iU6jOqk8+WqbQKTlLzJ8+ndx1vOJNXubm4T RvZ61GOIXxRYloKCIxnX6SnO2xD71rEl3RTA6HKjjUmbVFgbZGdBJje1jmoA/63LuNTrIJ3qAVMm S/x6HimK7aEdSB+gvBBnhH5mgpcbTRdtRYjPAmlIiCYNfnyipTLQFByGiLMa8Mff8qmfvKMqZw0N XcHD95NAxZn56sjVNKFjgGNwGAN3smsgilN6Ul52IR3AaMawQrAv9B5W6RYqCSfproLHMVzHfvTp PUm1WnVNNIdexK3beZmgR0H37YtAP9gRycVHGMdRzN+40vd2vvjVKZLEnWVJ0F7FQWea4c704b2l R/Lrvut6/VdY/gQAAP//AwBQSwMEFAAGAAgAAAAhALPNdi/hAAAACwEAAA8AAABkcnMvZG93bnJl di54bWxMj7FOwzAQhnck3sE6JBZEnZQohBCnqioYYKkIXdjc+BoHYjuynTa8PUcXGO/u03/fX61m M7Aj+tA7KyBdJMDQtk71thOwe3++LYCFKK2Sg7Mo4BsDrOrLi0qWyp3sGx6b2DEKsaGUAnSMY8l5 aDUaGRZuREu3g/NGRhp9x5WXJwo3A18mSc6N7C190HLEjcb2q5mMgG32sdU30+HpdZ3d+ZfdtMk/ u0aI66t5/Qgs4hz/YPjVJ3WoyWnvJqsCGwQs0+KeUAFZkVMpIvKHNAO2P29S4HXF/3eofwAAAP// AwBQSwECLQAUAAYACAAAACEAtoM4kv4AAADhAQAAEwAAAAAAAAAAAAAAAAAAAAAAW0NvbnRlbnRf VHlwZXNdLnhtbFBLAQItABQABgAIAAAAIQA4/SH/1gAAAJQBAAALAAAAAAAAAAAAAAAAAC8BAABf cmVscy8ucmVsc1BLAQItABQABgAIAAAAIQCUEUx+KwIAAF0EAAAOAAAAAAAAAAAAAAAAAC4CAABk cnMvZTJvRG9jLnhtbFBLAQItABQABgAIAAAAIQCzzXYv4QAAAAsBAAAPAAAAAAAAAAAAAAAAAIUE AABkcnMvZG93bnJldi54bWxQSwUGAAAAAAQABADzAAAAkwUAAAAA " stroked="f">
                <v:textbox style="mso-fit-shape-to-text:t" inset="0,0,0,0">
                  <w:txbxContent>
                    <w:p w:rsidR="003B7421" w:rsidRPr="00AA6F79" w:rsidRDefault="003B7421" w:rsidP="003B7421">
                      <w:pPr>
                        <w:pStyle w:val="Caption"/>
                        <w:rPr>
                          <w:color w:val="000000" w:themeColor="text1"/>
                          <w:sz w:val="24"/>
                        </w:rPr>
                      </w:pPr>
                      <w:r>
                        <w:t xml:space="preserve">Figure </w:t>
                      </w:r>
                      <w:r w:rsidR="003E6458">
                        <w:fldChar w:fldCharType="begin"/>
                      </w:r>
                      <w:r w:rsidR="003E6458">
                        <w:instrText xml:space="preserve"> SEQ Figure \* ARABIC </w:instrText>
                      </w:r>
                      <w:r w:rsidR="003E6458">
                        <w:fldChar w:fldCharType="separate"/>
                      </w:r>
                      <w:r>
                        <w:rPr>
                          <w:noProof/>
                        </w:rPr>
                        <w:t>1</w:t>
                      </w:r>
                      <w:r w:rsidR="003E6458">
                        <w:rPr>
                          <w:noProof/>
                        </w:rPr>
                        <w:fldChar w:fldCharType="end"/>
                      </w:r>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p>
                  </w:txbxContent>
                </v:textbox>
              </v:shape>
            </w:pict>
          </mc:Fallback>
        </mc:AlternateContent>
      </w:r>
    </w:p>
    <w:p w:rsidR="003B7421" w:rsidRDefault="00AD56E0" w:rsidP="006A20DB">
      <w:pPr>
        <w:pStyle w:val="Heading2"/>
      </w:pPr>
      <w:r w:rsidRPr="003B7421">
        <w:rPr>
          <w:noProof/>
        </w:rPr>
        <w:lastRenderedPageBreak/>
        <w:drawing>
          <wp:anchor distT="0" distB="0" distL="114300" distR="114300" simplePos="0" relativeHeight="251658240" behindDoc="0" locked="0" layoutInCell="1" allowOverlap="1">
            <wp:simplePos x="0" y="0"/>
            <wp:positionH relativeFrom="column">
              <wp:posOffset>1673177</wp:posOffset>
            </wp:positionH>
            <wp:positionV relativeFrom="paragraph">
              <wp:posOffset>-759760</wp:posOffset>
            </wp:positionV>
            <wp:extent cx="3001992" cy="2914015"/>
            <wp:effectExtent l="0" t="0" r="825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1992" cy="2914015"/>
                    </a:xfrm>
                    <a:prstGeom prst="rect">
                      <a:avLst/>
                    </a:prstGeom>
                  </pic:spPr>
                </pic:pic>
              </a:graphicData>
            </a:graphic>
            <wp14:sizeRelH relativeFrom="margin">
              <wp14:pctWidth>0</wp14:pctWidth>
            </wp14:sizeRelH>
            <wp14:sizeRelV relativeFrom="margin">
              <wp14:pctHeight>0</wp14:pctHeight>
            </wp14:sizeRelV>
          </wp:anchor>
        </w:drawing>
      </w:r>
    </w:p>
    <w:p w:rsidR="003B7421" w:rsidRDefault="003B7421" w:rsidP="006A20DB">
      <w:pPr>
        <w:pStyle w:val="Heading2"/>
      </w:pPr>
    </w:p>
    <w:p w:rsidR="003B7421" w:rsidRDefault="003B7421" w:rsidP="006A20DB">
      <w:pPr>
        <w:pStyle w:val="Heading2"/>
      </w:pPr>
    </w:p>
    <w:p w:rsidR="003B7421" w:rsidRDefault="003B7421" w:rsidP="006A20DB">
      <w:pPr>
        <w:pStyle w:val="Heading2"/>
      </w:pPr>
    </w:p>
    <w:p w:rsidR="003B7421" w:rsidRDefault="003B7421" w:rsidP="006A20DB">
      <w:pPr>
        <w:pStyle w:val="Heading2"/>
      </w:pPr>
    </w:p>
    <w:p w:rsidR="003B7421" w:rsidRDefault="003B7421" w:rsidP="006A20DB">
      <w:pPr>
        <w:pStyle w:val="Heading2"/>
      </w:pPr>
    </w:p>
    <w:p w:rsidR="003B7421" w:rsidRDefault="003B7421" w:rsidP="006A20DB">
      <w:pPr>
        <w:pStyle w:val="Heading2"/>
      </w:pPr>
    </w:p>
    <w:p w:rsidR="003B7421" w:rsidRDefault="003B7421" w:rsidP="006A20DB">
      <w:pPr>
        <w:pStyle w:val="Heading2"/>
      </w:pPr>
    </w:p>
    <w:p w:rsidR="003B7421" w:rsidRDefault="003B7421" w:rsidP="006A20DB">
      <w:pPr>
        <w:pStyle w:val="Heading2"/>
      </w:pPr>
    </w:p>
    <w:p w:rsidR="003B7421" w:rsidRDefault="003B7421" w:rsidP="003B7421"/>
    <w:p w:rsidR="003B7421" w:rsidRDefault="003B7421" w:rsidP="003B7421"/>
    <w:p w:rsidR="003B7421" w:rsidRPr="003B7421" w:rsidRDefault="003B7421" w:rsidP="003B7421"/>
    <w:p w:rsidR="003B7421" w:rsidRDefault="003B7421" w:rsidP="006A20DB">
      <w:pPr>
        <w:pStyle w:val="Heading2"/>
      </w:pPr>
    </w:p>
    <w:p w:rsidR="006A20DB" w:rsidRDefault="006A20DB" w:rsidP="006A20DB">
      <w:pPr>
        <w:pStyle w:val="Heading2"/>
      </w:pPr>
      <w:r>
        <w:t>History of AI</w:t>
      </w:r>
    </w:p>
    <w:p w:rsidR="006A20DB" w:rsidRPr="006A20DB" w:rsidRDefault="006A20DB" w:rsidP="006A20DB"/>
    <w:p w:rsidR="00F77DBA" w:rsidRPr="00F77DBA" w:rsidRDefault="00F77DBA" w:rsidP="00F77DBA"/>
    <w:p w:rsidR="0024041B" w:rsidRDefault="0024041B" w:rsidP="00AB14A3">
      <w:pPr>
        <w:pStyle w:val="Heading2"/>
      </w:pPr>
      <w:r>
        <w:t>Types of AI</w:t>
      </w:r>
    </w:p>
    <w:p w:rsidR="0024041B" w:rsidRDefault="00697561" w:rsidP="008851D1">
      <w:r>
        <w:t>Although artificial intelligence can be classified into types being based on many criterions but</w:t>
      </w:r>
      <w:r w:rsidR="00DF33AF">
        <w:t xml:space="preserve"> </w:t>
      </w:r>
      <w:r>
        <w:t xml:space="preserve">the </w:t>
      </w:r>
      <w:r w:rsidR="00DF33AF">
        <w:t>types of AI we are discussing are categorized on the basis of the extent to which the AI can replicate human behavior and thought process.</w:t>
      </w:r>
      <w:r>
        <w:t xml:space="preserve"> Namely, Artificial Narrow Intelligence (ANI), Artificial General Intelligence (AGI) and Artificial Super Intelligence (ASI).</w:t>
      </w:r>
    </w:p>
    <w:p w:rsidR="0024041B" w:rsidRDefault="00FD5770" w:rsidP="00FD5770">
      <w:pPr>
        <w:pStyle w:val="ListParagraph"/>
        <w:numPr>
          <w:ilvl w:val="0"/>
          <w:numId w:val="1"/>
        </w:numPr>
      </w:pPr>
      <w:r>
        <w:t>Artificial Narrow Intelligence (ANI)</w:t>
      </w:r>
    </w:p>
    <w:p w:rsidR="00FD5770" w:rsidRDefault="00FD5770" w:rsidP="00FD5770">
      <w:pPr>
        <w:pStyle w:val="ListParagraph"/>
        <w:numPr>
          <w:ilvl w:val="1"/>
          <w:numId w:val="1"/>
        </w:numPr>
      </w:pPr>
      <w:r>
        <w:t>ANI refers the AI system that is capable of doing a specific task. This includes every AI application till date such as translation engines, self-driving vehicles and so on. Even the most complex AI using neural networks and deep learning lies in the category of narrow intelligence as it has a narrower range of abilities.</w:t>
      </w:r>
    </w:p>
    <w:p w:rsidR="00FD5770" w:rsidRDefault="00FD5770" w:rsidP="00FD5770">
      <w:pPr>
        <w:pStyle w:val="ListParagraph"/>
        <w:ind w:left="1440"/>
      </w:pPr>
    </w:p>
    <w:p w:rsidR="00FD5770" w:rsidRDefault="00FD5770" w:rsidP="00FD5770">
      <w:pPr>
        <w:pStyle w:val="ListParagraph"/>
        <w:numPr>
          <w:ilvl w:val="0"/>
          <w:numId w:val="1"/>
        </w:numPr>
      </w:pPr>
      <w:r>
        <w:t>Artificial General Intelligence (AGI)</w:t>
      </w:r>
    </w:p>
    <w:p w:rsidR="00EF01DE" w:rsidRDefault="00FD5770" w:rsidP="005D5F25">
      <w:pPr>
        <w:pStyle w:val="ListParagraph"/>
        <w:numPr>
          <w:ilvl w:val="1"/>
          <w:numId w:val="1"/>
        </w:numPr>
      </w:pPr>
      <w:r>
        <w:t>AI agents with AGI are equipped with the perception and capability of learning and understanding the environment as well as their human counterparts. These AI systems would be able to learn on their own, deduce conclusion out of different scenarios and make generalizations in various fields. Agents with AGI are said to have intelligence and multitasking capabilities like that of human beings.</w:t>
      </w:r>
    </w:p>
    <w:p w:rsidR="00EF01DE" w:rsidRDefault="00EF01DE" w:rsidP="00FD5770">
      <w:pPr>
        <w:pStyle w:val="ListParagraph"/>
        <w:ind w:left="1440"/>
      </w:pPr>
    </w:p>
    <w:p w:rsidR="00FD5770" w:rsidRDefault="00FD5770" w:rsidP="00FD5770">
      <w:pPr>
        <w:pStyle w:val="ListParagraph"/>
        <w:numPr>
          <w:ilvl w:val="0"/>
          <w:numId w:val="1"/>
        </w:numPr>
      </w:pPr>
      <w:r>
        <w:t>Artificial Super Intelligence (ASI)</w:t>
      </w:r>
    </w:p>
    <w:p w:rsidR="00FD5770" w:rsidRDefault="00FD5770" w:rsidP="00FD5770">
      <w:pPr>
        <w:pStyle w:val="ListParagraph"/>
        <w:numPr>
          <w:ilvl w:val="1"/>
          <w:numId w:val="1"/>
        </w:numPr>
      </w:pPr>
      <w:r>
        <w:t>This would be the gold standard of artificial intelligence as the systems equipped with ASI would be far more intelligent than the most intel</w:t>
      </w:r>
      <w:r w:rsidR="0056057B">
        <w:t>ligent beings on</w:t>
      </w:r>
      <w:r>
        <w:t xml:space="preserve"> the </w:t>
      </w:r>
      <w:r>
        <w:lastRenderedPageBreak/>
        <w:t>earth.</w:t>
      </w:r>
      <w:r w:rsidR="0056057B">
        <w:t xml:space="preserve"> The features that would make i</w:t>
      </w:r>
      <w:r w:rsidR="00914A46">
        <w:t xml:space="preserve">t possible are availability of </w:t>
      </w:r>
      <w:r w:rsidR="0056057B">
        <w:t>huge amount of memory, fastest data processing and the best decision-making abilities.</w:t>
      </w:r>
    </w:p>
    <w:p w:rsidR="0024041B" w:rsidRDefault="0024041B"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2902E5" w:rsidP="008851D1"/>
    <w:p w:rsidR="002902E5" w:rsidRDefault="00731DA4" w:rsidP="00731DA4">
      <w:pPr>
        <w:pStyle w:val="Heading2"/>
      </w:pPr>
      <w:r>
        <w:t>Ethics Surrounding AI</w:t>
      </w:r>
    </w:p>
    <w:p w:rsidR="00731DA4" w:rsidRPr="00731DA4" w:rsidRDefault="00731DA4" w:rsidP="00731DA4"/>
    <w:sectPr w:rsidR="00731DA4" w:rsidRPr="00731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114DC"/>
    <w:multiLevelType w:val="hybridMultilevel"/>
    <w:tmpl w:val="C9E8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66"/>
    <w:rsid w:val="00007466"/>
    <w:rsid w:val="0011680F"/>
    <w:rsid w:val="0024041B"/>
    <w:rsid w:val="002902E5"/>
    <w:rsid w:val="002A147C"/>
    <w:rsid w:val="00387FA8"/>
    <w:rsid w:val="003B7421"/>
    <w:rsid w:val="003E6458"/>
    <w:rsid w:val="004445D7"/>
    <w:rsid w:val="00487A60"/>
    <w:rsid w:val="004D382F"/>
    <w:rsid w:val="004D47D4"/>
    <w:rsid w:val="0056057B"/>
    <w:rsid w:val="005D5F25"/>
    <w:rsid w:val="00655180"/>
    <w:rsid w:val="00697561"/>
    <w:rsid w:val="006A20DB"/>
    <w:rsid w:val="006D5C19"/>
    <w:rsid w:val="006D7EAD"/>
    <w:rsid w:val="00731DA4"/>
    <w:rsid w:val="007C72C8"/>
    <w:rsid w:val="008821BE"/>
    <w:rsid w:val="008851D1"/>
    <w:rsid w:val="00914A46"/>
    <w:rsid w:val="00956DCB"/>
    <w:rsid w:val="009B4987"/>
    <w:rsid w:val="009C4028"/>
    <w:rsid w:val="00A870A2"/>
    <w:rsid w:val="00AB04DB"/>
    <w:rsid w:val="00AB14A3"/>
    <w:rsid w:val="00AD56E0"/>
    <w:rsid w:val="00AD57BE"/>
    <w:rsid w:val="00B53022"/>
    <w:rsid w:val="00CB385C"/>
    <w:rsid w:val="00CD12ED"/>
    <w:rsid w:val="00D2135D"/>
    <w:rsid w:val="00D63E59"/>
    <w:rsid w:val="00D70ADC"/>
    <w:rsid w:val="00DB3FD0"/>
    <w:rsid w:val="00DF33AF"/>
    <w:rsid w:val="00E17718"/>
    <w:rsid w:val="00E9384E"/>
    <w:rsid w:val="00EF01DE"/>
    <w:rsid w:val="00F17C1C"/>
    <w:rsid w:val="00F4016C"/>
    <w:rsid w:val="00F67AFD"/>
    <w:rsid w:val="00F77DBA"/>
    <w:rsid w:val="00FD5770"/>
    <w:rsid w:val="00FD6C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A902"/>
  <w15:chartTrackingRefBased/>
  <w15:docId w15:val="{7F1E01A1-470A-45E9-BDD7-B7A2B1C2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466"/>
    <w:rPr>
      <w:rFonts w:ascii="Times New Roman" w:hAnsi="Times New Roman"/>
      <w:color w:val="000000" w:themeColor="text1"/>
      <w:sz w:val="24"/>
    </w:rPr>
  </w:style>
  <w:style w:type="paragraph" w:styleId="Heading1">
    <w:name w:val="heading 1"/>
    <w:basedOn w:val="Normal"/>
    <w:next w:val="Normal"/>
    <w:link w:val="Heading1Char"/>
    <w:uiPriority w:val="9"/>
    <w:qFormat/>
    <w:rsid w:val="0000746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0746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31DA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6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0746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FD5770"/>
    <w:pPr>
      <w:ind w:left="720"/>
      <w:contextualSpacing/>
    </w:pPr>
  </w:style>
  <w:style w:type="character" w:customStyle="1" w:styleId="Heading3Char">
    <w:name w:val="Heading 3 Char"/>
    <w:basedOn w:val="DefaultParagraphFont"/>
    <w:link w:val="Heading3"/>
    <w:uiPriority w:val="9"/>
    <w:rsid w:val="00731DA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74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8356">
      <w:bodyDiv w:val="1"/>
      <w:marLeft w:val="0"/>
      <w:marRight w:val="0"/>
      <w:marTop w:val="0"/>
      <w:marBottom w:val="0"/>
      <w:divBdr>
        <w:top w:val="none" w:sz="0" w:space="0" w:color="auto"/>
        <w:left w:val="none" w:sz="0" w:space="0" w:color="auto"/>
        <w:bottom w:val="none" w:sz="0" w:space="0" w:color="auto"/>
        <w:right w:val="none" w:sz="0" w:space="0" w:color="auto"/>
      </w:divBdr>
    </w:div>
    <w:div w:id="265968864">
      <w:bodyDiv w:val="1"/>
      <w:marLeft w:val="0"/>
      <w:marRight w:val="0"/>
      <w:marTop w:val="0"/>
      <w:marBottom w:val="0"/>
      <w:divBdr>
        <w:top w:val="none" w:sz="0" w:space="0" w:color="auto"/>
        <w:left w:val="none" w:sz="0" w:space="0" w:color="auto"/>
        <w:bottom w:val="none" w:sz="0" w:space="0" w:color="auto"/>
        <w:right w:val="none" w:sz="0" w:space="0" w:color="auto"/>
      </w:divBdr>
    </w:div>
    <w:div w:id="287592971">
      <w:bodyDiv w:val="1"/>
      <w:marLeft w:val="0"/>
      <w:marRight w:val="0"/>
      <w:marTop w:val="0"/>
      <w:marBottom w:val="0"/>
      <w:divBdr>
        <w:top w:val="none" w:sz="0" w:space="0" w:color="auto"/>
        <w:left w:val="none" w:sz="0" w:space="0" w:color="auto"/>
        <w:bottom w:val="none" w:sz="0" w:space="0" w:color="auto"/>
        <w:right w:val="none" w:sz="0" w:space="0" w:color="auto"/>
      </w:divBdr>
    </w:div>
    <w:div w:id="907806090">
      <w:bodyDiv w:val="1"/>
      <w:marLeft w:val="0"/>
      <w:marRight w:val="0"/>
      <w:marTop w:val="0"/>
      <w:marBottom w:val="0"/>
      <w:divBdr>
        <w:top w:val="none" w:sz="0" w:space="0" w:color="auto"/>
        <w:left w:val="none" w:sz="0" w:space="0" w:color="auto"/>
        <w:bottom w:val="none" w:sz="0" w:space="0" w:color="auto"/>
        <w:right w:val="none" w:sz="0" w:space="0" w:color="auto"/>
      </w:divBdr>
    </w:div>
    <w:div w:id="1057128008">
      <w:bodyDiv w:val="1"/>
      <w:marLeft w:val="0"/>
      <w:marRight w:val="0"/>
      <w:marTop w:val="0"/>
      <w:marBottom w:val="0"/>
      <w:divBdr>
        <w:top w:val="none" w:sz="0" w:space="0" w:color="auto"/>
        <w:left w:val="none" w:sz="0" w:space="0" w:color="auto"/>
        <w:bottom w:val="none" w:sz="0" w:space="0" w:color="auto"/>
        <w:right w:val="none" w:sz="0" w:space="0" w:color="auto"/>
      </w:divBdr>
    </w:div>
    <w:div w:id="1391074068">
      <w:bodyDiv w:val="1"/>
      <w:marLeft w:val="0"/>
      <w:marRight w:val="0"/>
      <w:marTop w:val="0"/>
      <w:marBottom w:val="0"/>
      <w:divBdr>
        <w:top w:val="none" w:sz="0" w:space="0" w:color="auto"/>
        <w:left w:val="none" w:sz="0" w:space="0" w:color="auto"/>
        <w:bottom w:val="none" w:sz="0" w:space="0" w:color="auto"/>
        <w:right w:val="none" w:sz="0" w:space="0" w:color="auto"/>
      </w:divBdr>
    </w:div>
    <w:div w:id="1410539042">
      <w:bodyDiv w:val="1"/>
      <w:marLeft w:val="0"/>
      <w:marRight w:val="0"/>
      <w:marTop w:val="0"/>
      <w:marBottom w:val="0"/>
      <w:divBdr>
        <w:top w:val="none" w:sz="0" w:space="0" w:color="auto"/>
        <w:left w:val="none" w:sz="0" w:space="0" w:color="auto"/>
        <w:bottom w:val="none" w:sz="0" w:space="0" w:color="auto"/>
        <w:right w:val="none" w:sz="0" w:space="0" w:color="auto"/>
      </w:divBdr>
    </w:div>
    <w:div w:id="1591354773">
      <w:bodyDiv w:val="1"/>
      <w:marLeft w:val="0"/>
      <w:marRight w:val="0"/>
      <w:marTop w:val="0"/>
      <w:marBottom w:val="0"/>
      <w:divBdr>
        <w:top w:val="none" w:sz="0" w:space="0" w:color="auto"/>
        <w:left w:val="none" w:sz="0" w:space="0" w:color="auto"/>
        <w:bottom w:val="none" w:sz="0" w:space="0" w:color="auto"/>
        <w:right w:val="none" w:sz="0" w:space="0" w:color="auto"/>
      </w:divBdr>
    </w:div>
    <w:div w:id="178449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Enc21</b:Tag>
    <b:SourceType>InternetSite</b:SourceType>
    <b:Guid>{162C6C6C-25DA-45D2-9A83-1BEFCD87FF33}</b:Guid>
    <b:Title>Artificial Intelligence-Reasoning | Britannica</b:Title>
    <b:Year>2021</b:Year>
    <b:Author>
      <b:Author>
        <b:Corporate>Encyclopædia Britannica, Inc.</b:Corporate>
      </b:Author>
    </b:Author>
    <b:YearAccessed>2020</b:YearAccessed>
    <b:MonthAccessed>01</b:MonthAccessed>
    <b:DayAccessed>16</b:DayAccessed>
    <b:URL>https://www.britannica.com/technology/artificial-intelligence/Is-strong-AI-possible</b:URL>
    <b:RefOrder>5</b:RefOrder>
  </b:Source>
  <b:Source>
    <b:Tag>www18</b:Tag>
    <b:SourceType>InternetSite</b:SourceType>
    <b:Guid>{8C870A37-1547-4751-B001-6825A6FE7A42}</b:Guid>
    <b:Author>
      <b:Author>
        <b:Corporate>www.javatpoint.com</b:Corporate>
      </b:Author>
    </b:Author>
    <b:Title>History of Artificial Intelligence-javatpoint</b:Title>
    <b:Year>2018</b:Year>
    <b:YearAccessed>2021</b:YearAccessed>
    <b:MonthAccessed>01</b:MonthAccessed>
    <b:DayAccessed>16</b:DayAccessed>
    <b:URL>https://www.javatpoint.com/history-of-artificial-intelligence</b:URL>
    <b:RefOrder>1</b:RefOrder>
  </b:Source>
  <b:Source>
    <b:Tag>www181</b:Tag>
    <b:SourceType>InternetSite</b:SourceType>
    <b:Guid>{1577D39D-1C42-4BBB-9748-443F29C096AC}</b:Guid>
    <b:Author>
      <b:Author>
        <b:Corporate>www.javatpoint.com</b:Corporate>
      </b:Author>
    </b:Author>
    <b:Title>Applications of AI-javatpoint</b:Title>
    <b:Year>2018</b:Year>
    <b:YearAccessed>2021</b:YearAccessed>
    <b:MonthAccessed>01</b:MonthAccessed>
    <b:DayAccessed>16</b:DayAccessed>
    <b:URL>https://www.javatpoint.com/application-of-ai</b:URL>
    <b:RefOrder>6</b:RefOrder>
  </b:Source>
  <b:Source>
    <b:Tag>Rus10</b:Tag>
    <b:SourceType>Book</b:SourceType>
    <b:Guid>{805131DD-6D6D-45BE-8826-963056E32FF7}</b:Guid>
    <b:Author>
      <b:Author>
        <b:NameList>
          <b:Person>
            <b:Last>Russell</b:Last>
            <b:Middle>J.</b:Middle>
            <b:First>Stuart</b:First>
          </b:Person>
          <b:Person>
            <b:Last>Norvig</b:Last>
            <b:First>Peter</b:First>
          </b:Person>
        </b:NameList>
      </b:Author>
    </b:Author>
    <b:Title>Artificial Intelligence: A Modern Approach</b:Title>
    <b:Year>2010</b:Year>
    <b:City>New Jersey</b:City>
    <b:Publisher>Pearson Education Inc.</b:Publisher>
    <b:Edition>3rd</b:Edition>
    <b:RefOrder>2</b:RefOrder>
  </b:Source>
  <b:Source>
    <b:Tag>www21</b:Tag>
    <b:SourceType>InternetSite</b:SourceType>
    <b:Guid>{3D09ED87-9D77-4EA2-B92A-0ACB70A88605}</b:Guid>
    <b:Title>Javatpoint</b:Title>
    <b:Year>2021</b:Year>
    <b:Author>
      <b:Author>
        <b:Corporate>www.javatpoint.com</b:Corporate>
      </b:Author>
    </b:Author>
    <b:YearAccessed>2021</b:YearAccessed>
    <b:MonthAccessed>01</b:MonthAccessed>
    <b:DayAccessed>16</b:DayAccessed>
    <b:URL>https://www.javatpoint.com/artificial-intelligence-tutorial</b:URL>
    <b:RefOrder>3</b:RefOrder>
  </b:Source>
  <b:Source>
    <b:Tag>Gre20</b:Tag>
    <b:SourceType>InternetSite</b:SourceType>
    <b:Guid>{01D3E914-0F35-49B1-BEE2-A0CB0EAB7000}</b:Guid>
    <b:Author>
      <b:Author>
        <b:Corporate>Great Learning</b:Corporate>
      </b:Author>
    </b:Author>
    <b:Title>What is Artificial Intelligence? How does AI work, Types and Future of it?</b:Title>
    <b:Year>2020</b:Year>
    <b:YearAccessed>2021</b:YearAccessed>
    <b:MonthAccessed>01</b:MonthAccessed>
    <b:DayAccessed>17</b:DayAccessed>
    <b:URL>https://www.mygreatlearning.com/blog/what-is-artificial-intelligence/</b:URL>
    <b:RefOrder>4</b:RefOrder>
  </b:Source>
  <b:Source>
    <b:Tag>SOF20</b:Tag>
    <b:SourceType>InternetSite</b:SourceType>
    <b:Guid>{EE98A7D0-4A6E-4DCD-8C0A-CE1D99EB10A4}</b:Guid>
    <b:Author>
      <b:Author>
        <b:Corporate>SOFTWARETESTINGHELP</b:Corporate>
      </b:Author>
    </b:Author>
    <b:Title> What is AI:Definition and Sub-fields of AI</b:Title>
    <b:Year>2020</b:Year>
    <b:YearAccessed>2021</b:YearAccessed>
    <b:MonthAccessed>01</b:MonthAccessed>
    <b:DayAccessed>17</b:DayAccessed>
    <b:URL>https://www.softwaretestinghelp.com/what-is-artificial-intelligence/</b:URL>
    <b:RefOrder>7</b:RefOrder>
  </b:Source>
</b:Sources>
</file>

<file path=customXml/itemProps1.xml><?xml version="1.0" encoding="utf-8"?>
<ds:datastoreItem xmlns:ds="http://schemas.openxmlformats.org/officeDocument/2006/customXml" ds:itemID="{C6C3DC9E-F512-4284-89DE-1A84DEF65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39</cp:revision>
  <dcterms:created xsi:type="dcterms:W3CDTF">2021-01-18T02:14:00Z</dcterms:created>
  <dcterms:modified xsi:type="dcterms:W3CDTF">2021-01-22T11:51:00Z</dcterms:modified>
</cp:coreProperties>
</file>