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1256665</wp:posOffset>
            </wp:positionH>
            <wp:positionV relativeFrom="paragraph">
              <wp:posOffset>503555</wp:posOffset>
            </wp:positionV>
            <wp:extent cx="3729990" cy="7112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059" l="3223" r="6135" t="5895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71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405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05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05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4056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 and Professionalism </w:t>
      </w:r>
    </w:p>
    <w:p w:rsidR="00000000" w:rsidDel="00000000" w:rsidP="00000000" w:rsidRDefault="00000000" w:rsidRPr="00000000" w14:paraId="00000006">
      <w:pPr>
        <w:tabs>
          <w:tab w:val="left" w:pos="4056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(6CS020)</w:t>
      </w:r>
    </w:p>
    <w:p w:rsidR="00000000" w:rsidDel="00000000" w:rsidP="00000000" w:rsidRDefault="00000000" w:rsidRPr="00000000" w14:paraId="00000007">
      <w:pPr>
        <w:tabs>
          <w:tab w:val="left" w:pos="4056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4056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A1: Project Proposal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7"/>
        <w:gridCol w:w="7200"/>
        <w:tblGridChange w:id="0">
          <w:tblGrid>
            <w:gridCol w:w="3017"/>
            <w:gridCol w:w="7200"/>
          </w:tblGrid>
        </w:tblGridChange>
      </w:tblGrid>
      <w:tr>
        <w:trPr>
          <w:cantSplit w:val="0"/>
          <w:trHeight w:val="448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 NP03A190314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Student Name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 Sashank Dulal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Supervisor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  Sangay Lama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Cohort/Batch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 5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Submitted 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ind w:left="347" w:firstLine="0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: Wednesday, September 23,2021</w:t>
            </w:r>
          </w:p>
        </w:tc>
      </w:tr>
    </w:tbl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Acknowledgements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2F">
      <w:pPr>
        <w:keepNext w:val="1"/>
        <w:keepLines w:val="1"/>
        <w:spacing w:before="240" w:line="259" w:lineRule="auto"/>
        <w:ind w:left="432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fked771qja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Statement of Proposal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_6fked771qjas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ywu7k97m0f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_yywu7k97m0f2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az7gc3scr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Question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_qsaz7gc3scrt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xgqq40nvx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Aims and Objectives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_alxgqq40nvxd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752tquz60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Artefacts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_1m752tquz60k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160" w:line="360" w:lineRule="auto"/>
        <w:jc w:val="both"/>
        <w:rPr/>
      </w:pPr>
      <w:bookmarkStart w:colFirst="0" w:colLast="0" w:name="_m76145hmz3n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b w:val="1"/>
          <w:sz w:val="28"/>
          <w:szCs w:val="28"/>
        </w:rPr>
      </w:pPr>
      <w:bookmarkStart w:colFirst="0" w:colLast="0" w:name="_6fked771qja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Statement of Proposal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5"/>
        </w:numPr>
        <w:spacing w:after="160" w:before="0" w:beforeAutospacing="0" w:line="360" w:lineRule="auto"/>
        <w:ind w:left="1440" w:hanging="360"/>
        <w:jc w:val="both"/>
        <w:rPr>
          <w:b w:val="1"/>
          <w:sz w:val="24"/>
          <w:szCs w:val="24"/>
        </w:rPr>
      </w:pPr>
      <w:bookmarkStart w:colFirst="0" w:colLast="0" w:name="_yywu7k97m0f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Project Title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name of the proposed project is “Chessmate”.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Statement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Chessmate is a chess playing bot that engages in a chess match with the user on a physical chess board. It uses a robotic arm to move the chess pieces in the board and image processing techniques to detect movement of pieces on the 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5"/>
        </w:numPr>
        <w:spacing w:after="0" w:afterAutospacing="0" w:line="259" w:lineRule="auto"/>
        <w:ind w:left="1440" w:hanging="360"/>
        <w:rPr>
          <w:b w:val="1"/>
          <w:sz w:val="24"/>
          <w:szCs w:val="24"/>
        </w:rPr>
      </w:pPr>
      <w:bookmarkStart w:colFirst="0" w:colLast="0" w:name="_qsaz7gc3scrt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Academic Question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will the bot get the best possible movement for the move produced by the user?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will the chess pieces be moved using the arm?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will be used to track the movement of chess pieces?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5"/>
        </w:numPr>
        <w:spacing w:after="0" w:afterAutospacing="0" w:line="259" w:lineRule="auto"/>
        <w:ind w:left="1440" w:hanging="360"/>
        <w:rPr>
          <w:b w:val="1"/>
          <w:sz w:val="24"/>
          <w:szCs w:val="24"/>
        </w:rPr>
      </w:pPr>
      <w:bookmarkStart w:colFirst="0" w:colLast="0" w:name="_alxgqq40nvxd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Aims and Objectives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on similar systems and their features.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Gather information on image processing techniques and object detection.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Gain an understanding on how to create movements for a bot.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create/use chess engines or APIs.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chess playing bot.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object detection to the 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5"/>
        </w:numPr>
        <w:spacing w:after="0" w:afterAutospacing="0" w:line="259" w:lineRule="auto"/>
        <w:ind w:left="1440" w:hanging="360"/>
        <w:rPr>
          <w:b w:val="1"/>
          <w:sz w:val="24"/>
          <w:szCs w:val="24"/>
        </w:rPr>
      </w:pPr>
      <w:bookmarkStart w:colFirst="0" w:colLast="0" w:name="_1m752tquz60k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Artefacts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to detect movements of chess pieces placed by the user on the board.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This system is responsible for tracking the position of chess pieces on the board and detecting the moves of the user.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Chess Engine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This system generates best possible moves based on the moves done by the opponent user.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Mechanism for movement of pieces in the board.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This system takes in the recommendations made by the chess engine to physically move the chess pieces on the chess board.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to find out the pathway of the movement.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This system finds out the optimal pathway for the chess piece to move from one place to another.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6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sz w:val="16"/>
        <w:szCs w:val="1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