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1B73C51C" w14:textId="393BDB07" w:rsidR="002B27F2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 xml:space="preserve">proved useful, several limitations became apparent. It struggles to reliable distinguish </w:t>
      </w:r>
      <w:proofErr w:type="gramStart"/>
      <w:r w:rsidR="0074268C" w:rsidRPr="0074268C">
        <w:rPr>
          <w:lang w:val="en-GB"/>
        </w:rPr>
        <w:t xml:space="preserve">between </w:t>
      </w:r>
      <w:r w:rsidR="002B27F2" w:rsidRPr="0074268C">
        <w:rPr>
          <w:lang w:val="en-GB"/>
        </w:rPr>
        <w:t xml:space="preserve"> </w:t>
      </w:r>
      <w:r w:rsidR="0074268C" w:rsidRPr="0074268C">
        <w:rPr>
          <w:lang w:val="en-GB"/>
        </w:rPr>
        <w:t>17</w:t>
      </w:r>
      <w:proofErr w:type="gramEnd"/>
      <w:r w:rsidR="0074268C" w:rsidRPr="0074268C">
        <w:rPr>
          <w:vertAlign w:val="superscript"/>
          <w:lang w:val="en-GB"/>
        </w:rPr>
        <w:t xml:space="preserve"> </w:t>
      </w:r>
      <w:proofErr w:type="spellStart"/>
      <w:r w:rsidR="0074268C" w:rsidRPr="0074268C">
        <w:rPr>
          <w:lang w:val="en-GB"/>
        </w:rPr>
        <w:t>th</w:t>
      </w:r>
      <w:proofErr w:type="spellEnd"/>
      <w:r w:rsidR="0074268C" w:rsidRPr="0074268C">
        <w:rPr>
          <w:lang w:val="en-GB"/>
        </w:rPr>
        <w:t xml:space="preserve"> century</w:t>
      </w:r>
      <w:r w:rsidR="0074268C" w:rsidRPr="0074268C">
        <w:rPr>
          <w:i/>
          <w:iCs/>
          <w:lang w:val="en-GB"/>
        </w:rPr>
        <w:t xml:space="preserve"> </w:t>
      </w:r>
      <w:r w:rsidR="002B27F2" w:rsidRPr="0074268C">
        <w:rPr>
          <w:i/>
          <w:iCs/>
          <w:lang w:val="en-GB"/>
        </w:rPr>
        <w:t>å</w:t>
      </w:r>
      <w:r w:rsidR="002B27F2" w:rsidRPr="0074268C">
        <w:rPr>
          <w:lang w:val="en-GB"/>
        </w:rPr>
        <w:t xml:space="preserve"> and </w:t>
      </w:r>
      <w:r w:rsidR="002B27F2" w:rsidRPr="0074268C">
        <w:rPr>
          <w:i/>
          <w:iCs/>
          <w:lang w:val="en-GB"/>
        </w:rPr>
        <w:t>ä</w:t>
      </w:r>
      <w:r w:rsidR="0074268C" w:rsidRPr="0074268C">
        <w:rPr>
          <w:lang w:val="en-GB"/>
        </w:rPr>
        <w:t xml:space="preserve">, and frequently confuses </w:t>
      </w:r>
      <w:r w:rsidR="002B27F2" w:rsidRPr="0074268C">
        <w:rPr>
          <w:i/>
          <w:iCs/>
          <w:lang w:val="en-GB"/>
        </w:rPr>
        <w:t>f</w:t>
      </w:r>
      <w:r w:rsidR="002B27F2" w:rsidRPr="0074268C">
        <w:rPr>
          <w:lang w:val="en-GB"/>
        </w:rPr>
        <w:t>, the long</w:t>
      </w:r>
      <w:r w:rsidR="002B27F2" w:rsidRPr="0074268C">
        <w:rPr>
          <w:i/>
          <w:iCs/>
          <w:lang w:val="en-GB"/>
        </w:rPr>
        <w:t xml:space="preserve"> s</w:t>
      </w:r>
      <w:r w:rsidR="002B27F2" w:rsidRPr="0074268C">
        <w:rPr>
          <w:lang w:val="en-GB"/>
        </w:rPr>
        <w:t xml:space="preserve"> (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ſ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) and </w:t>
      </w:r>
      <w:r w:rsidR="002B27F2" w:rsidRPr="0074268C">
        <w:rPr>
          <w:rFonts w:ascii="Times New Roman" w:hAnsi="Times New Roman" w:cs="Times New Roman"/>
          <w:i/>
          <w:iCs/>
          <w:color w:val="000000"/>
          <w:kern w:val="0"/>
          <w:highlight w:val="white"/>
          <w:lang w:val="en-GB"/>
        </w:rPr>
        <w:t>k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Decorated initials, that can be hard to read for the untrained eye, are </w:t>
      </w:r>
      <w:r w:rsid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commonly misread.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Words written </w:t>
      </w:r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in </w:t>
      </w:r>
      <w:proofErr w:type="gramStart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close proximity</w:t>
      </w:r>
      <w:proofErr w:type="gramEnd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tend to merge incorrectly.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</w:t>
      </w:r>
    </w:p>
    <w:p w14:paraId="49181760" w14:textId="77777777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5704E031" w14:textId="22807936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Discussions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of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TEI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>Editorial</w:t>
      </w:r>
      <w:proofErr w:type="spellEnd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 xml:space="preserve"> Notes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77777777" w:rsidR="001D16D1" w:rsidRPr="001D16D1" w:rsidRDefault="001D16D1">
      <w:pPr>
        <w:rPr>
          <w:lang w:val="en-US"/>
        </w:rPr>
      </w:pPr>
    </w:p>
    <w:sectPr w:rsidR="001D16D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7272A"/>
    <w:rsid w:val="001A6FE2"/>
    <w:rsid w:val="001D16D1"/>
    <w:rsid w:val="001F2DE7"/>
    <w:rsid w:val="00220405"/>
    <w:rsid w:val="002B27F2"/>
    <w:rsid w:val="00300B85"/>
    <w:rsid w:val="003F44A5"/>
    <w:rsid w:val="00415752"/>
    <w:rsid w:val="004464C0"/>
    <w:rsid w:val="004F197B"/>
    <w:rsid w:val="0059399C"/>
    <w:rsid w:val="00644348"/>
    <w:rsid w:val="0074268C"/>
    <w:rsid w:val="007D001D"/>
    <w:rsid w:val="008741D7"/>
    <w:rsid w:val="008A23B7"/>
    <w:rsid w:val="00941144"/>
    <w:rsid w:val="00A33C27"/>
    <w:rsid w:val="00B32FE3"/>
    <w:rsid w:val="00D85B37"/>
    <w:rsid w:val="00E221A8"/>
    <w:rsid w:val="00E4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534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5</cp:revision>
  <dcterms:created xsi:type="dcterms:W3CDTF">2026-03-30T08:25:00Z</dcterms:created>
  <dcterms:modified xsi:type="dcterms:W3CDTF">2026-04-14T17:52:00Z</dcterms:modified>
</cp:coreProperties>
</file>