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1943" w14:textId="159444E0" w:rsidR="00E221A8" w:rsidRPr="00843D93" w:rsidRDefault="00553874">
      <w:pPr>
        <w:rPr>
          <w:b/>
          <w:bCs/>
        </w:rPr>
      </w:pPr>
      <w:r w:rsidRPr="00843D93">
        <w:rPr>
          <w:b/>
          <w:bCs/>
        </w:rPr>
        <w:t>Begravningsdikter om kvinnor och barn – sent 1600-tal i Sverige</w:t>
      </w:r>
    </w:p>
    <w:p w14:paraId="111BDC15" w14:textId="77777777" w:rsidR="00553874" w:rsidRDefault="00553874"/>
    <w:p w14:paraId="4D0E4210" w14:textId="08E9830A" w:rsidR="00B045A7" w:rsidRDefault="00843D93">
      <w:r>
        <w:t>[Navigation]</w:t>
      </w:r>
    </w:p>
    <w:p w14:paraId="72006430" w14:textId="77777777" w:rsidR="00553874" w:rsidRDefault="00553874"/>
    <w:p w14:paraId="6D7AC690" w14:textId="77777777" w:rsidR="00843D93" w:rsidRPr="00843D93" w:rsidRDefault="00843D93" w:rsidP="00843D93">
      <w:pPr>
        <w:rPr>
          <w:b/>
          <w:bCs/>
        </w:rPr>
      </w:pPr>
      <w:r w:rsidRPr="00843D93">
        <w:rPr>
          <w:b/>
          <w:bCs/>
        </w:rPr>
        <w:t>Sorg, saknad och samtal med Gud</w:t>
      </w:r>
    </w:p>
    <w:p w14:paraId="0F571B7F" w14:textId="77777777" w:rsidR="00843D93" w:rsidRDefault="00843D93"/>
    <w:p w14:paraId="64F60771" w14:textId="51A5150E" w:rsidR="00B045A7" w:rsidRDefault="00553874">
      <w:r>
        <w:t>I de särskilda samlingarna i Göteborgs humanistiska universitetsbibliotek döljs flera spännande textskatter. När vi besök</w:t>
      </w:r>
      <w:r w:rsidR="00843D93">
        <w:t>te</w:t>
      </w:r>
      <w:r>
        <w:t xml:space="preserve"> biblioteke</w:t>
      </w:r>
      <w:r w:rsidR="00843D93">
        <w:t>t</w:t>
      </w:r>
      <w:r>
        <w:t xml:space="preserve"> i mars 2026 leta</w:t>
      </w:r>
      <w:r w:rsidR="00ED3538">
        <w:t>de</w:t>
      </w:r>
      <w:r>
        <w:t xml:space="preserve"> vi efter så kall</w:t>
      </w:r>
      <w:r w:rsidR="00C70935">
        <w:t>a</w:t>
      </w:r>
      <w:r>
        <w:t xml:space="preserve">de </w:t>
      </w:r>
      <w:r w:rsidRPr="00553874">
        <w:rPr>
          <w:b/>
          <w:bCs/>
        </w:rPr>
        <w:t>tillfällesdikter.</w:t>
      </w:r>
      <w:r>
        <w:t xml:space="preserve"> En genre som </w:t>
      </w:r>
      <w:r w:rsidR="00C70935">
        <w:t xml:space="preserve">hade sin storhetstid </w:t>
      </w:r>
      <w:r w:rsidR="00843D93">
        <w:t xml:space="preserve">i Sverige på 1600- och </w:t>
      </w:r>
      <w:r w:rsidR="00476B1D">
        <w:t>1700-tal</w:t>
      </w:r>
      <w:r w:rsidR="00843D93">
        <w:t>en</w:t>
      </w:r>
      <w:r w:rsidR="00476B1D">
        <w:t xml:space="preserve">. </w:t>
      </w:r>
      <w:r>
        <w:t xml:space="preserve"> </w:t>
      </w:r>
    </w:p>
    <w:p w14:paraId="0238014E" w14:textId="77777777" w:rsidR="00B045A7" w:rsidRDefault="00B045A7"/>
    <w:p w14:paraId="46A5CE21" w14:textId="1677173B" w:rsidR="00476B1D" w:rsidRDefault="00476B1D">
      <w:r w:rsidRPr="00476B1D">
        <w:t xml:space="preserve">Tillfällesdikter </w:t>
      </w:r>
      <w:r w:rsidR="00B045A7">
        <w:t xml:space="preserve">är skrivna för </w:t>
      </w:r>
      <w:r w:rsidRPr="00476B1D">
        <w:t xml:space="preserve">begravningar, bröllop och </w:t>
      </w:r>
      <w:r w:rsidR="00B045A7">
        <w:t>särskilda högtidsstunder</w:t>
      </w:r>
      <w:r w:rsidRPr="00476B1D">
        <w:t>.</w:t>
      </w:r>
      <w:r w:rsidR="00843D93">
        <w:t xml:space="preserve"> Ofta trycktes de </w:t>
      </w:r>
      <w:r w:rsidR="00ED3538">
        <w:t xml:space="preserve">på stora pappersark </w:t>
      </w:r>
      <w:r w:rsidR="00843D93">
        <w:t xml:space="preserve">i </w:t>
      </w:r>
      <w:r w:rsidR="00921CA2">
        <w:t xml:space="preserve">en </w:t>
      </w:r>
      <w:r w:rsidR="00843D93">
        <w:t xml:space="preserve">liten upplaga. Bland de tillfällesdikter vi sökte igenom har vi här valt att presentera begravningsdikter om kvinnor och barn. </w:t>
      </w:r>
      <w:r w:rsidR="00B045A7">
        <w:t xml:space="preserve">Dikterna vittnar om tidens kvinnosyn, </w:t>
      </w:r>
      <w:r w:rsidR="00843D93">
        <w:t xml:space="preserve">den allestädes närvarande religionen, </w:t>
      </w:r>
      <w:r w:rsidR="00B045A7">
        <w:t xml:space="preserve">stor barnadödlighet och </w:t>
      </w:r>
      <w:r w:rsidR="00843D93">
        <w:t>det faktum att många kvinnor</w:t>
      </w:r>
      <w:r w:rsidR="00B045A7">
        <w:t xml:space="preserve"> gick bort i barnsäng. </w:t>
      </w:r>
    </w:p>
    <w:p w14:paraId="239FBBB8" w14:textId="77777777" w:rsidR="00476B1D" w:rsidRDefault="00476B1D"/>
    <w:p w14:paraId="6279C434" w14:textId="4ECA6031" w:rsidR="00476B1D" w:rsidRDefault="008D2111" w:rsidP="008D2111">
      <w:r>
        <w:t>Digitaliseringen av verke</w:t>
      </w:r>
      <w:r>
        <w:t xml:space="preserve">n </w:t>
      </w:r>
      <w:r>
        <w:t>är en del av kursen "Digitalisering för bevarande och tillgänglighet" vårterminen 2026 vid Högskolan i Borås, i samarbete med Göteborgs universitet.</w:t>
      </w:r>
      <w:r>
        <w:t xml:space="preserve"> </w:t>
      </w:r>
      <w:r>
        <w:t>Verke</w:t>
      </w:r>
      <w:r>
        <w:t>n</w:t>
      </w:r>
      <w:r>
        <w:t xml:space="preserve"> innefattas inte av någon upphovsrätt utan är fullständigt tillgänglig</w:t>
      </w:r>
      <w:r>
        <w:t>a</w:t>
      </w:r>
      <w:r>
        <w:t>.</w:t>
      </w:r>
    </w:p>
    <w:sectPr w:rsidR="00476B1D" w:rsidSect="000F2B2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E65BB"/>
    <w:multiLevelType w:val="multilevel"/>
    <w:tmpl w:val="1E6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8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74"/>
    <w:rsid w:val="000F2B2B"/>
    <w:rsid w:val="001A6FE2"/>
    <w:rsid w:val="00300B85"/>
    <w:rsid w:val="00476B1D"/>
    <w:rsid w:val="00553874"/>
    <w:rsid w:val="00656467"/>
    <w:rsid w:val="00843D93"/>
    <w:rsid w:val="008D2111"/>
    <w:rsid w:val="00921CA2"/>
    <w:rsid w:val="00A33C27"/>
    <w:rsid w:val="00B045A7"/>
    <w:rsid w:val="00C70935"/>
    <w:rsid w:val="00E221A8"/>
    <w:rsid w:val="00ED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68B14C"/>
  <w15:chartTrackingRefBased/>
  <w15:docId w15:val="{3823279E-E0D9-194B-9FAB-ED3F4408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5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5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5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5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5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538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538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538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538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5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5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5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538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538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538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538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538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538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538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5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538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5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53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538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538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538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5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538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53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164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Cederström</dc:creator>
  <cp:keywords/>
  <dc:description/>
  <cp:lastModifiedBy>Cecilia Cederström</cp:lastModifiedBy>
  <cp:revision>3</cp:revision>
  <dcterms:created xsi:type="dcterms:W3CDTF">2026-05-05T08:30:00Z</dcterms:created>
  <dcterms:modified xsi:type="dcterms:W3CDTF">2026-05-05T10:28:00Z</dcterms:modified>
</cp:coreProperties>
</file>