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780" w14:textId="1B711A07" w:rsidR="00FF1C30" w:rsidRPr="00E65667" w:rsidRDefault="00B85840" w:rsidP="00E65667">
      <w:pPr>
        <w:bidi/>
        <w:jc w:val="center"/>
        <w:rPr>
          <w:b/>
          <w:bCs/>
          <w:sz w:val="36"/>
          <w:szCs w:val="36"/>
          <w:u w:val="single"/>
          <w:rtl/>
          <w:lang w:bidi="he-IL"/>
        </w:rPr>
      </w:pPr>
      <w:r w:rsidRPr="00E65667">
        <w:rPr>
          <w:rFonts w:hint="cs"/>
          <w:b/>
          <w:bCs/>
          <w:sz w:val="36"/>
          <w:szCs w:val="36"/>
          <w:u w:val="single"/>
          <w:rtl/>
          <w:lang w:bidi="he-IL"/>
        </w:rPr>
        <w:t>מערכת:</w:t>
      </w:r>
    </w:p>
    <w:p w14:paraId="17DDE1E9" w14:textId="7794E3ED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פתיחה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(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אתחו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ל)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של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מערכת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המסחר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 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(</w:t>
      </w: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שוק</w:t>
      </w:r>
      <w:r>
        <w:rPr>
          <w:rFonts w:ascii="Arial-BoldMT" w:cs="Arial-BoldMT" w:hint="cs"/>
          <w:b/>
          <w:bCs/>
          <w:sz w:val="28"/>
          <w:szCs w:val="28"/>
          <w:rtl/>
          <w:lang w:bidi="he-IL"/>
        </w:rPr>
        <w:t>)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מבצע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פתיחת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מסחר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תקינה</w:t>
      </w:r>
      <w:r w:rsidRPr="00B85840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המקיימת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כללי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היושרה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למשל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לאחר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פתיחת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חייבים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קשרים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שירותי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תשלום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ואספקה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וחייב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3C05AD42" w14:textId="34DE1A75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תשלום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תשלומים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המוכרת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ידי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כוללת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העברת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העסקה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וקבלת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תשובה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אישור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שהתשלום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בוצע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בהצלחה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סירוב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40D4A3B4" w14:textId="0A0873B0" w:rsidR="00B85840" w:rsidRPr="00B85840" w:rsidRDefault="00B85840" w:rsidP="00B85840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8"/>
          <w:szCs w:val="28"/>
          <w:rtl/>
          <w:lang w:bidi="he-IL"/>
        </w:rPr>
        <w:t>אספקה</w:t>
      </w:r>
      <w:r w:rsidRPr="00B85840">
        <w:rPr>
          <w:rFonts w:ascii="Arial-BoldMT" w:cs="Arial-BoldMT"/>
          <w:b/>
          <w:bCs/>
          <w:sz w:val="28"/>
          <w:szCs w:val="28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אספקת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המוכרת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ידי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הפנייה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כוללת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העברת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</w:t>
      </w:r>
    </w:p>
    <w:p w14:paraId="5D00523D" w14:textId="66D63E7A" w:rsidR="00B85840" w:rsidRDefault="00B85840" w:rsidP="00B85840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cs"/>
          <w:sz w:val="24"/>
          <w:szCs w:val="24"/>
          <w:rtl/>
          <w:lang w:bidi="he-IL"/>
        </w:rPr>
        <w:t>ח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בילה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ולקוח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וקבלת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תשובה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אישור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לאספקה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סירוב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4427BA38" w14:textId="431FBF66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3FE89B7" w14:textId="46F60D44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867D719" w14:textId="72B3BB6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429A979" w14:textId="7D576A62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D99334E" w14:textId="1951FB00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916E34C" w14:textId="7E1AD291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60CFD88" w14:textId="1B674A2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494D51E" w14:textId="3CC0D204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4C45AF6E" w14:textId="2867EFD8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66905FD" w14:textId="7617908D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11162AB" w14:textId="1302EDE6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26D57BC" w14:textId="67CBC211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EE0E4AA" w14:textId="64B1031B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5D1093C" w14:textId="6F5C283F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D80F6FE" w14:textId="17903CBA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37665DE" w14:textId="402EB543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5AECAD58" w14:textId="44C2F94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06E24A14" w14:textId="32408B9A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1385E78" w14:textId="1A8D2565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3E05AA6" w14:textId="41026CAB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150FB836" w14:textId="171AAC29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754B71BD" w14:textId="6A575F7C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34F713C1" w14:textId="05BDA8AF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57FD05AF" w14:textId="20CFE8B0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31E60CE" w14:textId="77777777" w:rsidR="006C66A3" w:rsidRDefault="006C66A3" w:rsidP="006C66A3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</w:p>
    <w:p w14:paraId="6949BE86" w14:textId="5148E1AA" w:rsidR="00B85840" w:rsidRPr="00E65667" w:rsidRDefault="00B85840" w:rsidP="00E65667">
      <w:pPr>
        <w:bidi/>
        <w:jc w:val="center"/>
        <w:rPr>
          <w:rFonts w:ascii="David" w:eastAsia="ArialMT" w:hAnsi="David" w:cs="David"/>
          <w:sz w:val="36"/>
          <w:szCs w:val="36"/>
          <w:rtl/>
          <w:lang w:bidi="he-IL"/>
        </w:rPr>
      </w:pPr>
      <w:r w:rsidRPr="00E65667">
        <w:rPr>
          <w:rFonts w:ascii="David" w:eastAsia="ArialMT" w:hAnsi="David" w:cs="David" w:hint="cs"/>
          <w:b/>
          <w:bCs/>
          <w:sz w:val="36"/>
          <w:szCs w:val="36"/>
          <w:u w:val="single"/>
          <w:rtl/>
          <w:lang w:bidi="he-IL"/>
        </w:rPr>
        <w:lastRenderedPageBreak/>
        <w:t>משתמשים</w:t>
      </w:r>
      <w:r w:rsidRPr="00E65667">
        <w:rPr>
          <w:rFonts w:ascii="David" w:eastAsia="ArialMT" w:hAnsi="David" w:cs="David" w:hint="cs"/>
          <w:sz w:val="36"/>
          <w:szCs w:val="36"/>
          <w:rtl/>
          <w:lang w:bidi="he-IL"/>
        </w:rPr>
        <w:t>:</w:t>
      </w:r>
    </w:p>
    <w:p w14:paraId="74061C0F" w14:textId="7C2ABF20" w:rsidR="00B85840" w:rsidRPr="00B85840" w:rsidRDefault="00B85840" w:rsidP="00B85840">
      <w:pPr>
        <w:bidi/>
        <w:rPr>
          <w:rFonts w:ascii="David" w:eastAsia="ArialMT" w:hAnsi="David" w:cs="David"/>
          <w:b/>
          <w:bCs/>
          <w:sz w:val="24"/>
          <w:szCs w:val="24"/>
          <w:u w:val="single"/>
          <w:lang w:bidi="he-IL"/>
        </w:rPr>
      </w:pPr>
      <w:r w:rsidRPr="00B85840"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מבקר-אורח:</w:t>
      </w:r>
    </w:p>
    <w:p w14:paraId="55D5D077" w14:textId="5D947F1C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משתמש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להיכנס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)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לבקר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(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המסחר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במעמד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זה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הוא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מוגדר</w:t>
      </w:r>
    </w:p>
    <w:p w14:paraId="06AB58EC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מבקר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אורח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>)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בקיצור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(.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כניסתו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מקבל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קניות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לתפקד</w:t>
      </w:r>
    </w:p>
    <w:p w14:paraId="767F1A97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קונה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052C104A" w14:textId="77777777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/>
          <w:b/>
          <w:bCs/>
          <w:sz w:val="24"/>
          <w:szCs w:val="24"/>
          <w:lang w:bidi="he-IL"/>
        </w:rPr>
        <w:t xml:space="preserve">2.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יציאה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לעזוב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עזיבתו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הוא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מאבד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ואינו</w:t>
      </w:r>
    </w:p>
    <w:p w14:paraId="06799D0F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מוגדר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כמבקר</w:t>
      </w:r>
      <w:r w:rsidRPr="00B85840">
        <w:rPr>
          <w:rFonts w:ascii="ArialMT" w:eastAsia="ArialMT" w:cs="ArialMT"/>
          <w:sz w:val="24"/>
          <w:szCs w:val="24"/>
          <w:lang w:bidi="he-IL"/>
        </w:rPr>
        <w:t>.</w:t>
      </w:r>
    </w:p>
    <w:p w14:paraId="028B0871" w14:textId="12B7CB09" w:rsidR="00B85840" w:rsidRPr="00B85840" w:rsidRDefault="00B85840" w:rsidP="00B85840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רישום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למערכת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המסחר</w:t>
      </w:r>
      <w:r w:rsidRPr="00B85840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proofErr w:type="spellStart"/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להרשם</w:t>
      </w:r>
      <w:proofErr w:type="spellEnd"/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>"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מסירת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פרטים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מזהים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ייחודיים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בסיום</w:t>
      </w:r>
    </w:p>
    <w:p w14:paraId="2ACF8F2C" w14:textId="77777777" w:rsidR="00B85840" w:rsidRPr="00B85840" w:rsidRDefault="00B85840" w:rsidP="00B8584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תהליך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רישום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מוצלח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האורח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נרשם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במערכת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 w:rsidRPr="00B85840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מנוי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עדיין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בשעת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ביקור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מנת</w:t>
      </w:r>
      <w:r w:rsidRPr="00B85840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B85840">
        <w:rPr>
          <w:rFonts w:ascii="ArialMT" w:eastAsia="ArialMT" w:cs="Times New Roman" w:hint="eastAsia"/>
          <w:sz w:val="24"/>
          <w:szCs w:val="24"/>
          <w:rtl/>
          <w:lang w:bidi="he-IL"/>
        </w:rPr>
        <w:t>לקבל</w:t>
      </w:r>
    </w:p>
    <w:p w14:paraId="5AC3BE99" w14:textId="77777777" w:rsidR="005A4ECB" w:rsidRDefault="00B85840" w:rsidP="005A4ECB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מעמד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עליו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להיכנס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באופן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  <w:r>
        <w:rPr>
          <w:rFonts w:ascii="ArialMT" w:eastAsia="ArialMT" w:cs="ArialMT"/>
          <w:sz w:val="24"/>
          <w:szCs w:val="24"/>
          <w:lang w:bidi="he-IL"/>
        </w:rPr>
        <w:t>.</w:t>
      </w:r>
      <w:r w:rsidR="005A4ECB"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</w:p>
    <w:p w14:paraId="311C5757" w14:textId="43DA6D4A" w:rsidR="00B85840" w:rsidRDefault="00B85840" w:rsidP="005A4ECB">
      <w:pPr>
        <w:pStyle w:val="ListParagraph"/>
        <w:numPr>
          <w:ilvl w:val="0"/>
          <w:numId w:val="3"/>
        </w:numPr>
        <w:bidi/>
        <w:rPr>
          <w:rFonts w:ascii="ArialMT" w:eastAsia="ArialMT" w:cs="ArialMT"/>
          <w:sz w:val="24"/>
          <w:szCs w:val="24"/>
          <w:lang w:bidi="he-IL"/>
        </w:rPr>
      </w:pP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לשוק</w:t>
      </w:r>
      <w:r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מתבצעת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באמצעות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הפרטים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המזהים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בסיום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תהליך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lang w:bidi="he-IL"/>
        </w:rPr>
        <w:t xml:space="preserve"> )</w:t>
      </w:r>
      <w:r>
        <w:rPr>
          <w:rFonts w:ascii="Arial-BoldMT" w:cs="Arial-BoldMT"/>
          <w:b/>
          <w:bCs/>
          <w:sz w:val="24"/>
          <w:szCs w:val="24"/>
          <w:lang w:bidi="he-IL"/>
        </w:rPr>
        <w:t>login</w:t>
      </w:r>
      <w:r>
        <w:rPr>
          <w:rFonts w:ascii="ArialMT" w:eastAsia="ArialMT" w:cs="ArialMT"/>
          <w:sz w:val="24"/>
          <w:szCs w:val="24"/>
          <w:lang w:bidi="he-IL"/>
        </w:rPr>
        <w:t>(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</w:p>
    <w:p w14:paraId="773B3EFD" w14:textId="35E6D705" w:rsidR="005A4ECB" w:rsidRPr="005A4ECB" w:rsidRDefault="00B85840" w:rsidP="005A4ECB">
      <w:pPr>
        <w:pStyle w:val="ListParagraph"/>
        <w:bidi/>
        <w:rPr>
          <w:rFonts w:ascii="ArialMT" w:eastAsia="ArialMT" w:cs="ArialMT"/>
          <w:sz w:val="24"/>
          <w:szCs w:val="24"/>
          <w:rtl/>
          <w:lang w:bidi="he-IL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מוצלח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המשתמש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</w:t>
      </w: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מבקר</w:t>
      </w:r>
      <w:r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2574B67C" w14:textId="77777777" w:rsidR="005A4ECB" w:rsidRDefault="005A4ECB" w:rsidP="005A4ECB">
      <w:pPr>
        <w:bidi/>
        <w:rPr>
          <w:b/>
          <w:bCs/>
          <w:u w:val="single"/>
          <w:rtl/>
          <w:lang w:bidi="he-IL"/>
        </w:rPr>
      </w:pPr>
      <w:r w:rsidRPr="005A4ECB">
        <w:rPr>
          <w:rFonts w:hint="cs"/>
          <w:b/>
          <w:bCs/>
          <w:u w:val="single"/>
          <w:rtl/>
          <w:lang w:bidi="he-IL"/>
        </w:rPr>
        <w:t>פעולות קנייה של מבקר-אורח:</w:t>
      </w:r>
    </w:p>
    <w:p w14:paraId="3A817D9A" w14:textId="6E369BDD" w:rsidR="005A4ECB" w:rsidRPr="005A4ECB" w:rsidRDefault="005A4ECB" w:rsidP="005A4ECB">
      <w:pPr>
        <w:pStyle w:val="ListParagraph"/>
        <w:numPr>
          <w:ilvl w:val="0"/>
          <w:numId w:val="8"/>
        </w:numPr>
        <w:bidi/>
        <w:rPr>
          <w:b/>
          <w:bCs/>
          <w:u w:val="single"/>
          <w:lang w:bidi="he-IL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קבלת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מידע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חנויות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בחנויות</w:t>
      </w:r>
      <w:r w:rsidRPr="005A4ECB">
        <w:rPr>
          <w:rFonts w:ascii="ArialMT" w:eastAsia="ArialMT" w:cs="ArialMT"/>
          <w:sz w:val="24"/>
          <w:szCs w:val="24"/>
        </w:rPr>
        <w:t>.</w:t>
      </w:r>
    </w:p>
    <w:p w14:paraId="62468B2E" w14:textId="21B92C16" w:rsid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חיפוש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מוצרים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ללא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התמקדות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ספציפית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לפי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קטגוריה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מילות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מפתח</w:t>
      </w:r>
      <w:r w:rsidRPr="005A4ECB">
        <w:rPr>
          <w:rFonts w:ascii="ArialMT" w:eastAsia="ArialMT" w:cs="ArialMT"/>
          <w:sz w:val="24"/>
          <w:szCs w:val="24"/>
        </w:rPr>
        <w:t>.</w:t>
      </w:r>
      <w:r w:rsidRPr="005A4ECB"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לסנן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התוצאות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למאפיינים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כגון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טווח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מחירים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דירוג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המוצר</w:t>
      </w:r>
      <w:r w:rsidRPr="005A4ECB">
        <w:rPr>
          <w:rFonts w:ascii="ArialMT" w:eastAsia="ArialMT" w:cs="ArialMT"/>
          <w:sz w:val="24"/>
          <w:szCs w:val="24"/>
        </w:rPr>
        <w:t>,</w:t>
      </w:r>
      <w:r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קטגוריה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דירוג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וכד</w:t>
      </w:r>
      <w:r w:rsidRPr="005A4ECB">
        <w:rPr>
          <w:rFonts w:ascii="ArialMT" w:eastAsia="ArialMT" w:cs="ArialMT"/>
          <w:sz w:val="24"/>
          <w:szCs w:val="24"/>
        </w:rPr>
        <w:t>'.</w:t>
      </w:r>
    </w:p>
    <w:p w14:paraId="47564425" w14:textId="503454A9" w:rsid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שמירת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מוצרים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בסל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הקונה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כלשהי</w:t>
      </w:r>
      <w:r w:rsidRPr="005A4ECB">
        <w:rPr>
          <w:rFonts w:ascii="ArialMT" w:eastAsia="ArialMT" w:cs="ArialMT"/>
          <w:sz w:val="24"/>
          <w:szCs w:val="24"/>
        </w:rPr>
        <w:t>.</w:t>
      </w:r>
    </w:p>
    <w:p w14:paraId="6C6DCA1C" w14:textId="77777777" w:rsidR="005A4ECB" w:rsidRP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MT" w:eastAsia="ArialMT" w:cs="ArialMT"/>
          <w:sz w:val="24"/>
          <w:szCs w:val="24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בדיקת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תכולת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וביצוע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שינויים</w:t>
      </w:r>
      <w:r w:rsidRPr="005A4ECB">
        <w:rPr>
          <w:rFonts w:eastAsia="ArialMT" w:cs="Times New Roman" w:hint="cs"/>
          <w:sz w:val="24"/>
          <w:szCs w:val="24"/>
          <w:rtl/>
          <w:lang w:bidi="he-IL"/>
        </w:rPr>
        <w:t>.</w:t>
      </w:r>
    </w:p>
    <w:p w14:paraId="19635FF6" w14:textId="2A5AEF15" w:rsidR="005A4ECB" w:rsidRPr="005A4ECB" w:rsidRDefault="005A4ECB" w:rsidP="005A4ECB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5A4ECB">
        <w:rPr>
          <w:rFonts w:ascii="Arial-BoldMT" w:eastAsia="ArialMT" w:cs="Arial-BoldMT"/>
          <w:b/>
          <w:bCs/>
          <w:sz w:val="24"/>
          <w:szCs w:val="24"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רכישת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עגלת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5A4ECB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הקניות</w:t>
      </w:r>
      <w:r w:rsidRPr="005A4ECB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לסוגי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הרכישה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וההנחה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האפשריים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לאורחים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פי</w:t>
      </w:r>
      <w:r w:rsidRPr="005A4ECB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5A4ECB">
        <w:rPr>
          <w:rFonts w:ascii="ArialMT" w:eastAsia="ArialMT" w:cs="Times New Roman" w:hint="eastAsia"/>
          <w:sz w:val="24"/>
          <w:szCs w:val="24"/>
          <w:rtl/>
          <w:lang w:bidi="he-IL"/>
        </w:rPr>
        <w:t>מדיניות</w:t>
      </w:r>
    </w:p>
    <w:p w14:paraId="7E719BB4" w14:textId="34A66488" w:rsidR="00B85840" w:rsidRDefault="005A4ECB" w:rsidP="005A4ECB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וההנחה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ועל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הזמינות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במלאים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החנויות</w:t>
      </w:r>
      <w:r>
        <w:rPr>
          <w:rFonts w:ascii="ArialMT" w:eastAsia="ArialMT" w:cs="ArialMT"/>
          <w:sz w:val="24"/>
          <w:szCs w:val="24"/>
        </w:rPr>
        <w:t>.</w:t>
      </w:r>
    </w:p>
    <w:p w14:paraId="6E6B85E0" w14:textId="2DFBE5BA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33A8D415" w14:textId="6EDCF65A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2DE3DAE6" w14:textId="19517B4E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65F41954" w14:textId="607C9BFB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2778DEAD" w14:textId="63035B4D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2D28B9E" w14:textId="3242DC6E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4A0F2BFF" w14:textId="4317ACC7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7E4C31A5" w14:textId="4C198199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098DB1C3" w14:textId="77777777" w:rsidR="00E65667" w:rsidRDefault="00E65667" w:rsidP="00E65667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BA10FDA" w14:textId="0CE9D891" w:rsidR="005A4ECB" w:rsidRDefault="005A4ECB" w:rsidP="005A4ECB">
      <w:pPr>
        <w:pStyle w:val="ListParagraph"/>
        <w:bidi/>
        <w:rPr>
          <w:rFonts w:ascii="ArialMT" w:eastAsia="ArialMT" w:cs="ArialMT"/>
          <w:sz w:val="24"/>
          <w:szCs w:val="24"/>
          <w:rtl/>
        </w:rPr>
      </w:pPr>
    </w:p>
    <w:p w14:paraId="1B4F23D9" w14:textId="31501520" w:rsidR="005A4ECB" w:rsidRDefault="005A4ECB" w:rsidP="005A4ECB">
      <w:pPr>
        <w:pStyle w:val="ListParagraph"/>
        <w:bidi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lastRenderedPageBreak/>
        <w:t>פעולות קנייה של מבקר-מנוי:</w:t>
      </w:r>
    </w:p>
    <w:p w14:paraId="684731B5" w14:textId="0E4AD8BB" w:rsidR="005A4ECB" w:rsidRDefault="005A4ECB" w:rsidP="005A4ECB">
      <w:pPr>
        <w:pStyle w:val="ListParagraph"/>
        <w:bidi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</w:p>
    <w:p w14:paraId="44477774" w14:textId="497234F0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המבקר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וביצע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כניסה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מזוהה 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קנייה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שאורח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</w:rPr>
        <w:t xml:space="preserve"> </w:t>
      </w:r>
    </w:p>
    <w:p w14:paraId="1885BCC4" w14:textId="1B00634B" w:rsidR="005A4ECB" w:rsidRDefault="005A4ECB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2.5-2.1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="00DC56C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="00DC56C6" w:rsidRPr="00DC56C6">
        <w:rPr>
          <w:rFonts w:ascii="ArialMT" w:eastAsia="ArialMT" w:cs="Times New Roman" w:hint="cs"/>
          <w:b/>
          <w:bCs/>
          <w:sz w:val="24"/>
          <w:szCs w:val="24"/>
          <w:u w:val="single"/>
          <w:rtl/>
          <w:lang w:bidi="he-IL"/>
        </w:rPr>
        <w:t>(במקרה שלנו כל מה שרשום מעלה)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כן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>-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מבקר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 </w:t>
      </w:r>
      <w:r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1.2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DC56C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ההבדלים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הבאים</w:t>
      </w:r>
      <w:r>
        <w:rPr>
          <w:rFonts w:ascii="ArialMT" w:eastAsia="ArialMT" w:cs="ArialMT"/>
          <w:sz w:val="24"/>
          <w:szCs w:val="24"/>
        </w:rPr>
        <w:t>:</w:t>
      </w:r>
    </w:p>
    <w:p w14:paraId="5DA76665" w14:textId="78EE0324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מפסיקה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ביקורו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כמו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אבל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מאבד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>
        <w:rPr>
          <w:rFonts w:ascii="ArialMT" w:eastAsia="ArialMT" w:cs="ArialMT"/>
          <w:sz w:val="24"/>
          <w:szCs w:val="24"/>
        </w:rPr>
        <w:t xml:space="preserve"> </w:t>
      </w:r>
    </w:p>
    <w:p w14:paraId="7A101D8F" w14:textId="77777777" w:rsidR="005A4ECB" w:rsidRDefault="005A4ECB" w:rsidP="005A4ECB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יציאתו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מהשוק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נשמרת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גם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לביקורים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עתידיים</w:t>
      </w:r>
      <w:r>
        <w:rPr>
          <w:rFonts w:ascii="ArialMT" w:eastAsia="ArialMT" w:cs="ArialMT"/>
          <w:sz w:val="24"/>
          <w:szCs w:val="24"/>
        </w:rPr>
        <w:t>.</w:t>
      </w:r>
    </w:p>
    <w:p w14:paraId="718849E1" w14:textId="328C832F" w:rsidR="005A4ECB" w:rsidRPr="00DC56C6" w:rsidRDefault="00DC56C6" w:rsidP="005A4ECB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DC56C6">
        <w:rPr>
          <w:rFonts w:eastAsia="ArialMT" w:cs="Times New Roman"/>
          <w:b/>
          <w:bCs/>
          <w:sz w:val="24"/>
          <w:szCs w:val="24"/>
          <w:lang w:bidi="he-IL"/>
        </w:rPr>
        <w:t>Logout</w:t>
      </w:r>
      <w:r w:rsidRPr="00DC56C6">
        <w:rPr>
          <w:rFonts w:eastAsia="ArialMT" w:cs="Times New Roman" w:hint="cs"/>
          <w:b/>
          <w:bCs/>
          <w:sz w:val="24"/>
          <w:szCs w:val="24"/>
          <w:rtl/>
          <w:lang w:bidi="he-IL"/>
        </w:rPr>
        <w:t xml:space="preserve"> -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ביטול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הזיהוי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הקונה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>-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מבקר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>)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חוזר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אורח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עגלת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הקניות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נשמרת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המבקר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הזדהותו</w:t>
      </w:r>
      <w:r w:rsidR="005A4ECB" w:rsidRPr="00DC56C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="005A4ECB" w:rsidRPr="00DC56C6">
        <w:rPr>
          <w:rFonts w:ascii="ArialMT" w:eastAsia="ArialMT" w:cs="Times New Roman" w:hint="eastAsia"/>
          <w:sz w:val="24"/>
          <w:szCs w:val="24"/>
          <w:rtl/>
          <w:lang w:bidi="he-IL"/>
        </w:rPr>
        <w:t>כמנוי</w:t>
      </w:r>
      <w:r w:rsidR="005A4ECB" w:rsidRPr="00DC56C6">
        <w:rPr>
          <w:rFonts w:ascii="ArialMT" w:eastAsia="ArialMT" w:cs="ArialMT"/>
          <w:sz w:val="24"/>
          <w:szCs w:val="24"/>
        </w:rPr>
        <w:t>.</w:t>
      </w:r>
    </w:p>
    <w:p w14:paraId="68692797" w14:textId="0FA65853" w:rsidR="005A4ECB" w:rsidRDefault="00DC56C6" w:rsidP="00DC56C6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פתיחת חנות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 w:hint="cs"/>
          <w:sz w:val="24"/>
          <w:szCs w:val="24"/>
          <w:rtl/>
          <w:lang w:bidi="he-IL"/>
        </w:rPr>
        <w:t>מנוי רשאי לפתוח חנות ולהיות המייסד ובעל החנות הראשון.</w:t>
      </w:r>
    </w:p>
    <w:p w14:paraId="7B972092" w14:textId="6958251B" w:rsidR="00DC56C6" w:rsidRDefault="00DC56C6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rtl/>
          <w:lang w:bidi="he-IL"/>
        </w:rPr>
      </w:pPr>
    </w:p>
    <w:p w14:paraId="759460B0" w14:textId="584E2A1C" w:rsidR="00DC56C6" w:rsidRDefault="00DC56C6" w:rsidP="00DC56C6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/>
          <w:sz w:val="24"/>
          <w:szCs w:val="24"/>
          <w:rtl/>
          <w:lang w:bidi="he-IL"/>
        </w:rPr>
      </w:pPr>
    </w:p>
    <w:p w14:paraId="164E0828" w14:textId="41C02EBD" w:rsidR="00DC56C6" w:rsidRDefault="00DC56C6" w:rsidP="00DC56C6">
      <w:pPr>
        <w:autoSpaceDE w:val="0"/>
        <w:autoSpaceDN w:val="0"/>
        <w:bidi/>
        <w:adjustRightInd w:val="0"/>
        <w:spacing w:after="0" w:line="360" w:lineRule="auto"/>
        <w:rPr>
          <w:rFonts w:ascii="ArialMT" w:eastAsia="ArialMT"/>
          <w:b/>
          <w:bCs/>
          <w:sz w:val="24"/>
          <w:szCs w:val="24"/>
          <w:u w:val="single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פעולות של מבקר-מנוי כתפקידו כבעל חנות:</w:t>
      </w:r>
    </w:p>
    <w:p w14:paraId="2576E5D3" w14:textId="77777777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ניהול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מלאי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מלאי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שבבעלותו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ניהול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מלאי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כולל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הוספה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והסרת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ושינוי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פרטיהם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3399651A" w14:textId="77777777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בעל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שעדין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lang w:bidi="he-IL"/>
        </w:rPr>
        <w:t>(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בעל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נוסף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שמונה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חדש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זכויות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לגבי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מדיניות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וניהול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</w:p>
    <w:p w14:paraId="1725685B" w14:textId="222241A3" w:rsidR="00161076" w:rsidRDefault="00161076" w:rsidP="006C66A3">
      <w:pPr>
        <w:pStyle w:val="ListParagraph"/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הערה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לכל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היותר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יחיד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ולפותח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לחזור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ולמנות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>
        <w:rPr>
          <w:rFonts w:ascii="ArialMT" w:eastAsia="ArialMT" w:cs="ArialMT"/>
          <w:sz w:val="24"/>
          <w:szCs w:val="24"/>
          <w:rtl/>
          <w:lang w:bidi="he-IL"/>
        </w:rPr>
        <w:t>-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עם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נוסף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המינויים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מעגלי</w:t>
      </w:r>
      <w:r>
        <w:rPr>
          <w:rFonts w:ascii="ArialMT" w:eastAsia="ArialMT" w:cs="ArialMT"/>
          <w:sz w:val="24"/>
          <w:szCs w:val="24"/>
          <w:lang w:bidi="he-IL"/>
        </w:rPr>
        <w:t>.</w:t>
      </w:r>
    </w:p>
    <w:p w14:paraId="4AA2A108" w14:textId="75C40771" w:rsidR="00161076" w:rsidRP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למנות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שעדין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איננו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)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ממנה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יחיד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שהוא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אחד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למנ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>הל</w:t>
      </w:r>
      <w:r w:rsidRPr="00161076">
        <w:rPr>
          <w:rFonts w:ascii="ArialMT" w:eastAsia="ArialMT" w:cs="ArialMT"/>
          <w:sz w:val="24"/>
          <w:szCs w:val="24"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שמונה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רק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לקבלת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 xml:space="preserve">- </w:t>
      </w:r>
      <w:r w:rsidRPr="00161076"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ניהול מלאי</w:t>
      </w:r>
      <w:r>
        <w:rPr>
          <w:rFonts w:ascii="David" w:eastAsia="ArialMT" w:hAnsi="David" w:cs="David" w:hint="cs"/>
          <w:b/>
          <w:bCs/>
          <w:sz w:val="24"/>
          <w:szCs w:val="24"/>
          <w:u w:val="single"/>
          <w:rtl/>
          <w:lang w:bidi="he-IL"/>
        </w:rPr>
        <w:t>.</w:t>
      </w:r>
    </w:p>
    <w:p w14:paraId="1E0BD80F" w14:textId="11947DF5" w:rsidR="00161076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שינוי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הרשאות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של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מנהל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>-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לקבוע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ולשנות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אפשרויות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הניהול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עבור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שהוא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מינה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לכל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ניתן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להגדיר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נפרדות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04CDE474" w14:textId="5292EE6B" w:rsidR="00DC56C6" w:rsidRPr="006C66A3" w:rsidRDefault="00161076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lang w:bidi="he-IL"/>
        </w:rPr>
      </w:pP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סגירת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חנות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מייסד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לסגור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שפתח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כאשר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נסגרת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היא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הופכת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לא פעילה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משתמשים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או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מנהלי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מערכת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המסחר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יכולים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לקבל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סגורה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ArialMT" w:hint="cs"/>
          <w:sz w:val="24"/>
          <w:szCs w:val="24"/>
          <w:rtl/>
          <w:lang w:bidi="he-IL"/>
        </w:rPr>
        <w:t>(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פעילה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>)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.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ומנהלי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שנסגרת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מקבלים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התראה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סגירתה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אבל</w:t>
      </w:r>
      <w:r w:rsidRPr="00161076"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המינוי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שלהם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נפגע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  <w:r>
        <w:rPr>
          <w:rFonts w:ascii="ArialMT" w:eastAsia="ArialMT" w:cs="ArialMT" w:hint="cs"/>
          <w:sz w:val="24"/>
          <w:szCs w:val="24"/>
          <w:rtl/>
          <w:lang w:bidi="he-IL"/>
        </w:rPr>
        <w:t xml:space="preserve"> </w:t>
      </w:r>
      <w:r w:rsidRPr="00161076">
        <w:rPr>
          <w:rFonts w:ascii="Arial-BoldMT" w:cs="Arial-BoldMT" w:hint="cs"/>
          <w:b/>
          <w:bCs/>
          <w:sz w:val="24"/>
          <w:szCs w:val="24"/>
          <w:rtl/>
          <w:lang w:bidi="he-IL"/>
        </w:rPr>
        <w:t>אילוץ</w:t>
      </w:r>
      <w:r w:rsidRPr="00161076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המוצרים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לא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פעילה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אינם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כלולים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בתוצאות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חיפוש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מוצרים</w:t>
      </w:r>
      <w:r w:rsidRPr="00161076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161076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161076">
        <w:rPr>
          <w:rFonts w:ascii="ArialMT" w:eastAsia="ArialMT" w:cs="ArialMT"/>
          <w:sz w:val="24"/>
          <w:szCs w:val="24"/>
          <w:lang w:bidi="he-IL"/>
        </w:rPr>
        <w:t>.</w:t>
      </w:r>
    </w:p>
    <w:p w14:paraId="3CA5A550" w14:textId="16E7F04C" w:rsidR="006C66A3" w:rsidRDefault="006C66A3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lastRenderedPageBreak/>
        <w:t>בקשה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למידע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תפקידים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בעל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>-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חנות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לבקש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ולקבל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בעלי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התפקידים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שבבעלותו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ואילו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הרשאות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למנהלים</w:t>
      </w:r>
      <w:r w:rsidRPr="006C66A3">
        <w:rPr>
          <w:rFonts w:ascii="ArialMT" w:eastAsia="ArialMT" w:cs="ArialMT"/>
          <w:sz w:val="24"/>
          <w:szCs w:val="24"/>
        </w:rPr>
        <w:t>.</w:t>
      </w:r>
    </w:p>
    <w:p w14:paraId="0D4148A4" w14:textId="75797471" w:rsidR="006C66A3" w:rsidRPr="006C66A3" w:rsidRDefault="006C66A3" w:rsidP="006C66A3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lang w:bidi="he-IL"/>
        </w:rPr>
      </w:pP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קבלת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מידע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היסטוריית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רכישות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eastAsia="ArialMT" w:cs="Arial-BoldMT"/>
          <w:b/>
          <w:bCs/>
          <w:sz w:val="24"/>
          <w:szCs w:val="24"/>
          <w:lang w:bidi="he-IL"/>
        </w:rPr>
        <w:t>.</w:t>
      </w:r>
      <w:r w:rsidRPr="006C66A3">
        <w:rPr>
          <w:rFonts w:ascii="Arial-BoldMT" w:eastAsia="ArialMT" w:cs="Arial-BoldMT" w:hint="cs"/>
          <w:b/>
          <w:bCs/>
          <w:sz w:val="24"/>
          <w:szCs w:val="24"/>
          <w:rtl/>
          <w:lang w:bidi="he-IL"/>
        </w:rPr>
        <w:t xml:space="preserve"> הערה</w:t>
      </w:r>
      <w:r w:rsidRPr="006C66A3">
        <w:rPr>
          <w:rFonts w:ascii="Arial-BoldMT" w:eastAsia="Arial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היסטורית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הרכישות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חייבת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להיות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אדישה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לשינויים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החלים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בשוק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,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כגון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הסרת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</w:rPr>
        <w:t>,</w:t>
      </w:r>
      <w:r w:rsidRPr="006C66A3">
        <w:rPr>
          <w:rFonts w:ascii="ArialMT" w:eastAsia="ArialMT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שינוי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תיאור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ושינוי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מחיר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מוצר</w:t>
      </w:r>
      <w:r w:rsidRPr="006C66A3">
        <w:rPr>
          <w:rFonts w:ascii="ArialMT" w:eastAsia="ArialMT" w:cs="ArialMT"/>
          <w:sz w:val="24"/>
          <w:szCs w:val="24"/>
        </w:rPr>
        <w:t>.</w:t>
      </w:r>
    </w:p>
    <w:p w14:paraId="4F751B0C" w14:textId="23800CA4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rtl/>
          <w:lang w:bidi="he-IL"/>
        </w:rPr>
      </w:pPr>
    </w:p>
    <w:p w14:paraId="0271B0D8" w14:textId="5E9A09F6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sz w:val="24"/>
          <w:szCs w:val="24"/>
          <w:rtl/>
          <w:lang w:bidi="he-IL"/>
        </w:rPr>
      </w:pPr>
    </w:p>
    <w:p w14:paraId="3B9CC9D8" w14:textId="77777777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b/>
          <w:bCs/>
          <w:sz w:val="24"/>
          <w:szCs w:val="24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מבקר מנוי כמנהל חנות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</w:p>
    <w:p w14:paraId="07927262" w14:textId="0F12DB6C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</w:rPr>
      </w:pPr>
      <w:r>
        <w:rPr>
          <w:rFonts w:ascii="ArialMT" w:eastAsia="ArialMT" w:cs="Times New Roman" w:hint="eastAsia"/>
          <w:sz w:val="24"/>
          <w:szCs w:val="24"/>
          <w:rtl/>
          <w:lang w:bidi="he-IL"/>
        </w:rPr>
        <w:t>רשאי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לבצע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פעולות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ניהול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בחנות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בהתאם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להרשאות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שניתנו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לו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מבעל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החנות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שמינה</w:t>
      </w:r>
      <w:r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>
        <w:rPr>
          <w:rFonts w:ascii="ArialMT" w:eastAsia="ArialMT" w:cs="Times New Roman" w:hint="eastAsia"/>
          <w:sz w:val="24"/>
          <w:szCs w:val="24"/>
          <w:rtl/>
          <w:lang w:bidi="he-IL"/>
        </w:rPr>
        <w:t>אותו</w:t>
      </w:r>
      <w:r>
        <w:rPr>
          <w:rFonts w:ascii="ArialMT" w:eastAsia="ArialMT" w:cs="ArialMT"/>
          <w:sz w:val="24"/>
          <w:szCs w:val="24"/>
        </w:rPr>
        <w:t>.</w:t>
      </w:r>
    </w:p>
    <w:p w14:paraId="6178826B" w14:textId="673027F3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 w:cs="ArialMT"/>
          <w:sz w:val="24"/>
          <w:szCs w:val="24"/>
          <w:rtl/>
        </w:rPr>
      </w:pPr>
    </w:p>
    <w:p w14:paraId="3D797064" w14:textId="05DE1D27" w:rsidR="006C66A3" w:rsidRDefault="006C66A3" w:rsidP="006C66A3">
      <w:pPr>
        <w:autoSpaceDE w:val="0"/>
        <w:autoSpaceDN w:val="0"/>
        <w:bidi/>
        <w:adjustRightInd w:val="0"/>
        <w:spacing w:after="0" w:line="276" w:lineRule="auto"/>
        <w:rPr>
          <w:rFonts w:ascii="ArialMT" w:eastAsia="ArialMT"/>
          <w:b/>
          <w:bCs/>
          <w:sz w:val="24"/>
          <w:szCs w:val="24"/>
          <w:rtl/>
          <w:lang w:bidi="he-IL"/>
        </w:rPr>
      </w:pPr>
      <w:r>
        <w:rPr>
          <w:rFonts w:ascii="ArialMT" w:eastAsia="ArialMT" w:hint="cs"/>
          <w:b/>
          <w:bCs/>
          <w:sz w:val="24"/>
          <w:szCs w:val="24"/>
          <w:u w:val="single"/>
          <w:rtl/>
          <w:lang w:bidi="he-IL"/>
        </w:rPr>
        <w:t>מבקר מנוי כמנהל מערכת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MT" w:eastAsia="ArialMT"/>
          <w:b/>
          <w:bCs/>
          <w:sz w:val="24"/>
          <w:szCs w:val="24"/>
          <w:rtl/>
          <w:lang w:bidi="he-IL"/>
        </w:rPr>
        <w:t>–</w:t>
      </w:r>
      <w:r>
        <w:rPr>
          <w:rFonts w:ascii="ArialMT" w:eastAsia="ArialMT" w:hint="cs"/>
          <w:b/>
          <w:bCs/>
          <w:sz w:val="24"/>
          <w:szCs w:val="24"/>
          <w:rtl/>
          <w:lang w:bidi="he-IL"/>
        </w:rPr>
        <w:t xml:space="preserve"> </w:t>
      </w:r>
    </w:p>
    <w:p w14:paraId="4DA1AB66" w14:textId="28A4A94A" w:rsidR="006C66A3" w:rsidRDefault="006C66A3" w:rsidP="006C66A3">
      <w:pPr>
        <w:pStyle w:val="ListParagraph"/>
        <w:numPr>
          <w:ilvl w:val="0"/>
          <w:numId w:val="16"/>
        </w:num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lang w:bidi="he-IL"/>
        </w:rPr>
      </w:pP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קבלת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מידע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על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היסטוריית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רכישות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 </w:t>
      </w:r>
      <w:r w:rsidRPr="006C66A3">
        <w:rPr>
          <w:rFonts w:ascii="Arial-BoldMT" w:cs="Arial-BoldMT" w:hint="cs"/>
          <w:b/>
          <w:bCs/>
          <w:sz w:val="24"/>
          <w:szCs w:val="24"/>
          <w:rtl/>
          <w:lang w:bidi="he-IL"/>
        </w:rPr>
        <w:t>בחנות</w:t>
      </w:r>
      <w:r w:rsidRPr="006C66A3">
        <w:rPr>
          <w:rFonts w:ascii="Arial-BoldMT" w:cs="Arial-BoldMT"/>
          <w:b/>
          <w:bCs/>
          <w:sz w:val="24"/>
          <w:szCs w:val="24"/>
          <w:rtl/>
          <w:lang w:bidi="he-IL"/>
        </w:rPr>
        <w:t xml:space="preserve">: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מנהל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השוק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יכול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לבקש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ולקבל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מידע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על</w:t>
      </w:r>
      <w:r>
        <w:rPr>
          <w:rFonts w:ascii="ArialMT" w:eastAsia="ArialMT" w:cs="Times New Roman" w:hint="cs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היסטוריית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רכישות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של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קונים</w:t>
      </w:r>
      <w:r w:rsidRPr="006C66A3">
        <w:rPr>
          <w:rFonts w:ascii="ArialMT" w:eastAsia="ArialMT" w:cs="ArialMT"/>
          <w:sz w:val="24"/>
          <w:szCs w:val="24"/>
          <w:rtl/>
          <w:lang w:bidi="he-IL"/>
        </w:rPr>
        <w:t xml:space="preserve"> </w:t>
      </w:r>
      <w:r w:rsidRPr="006C66A3">
        <w:rPr>
          <w:rFonts w:ascii="ArialMT" w:eastAsia="ArialMT" w:cs="Times New Roman" w:hint="eastAsia"/>
          <w:sz w:val="24"/>
          <w:szCs w:val="24"/>
          <w:rtl/>
          <w:lang w:bidi="he-IL"/>
        </w:rPr>
        <w:t>וחנויות</w:t>
      </w:r>
      <w:r w:rsidRPr="006C66A3">
        <w:rPr>
          <w:rFonts w:ascii="ArialMT" w:eastAsia="ArialMT" w:cs="ArialMT"/>
          <w:sz w:val="24"/>
          <w:szCs w:val="24"/>
          <w:lang w:bidi="he-IL"/>
        </w:rPr>
        <w:t>.</w:t>
      </w:r>
    </w:p>
    <w:p w14:paraId="4FFF563F" w14:textId="4416F865" w:rsidR="006C66A3" w:rsidRDefault="006C66A3" w:rsidP="006C66A3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rtl/>
          <w:lang w:bidi="he-IL"/>
        </w:rPr>
      </w:pPr>
    </w:p>
    <w:p w14:paraId="4044070B" w14:textId="0CCF0E5C" w:rsidR="006C66A3" w:rsidRDefault="006C66A3" w:rsidP="006C66A3">
      <w:pPr>
        <w:autoSpaceDE w:val="0"/>
        <w:autoSpaceDN w:val="0"/>
        <w:bidi/>
        <w:adjustRightInd w:val="0"/>
        <w:spacing w:after="0" w:line="240" w:lineRule="auto"/>
        <w:rPr>
          <w:rFonts w:ascii="ArialMT" w:eastAsia="ArialMT" w:cs="ArialMT"/>
          <w:sz w:val="24"/>
          <w:szCs w:val="24"/>
          <w:rtl/>
          <w:lang w:bidi="he-IL"/>
        </w:rPr>
      </w:pPr>
    </w:p>
    <w:p w14:paraId="21F9647C" w14:textId="77777777" w:rsidR="00E65667" w:rsidRPr="00291AEE" w:rsidRDefault="00E65667" w:rsidP="00E65667">
      <w:pPr>
        <w:autoSpaceDE w:val="0"/>
        <w:autoSpaceDN w:val="0"/>
        <w:bidi/>
        <w:adjustRightInd w:val="0"/>
        <w:spacing w:after="0" w:line="240" w:lineRule="auto"/>
        <w:rPr>
          <w:rFonts w:eastAsia="ArialMT"/>
          <w:sz w:val="24"/>
          <w:szCs w:val="24"/>
          <w:rtl/>
          <w:lang w:bidi="he-IL"/>
        </w:rPr>
      </w:pPr>
    </w:p>
    <w:sectPr w:rsidR="00E65667" w:rsidRPr="00291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33FA" w14:textId="77777777" w:rsidR="00800E5C" w:rsidRDefault="00800E5C" w:rsidP="00E65667">
      <w:pPr>
        <w:spacing w:after="0" w:line="240" w:lineRule="auto"/>
      </w:pPr>
      <w:r>
        <w:separator/>
      </w:r>
    </w:p>
  </w:endnote>
  <w:endnote w:type="continuationSeparator" w:id="0">
    <w:p w14:paraId="2272F55A" w14:textId="77777777" w:rsidR="00800E5C" w:rsidRDefault="00800E5C" w:rsidP="00E6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36119" w14:textId="77777777" w:rsidR="00800E5C" w:rsidRDefault="00800E5C" w:rsidP="00E65667">
      <w:pPr>
        <w:spacing w:after="0" w:line="240" w:lineRule="auto"/>
      </w:pPr>
      <w:r>
        <w:separator/>
      </w:r>
    </w:p>
  </w:footnote>
  <w:footnote w:type="continuationSeparator" w:id="0">
    <w:p w14:paraId="04A7EF98" w14:textId="77777777" w:rsidR="00800E5C" w:rsidRDefault="00800E5C" w:rsidP="00E6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C17"/>
    <w:multiLevelType w:val="hybridMultilevel"/>
    <w:tmpl w:val="7A6CE108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44AC9"/>
    <w:multiLevelType w:val="hybridMultilevel"/>
    <w:tmpl w:val="2EEC7D04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33410"/>
    <w:multiLevelType w:val="hybridMultilevel"/>
    <w:tmpl w:val="AA702694"/>
    <w:lvl w:ilvl="0" w:tplc="F4306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928E8"/>
    <w:multiLevelType w:val="hybridMultilevel"/>
    <w:tmpl w:val="A06CB930"/>
    <w:lvl w:ilvl="0" w:tplc="2E1E9132">
      <w:start w:val="1"/>
      <w:numFmt w:val="decimal"/>
      <w:lvlText w:val="%1."/>
      <w:lvlJc w:val="left"/>
      <w:pPr>
        <w:ind w:left="720" w:hanging="360"/>
      </w:pPr>
      <w:rPr>
        <w:rFonts w:ascii="ArialMT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34133"/>
    <w:multiLevelType w:val="hybridMultilevel"/>
    <w:tmpl w:val="306E4C42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E7DAA"/>
    <w:multiLevelType w:val="hybridMultilevel"/>
    <w:tmpl w:val="BF0A80C8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E4C62"/>
    <w:multiLevelType w:val="hybridMultilevel"/>
    <w:tmpl w:val="AAE6EEA0"/>
    <w:lvl w:ilvl="0" w:tplc="CD28FB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91B22F1"/>
    <w:multiLevelType w:val="hybridMultilevel"/>
    <w:tmpl w:val="7D9AFE50"/>
    <w:lvl w:ilvl="0" w:tplc="8A74E8B2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A624B"/>
    <w:multiLevelType w:val="hybridMultilevel"/>
    <w:tmpl w:val="2EEC7D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0417EB"/>
    <w:multiLevelType w:val="hybridMultilevel"/>
    <w:tmpl w:val="F2BA6F28"/>
    <w:lvl w:ilvl="0" w:tplc="5B02F224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96202"/>
    <w:multiLevelType w:val="hybridMultilevel"/>
    <w:tmpl w:val="3B0A5FFA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B6D0C"/>
    <w:multiLevelType w:val="hybridMultilevel"/>
    <w:tmpl w:val="410CEAA2"/>
    <w:lvl w:ilvl="0" w:tplc="B6F8C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45F20"/>
    <w:multiLevelType w:val="hybridMultilevel"/>
    <w:tmpl w:val="58505CBE"/>
    <w:lvl w:ilvl="0" w:tplc="41023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D0DE2"/>
    <w:multiLevelType w:val="hybridMultilevel"/>
    <w:tmpl w:val="0B88CFCC"/>
    <w:lvl w:ilvl="0" w:tplc="2FD2D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B36D1"/>
    <w:multiLevelType w:val="hybridMultilevel"/>
    <w:tmpl w:val="F64C8680"/>
    <w:lvl w:ilvl="0" w:tplc="04BCF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54C99"/>
    <w:multiLevelType w:val="hybridMultilevel"/>
    <w:tmpl w:val="7D9AFE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-BoldMT" w:eastAsiaTheme="minorHAnsi" w:cs="Arial-BoldMT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4797">
    <w:abstractNumId w:val="14"/>
  </w:num>
  <w:num w:numId="2" w16cid:durableId="604465726">
    <w:abstractNumId w:val="9"/>
  </w:num>
  <w:num w:numId="3" w16cid:durableId="1581258353">
    <w:abstractNumId w:val="1"/>
  </w:num>
  <w:num w:numId="4" w16cid:durableId="593363359">
    <w:abstractNumId w:val="8"/>
  </w:num>
  <w:num w:numId="5" w16cid:durableId="932864221">
    <w:abstractNumId w:val="0"/>
  </w:num>
  <w:num w:numId="6" w16cid:durableId="241109649">
    <w:abstractNumId w:val="10"/>
  </w:num>
  <w:num w:numId="7" w16cid:durableId="309091966">
    <w:abstractNumId w:val="5"/>
  </w:num>
  <w:num w:numId="8" w16cid:durableId="1750076563">
    <w:abstractNumId w:val="4"/>
  </w:num>
  <w:num w:numId="9" w16cid:durableId="1276254739">
    <w:abstractNumId w:val="2"/>
  </w:num>
  <w:num w:numId="10" w16cid:durableId="1514807773">
    <w:abstractNumId w:val="6"/>
  </w:num>
  <w:num w:numId="11" w16cid:durableId="1352343160">
    <w:abstractNumId w:val="3"/>
  </w:num>
  <w:num w:numId="12" w16cid:durableId="443884256">
    <w:abstractNumId w:val="12"/>
  </w:num>
  <w:num w:numId="13" w16cid:durableId="631405360">
    <w:abstractNumId w:val="7"/>
  </w:num>
  <w:num w:numId="14" w16cid:durableId="1045716015">
    <w:abstractNumId w:val="15"/>
  </w:num>
  <w:num w:numId="15" w16cid:durableId="1564481609">
    <w:abstractNumId w:val="11"/>
  </w:num>
  <w:num w:numId="16" w16cid:durableId="17814159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6"/>
    <w:rsid w:val="0015259A"/>
    <w:rsid w:val="00161076"/>
    <w:rsid w:val="00291AEE"/>
    <w:rsid w:val="004263BF"/>
    <w:rsid w:val="005A4ECB"/>
    <w:rsid w:val="006C66A3"/>
    <w:rsid w:val="0078518D"/>
    <w:rsid w:val="00800E5C"/>
    <w:rsid w:val="0088052D"/>
    <w:rsid w:val="00A010B6"/>
    <w:rsid w:val="00B85840"/>
    <w:rsid w:val="00BE0B8F"/>
    <w:rsid w:val="00D80E34"/>
    <w:rsid w:val="00DA4709"/>
    <w:rsid w:val="00DC56C6"/>
    <w:rsid w:val="00E65667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9CDA"/>
  <w15:chartTrackingRefBased/>
  <w15:docId w15:val="{EA7AFC9B-C957-45FA-86B3-0BE008B3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67"/>
  </w:style>
  <w:style w:type="paragraph" w:styleId="Footer">
    <w:name w:val="footer"/>
    <w:basedOn w:val="Normal"/>
    <w:link w:val="FooterChar"/>
    <w:uiPriority w:val="99"/>
    <w:unhideWhenUsed/>
    <w:rsid w:val="00E656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CA851-0FE1-4026-A559-5CFC1C48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אריאל רונן</cp:lastModifiedBy>
  <cp:revision>6</cp:revision>
  <dcterms:created xsi:type="dcterms:W3CDTF">2022-04-17T14:48:00Z</dcterms:created>
  <dcterms:modified xsi:type="dcterms:W3CDTF">2022-04-18T17:54:00Z</dcterms:modified>
</cp:coreProperties>
</file>