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D31F"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E7.4 (LO </w:t>
      </w:r>
      <w:hyperlink r:id="rId6" w:anchor="c07-sec-0011">
        <w:r>
          <w:rPr>
            <w:rFonts w:ascii="Roboto" w:eastAsia="Roboto" w:hAnsi="Roboto" w:cs="Roboto"/>
            <w:color w:val="003A69"/>
            <w:sz w:val="23"/>
            <w:szCs w:val="23"/>
            <w:u w:val="single"/>
          </w:rPr>
          <w:t>2</w:t>
        </w:r>
      </w:hyperlink>
      <w:r>
        <w:rPr>
          <w:rFonts w:ascii="Roboto" w:eastAsia="Roboto" w:hAnsi="Roboto" w:cs="Roboto"/>
          <w:sz w:val="23"/>
          <w:szCs w:val="23"/>
        </w:rPr>
        <w:t xml:space="preserve">), AN </w:t>
      </w:r>
      <w:proofErr w:type="spellStart"/>
      <w:r>
        <w:rPr>
          <w:rFonts w:ascii="Roboto" w:eastAsia="Roboto" w:hAnsi="Roboto" w:cs="Roboto"/>
          <w:sz w:val="23"/>
          <w:szCs w:val="23"/>
        </w:rPr>
        <w:t>Klean</w:t>
      </w:r>
      <w:proofErr w:type="spellEnd"/>
      <w:r>
        <w:rPr>
          <w:rFonts w:ascii="Roboto" w:eastAsia="Roboto" w:hAnsi="Roboto" w:cs="Roboto"/>
          <w:sz w:val="23"/>
          <w:szCs w:val="23"/>
        </w:rPr>
        <w:t xml:space="preserve"> Fiber Company is the creator of Y-Go, a technology that weaves silver into its fabrics to kill bacteria and odor on clothing while managing heat. Y-Go has become very popular in undergarments for sports activities. Operating at capacity, the co</w:t>
      </w:r>
      <w:r>
        <w:rPr>
          <w:rFonts w:ascii="Roboto" w:eastAsia="Roboto" w:hAnsi="Roboto" w:cs="Roboto"/>
          <w:sz w:val="23"/>
          <w:szCs w:val="23"/>
        </w:rPr>
        <w:t>mpany can produce 1,000,000 Y-Go undergarments a year. The per unit and the total costs for an individual garment when the company operates at full capacity are as follows.</w:t>
      </w:r>
    </w:p>
    <w:tbl>
      <w:tblPr>
        <w:tblStyle w:val="a"/>
        <w:tblW w:w="9160" w:type="dxa"/>
        <w:tblBorders>
          <w:top w:val="nil"/>
          <w:left w:val="nil"/>
          <w:bottom w:val="nil"/>
          <w:right w:val="nil"/>
          <w:insideH w:val="nil"/>
          <w:insideV w:val="nil"/>
        </w:tblBorders>
        <w:tblLayout w:type="fixed"/>
        <w:tblLook w:val="0600" w:firstRow="0" w:lastRow="0" w:firstColumn="0" w:lastColumn="0" w:noHBand="1" w:noVBand="1"/>
      </w:tblPr>
      <w:tblGrid>
        <w:gridCol w:w="3995"/>
        <w:gridCol w:w="635"/>
        <w:gridCol w:w="2210"/>
        <w:gridCol w:w="635"/>
        <w:gridCol w:w="1685"/>
      </w:tblGrid>
      <w:tr w:rsidR="00264C60" w14:paraId="5082A92C" w14:textId="77777777">
        <w:trPr>
          <w:trHeight w:val="500"/>
        </w:trPr>
        <w:tc>
          <w:tcPr>
            <w:tcW w:w="3995" w:type="dxa"/>
            <w:tcBorders>
              <w:top w:val="nil"/>
              <w:left w:val="nil"/>
              <w:bottom w:val="nil"/>
              <w:right w:val="nil"/>
            </w:tcBorders>
            <w:tcMar>
              <w:top w:w="100" w:type="dxa"/>
              <w:left w:w="100" w:type="dxa"/>
              <w:bottom w:w="100" w:type="dxa"/>
              <w:right w:w="100" w:type="dxa"/>
            </w:tcMar>
          </w:tcPr>
          <w:p w14:paraId="4368F52C" w14:textId="77777777" w:rsidR="00264C60" w:rsidRDefault="00264C60">
            <w:pPr>
              <w:rPr>
                <w:rFonts w:ascii="Roboto" w:eastAsia="Roboto" w:hAnsi="Roboto" w:cs="Roboto"/>
                <w:color w:val="212529"/>
                <w:sz w:val="23"/>
                <w:szCs w:val="23"/>
                <w:highlight w:val="white"/>
              </w:rPr>
            </w:pPr>
          </w:p>
        </w:tc>
        <w:tc>
          <w:tcPr>
            <w:tcW w:w="635" w:type="dxa"/>
            <w:tcBorders>
              <w:top w:val="nil"/>
              <w:left w:val="nil"/>
              <w:bottom w:val="nil"/>
              <w:right w:val="nil"/>
            </w:tcBorders>
            <w:tcMar>
              <w:top w:w="100" w:type="dxa"/>
              <w:left w:w="100" w:type="dxa"/>
              <w:bottom w:w="100" w:type="dxa"/>
              <w:right w:w="100" w:type="dxa"/>
            </w:tcMar>
          </w:tcPr>
          <w:p w14:paraId="2C927992"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2210" w:type="dxa"/>
            <w:tcBorders>
              <w:top w:val="nil"/>
              <w:left w:val="nil"/>
              <w:bottom w:val="nil"/>
              <w:right w:val="nil"/>
            </w:tcBorders>
            <w:tcMar>
              <w:top w:w="100" w:type="dxa"/>
              <w:left w:w="100" w:type="dxa"/>
              <w:bottom w:w="100" w:type="dxa"/>
              <w:right w:w="100" w:type="dxa"/>
            </w:tcMar>
          </w:tcPr>
          <w:p w14:paraId="0A4E8EB0"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Per Undergarment</w:t>
            </w:r>
          </w:p>
        </w:tc>
        <w:tc>
          <w:tcPr>
            <w:tcW w:w="635" w:type="dxa"/>
            <w:tcBorders>
              <w:top w:val="nil"/>
              <w:left w:val="nil"/>
              <w:bottom w:val="nil"/>
              <w:right w:val="nil"/>
            </w:tcBorders>
            <w:tcMar>
              <w:top w:w="100" w:type="dxa"/>
              <w:left w:w="100" w:type="dxa"/>
              <w:bottom w:w="100" w:type="dxa"/>
              <w:right w:w="100" w:type="dxa"/>
            </w:tcMar>
          </w:tcPr>
          <w:p w14:paraId="02C4B5B5"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1685" w:type="dxa"/>
            <w:tcBorders>
              <w:top w:val="nil"/>
              <w:left w:val="nil"/>
              <w:bottom w:val="nil"/>
              <w:right w:val="nil"/>
            </w:tcBorders>
            <w:tcMar>
              <w:top w:w="100" w:type="dxa"/>
              <w:left w:w="100" w:type="dxa"/>
              <w:bottom w:w="100" w:type="dxa"/>
              <w:right w:w="100" w:type="dxa"/>
            </w:tcMar>
          </w:tcPr>
          <w:p w14:paraId="4F7B83F8"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Total</w:t>
            </w:r>
          </w:p>
        </w:tc>
      </w:tr>
      <w:tr w:rsidR="00264C60" w14:paraId="44AA3336" w14:textId="77777777">
        <w:trPr>
          <w:trHeight w:val="500"/>
        </w:trPr>
        <w:tc>
          <w:tcPr>
            <w:tcW w:w="3995" w:type="dxa"/>
            <w:tcBorders>
              <w:top w:val="nil"/>
              <w:left w:val="nil"/>
              <w:bottom w:val="nil"/>
              <w:right w:val="nil"/>
            </w:tcBorders>
            <w:tcMar>
              <w:top w:w="100" w:type="dxa"/>
              <w:left w:w="100" w:type="dxa"/>
              <w:bottom w:w="100" w:type="dxa"/>
              <w:right w:w="100" w:type="dxa"/>
            </w:tcMar>
          </w:tcPr>
          <w:p w14:paraId="3FA0D2ED"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Direct materials</w:t>
            </w:r>
          </w:p>
        </w:tc>
        <w:tc>
          <w:tcPr>
            <w:tcW w:w="635" w:type="dxa"/>
            <w:vMerge w:val="restart"/>
            <w:tcBorders>
              <w:top w:val="nil"/>
              <w:left w:val="nil"/>
              <w:bottom w:val="nil"/>
              <w:right w:val="nil"/>
            </w:tcBorders>
            <w:tcMar>
              <w:top w:w="100" w:type="dxa"/>
              <w:left w:w="100" w:type="dxa"/>
              <w:bottom w:w="100" w:type="dxa"/>
              <w:right w:w="100" w:type="dxa"/>
            </w:tcMar>
          </w:tcPr>
          <w:p w14:paraId="17C8B50D"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xml:space="preserve">      </w:t>
            </w:r>
          </w:p>
        </w:tc>
        <w:tc>
          <w:tcPr>
            <w:tcW w:w="2210" w:type="dxa"/>
            <w:tcBorders>
              <w:top w:val="nil"/>
              <w:left w:val="nil"/>
              <w:bottom w:val="nil"/>
              <w:right w:val="nil"/>
            </w:tcBorders>
            <w:tcMar>
              <w:top w:w="100" w:type="dxa"/>
              <w:left w:w="100" w:type="dxa"/>
              <w:bottom w:w="100" w:type="dxa"/>
              <w:right w:w="100" w:type="dxa"/>
            </w:tcMar>
          </w:tcPr>
          <w:p w14:paraId="09D67D3B"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$2.00 </w:t>
            </w:r>
          </w:p>
        </w:tc>
        <w:tc>
          <w:tcPr>
            <w:tcW w:w="635" w:type="dxa"/>
            <w:vMerge w:val="restart"/>
            <w:tcBorders>
              <w:top w:val="nil"/>
              <w:left w:val="nil"/>
              <w:bottom w:val="nil"/>
              <w:right w:val="nil"/>
            </w:tcBorders>
            <w:tcMar>
              <w:top w:w="100" w:type="dxa"/>
              <w:left w:w="100" w:type="dxa"/>
              <w:bottom w:w="100" w:type="dxa"/>
              <w:right w:w="100" w:type="dxa"/>
            </w:tcMar>
          </w:tcPr>
          <w:p w14:paraId="048EFB2E"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xml:space="preserve">      </w:t>
            </w:r>
          </w:p>
        </w:tc>
        <w:tc>
          <w:tcPr>
            <w:tcW w:w="1685" w:type="dxa"/>
            <w:tcBorders>
              <w:top w:val="nil"/>
              <w:left w:val="nil"/>
              <w:bottom w:val="nil"/>
              <w:right w:val="nil"/>
            </w:tcBorders>
            <w:tcMar>
              <w:top w:w="100" w:type="dxa"/>
              <w:left w:w="100" w:type="dxa"/>
              <w:bottom w:w="100" w:type="dxa"/>
              <w:right w:w="100" w:type="dxa"/>
            </w:tcMar>
          </w:tcPr>
          <w:p w14:paraId="7C46D6C5"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$2,000,000 </w:t>
            </w:r>
          </w:p>
        </w:tc>
      </w:tr>
      <w:tr w:rsidR="00264C60" w14:paraId="38BF5A2A" w14:textId="77777777">
        <w:trPr>
          <w:trHeight w:val="500"/>
        </w:trPr>
        <w:tc>
          <w:tcPr>
            <w:tcW w:w="3995" w:type="dxa"/>
            <w:tcBorders>
              <w:top w:val="nil"/>
              <w:left w:val="nil"/>
              <w:bottom w:val="nil"/>
              <w:right w:val="nil"/>
            </w:tcBorders>
            <w:tcMar>
              <w:top w:w="100" w:type="dxa"/>
              <w:left w:w="100" w:type="dxa"/>
              <w:bottom w:w="100" w:type="dxa"/>
              <w:right w:w="100" w:type="dxa"/>
            </w:tcMar>
          </w:tcPr>
          <w:p w14:paraId="507B6AF8"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Direct labor </w:t>
            </w:r>
          </w:p>
        </w:tc>
        <w:tc>
          <w:tcPr>
            <w:tcW w:w="635" w:type="dxa"/>
            <w:vMerge/>
            <w:tcBorders>
              <w:bottom w:val="nil"/>
              <w:right w:val="nil"/>
            </w:tcBorders>
            <w:shd w:val="clear" w:color="auto" w:fill="auto"/>
            <w:tcMar>
              <w:top w:w="100" w:type="dxa"/>
              <w:left w:w="100" w:type="dxa"/>
              <w:bottom w:w="100" w:type="dxa"/>
              <w:right w:w="100" w:type="dxa"/>
            </w:tcMar>
          </w:tcPr>
          <w:p w14:paraId="29C38975"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2210" w:type="dxa"/>
            <w:tcBorders>
              <w:top w:val="nil"/>
              <w:left w:val="nil"/>
              <w:bottom w:val="nil"/>
              <w:right w:val="nil"/>
            </w:tcBorders>
            <w:shd w:val="clear" w:color="auto" w:fill="auto"/>
            <w:tcMar>
              <w:top w:w="100" w:type="dxa"/>
              <w:left w:w="100" w:type="dxa"/>
              <w:bottom w:w="100" w:type="dxa"/>
              <w:right w:w="100" w:type="dxa"/>
            </w:tcMar>
          </w:tcPr>
          <w:p w14:paraId="4D7D0D6B"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0.75 </w:t>
            </w:r>
          </w:p>
        </w:tc>
        <w:tc>
          <w:tcPr>
            <w:tcW w:w="635" w:type="dxa"/>
            <w:vMerge/>
            <w:tcBorders>
              <w:bottom w:val="nil"/>
              <w:right w:val="nil"/>
            </w:tcBorders>
            <w:shd w:val="clear" w:color="auto" w:fill="auto"/>
            <w:tcMar>
              <w:top w:w="100" w:type="dxa"/>
              <w:left w:w="100" w:type="dxa"/>
              <w:bottom w:w="100" w:type="dxa"/>
              <w:right w:w="100" w:type="dxa"/>
            </w:tcMar>
          </w:tcPr>
          <w:p w14:paraId="51789963"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1685" w:type="dxa"/>
            <w:tcBorders>
              <w:top w:val="nil"/>
              <w:left w:val="nil"/>
              <w:bottom w:val="nil"/>
              <w:right w:val="nil"/>
            </w:tcBorders>
            <w:shd w:val="clear" w:color="auto" w:fill="auto"/>
            <w:tcMar>
              <w:top w:w="100" w:type="dxa"/>
              <w:left w:w="100" w:type="dxa"/>
              <w:bottom w:w="100" w:type="dxa"/>
              <w:right w:w="100" w:type="dxa"/>
            </w:tcMar>
          </w:tcPr>
          <w:p w14:paraId="1AA14ACD"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750,000 </w:t>
            </w:r>
          </w:p>
        </w:tc>
      </w:tr>
      <w:tr w:rsidR="00264C60" w14:paraId="274C6E28" w14:textId="77777777">
        <w:trPr>
          <w:trHeight w:val="500"/>
        </w:trPr>
        <w:tc>
          <w:tcPr>
            <w:tcW w:w="3995" w:type="dxa"/>
            <w:tcBorders>
              <w:top w:val="nil"/>
              <w:left w:val="nil"/>
              <w:bottom w:val="nil"/>
              <w:right w:val="nil"/>
            </w:tcBorders>
            <w:shd w:val="clear" w:color="auto" w:fill="auto"/>
            <w:tcMar>
              <w:top w:w="100" w:type="dxa"/>
              <w:left w:w="100" w:type="dxa"/>
              <w:bottom w:w="100" w:type="dxa"/>
              <w:right w:w="100" w:type="dxa"/>
            </w:tcMar>
          </w:tcPr>
          <w:p w14:paraId="1FF2BFDF"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Variable manufacturing overhead </w:t>
            </w:r>
          </w:p>
        </w:tc>
        <w:tc>
          <w:tcPr>
            <w:tcW w:w="635" w:type="dxa"/>
            <w:vMerge/>
            <w:tcBorders>
              <w:bottom w:val="nil"/>
              <w:right w:val="nil"/>
            </w:tcBorders>
            <w:shd w:val="clear" w:color="auto" w:fill="auto"/>
            <w:tcMar>
              <w:top w:w="100" w:type="dxa"/>
              <w:left w:w="100" w:type="dxa"/>
              <w:bottom w:w="100" w:type="dxa"/>
              <w:right w:w="100" w:type="dxa"/>
            </w:tcMar>
          </w:tcPr>
          <w:p w14:paraId="3EB793D8"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2210" w:type="dxa"/>
            <w:tcBorders>
              <w:top w:val="nil"/>
              <w:left w:val="nil"/>
              <w:bottom w:val="nil"/>
              <w:right w:val="nil"/>
            </w:tcBorders>
            <w:shd w:val="clear" w:color="auto" w:fill="auto"/>
            <w:tcMar>
              <w:top w:w="100" w:type="dxa"/>
              <w:left w:w="100" w:type="dxa"/>
              <w:bottom w:w="100" w:type="dxa"/>
              <w:right w:w="100" w:type="dxa"/>
            </w:tcMar>
          </w:tcPr>
          <w:p w14:paraId="23AFAA66"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1.00 </w:t>
            </w:r>
          </w:p>
        </w:tc>
        <w:tc>
          <w:tcPr>
            <w:tcW w:w="635" w:type="dxa"/>
            <w:vMerge/>
            <w:tcBorders>
              <w:bottom w:val="nil"/>
              <w:right w:val="nil"/>
            </w:tcBorders>
            <w:shd w:val="clear" w:color="auto" w:fill="auto"/>
            <w:tcMar>
              <w:top w:w="100" w:type="dxa"/>
              <w:left w:w="100" w:type="dxa"/>
              <w:bottom w:w="100" w:type="dxa"/>
              <w:right w:w="100" w:type="dxa"/>
            </w:tcMar>
          </w:tcPr>
          <w:p w14:paraId="2528D83C"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1685" w:type="dxa"/>
            <w:tcBorders>
              <w:top w:val="nil"/>
              <w:left w:val="nil"/>
              <w:bottom w:val="nil"/>
              <w:right w:val="nil"/>
            </w:tcBorders>
            <w:shd w:val="clear" w:color="auto" w:fill="auto"/>
            <w:tcMar>
              <w:top w:w="100" w:type="dxa"/>
              <w:left w:w="100" w:type="dxa"/>
              <w:bottom w:w="100" w:type="dxa"/>
              <w:right w:w="100" w:type="dxa"/>
            </w:tcMar>
          </w:tcPr>
          <w:p w14:paraId="2AFC2CB9"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1,000,000 </w:t>
            </w:r>
          </w:p>
        </w:tc>
      </w:tr>
      <w:tr w:rsidR="00264C60" w14:paraId="072D3C9D" w14:textId="77777777">
        <w:trPr>
          <w:trHeight w:val="500"/>
        </w:trPr>
        <w:tc>
          <w:tcPr>
            <w:tcW w:w="3995" w:type="dxa"/>
            <w:tcBorders>
              <w:top w:val="nil"/>
              <w:left w:val="nil"/>
              <w:bottom w:val="nil"/>
              <w:right w:val="nil"/>
            </w:tcBorders>
            <w:shd w:val="clear" w:color="auto" w:fill="auto"/>
            <w:tcMar>
              <w:top w:w="100" w:type="dxa"/>
              <w:left w:w="100" w:type="dxa"/>
              <w:bottom w:w="100" w:type="dxa"/>
              <w:right w:w="100" w:type="dxa"/>
            </w:tcMar>
          </w:tcPr>
          <w:p w14:paraId="3A2AA9CE"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Fixed manufacturing overhead </w:t>
            </w:r>
          </w:p>
        </w:tc>
        <w:tc>
          <w:tcPr>
            <w:tcW w:w="635" w:type="dxa"/>
            <w:vMerge/>
            <w:tcBorders>
              <w:bottom w:val="nil"/>
              <w:right w:val="nil"/>
            </w:tcBorders>
            <w:shd w:val="clear" w:color="auto" w:fill="auto"/>
            <w:tcMar>
              <w:top w:w="100" w:type="dxa"/>
              <w:left w:w="100" w:type="dxa"/>
              <w:bottom w:w="100" w:type="dxa"/>
              <w:right w:w="100" w:type="dxa"/>
            </w:tcMar>
          </w:tcPr>
          <w:p w14:paraId="11C1234C"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2210" w:type="dxa"/>
            <w:tcBorders>
              <w:top w:val="nil"/>
              <w:left w:val="nil"/>
              <w:bottom w:val="nil"/>
              <w:right w:val="nil"/>
            </w:tcBorders>
            <w:shd w:val="clear" w:color="auto" w:fill="auto"/>
            <w:tcMar>
              <w:top w:w="100" w:type="dxa"/>
              <w:left w:w="100" w:type="dxa"/>
              <w:bottom w:w="100" w:type="dxa"/>
              <w:right w:w="100" w:type="dxa"/>
            </w:tcMar>
          </w:tcPr>
          <w:p w14:paraId="3973DDD2"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1.50 </w:t>
            </w:r>
          </w:p>
        </w:tc>
        <w:tc>
          <w:tcPr>
            <w:tcW w:w="635" w:type="dxa"/>
            <w:vMerge/>
            <w:tcBorders>
              <w:bottom w:val="nil"/>
              <w:right w:val="nil"/>
            </w:tcBorders>
            <w:shd w:val="clear" w:color="auto" w:fill="auto"/>
            <w:tcMar>
              <w:top w:w="100" w:type="dxa"/>
              <w:left w:w="100" w:type="dxa"/>
              <w:bottom w:w="100" w:type="dxa"/>
              <w:right w:w="100" w:type="dxa"/>
            </w:tcMar>
          </w:tcPr>
          <w:p w14:paraId="2D119882"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1685" w:type="dxa"/>
            <w:tcBorders>
              <w:top w:val="nil"/>
              <w:left w:val="nil"/>
              <w:bottom w:val="nil"/>
              <w:right w:val="nil"/>
            </w:tcBorders>
            <w:shd w:val="clear" w:color="auto" w:fill="auto"/>
            <w:tcMar>
              <w:top w:w="100" w:type="dxa"/>
              <w:left w:w="100" w:type="dxa"/>
              <w:bottom w:w="100" w:type="dxa"/>
              <w:right w:w="100" w:type="dxa"/>
            </w:tcMar>
          </w:tcPr>
          <w:p w14:paraId="17147730"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1,500,000 </w:t>
            </w:r>
          </w:p>
        </w:tc>
      </w:tr>
      <w:tr w:rsidR="00264C60" w14:paraId="39CC8112" w14:textId="77777777">
        <w:trPr>
          <w:trHeight w:val="500"/>
        </w:trPr>
        <w:tc>
          <w:tcPr>
            <w:tcW w:w="3995" w:type="dxa"/>
            <w:tcBorders>
              <w:top w:val="nil"/>
              <w:left w:val="nil"/>
              <w:bottom w:val="nil"/>
              <w:right w:val="nil"/>
            </w:tcBorders>
            <w:shd w:val="clear" w:color="auto" w:fill="auto"/>
            <w:tcMar>
              <w:top w:w="100" w:type="dxa"/>
              <w:left w:w="100" w:type="dxa"/>
              <w:bottom w:w="100" w:type="dxa"/>
              <w:right w:w="100" w:type="dxa"/>
            </w:tcMar>
          </w:tcPr>
          <w:p w14:paraId="6D7B1425"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Variable selling expenses </w:t>
            </w:r>
          </w:p>
        </w:tc>
        <w:tc>
          <w:tcPr>
            <w:tcW w:w="635" w:type="dxa"/>
            <w:vMerge/>
            <w:tcBorders>
              <w:bottom w:val="nil"/>
              <w:right w:val="nil"/>
            </w:tcBorders>
            <w:shd w:val="clear" w:color="auto" w:fill="auto"/>
            <w:tcMar>
              <w:top w:w="100" w:type="dxa"/>
              <w:left w:w="100" w:type="dxa"/>
              <w:bottom w:w="100" w:type="dxa"/>
              <w:right w:w="100" w:type="dxa"/>
            </w:tcMar>
          </w:tcPr>
          <w:p w14:paraId="25C0C9BA"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2210" w:type="dxa"/>
            <w:tcBorders>
              <w:top w:val="nil"/>
              <w:left w:val="nil"/>
              <w:bottom w:val="nil"/>
              <w:right w:val="nil"/>
            </w:tcBorders>
            <w:shd w:val="clear" w:color="auto" w:fill="auto"/>
            <w:tcMar>
              <w:top w:w="100" w:type="dxa"/>
              <w:left w:w="100" w:type="dxa"/>
              <w:bottom w:w="100" w:type="dxa"/>
              <w:right w:w="100" w:type="dxa"/>
            </w:tcMar>
          </w:tcPr>
          <w:p w14:paraId="7007A8D4"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0.25 </w:t>
            </w:r>
          </w:p>
        </w:tc>
        <w:tc>
          <w:tcPr>
            <w:tcW w:w="635" w:type="dxa"/>
            <w:vMerge/>
            <w:tcBorders>
              <w:bottom w:val="nil"/>
              <w:right w:val="nil"/>
            </w:tcBorders>
            <w:shd w:val="clear" w:color="auto" w:fill="auto"/>
            <w:tcMar>
              <w:top w:w="100" w:type="dxa"/>
              <w:left w:w="100" w:type="dxa"/>
              <w:bottom w:w="100" w:type="dxa"/>
              <w:right w:w="100" w:type="dxa"/>
            </w:tcMar>
          </w:tcPr>
          <w:p w14:paraId="70E4B90F"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1685" w:type="dxa"/>
            <w:tcBorders>
              <w:top w:val="nil"/>
              <w:left w:val="nil"/>
              <w:bottom w:val="nil"/>
              <w:right w:val="nil"/>
            </w:tcBorders>
            <w:shd w:val="clear" w:color="auto" w:fill="auto"/>
            <w:tcMar>
              <w:top w:w="100" w:type="dxa"/>
              <w:left w:w="100" w:type="dxa"/>
              <w:bottom w:w="100" w:type="dxa"/>
              <w:right w:w="100" w:type="dxa"/>
            </w:tcMar>
          </w:tcPr>
          <w:p w14:paraId="119C71F5"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250,000 </w:t>
            </w:r>
          </w:p>
        </w:tc>
      </w:tr>
      <w:tr w:rsidR="00264C60" w14:paraId="1672073C" w14:textId="77777777">
        <w:trPr>
          <w:trHeight w:val="500"/>
        </w:trPr>
        <w:tc>
          <w:tcPr>
            <w:tcW w:w="3995" w:type="dxa"/>
            <w:tcBorders>
              <w:top w:val="nil"/>
              <w:left w:val="nil"/>
              <w:bottom w:val="nil"/>
              <w:right w:val="nil"/>
            </w:tcBorders>
            <w:shd w:val="clear" w:color="auto" w:fill="auto"/>
            <w:tcMar>
              <w:top w:w="100" w:type="dxa"/>
              <w:left w:w="100" w:type="dxa"/>
              <w:bottom w:w="100" w:type="dxa"/>
              <w:right w:w="100" w:type="dxa"/>
            </w:tcMar>
          </w:tcPr>
          <w:p w14:paraId="75806ACC"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Totals </w:t>
            </w:r>
          </w:p>
        </w:tc>
        <w:tc>
          <w:tcPr>
            <w:tcW w:w="635" w:type="dxa"/>
            <w:vMerge/>
            <w:tcBorders>
              <w:bottom w:val="nil"/>
              <w:right w:val="nil"/>
            </w:tcBorders>
            <w:shd w:val="clear" w:color="auto" w:fill="auto"/>
            <w:tcMar>
              <w:top w:w="100" w:type="dxa"/>
              <w:left w:w="100" w:type="dxa"/>
              <w:bottom w:w="100" w:type="dxa"/>
              <w:right w:w="100" w:type="dxa"/>
            </w:tcMar>
          </w:tcPr>
          <w:p w14:paraId="5A8E1D74"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2210" w:type="dxa"/>
            <w:tcBorders>
              <w:top w:val="nil"/>
              <w:left w:val="nil"/>
              <w:bottom w:val="nil"/>
              <w:right w:val="nil"/>
            </w:tcBorders>
            <w:shd w:val="clear" w:color="auto" w:fill="auto"/>
            <w:tcMar>
              <w:top w:w="100" w:type="dxa"/>
              <w:left w:w="100" w:type="dxa"/>
              <w:bottom w:w="100" w:type="dxa"/>
              <w:right w:w="100" w:type="dxa"/>
            </w:tcMar>
          </w:tcPr>
          <w:p w14:paraId="190CC309"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$5.50 </w:t>
            </w:r>
          </w:p>
        </w:tc>
        <w:tc>
          <w:tcPr>
            <w:tcW w:w="635" w:type="dxa"/>
            <w:vMerge/>
            <w:tcBorders>
              <w:bottom w:val="nil"/>
              <w:right w:val="nil"/>
            </w:tcBorders>
            <w:shd w:val="clear" w:color="auto" w:fill="auto"/>
            <w:tcMar>
              <w:top w:w="100" w:type="dxa"/>
              <w:left w:w="100" w:type="dxa"/>
              <w:bottom w:w="100" w:type="dxa"/>
              <w:right w:w="100" w:type="dxa"/>
            </w:tcMar>
          </w:tcPr>
          <w:p w14:paraId="19A2E638" w14:textId="77777777" w:rsidR="00264C60" w:rsidRDefault="00264C60">
            <w:pPr>
              <w:widowControl w:val="0"/>
              <w:pBdr>
                <w:top w:val="nil"/>
                <w:left w:val="nil"/>
                <w:bottom w:val="nil"/>
                <w:right w:val="nil"/>
                <w:between w:val="nil"/>
              </w:pBdr>
              <w:rPr>
                <w:rFonts w:ascii="Roboto" w:eastAsia="Roboto" w:hAnsi="Roboto" w:cs="Roboto"/>
                <w:color w:val="212529"/>
                <w:sz w:val="23"/>
                <w:szCs w:val="23"/>
                <w:highlight w:val="white"/>
              </w:rPr>
            </w:pPr>
          </w:p>
        </w:tc>
        <w:tc>
          <w:tcPr>
            <w:tcW w:w="1685" w:type="dxa"/>
            <w:tcBorders>
              <w:top w:val="nil"/>
              <w:left w:val="nil"/>
              <w:bottom w:val="nil"/>
              <w:right w:val="nil"/>
            </w:tcBorders>
            <w:shd w:val="clear" w:color="auto" w:fill="auto"/>
            <w:tcMar>
              <w:top w:w="100" w:type="dxa"/>
              <w:left w:w="100" w:type="dxa"/>
              <w:bottom w:w="100" w:type="dxa"/>
              <w:right w:w="100" w:type="dxa"/>
            </w:tcMar>
          </w:tcPr>
          <w:p w14:paraId="1966C3CB"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$5,500,000 </w:t>
            </w:r>
          </w:p>
        </w:tc>
      </w:tr>
    </w:tbl>
    <w:p w14:paraId="2F8C3D06" w14:textId="77777777" w:rsidR="00264C60" w:rsidRDefault="00321D44">
      <w:pPr>
        <w:spacing w:after="240"/>
        <w:rPr>
          <w:rFonts w:ascii="Roboto" w:eastAsia="Roboto" w:hAnsi="Roboto" w:cs="Roboto"/>
          <w:sz w:val="23"/>
          <w:szCs w:val="23"/>
          <w:highlight w:val="white"/>
        </w:rPr>
      </w:pPr>
      <w:r>
        <w:rPr>
          <w:rFonts w:ascii="Roboto" w:eastAsia="Roboto" w:hAnsi="Roboto" w:cs="Roboto"/>
          <w:i/>
          <w:sz w:val="23"/>
          <w:szCs w:val="23"/>
          <w:highlight w:val="white"/>
        </w:rPr>
        <w:t>Use incremental analysis for special order</w:t>
      </w:r>
      <w:r>
        <w:rPr>
          <w:rFonts w:ascii="Roboto" w:eastAsia="Roboto" w:hAnsi="Roboto" w:cs="Roboto"/>
          <w:sz w:val="23"/>
          <w:szCs w:val="23"/>
          <w:highlight w:val="white"/>
        </w:rPr>
        <w:t>.</w:t>
      </w:r>
    </w:p>
    <w:p w14:paraId="320DD9CF"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The U.S. Army has approached </w:t>
      </w:r>
      <w:proofErr w:type="spellStart"/>
      <w:r>
        <w:rPr>
          <w:rFonts w:ascii="Roboto" w:eastAsia="Roboto" w:hAnsi="Roboto" w:cs="Roboto"/>
          <w:sz w:val="23"/>
          <w:szCs w:val="23"/>
        </w:rPr>
        <w:t>Klean</w:t>
      </w:r>
      <w:proofErr w:type="spellEnd"/>
      <w:r>
        <w:rPr>
          <w:rFonts w:ascii="Roboto" w:eastAsia="Roboto" w:hAnsi="Roboto" w:cs="Roboto"/>
          <w:sz w:val="23"/>
          <w:szCs w:val="23"/>
        </w:rPr>
        <w:t xml:space="preserve"> Fiber and expressed an interest in purchasing 250,000 Y-Go undergarments for soldiers in extremely warm climates. The Army would pay the unit cost for direct materials, direct l</w:t>
      </w:r>
      <w:r>
        <w:rPr>
          <w:rFonts w:ascii="Roboto" w:eastAsia="Roboto" w:hAnsi="Roboto" w:cs="Roboto"/>
          <w:sz w:val="23"/>
          <w:szCs w:val="23"/>
        </w:rPr>
        <w:t xml:space="preserve">abor, and variable manufacturing overhead costs. In addition, the Army has agreed to pay an additional $1 per undergarment to cover all other costs and provide a profit. Presently, </w:t>
      </w:r>
      <w:proofErr w:type="spellStart"/>
      <w:r>
        <w:rPr>
          <w:rFonts w:ascii="Roboto" w:eastAsia="Roboto" w:hAnsi="Roboto" w:cs="Roboto"/>
          <w:sz w:val="23"/>
          <w:szCs w:val="23"/>
        </w:rPr>
        <w:t>Klean</w:t>
      </w:r>
      <w:proofErr w:type="spellEnd"/>
      <w:r>
        <w:rPr>
          <w:rFonts w:ascii="Roboto" w:eastAsia="Roboto" w:hAnsi="Roboto" w:cs="Roboto"/>
          <w:sz w:val="23"/>
          <w:szCs w:val="23"/>
        </w:rPr>
        <w:t xml:space="preserve"> Fiber is operating at 70% capacity and does not have any other potent</w:t>
      </w:r>
      <w:r>
        <w:rPr>
          <w:rFonts w:ascii="Roboto" w:eastAsia="Roboto" w:hAnsi="Roboto" w:cs="Roboto"/>
          <w:sz w:val="23"/>
          <w:szCs w:val="23"/>
        </w:rPr>
        <w:t xml:space="preserve">ial buyers for Y-Go. If </w:t>
      </w:r>
      <w:proofErr w:type="spellStart"/>
      <w:r>
        <w:rPr>
          <w:rFonts w:ascii="Roboto" w:eastAsia="Roboto" w:hAnsi="Roboto" w:cs="Roboto"/>
          <w:sz w:val="23"/>
          <w:szCs w:val="23"/>
        </w:rPr>
        <w:t>Klean</w:t>
      </w:r>
      <w:proofErr w:type="spellEnd"/>
      <w:r>
        <w:rPr>
          <w:rFonts w:ascii="Roboto" w:eastAsia="Roboto" w:hAnsi="Roboto" w:cs="Roboto"/>
          <w:sz w:val="23"/>
          <w:szCs w:val="23"/>
        </w:rPr>
        <w:t xml:space="preserve"> Fiber accepts the Army’s offer, it will not incur any variable selling expenses related to this order.</w:t>
      </w:r>
    </w:p>
    <w:p w14:paraId="5869B0BD" w14:textId="77777777" w:rsidR="00264C60" w:rsidRDefault="00321D44">
      <w:pPr>
        <w:pStyle w:val="Heading4"/>
        <w:keepNext w:val="0"/>
        <w:keepLines w:val="0"/>
        <w:pBdr>
          <w:top w:val="none" w:sz="0" w:space="15" w:color="auto"/>
        </w:pBdr>
        <w:shd w:val="clear" w:color="auto" w:fill="FFFFFF"/>
        <w:spacing w:before="0" w:after="40" w:line="288" w:lineRule="auto"/>
        <w:rPr>
          <w:rFonts w:ascii="Georgia" w:eastAsia="Georgia" w:hAnsi="Georgia" w:cs="Georgia"/>
          <w:b/>
          <w:color w:val="455A64"/>
          <w:sz w:val="26"/>
          <w:szCs w:val="26"/>
        </w:rPr>
      </w:pPr>
      <w:bookmarkStart w:id="0" w:name="_85dfa7o1ov7v" w:colFirst="0" w:colLast="0"/>
      <w:bookmarkEnd w:id="0"/>
      <w:r>
        <w:rPr>
          <w:rFonts w:ascii="Georgia" w:eastAsia="Georgia" w:hAnsi="Georgia" w:cs="Georgia"/>
          <w:b/>
          <w:color w:val="455A64"/>
          <w:sz w:val="26"/>
          <w:szCs w:val="26"/>
        </w:rPr>
        <w:t>Instructions</w:t>
      </w:r>
    </w:p>
    <w:p w14:paraId="69AE3AFE"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Using incremental analysis, determine whether </w:t>
      </w:r>
      <w:proofErr w:type="spellStart"/>
      <w:r>
        <w:rPr>
          <w:rFonts w:ascii="Roboto" w:eastAsia="Roboto" w:hAnsi="Roboto" w:cs="Roboto"/>
          <w:sz w:val="23"/>
          <w:szCs w:val="23"/>
        </w:rPr>
        <w:t>Klean</w:t>
      </w:r>
      <w:proofErr w:type="spellEnd"/>
      <w:r>
        <w:rPr>
          <w:rFonts w:ascii="Roboto" w:eastAsia="Roboto" w:hAnsi="Roboto" w:cs="Roboto"/>
          <w:sz w:val="23"/>
          <w:szCs w:val="23"/>
        </w:rPr>
        <w:t xml:space="preserve"> Fiber should accept the Army’s offer.</w:t>
      </w:r>
    </w:p>
    <w:p w14:paraId="5C1A1789" w14:textId="77777777" w:rsidR="00264C60" w:rsidRDefault="00264C60">
      <w:pPr>
        <w:shd w:val="clear" w:color="auto" w:fill="FFFFFF"/>
        <w:spacing w:after="240"/>
        <w:rPr>
          <w:rFonts w:ascii="Roboto" w:eastAsia="Roboto" w:hAnsi="Roboto" w:cs="Roboto"/>
          <w:sz w:val="23"/>
          <w:szCs w:val="23"/>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4C60" w14:paraId="0A11964D" w14:textId="77777777">
        <w:tc>
          <w:tcPr>
            <w:tcW w:w="3120" w:type="dxa"/>
            <w:shd w:val="clear" w:color="auto" w:fill="auto"/>
            <w:tcMar>
              <w:top w:w="100" w:type="dxa"/>
              <w:left w:w="100" w:type="dxa"/>
              <w:bottom w:w="100" w:type="dxa"/>
              <w:right w:w="100" w:type="dxa"/>
            </w:tcMar>
          </w:tcPr>
          <w:p w14:paraId="7005C6DF"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c>
          <w:tcPr>
            <w:tcW w:w="3120" w:type="dxa"/>
            <w:shd w:val="clear" w:color="auto" w:fill="auto"/>
            <w:tcMar>
              <w:top w:w="100" w:type="dxa"/>
              <w:left w:w="100" w:type="dxa"/>
              <w:bottom w:w="100" w:type="dxa"/>
              <w:right w:w="100" w:type="dxa"/>
            </w:tcMar>
          </w:tcPr>
          <w:p w14:paraId="28AB4CA1"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Per unit</w:t>
            </w:r>
          </w:p>
        </w:tc>
        <w:tc>
          <w:tcPr>
            <w:tcW w:w="3120" w:type="dxa"/>
            <w:shd w:val="clear" w:color="auto" w:fill="auto"/>
            <w:tcMar>
              <w:top w:w="100" w:type="dxa"/>
              <w:left w:w="100" w:type="dxa"/>
              <w:bottom w:w="100" w:type="dxa"/>
              <w:right w:w="100" w:type="dxa"/>
            </w:tcMar>
          </w:tcPr>
          <w:p w14:paraId="4EA77A7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Total</w:t>
            </w:r>
          </w:p>
        </w:tc>
      </w:tr>
      <w:tr w:rsidR="00264C60" w14:paraId="0D669794" w14:textId="77777777">
        <w:tc>
          <w:tcPr>
            <w:tcW w:w="3120" w:type="dxa"/>
            <w:shd w:val="clear" w:color="auto" w:fill="auto"/>
            <w:tcMar>
              <w:top w:w="100" w:type="dxa"/>
              <w:left w:w="100" w:type="dxa"/>
              <w:bottom w:w="100" w:type="dxa"/>
              <w:right w:w="100" w:type="dxa"/>
            </w:tcMar>
          </w:tcPr>
          <w:p w14:paraId="5FBFB98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Incremental rev</w:t>
            </w:r>
          </w:p>
        </w:tc>
        <w:tc>
          <w:tcPr>
            <w:tcW w:w="3120" w:type="dxa"/>
            <w:shd w:val="clear" w:color="auto" w:fill="auto"/>
            <w:tcMar>
              <w:top w:w="100" w:type="dxa"/>
              <w:left w:w="100" w:type="dxa"/>
              <w:bottom w:w="100" w:type="dxa"/>
              <w:right w:w="100" w:type="dxa"/>
            </w:tcMar>
          </w:tcPr>
          <w:p w14:paraId="593C3FC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4.75</w:t>
            </w:r>
          </w:p>
        </w:tc>
        <w:tc>
          <w:tcPr>
            <w:tcW w:w="3120" w:type="dxa"/>
            <w:shd w:val="clear" w:color="auto" w:fill="auto"/>
            <w:tcMar>
              <w:top w:w="100" w:type="dxa"/>
              <w:left w:w="100" w:type="dxa"/>
              <w:bottom w:w="100" w:type="dxa"/>
              <w:right w:w="100" w:type="dxa"/>
            </w:tcMar>
          </w:tcPr>
          <w:p w14:paraId="7768E002"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1,187,500</w:t>
            </w:r>
          </w:p>
        </w:tc>
      </w:tr>
      <w:tr w:rsidR="00264C60" w14:paraId="6B041B3E" w14:textId="77777777">
        <w:tc>
          <w:tcPr>
            <w:tcW w:w="3120" w:type="dxa"/>
            <w:shd w:val="clear" w:color="auto" w:fill="auto"/>
            <w:tcMar>
              <w:top w:w="100" w:type="dxa"/>
              <w:left w:w="100" w:type="dxa"/>
              <w:bottom w:w="100" w:type="dxa"/>
              <w:right w:w="100" w:type="dxa"/>
            </w:tcMar>
          </w:tcPr>
          <w:p w14:paraId="33D1BD2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lastRenderedPageBreak/>
              <w:t>Incremental cost</w:t>
            </w:r>
          </w:p>
        </w:tc>
        <w:tc>
          <w:tcPr>
            <w:tcW w:w="3120" w:type="dxa"/>
            <w:shd w:val="clear" w:color="auto" w:fill="auto"/>
            <w:tcMar>
              <w:top w:w="100" w:type="dxa"/>
              <w:left w:w="100" w:type="dxa"/>
              <w:bottom w:w="100" w:type="dxa"/>
              <w:right w:w="100" w:type="dxa"/>
            </w:tcMar>
          </w:tcPr>
          <w:p w14:paraId="1051E6A6"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c>
          <w:tcPr>
            <w:tcW w:w="3120" w:type="dxa"/>
            <w:shd w:val="clear" w:color="auto" w:fill="auto"/>
            <w:tcMar>
              <w:top w:w="100" w:type="dxa"/>
              <w:left w:w="100" w:type="dxa"/>
              <w:bottom w:w="100" w:type="dxa"/>
              <w:right w:w="100" w:type="dxa"/>
            </w:tcMar>
          </w:tcPr>
          <w:p w14:paraId="310A163E"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r>
      <w:tr w:rsidR="00264C60" w14:paraId="533E459C" w14:textId="77777777">
        <w:tc>
          <w:tcPr>
            <w:tcW w:w="3120" w:type="dxa"/>
            <w:shd w:val="clear" w:color="auto" w:fill="auto"/>
            <w:tcMar>
              <w:top w:w="100" w:type="dxa"/>
              <w:left w:w="100" w:type="dxa"/>
              <w:bottom w:w="100" w:type="dxa"/>
              <w:right w:w="100" w:type="dxa"/>
            </w:tcMar>
          </w:tcPr>
          <w:p w14:paraId="179607B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 xml:space="preserve">Direct material </w:t>
            </w:r>
          </w:p>
        </w:tc>
        <w:tc>
          <w:tcPr>
            <w:tcW w:w="3120" w:type="dxa"/>
            <w:shd w:val="clear" w:color="auto" w:fill="auto"/>
            <w:tcMar>
              <w:top w:w="100" w:type="dxa"/>
              <w:left w:w="100" w:type="dxa"/>
              <w:bottom w:w="100" w:type="dxa"/>
              <w:right w:w="100" w:type="dxa"/>
            </w:tcMar>
          </w:tcPr>
          <w:p w14:paraId="71B3E55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2.00</w:t>
            </w:r>
          </w:p>
        </w:tc>
        <w:tc>
          <w:tcPr>
            <w:tcW w:w="3120" w:type="dxa"/>
            <w:shd w:val="clear" w:color="auto" w:fill="auto"/>
            <w:tcMar>
              <w:top w:w="100" w:type="dxa"/>
              <w:left w:w="100" w:type="dxa"/>
              <w:bottom w:w="100" w:type="dxa"/>
              <w:right w:w="100" w:type="dxa"/>
            </w:tcMar>
          </w:tcPr>
          <w:p w14:paraId="1D72AC0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-500,000</w:t>
            </w:r>
          </w:p>
        </w:tc>
      </w:tr>
      <w:tr w:rsidR="00264C60" w14:paraId="6BD50102" w14:textId="77777777">
        <w:tc>
          <w:tcPr>
            <w:tcW w:w="3120" w:type="dxa"/>
            <w:shd w:val="clear" w:color="auto" w:fill="auto"/>
            <w:tcMar>
              <w:top w:w="100" w:type="dxa"/>
              <w:left w:w="100" w:type="dxa"/>
              <w:bottom w:w="100" w:type="dxa"/>
              <w:right w:w="100" w:type="dxa"/>
            </w:tcMar>
          </w:tcPr>
          <w:p w14:paraId="17014CF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Direct labor</w:t>
            </w:r>
          </w:p>
        </w:tc>
        <w:tc>
          <w:tcPr>
            <w:tcW w:w="3120" w:type="dxa"/>
            <w:shd w:val="clear" w:color="auto" w:fill="auto"/>
            <w:tcMar>
              <w:top w:w="100" w:type="dxa"/>
              <w:left w:w="100" w:type="dxa"/>
              <w:bottom w:w="100" w:type="dxa"/>
              <w:right w:w="100" w:type="dxa"/>
            </w:tcMar>
          </w:tcPr>
          <w:p w14:paraId="27F14FC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.75</w:t>
            </w:r>
          </w:p>
        </w:tc>
        <w:tc>
          <w:tcPr>
            <w:tcW w:w="3120" w:type="dxa"/>
            <w:shd w:val="clear" w:color="auto" w:fill="auto"/>
            <w:tcMar>
              <w:top w:w="100" w:type="dxa"/>
              <w:left w:w="100" w:type="dxa"/>
              <w:bottom w:w="100" w:type="dxa"/>
              <w:right w:w="100" w:type="dxa"/>
            </w:tcMar>
          </w:tcPr>
          <w:p w14:paraId="6F8F69A6"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-187,500</w:t>
            </w:r>
          </w:p>
        </w:tc>
      </w:tr>
      <w:tr w:rsidR="00264C60" w14:paraId="63955BC8" w14:textId="77777777">
        <w:tc>
          <w:tcPr>
            <w:tcW w:w="3120" w:type="dxa"/>
            <w:shd w:val="clear" w:color="auto" w:fill="auto"/>
            <w:tcMar>
              <w:top w:w="100" w:type="dxa"/>
              <w:left w:w="100" w:type="dxa"/>
              <w:bottom w:w="100" w:type="dxa"/>
              <w:right w:w="100" w:type="dxa"/>
            </w:tcMar>
          </w:tcPr>
          <w:p w14:paraId="6594A5BB"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Variable overhead</w:t>
            </w:r>
          </w:p>
        </w:tc>
        <w:tc>
          <w:tcPr>
            <w:tcW w:w="3120" w:type="dxa"/>
            <w:shd w:val="clear" w:color="auto" w:fill="auto"/>
            <w:tcMar>
              <w:top w:w="100" w:type="dxa"/>
              <w:left w:w="100" w:type="dxa"/>
              <w:bottom w:w="100" w:type="dxa"/>
              <w:right w:w="100" w:type="dxa"/>
            </w:tcMar>
          </w:tcPr>
          <w:p w14:paraId="12A6E87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1.00</w:t>
            </w:r>
          </w:p>
        </w:tc>
        <w:tc>
          <w:tcPr>
            <w:tcW w:w="3120" w:type="dxa"/>
            <w:shd w:val="clear" w:color="auto" w:fill="auto"/>
            <w:tcMar>
              <w:top w:w="100" w:type="dxa"/>
              <w:left w:w="100" w:type="dxa"/>
              <w:bottom w:w="100" w:type="dxa"/>
              <w:right w:w="100" w:type="dxa"/>
            </w:tcMar>
          </w:tcPr>
          <w:p w14:paraId="283064BD"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-250,000</w:t>
            </w:r>
          </w:p>
        </w:tc>
      </w:tr>
      <w:tr w:rsidR="00264C60" w14:paraId="343C5C43" w14:textId="77777777">
        <w:tc>
          <w:tcPr>
            <w:tcW w:w="3120" w:type="dxa"/>
            <w:shd w:val="clear" w:color="auto" w:fill="auto"/>
            <w:tcMar>
              <w:top w:w="100" w:type="dxa"/>
              <w:left w:w="100" w:type="dxa"/>
              <w:bottom w:w="100" w:type="dxa"/>
              <w:right w:w="100" w:type="dxa"/>
            </w:tcMar>
          </w:tcPr>
          <w:p w14:paraId="73EEFF8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Total Variable Cost</w:t>
            </w:r>
          </w:p>
        </w:tc>
        <w:tc>
          <w:tcPr>
            <w:tcW w:w="3120" w:type="dxa"/>
            <w:shd w:val="clear" w:color="auto" w:fill="auto"/>
            <w:tcMar>
              <w:top w:w="100" w:type="dxa"/>
              <w:left w:w="100" w:type="dxa"/>
              <w:bottom w:w="100" w:type="dxa"/>
              <w:right w:w="100" w:type="dxa"/>
            </w:tcMar>
          </w:tcPr>
          <w:p w14:paraId="32CE42F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3.75</w:t>
            </w:r>
          </w:p>
        </w:tc>
        <w:tc>
          <w:tcPr>
            <w:tcW w:w="3120" w:type="dxa"/>
            <w:shd w:val="clear" w:color="auto" w:fill="auto"/>
            <w:tcMar>
              <w:top w:w="100" w:type="dxa"/>
              <w:left w:w="100" w:type="dxa"/>
              <w:bottom w:w="100" w:type="dxa"/>
              <w:right w:w="100" w:type="dxa"/>
            </w:tcMar>
          </w:tcPr>
          <w:p w14:paraId="2DEB3AD2"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937,500</w:t>
            </w:r>
          </w:p>
        </w:tc>
      </w:tr>
      <w:tr w:rsidR="00264C60" w14:paraId="0692FEE6" w14:textId="77777777">
        <w:tc>
          <w:tcPr>
            <w:tcW w:w="3120" w:type="dxa"/>
            <w:shd w:val="clear" w:color="auto" w:fill="auto"/>
            <w:tcMar>
              <w:top w:w="100" w:type="dxa"/>
              <w:left w:w="100" w:type="dxa"/>
              <w:bottom w:w="100" w:type="dxa"/>
              <w:right w:w="100" w:type="dxa"/>
            </w:tcMar>
          </w:tcPr>
          <w:p w14:paraId="0AAC453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 xml:space="preserve">Incremental profit </w:t>
            </w:r>
          </w:p>
        </w:tc>
        <w:tc>
          <w:tcPr>
            <w:tcW w:w="3120" w:type="dxa"/>
            <w:shd w:val="clear" w:color="auto" w:fill="auto"/>
            <w:tcMar>
              <w:top w:w="100" w:type="dxa"/>
              <w:left w:w="100" w:type="dxa"/>
              <w:bottom w:w="100" w:type="dxa"/>
              <w:right w:w="100" w:type="dxa"/>
            </w:tcMar>
          </w:tcPr>
          <w:p w14:paraId="0DE91945"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c>
          <w:tcPr>
            <w:tcW w:w="3120" w:type="dxa"/>
            <w:shd w:val="clear" w:color="auto" w:fill="auto"/>
            <w:tcMar>
              <w:top w:w="100" w:type="dxa"/>
              <w:left w:w="100" w:type="dxa"/>
              <w:bottom w:w="100" w:type="dxa"/>
              <w:right w:w="100" w:type="dxa"/>
            </w:tcMar>
          </w:tcPr>
          <w:p w14:paraId="427B12F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250,000</w:t>
            </w:r>
          </w:p>
        </w:tc>
      </w:tr>
    </w:tbl>
    <w:p w14:paraId="50497261"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Yes, the company should accept the Army’s offer. </w:t>
      </w:r>
    </w:p>
    <w:p w14:paraId="2CB5CF40"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E7.6 (LO </w:t>
      </w:r>
      <w:hyperlink r:id="rId7" w:anchor="c07-sec-0013">
        <w:r>
          <w:rPr>
            <w:rFonts w:ascii="Roboto" w:eastAsia="Roboto" w:hAnsi="Roboto" w:cs="Roboto"/>
            <w:color w:val="003A69"/>
            <w:sz w:val="23"/>
            <w:szCs w:val="23"/>
            <w:u w:val="single"/>
          </w:rPr>
          <w:t>3</w:t>
        </w:r>
      </w:hyperlink>
      <w:r>
        <w:rPr>
          <w:rFonts w:ascii="Roboto" w:eastAsia="Roboto" w:hAnsi="Roboto" w:cs="Roboto"/>
          <w:sz w:val="23"/>
          <w:szCs w:val="23"/>
        </w:rPr>
        <w:t>), E Jobs, Inc. has recently started the manufacture of Tri-Robo, a three-whe</w:t>
      </w:r>
      <w:r>
        <w:rPr>
          <w:rFonts w:ascii="Roboto" w:eastAsia="Roboto" w:hAnsi="Roboto" w:cs="Roboto"/>
          <w:sz w:val="23"/>
          <w:szCs w:val="23"/>
        </w:rPr>
        <w:t>eled robot that can scan a home for fires and gas leaks and then transmit this information to a smartphone. The cost structure to manufacture 20,000 Tri-</w:t>
      </w:r>
      <w:proofErr w:type="spellStart"/>
      <w:r>
        <w:rPr>
          <w:rFonts w:ascii="Roboto" w:eastAsia="Roboto" w:hAnsi="Roboto" w:cs="Roboto"/>
          <w:sz w:val="23"/>
          <w:szCs w:val="23"/>
        </w:rPr>
        <w:t>Robos</w:t>
      </w:r>
      <w:proofErr w:type="spellEnd"/>
      <w:r>
        <w:rPr>
          <w:rFonts w:ascii="Roboto" w:eastAsia="Roboto" w:hAnsi="Roboto" w:cs="Roboto"/>
          <w:sz w:val="23"/>
          <w:szCs w:val="23"/>
        </w:rPr>
        <w:t xml:space="preserve"> is as follows.</w:t>
      </w:r>
    </w:p>
    <w:tbl>
      <w:tblPr>
        <w:tblStyle w:val="a1"/>
        <w:tblW w:w="5965" w:type="dxa"/>
        <w:tblBorders>
          <w:top w:val="nil"/>
          <w:left w:val="nil"/>
          <w:bottom w:val="nil"/>
          <w:right w:val="nil"/>
          <w:insideH w:val="nil"/>
          <w:insideV w:val="nil"/>
        </w:tblBorders>
        <w:tblLayout w:type="fixed"/>
        <w:tblLook w:val="0600" w:firstRow="0" w:lastRow="0" w:firstColumn="0" w:lastColumn="0" w:noHBand="1" w:noVBand="1"/>
      </w:tblPr>
      <w:tblGrid>
        <w:gridCol w:w="4520"/>
        <w:gridCol w:w="1445"/>
      </w:tblGrid>
      <w:tr w:rsidR="00264C60" w14:paraId="1512F2E0" w14:textId="77777777">
        <w:trPr>
          <w:trHeight w:val="500"/>
        </w:trPr>
        <w:tc>
          <w:tcPr>
            <w:tcW w:w="4520" w:type="dxa"/>
            <w:tcBorders>
              <w:top w:val="nil"/>
              <w:left w:val="nil"/>
              <w:bottom w:val="nil"/>
              <w:right w:val="nil"/>
            </w:tcBorders>
            <w:shd w:val="clear" w:color="auto" w:fill="auto"/>
            <w:tcMar>
              <w:top w:w="100" w:type="dxa"/>
              <w:left w:w="100" w:type="dxa"/>
              <w:bottom w:w="100" w:type="dxa"/>
              <w:right w:w="100" w:type="dxa"/>
            </w:tcMar>
          </w:tcPr>
          <w:p w14:paraId="55DCA630" w14:textId="77777777" w:rsidR="00264C60" w:rsidRDefault="00264C60">
            <w:pPr>
              <w:rPr>
                <w:rFonts w:ascii="Roboto" w:eastAsia="Roboto" w:hAnsi="Roboto" w:cs="Roboto"/>
                <w:color w:val="212529"/>
                <w:sz w:val="23"/>
                <w:szCs w:val="23"/>
                <w:highlight w:val="white"/>
              </w:rPr>
            </w:pPr>
          </w:p>
        </w:tc>
        <w:tc>
          <w:tcPr>
            <w:tcW w:w="1445" w:type="dxa"/>
            <w:tcBorders>
              <w:top w:val="nil"/>
              <w:left w:val="nil"/>
              <w:bottom w:val="nil"/>
              <w:right w:val="nil"/>
            </w:tcBorders>
            <w:shd w:val="clear" w:color="auto" w:fill="auto"/>
            <w:tcMar>
              <w:top w:w="100" w:type="dxa"/>
              <w:left w:w="100" w:type="dxa"/>
              <w:bottom w:w="100" w:type="dxa"/>
              <w:right w:w="100" w:type="dxa"/>
            </w:tcMar>
          </w:tcPr>
          <w:p w14:paraId="0CE05469"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Cost</w:t>
            </w:r>
          </w:p>
        </w:tc>
      </w:tr>
      <w:tr w:rsidR="00264C60" w14:paraId="2CF213AE" w14:textId="77777777">
        <w:trPr>
          <w:trHeight w:val="500"/>
        </w:trPr>
        <w:tc>
          <w:tcPr>
            <w:tcW w:w="4520" w:type="dxa"/>
            <w:tcBorders>
              <w:top w:val="nil"/>
              <w:left w:val="nil"/>
              <w:bottom w:val="nil"/>
              <w:right w:val="nil"/>
            </w:tcBorders>
            <w:shd w:val="clear" w:color="auto" w:fill="auto"/>
            <w:tcMar>
              <w:top w:w="100" w:type="dxa"/>
              <w:left w:w="100" w:type="dxa"/>
              <w:bottom w:w="100" w:type="dxa"/>
              <w:right w:w="100" w:type="dxa"/>
            </w:tcMar>
          </w:tcPr>
          <w:p w14:paraId="12FC2DBB"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Direct materials ($50 per robot)</w:t>
            </w:r>
          </w:p>
        </w:tc>
        <w:tc>
          <w:tcPr>
            <w:tcW w:w="1445" w:type="dxa"/>
            <w:tcBorders>
              <w:top w:val="nil"/>
              <w:left w:val="nil"/>
              <w:bottom w:val="nil"/>
              <w:right w:val="nil"/>
            </w:tcBorders>
            <w:shd w:val="clear" w:color="auto" w:fill="auto"/>
            <w:tcMar>
              <w:top w:w="100" w:type="dxa"/>
              <w:left w:w="100" w:type="dxa"/>
              <w:bottom w:w="100" w:type="dxa"/>
              <w:right w:w="100" w:type="dxa"/>
            </w:tcMar>
          </w:tcPr>
          <w:p w14:paraId="6F7314CE"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$1,000,000</w:t>
            </w:r>
          </w:p>
        </w:tc>
      </w:tr>
      <w:tr w:rsidR="00264C60" w14:paraId="73F65502" w14:textId="77777777">
        <w:trPr>
          <w:trHeight w:val="500"/>
        </w:trPr>
        <w:tc>
          <w:tcPr>
            <w:tcW w:w="4520" w:type="dxa"/>
            <w:tcBorders>
              <w:top w:val="nil"/>
              <w:left w:val="nil"/>
              <w:bottom w:val="nil"/>
              <w:right w:val="nil"/>
            </w:tcBorders>
            <w:shd w:val="clear" w:color="auto" w:fill="auto"/>
            <w:tcMar>
              <w:top w:w="100" w:type="dxa"/>
              <w:left w:w="100" w:type="dxa"/>
              <w:bottom w:w="100" w:type="dxa"/>
              <w:right w:w="100" w:type="dxa"/>
            </w:tcMar>
          </w:tcPr>
          <w:p w14:paraId="5DE9C2F7"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Direct labor ($40 per robot)</w:t>
            </w:r>
          </w:p>
        </w:tc>
        <w:tc>
          <w:tcPr>
            <w:tcW w:w="1445" w:type="dxa"/>
            <w:tcBorders>
              <w:top w:val="nil"/>
              <w:left w:val="nil"/>
              <w:bottom w:val="nil"/>
              <w:right w:val="nil"/>
            </w:tcBorders>
            <w:shd w:val="clear" w:color="auto" w:fill="auto"/>
            <w:tcMar>
              <w:top w:w="100" w:type="dxa"/>
              <w:left w:w="100" w:type="dxa"/>
              <w:bottom w:w="100" w:type="dxa"/>
              <w:right w:w="100" w:type="dxa"/>
            </w:tcMar>
          </w:tcPr>
          <w:p w14:paraId="6BE965E1"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800,000</w:t>
            </w:r>
          </w:p>
        </w:tc>
      </w:tr>
      <w:tr w:rsidR="00264C60" w14:paraId="679A8421" w14:textId="77777777">
        <w:trPr>
          <w:trHeight w:val="500"/>
        </w:trPr>
        <w:tc>
          <w:tcPr>
            <w:tcW w:w="4520" w:type="dxa"/>
            <w:tcBorders>
              <w:top w:val="nil"/>
              <w:left w:val="nil"/>
              <w:bottom w:val="nil"/>
              <w:right w:val="nil"/>
            </w:tcBorders>
            <w:shd w:val="clear" w:color="auto" w:fill="auto"/>
            <w:tcMar>
              <w:top w:w="100" w:type="dxa"/>
              <w:left w:w="100" w:type="dxa"/>
              <w:bottom w:w="100" w:type="dxa"/>
              <w:right w:w="100" w:type="dxa"/>
            </w:tcMar>
          </w:tcPr>
          <w:p w14:paraId="4C2819B3"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Variable overhead ($6 per robot)</w:t>
            </w:r>
          </w:p>
        </w:tc>
        <w:tc>
          <w:tcPr>
            <w:tcW w:w="1445" w:type="dxa"/>
            <w:tcBorders>
              <w:top w:val="nil"/>
              <w:left w:val="nil"/>
              <w:bottom w:val="nil"/>
              <w:right w:val="nil"/>
            </w:tcBorders>
            <w:shd w:val="clear" w:color="auto" w:fill="auto"/>
            <w:tcMar>
              <w:top w:w="100" w:type="dxa"/>
              <w:left w:w="100" w:type="dxa"/>
              <w:bottom w:w="100" w:type="dxa"/>
              <w:right w:w="100" w:type="dxa"/>
            </w:tcMar>
          </w:tcPr>
          <w:p w14:paraId="396EB820"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120,000</w:t>
            </w:r>
          </w:p>
        </w:tc>
      </w:tr>
      <w:tr w:rsidR="00264C60" w14:paraId="30D388F9" w14:textId="77777777">
        <w:trPr>
          <w:trHeight w:val="500"/>
        </w:trPr>
        <w:tc>
          <w:tcPr>
            <w:tcW w:w="4520" w:type="dxa"/>
            <w:tcBorders>
              <w:top w:val="nil"/>
              <w:left w:val="nil"/>
              <w:bottom w:val="nil"/>
              <w:right w:val="nil"/>
            </w:tcBorders>
            <w:shd w:val="clear" w:color="auto" w:fill="auto"/>
            <w:tcMar>
              <w:top w:w="100" w:type="dxa"/>
              <w:left w:w="100" w:type="dxa"/>
              <w:bottom w:w="100" w:type="dxa"/>
              <w:right w:w="100" w:type="dxa"/>
            </w:tcMar>
          </w:tcPr>
          <w:p w14:paraId="2DCBE465"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Allocated fixed overhead ($30 per robot)</w:t>
            </w:r>
          </w:p>
        </w:tc>
        <w:tc>
          <w:tcPr>
            <w:tcW w:w="1445" w:type="dxa"/>
            <w:tcBorders>
              <w:top w:val="nil"/>
              <w:left w:val="nil"/>
              <w:bottom w:val="nil"/>
              <w:right w:val="nil"/>
            </w:tcBorders>
            <w:shd w:val="clear" w:color="auto" w:fill="auto"/>
            <w:tcMar>
              <w:top w:w="100" w:type="dxa"/>
              <w:left w:w="100" w:type="dxa"/>
              <w:bottom w:w="100" w:type="dxa"/>
              <w:right w:w="100" w:type="dxa"/>
            </w:tcMar>
          </w:tcPr>
          <w:p w14:paraId="0205BA95"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600,000</w:t>
            </w:r>
          </w:p>
        </w:tc>
      </w:tr>
      <w:tr w:rsidR="00264C60" w14:paraId="20563EEA" w14:textId="77777777">
        <w:trPr>
          <w:trHeight w:val="500"/>
        </w:trPr>
        <w:tc>
          <w:tcPr>
            <w:tcW w:w="4520" w:type="dxa"/>
            <w:tcBorders>
              <w:top w:val="nil"/>
              <w:left w:val="nil"/>
              <w:bottom w:val="nil"/>
              <w:right w:val="nil"/>
            </w:tcBorders>
            <w:shd w:val="clear" w:color="auto" w:fill="auto"/>
            <w:tcMar>
              <w:top w:w="100" w:type="dxa"/>
              <w:left w:w="100" w:type="dxa"/>
              <w:bottom w:w="100" w:type="dxa"/>
              <w:right w:w="100" w:type="dxa"/>
            </w:tcMar>
          </w:tcPr>
          <w:p w14:paraId="3E3A7DB2"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xml:space="preserve">   Total</w:t>
            </w:r>
          </w:p>
        </w:tc>
        <w:tc>
          <w:tcPr>
            <w:tcW w:w="1445" w:type="dxa"/>
            <w:tcBorders>
              <w:top w:val="nil"/>
              <w:left w:val="nil"/>
              <w:bottom w:val="nil"/>
              <w:right w:val="nil"/>
            </w:tcBorders>
            <w:shd w:val="clear" w:color="auto" w:fill="auto"/>
            <w:tcMar>
              <w:top w:w="100" w:type="dxa"/>
              <w:left w:w="100" w:type="dxa"/>
              <w:bottom w:w="100" w:type="dxa"/>
              <w:right w:w="100" w:type="dxa"/>
            </w:tcMar>
          </w:tcPr>
          <w:p w14:paraId="64F4D9D9"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$2,520,000</w:t>
            </w:r>
          </w:p>
        </w:tc>
      </w:tr>
    </w:tbl>
    <w:p w14:paraId="27B84BC2" w14:textId="77777777" w:rsidR="00264C60" w:rsidRDefault="00321D44">
      <w:pPr>
        <w:spacing w:after="240"/>
        <w:rPr>
          <w:rFonts w:ascii="Roboto" w:eastAsia="Roboto" w:hAnsi="Roboto" w:cs="Roboto"/>
          <w:sz w:val="23"/>
          <w:szCs w:val="23"/>
          <w:highlight w:val="white"/>
        </w:rPr>
      </w:pPr>
      <w:r>
        <w:rPr>
          <w:rFonts w:ascii="Roboto" w:eastAsia="Roboto" w:hAnsi="Roboto" w:cs="Roboto"/>
          <w:i/>
          <w:sz w:val="23"/>
          <w:szCs w:val="23"/>
          <w:highlight w:val="white"/>
        </w:rPr>
        <w:t>Use incremental analysis for make-or-buy decision</w:t>
      </w:r>
      <w:r>
        <w:rPr>
          <w:rFonts w:ascii="Roboto" w:eastAsia="Roboto" w:hAnsi="Roboto" w:cs="Roboto"/>
          <w:sz w:val="23"/>
          <w:szCs w:val="23"/>
          <w:highlight w:val="white"/>
        </w:rPr>
        <w:t>.</w:t>
      </w:r>
    </w:p>
    <w:p w14:paraId="643F2685"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Jobs is approached by </w:t>
      </w:r>
      <w:proofErr w:type="spellStart"/>
      <w:r>
        <w:rPr>
          <w:rFonts w:ascii="Roboto" w:eastAsia="Roboto" w:hAnsi="Roboto" w:cs="Roboto"/>
          <w:sz w:val="23"/>
          <w:szCs w:val="23"/>
        </w:rPr>
        <w:t>Tienh</w:t>
      </w:r>
      <w:proofErr w:type="spellEnd"/>
      <w:r>
        <w:rPr>
          <w:rFonts w:ascii="Roboto" w:eastAsia="Roboto" w:hAnsi="Roboto" w:cs="Roboto"/>
          <w:sz w:val="23"/>
          <w:szCs w:val="23"/>
        </w:rPr>
        <w:t xml:space="preserve"> Inc., which offers to make Tri-Robo for $115 per unit or $2,300,000.</w:t>
      </w:r>
    </w:p>
    <w:p w14:paraId="65B59C5F" w14:textId="77777777" w:rsidR="00264C60" w:rsidRDefault="00321D44">
      <w:pPr>
        <w:pStyle w:val="Heading4"/>
        <w:keepNext w:val="0"/>
        <w:keepLines w:val="0"/>
        <w:pBdr>
          <w:top w:val="none" w:sz="0" w:space="15" w:color="auto"/>
        </w:pBdr>
        <w:shd w:val="clear" w:color="auto" w:fill="FFFFFF"/>
        <w:spacing w:before="0" w:after="40" w:line="288" w:lineRule="auto"/>
        <w:rPr>
          <w:rFonts w:ascii="Georgia" w:eastAsia="Georgia" w:hAnsi="Georgia" w:cs="Georgia"/>
          <w:b/>
          <w:color w:val="455A64"/>
          <w:sz w:val="26"/>
          <w:szCs w:val="26"/>
        </w:rPr>
      </w:pPr>
      <w:bookmarkStart w:id="1" w:name="_8es5ojuj2x8j" w:colFirst="0" w:colLast="0"/>
      <w:bookmarkEnd w:id="1"/>
      <w:r>
        <w:rPr>
          <w:rFonts w:ascii="Georgia" w:eastAsia="Georgia" w:hAnsi="Georgia" w:cs="Georgia"/>
          <w:b/>
          <w:color w:val="455A64"/>
          <w:sz w:val="26"/>
          <w:szCs w:val="26"/>
        </w:rPr>
        <w:t>Instructions</w:t>
      </w:r>
    </w:p>
    <w:p w14:paraId="033CE379"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a. Using incremental analysis, determine whether Jobs should accept this offer under each of the following independent assumptions.</w:t>
      </w:r>
    </w:p>
    <w:p w14:paraId="51EF4F34"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1. Assume that $405,000 of the fixed overhead cost can be avoided.</w:t>
      </w:r>
    </w:p>
    <w:p w14:paraId="64BE6B36" w14:textId="77777777" w:rsidR="00264C60" w:rsidRDefault="00264C60">
      <w:pPr>
        <w:spacing w:after="240"/>
        <w:rPr>
          <w:rFonts w:ascii="Roboto" w:eastAsia="Roboto" w:hAnsi="Roboto" w:cs="Roboto"/>
          <w:sz w:val="23"/>
          <w:szCs w:val="23"/>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C60" w14:paraId="00D8BB16" w14:textId="77777777">
        <w:tc>
          <w:tcPr>
            <w:tcW w:w="2340" w:type="dxa"/>
            <w:shd w:val="clear" w:color="auto" w:fill="auto"/>
            <w:tcMar>
              <w:top w:w="100" w:type="dxa"/>
              <w:left w:w="100" w:type="dxa"/>
              <w:bottom w:w="100" w:type="dxa"/>
              <w:right w:w="100" w:type="dxa"/>
            </w:tcMar>
          </w:tcPr>
          <w:p w14:paraId="7823E7FB"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lastRenderedPageBreak/>
              <w:t>Details</w:t>
            </w:r>
          </w:p>
        </w:tc>
        <w:tc>
          <w:tcPr>
            <w:tcW w:w="2340" w:type="dxa"/>
            <w:shd w:val="clear" w:color="auto" w:fill="auto"/>
            <w:tcMar>
              <w:top w:w="100" w:type="dxa"/>
              <w:left w:w="100" w:type="dxa"/>
              <w:bottom w:w="100" w:type="dxa"/>
              <w:right w:w="100" w:type="dxa"/>
            </w:tcMar>
          </w:tcPr>
          <w:p w14:paraId="14878192"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In-house</w:t>
            </w:r>
          </w:p>
        </w:tc>
        <w:tc>
          <w:tcPr>
            <w:tcW w:w="2340" w:type="dxa"/>
            <w:shd w:val="clear" w:color="auto" w:fill="auto"/>
            <w:tcMar>
              <w:top w:w="100" w:type="dxa"/>
              <w:left w:w="100" w:type="dxa"/>
              <w:bottom w:w="100" w:type="dxa"/>
              <w:right w:w="100" w:type="dxa"/>
            </w:tcMar>
          </w:tcPr>
          <w:p w14:paraId="2D827B68"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proofErr w:type="gramStart"/>
            <w:r>
              <w:rPr>
                <w:rFonts w:ascii="Roboto" w:eastAsia="Roboto" w:hAnsi="Roboto" w:cs="Roboto"/>
                <w:sz w:val="23"/>
                <w:szCs w:val="23"/>
                <w:highlight w:val="white"/>
              </w:rPr>
              <w:t>Out Source</w:t>
            </w:r>
            <w:proofErr w:type="gramEnd"/>
          </w:p>
        </w:tc>
        <w:tc>
          <w:tcPr>
            <w:tcW w:w="2340" w:type="dxa"/>
            <w:shd w:val="clear" w:color="auto" w:fill="auto"/>
            <w:tcMar>
              <w:top w:w="100" w:type="dxa"/>
              <w:left w:w="100" w:type="dxa"/>
              <w:bottom w:w="100" w:type="dxa"/>
              <w:right w:w="100" w:type="dxa"/>
            </w:tcMar>
          </w:tcPr>
          <w:p w14:paraId="01C5158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Incremental cost</w:t>
            </w:r>
          </w:p>
        </w:tc>
      </w:tr>
      <w:tr w:rsidR="00264C60" w14:paraId="64BBC034" w14:textId="77777777">
        <w:tc>
          <w:tcPr>
            <w:tcW w:w="2340" w:type="dxa"/>
            <w:shd w:val="clear" w:color="auto" w:fill="auto"/>
            <w:tcMar>
              <w:top w:w="100" w:type="dxa"/>
              <w:left w:w="100" w:type="dxa"/>
              <w:bottom w:w="100" w:type="dxa"/>
              <w:right w:w="100" w:type="dxa"/>
            </w:tcMar>
          </w:tcPr>
          <w:p w14:paraId="158DEDF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Total cost to manufacture</w:t>
            </w:r>
          </w:p>
        </w:tc>
        <w:tc>
          <w:tcPr>
            <w:tcW w:w="2340" w:type="dxa"/>
            <w:shd w:val="clear" w:color="auto" w:fill="auto"/>
            <w:tcMar>
              <w:top w:w="100" w:type="dxa"/>
              <w:left w:w="100" w:type="dxa"/>
              <w:bottom w:w="100" w:type="dxa"/>
              <w:right w:w="100" w:type="dxa"/>
            </w:tcMar>
          </w:tcPr>
          <w:p w14:paraId="00EE3B2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2,520,000</w:t>
            </w:r>
          </w:p>
        </w:tc>
        <w:tc>
          <w:tcPr>
            <w:tcW w:w="2340" w:type="dxa"/>
            <w:shd w:val="clear" w:color="auto" w:fill="auto"/>
            <w:tcMar>
              <w:top w:w="100" w:type="dxa"/>
              <w:left w:w="100" w:type="dxa"/>
              <w:bottom w:w="100" w:type="dxa"/>
              <w:right w:w="100" w:type="dxa"/>
            </w:tcMar>
          </w:tcPr>
          <w:p w14:paraId="4E60BAA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2,300,000</w:t>
            </w:r>
          </w:p>
        </w:tc>
        <w:tc>
          <w:tcPr>
            <w:tcW w:w="2340" w:type="dxa"/>
            <w:shd w:val="clear" w:color="auto" w:fill="auto"/>
            <w:tcMar>
              <w:top w:w="100" w:type="dxa"/>
              <w:left w:w="100" w:type="dxa"/>
              <w:bottom w:w="100" w:type="dxa"/>
              <w:right w:w="100" w:type="dxa"/>
            </w:tcMar>
          </w:tcPr>
          <w:p w14:paraId="6FE5FA2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220,000</w:t>
            </w:r>
          </w:p>
        </w:tc>
      </w:tr>
      <w:tr w:rsidR="00264C60" w14:paraId="4EB04346" w14:textId="77777777">
        <w:tc>
          <w:tcPr>
            <w:tcW w:w="2340" w:type="dxa"/>
            <w:shd w:val="clear" w:color="auto" w:fill="auto"/>
            <w:tcMar>
              <w:top w:w="100" w:type="dxa"/>
              <w:left w:w="100" w:type="dxa"/>
              <w:bottom w:w="100" w:type="dxa"/>
              <w:right w:w="100" w:type="dxa"/>
            </w:tcMar>
          </w:tcPr>
          <w:p w14:paraId="11C970B9"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Unavoidable fixed costs</w:t>
            </w:r>
          </w:p>
        </w:tc>
        <w:tc>
          <w:tcPr>
            <w:tcW w:w="2340" w:type="dxa"/>
            <w:shd w:val="clear" w:color="auto" w:fill="auto"/>
            <w:tcMar>
              <w:top w:w="100" w:type="dxa"/>
              <w:left w:w="100" w:type="dxa"/>
              <w:bottom w:w="100" w:type="dxa"/>
              <w:right w:w="100" w:type="dxa"/>
            </w:tcMar>
          </w:tcPr>
          <w:p w14:paraId="77F616E9"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w:t>
            </w:r>
          </w:p>
        </w:tc>
        <w:tc>
          <w:tcPr>
            <w:tcW w:w="2340" w:type="dxa"/>
            <w:shd w:val="clear" w:color="auto" w:fill="auto"/>
            <w:tcMar>
              <w:top w:w="100" w:type="dxa"/>
              <w:left w:w="100" w:type="dxa"/>
              <w:bottom w:w="100" w:type="dxa"/>
              <w:right w:w="100" w:type="dxa"/>
            </w:tcMar>
          </w:tcPr>
          <w:p w14:paraId="36D9E13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195,000</w:t>
            </w:r>
          </w:p>
        </w:tc>
        <w:tc>
          <w:tcPr>
            <w:tcW w:w="2340" w:type="dxa"/>
            <w:shd w:val="clear" w:color="auto" w:fill="auto"/>
            <w:tcMar>
              <w:top w:w="100" w:type="dxa"/>
              <w:left w:w="100" w:type="dxa"/>
              <w:bottom w:w="100" w:type="dxa"/>
              <w:right w:w="100" w:type="dxa"/>
            </w:tcMar>
          </w:tcPr>
          <w:p w14:paraId="5FA16BC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(195,000)</w:t>
            </w:r>
          </w:p>
        </w:tc>
      </w:tr>
      <w:tr w:rsidR="00264C60" w14:paraId="59011834" w14:textId="77777777">
        <w:tc>
          <w:tcPr>
            <w:tcW w:w="2340" w:type="dxa"/>
            <w:shd w:val="clear" w:color="auto" w:fill="auto"/>
            <w:tcMar>
              <w:top w:w="100" w:type="dxa"/>
              <w:left w:w="100" w:type="dxa"/>
              <w:bottom w:w="100" w:type="dxa"/>
              <w:right w:w="100" w:type="dxa"/>
            </w:tcMar>
          </w:tcPr>
          <w:p w14:paraId="5B11C50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total</w:t>
            </w:r>
          </w:p>
        </w:tc>
        <w:tc>
          <w:tcPr>
            <w:tcW w:w="2340" w:type="dxa"/>
            <w:shd w:val="clear" w:color="auto" w:fill="auto"/>
            <w:tcMar>
              <w:top w:w="100" w:type="dxa"/>
              <w:left w:w="100" w:type="dxa"/>
              <w:bottom w:w="100" w:type="dxa"/>
              <w:right w:w="100" w:type="dxa"/>
            </w:tcMar>
          </w:tcPr>
          <w:p w14:paraId="53C1376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2,520,000</w:t>
            </w:r>
          </w:p>
        </w:tc>
        <w:tc>
          <w:tcPr>
            <w:tcW w:w="2340" w:type="dxa"/>
            <w:shd w:val="clear" w:color="auto" w:fill="auto"/>
            <w:tcMar>
              <w:top w:w="100" w:type="dxa"/>
              <w:left w:w="100" w:type="dxa"/>
              <w:bottom w:w="100" w:type="dxa"/>
              <w:right w:w="100" w:type="dxa"/>
            </w:tcMar>
          </w:tcPr>
          <w:p w14:paraId="367810D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2,495,000</w:t>
            </w:r>
          </w:p>
        </w:tc>
        <w:tc>
          <w:tcPr>
            <w:tcW w:w="2340" w:type="dxa"/>
            <w:shd w:val="clear" w:color="auto" w:fill="auto"/>
            <w:tcMar>
              <w:top w:w="100" w:type="dxa"/>
              <w:left w:w="100" w:type="dxa"/>
              <w:bottom w:w="100" w:type="dxa"/>
              <w:right w:w="100" w:type="dxa"/>
            </w:tcMar>
          </w:tcPr>
          <w:p w14:paraId="3729C89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25,000</w:t>
            </w:r>
          </w:p>
        </w:tc>
      </w:tr>
    </w:tbl>
    <w:p w14:paraId="1A0A6A72"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 xml:space="preserve">The incremental cost in the in-house manufacturing is positive it will cost $25,000 more to manufacture the Tri-Robo in-house for Jobs INC. </w:t>
      </w:r>
      <w:proofErr w:type="gramStart"/>
      <w:r>
        <w:rPr>
          <w:rFonts w:ascii="Roboto" w:eastAsia="Roboto" w:hAnsi="Roboto" w:cs="Roboto"/>
          <w:sz w:val="23"/>
          <w:szCs w:val="23"/>
          <w:highlight w:val="white"/>
        </w:rPr>
        <w:t>Therefore</w:t>
      </w:r>
      <w:proofErr w:type="gramEnd"/>
      <w:r>
        <w:rPr>
          <w:rFonts w:ascii="Roboto" w:eastAsia="Roboto" w:hAnsi="Roboto" w:cs="Roboto"/>
          <w:sz w:val="23"/>
          <w:szCs w:val="23"/>
          <w:highlight w:val="white"/>
        </w:rPr>
        <w:t xml:space="preserve"> using this incremental analysis Job INC should accept the offer from </w:t>
      </w:r>
      <w:proofErr w:type="spellStart"/>
      <w:r>
        <w:rPr>
          <w:rFonts w:ascii="Roboto" w:eastAsia="Roboto" w:hAnsi="Roboto" w:cs="Roboto"/>
          <w:sz w:val="23"/>
          <w:szCs w:val="23"/>
          <w:highlight w:val="white"/>
        </w:rPr>
        <w:t>Tienh</w:t>
      </w:r>
      <w:proofErr w:type="spellEnd"/>
      <w:r>
        <w:rPr>
          <w:rFonts w:ascii="Roboto" w:eastAsia="Roboto" w:hAnsi="Roboto" w:cs="Roboto"/>
          <w:sz w:val="23"/>
          <w:szCs w:val="23"/>
          <w:highlight w:val="white"/>
        </w:rPr>
        <w:t xml:space="preserve"> INC. </w:t>
      </w:r>
    </w:p>
    <w:p w14:paraId="1CA24BF1"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2. Assume that none of th</w:t>
      </w:r>
      <w:r>
        <w:rPr>
          <w:rFonts w:ascii="Roboto" w:eastAsia="Roboto" w:hAnsi="Roboto" w:cs="Roboto"/>
          <w:sz w:val="23"/>
          <w:szCs w:val="23"/>
          <w:highlight w:val="white"/>
        </w:rPr>
        <w:t xml:space="preserve">e fixed overhead can be avoided. However, if the robots are purchased from </w:t>
      </w:r>
      <w:proofErr w:type="spellStart"/>
      <w:r>
        <w:rPr>
          <w:rFonts w:ascii="Roboto" w:eastAsia="Roboto" w:hAnsi="Roboto" w:cs="Roboto"/>
          <w:sz w:val="23"/>
          <w:szCs w:val="23"/>
          <w:highlight w:val="white"/>
        </w:rPr>
        <w:t>Tienh</w:t>
      </w:r>
      <w:proofErr w:type="spellEnd"/>
      <w:r>
        <w:rPr>
          <w:rFonts w:ascii="Roboto" w:eastAsia="Roboto" w:hAnsi="Roboto" w:cs="Roboto"/>
          <w:sz w:val="23"/>
          <w:szCs w:val="23"/>
          <w:highlight w:val="white"/>
        </w:rPr>
        <w:t xml:space="preserve"> Inc., Jobs can use the released productive resources to generate additional income of $375,000.</w:t>
      </w:r>
    </w:p>
    <w:p w14:paraId="19481CB1" w14:textId="77777777" w:rsidR="00264C60" w:rsidRDefault="00264C60">
      <w:pPr>
        <w:spacing w:after="240"/>
        <w:rPr>
          <w:rFonts w:ascii="Roboto" w:eastAsia="Roboto" w:hAnsi="Roboto" w:cs="Roboto"/>
          <w:sz w:val="23"/>
          <w:szCs w:val="23"/>
          <w:highlight w:val="whit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C60" w14:paraId="04A8EE75" w14:textId="77777777">
        <w:tc>
          <w:tcPr>
            <w:tcW w:w="2340" w:type="dxa"/>
            <w:shd w:val="clear" w:color="auto" w:fill="auto"/>
            <w:tcMar>
              <w:top w:w="100" w:type="dxa"/>
              <w:left w:w="100" w:type="dxa"/>
              <w:bottom w:w="100" w:type="dxa"/>
              <w:right w:w="100" w:type="dxa"/>
            </w:tcMar>
          </w:tcPr>
          <w:p w14:paraId="7E81785B"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Details</w:t>
            </w:r>
          </w:p>
        </w:tc>
        <w:tc>
          <w:tcPr>
            <w:tcW w:w="2340" w:type="dxa"/>
            <w:shd w:val="clear" w:color="auto" w:fill="auto"/>
            <w:tcMar>
              <w:top w:w="100" w:type="dxa"/>
              <w:left w:w="100" w:type="dxa"/>
              <w:bottom w:w="100" w:type="dxa"/>
              <w:right w:w="100" w:type="dxa"/>
            </w:tcMar>
          </w:tcPr>
          <w:p w14:paraId="47F334E4"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in -house</w:t>
            </w:r>
          </w:p>
        </w:tc>
        <w:tc>
          <w:tcPr>
            <w:tcW w:w="2340" w:type="dxa"/>
            <w:shd w:val="clear" w:color="auto" w:fill="auto"/>
            <w:tcMar>
              <w:top w:w="100" w:type="dxa"/>
              <w:left w:w="100" w:type="dxa"/>
              <w:bottom w:w="100" w:type="dxa"/>
              <w:right w:w="100" w:type="dxa"/>
            </w:tcMar>
          </w:tcPr>
          <w:p w14:paraId="5840F627"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 xml:space="preserve">Outsource </w:t>
            </w:r>
            <w:proofErr w:type="spellStart"/>
            <w:r>
              <w:rPr>
                <w:rFonts w:ascii="Roboto" w:eastAsia="Roboto" w:hAnsi="Roboto" w:cs="Roboto"/>
                <w:sz w:val="23"/>
                <w:szCs w:val="23"/>
                <w:highlight w:val="white"/>
              </w:rPr>
              <w:t>Tienh</w:t>
            </w:r>
            <w:proofErr w:type="spellEnd"/>
            <w:r>
              <w:rPr>
                <w:rFonts w:ascii="Roboto" w:eastAsia="Roboto" w:hAnsi="Roboto" w:cs="Roboto"/>
                <w:sz w:val="23"/>
                <w:szCs w:val="23"/>
                <w:highlight w:val="white"/>
              </w:rPr>
              <w:t xml:space="preserve"> INC</w:t>
            </w:r>
          </w:p>
        </w:tc>
        <w:tc>
          <w:tcPr>
            <w:tcW w:w="2340" w:type="dxa"/>
            <w:shd w:val="clear" w:color="auto" w:fill="auto"/>
            <w:tcMar>
              <w:top w:w="100" w:type="dxa"/>
              <w:left w:w="100" w:type="dxa"/>
              <w:bottom w:w="100" w:type="dxa"/>
              <w:right w:w="100" w:type="dxa"/>
            </w:tcMar>
          </w:tcPr>
          <w:p w14:paraId="4F302284"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Incremental cost</w:t>
            </w:r>
          </w:p>
        </w:tc>
      </w:tr>
      <w:tr w:rsidR="00264C60" w14:paraId="1E959E98" w14:textId="77777777">
        <w:tc>
          <w:tcPr>
            <w:tcW w:w="2340" w:type="dxa"/>
            <w:shd w:val="clear" w:color="auto" w:fill="auto"/>
            <w:tcMar>
              <w:top w:w="100" w:type="dxa"/>
              <w:left w:w="100" w:type="dxa"/>
              <w:bottom w:w="100" w:type="dxa"/>
              <w:right w:w="100" w:type="dxa"/>
            </w:tcMar>
          </w:tcPr>
          <w:p w14:paraId="5FD0C370"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Total cost to manufacture</w:t>
            </w:r>
          </w:p>
        </w:tc>
        <w:tc>
          <w:tcPr>
            <w:tcW w:w="2340" w:type="dxa"/>
            <w:shd w:val="clear" w:color="auto" w:fill="auto"/>
            <w:tcMar>
              <w:top w:w="100" w:type="dxa"/>
              <w:left w:w="100" w:type="dxa"/>
              <w:bottom w:w="100" w:type="dxa"/>
              <w:right w:w="100" w:type="dxa"/>
            </w:tcMar>
          </w:tcPr>
          <w:p w14:paraId="66E67DB8"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2,520,000</w:t>
            </w:r>
          </w:p>
        </w:tc>
        <w:tc>
          <w:tcPr>
            <w:tcW w:w="2340" w:type="dxa"/>
            <w:shd w:val="clear" w:color="auto" w:fill="auto"/>
            <w:tcMar>
              <w:top w:w="100" w:type="dxa"/>
              <w:left w:w="100" w:type="dxa"/>
              <w:bottom w:w="100" w:type="dxa"/>
              <w:right w:w="100" w:type="dxa"/>
            </w:tcMar>
          </w:tcPr>
          <w:p w14:paraId="3371FA79"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2,300,000</w:t>
            </w:r>
          </w:p>
        </w:tc>
        <w:tc>
          <w:tcPr>
            <w:tcW w:w="2340" w:type="dxa"/>
            <w:shd w:val="clear" w:color="auto" w:fill="auto"/>
            <w:tcMar>
              <w:top w:w="100" w:type="dxa"/>
              <w:left w:w="100" w:type="dxa"/>
              <w:bottom w:w="100" w:type="dxa"/>
              <w:right w:w="100" w:type="dxa"/>
            </w:tcMar>
          </w:tcPr>
          <w:p w14:paraId="36A2CCBF"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220,000</w:t>
            </w:r>
          </w:p>
        </w:tc>
      </w:tr>
      <w:tr w:rsidR="00264C60" w14:paraId="655532C9" w14:textId="77777777">
        <w:tc>
          <w:tcPr>
            <w:tcW w:w="2340" w:type="dxa"/>
            <w:shd w:val="clear" w:color="auto" w:fill="auto"/>
            <w:tcMar>
              <w:top w:w="100" w:type="dxa"/>
              <w:left w:w="100" w:type="dxa"/>
              <w:bottom w:w="100" w:type="dxa"/>
              <w:right w:w="100" w:type="dxa"/>
            </w:tcMar>
          </w:tcPr>
          <w:p w14:paraId="6CF1F393"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Unavoidable fixed cost</w:t>
            </w:r>
          </w:p>
        </w:tc>
        <w:tc>
          <w:tcPr>
            <w:tcW w:w="2340" w:type="dxa"/>
            <w:shd w:val="clear" w:color="auto" w:fill="auto"/>
            <w:tcMar>
              <w:top w:w="100" w:type="dxa"/>
              <w:left w:w="100" w:type="dxa"/>
              <w:bottom w:w="100" w:type="dxa"/>
              <w:right w:w="100" w:type="dxa"/>
            </w:tcMar>
          </w:tcPr>
          <w:p w14:paraId="191A3DC0"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w:t>
            </w:r>
          </w:p>
        </w:tc>
        <w:tc>
          <w:tcPr>
            <w:tcW w:w="2340" w:type="dxa"/>
            <w:shd w:val="clear" w:color="auto" w:fill="auto"/>
            <w:tcMar>
              <w:top w:w="100" w:type="dxa"/>
              <w:left w:w="100" w:type="dxa"/>
              <w:bottom w:w="100" w:type="dxa"/>
              <w:right w:w="100" w:type="dxa"/>
            </w:tcMar>
          </w:tcPr>
          <w:p w14:paraId="1EBF9F3B"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600,000</w:t>
            </w:r>
          </w:p>
        </w:tc>
        <w:tc>
          <w:tcPr>
            <w:tcW w:w="2340" w:type="dxa"/>
            <w:shd w:val="clear" w:color="auto" w:fill="auto"/>
            <w:tcMar>
              <w:top w:w="100" w:type="dxa"/>
              <w:left w:w="100" w:type="dxa"/>
              <w:bottom w:w="100" w:type="dxa"/>
              <w:right w:w="100" w:type="dxa"/>
            </w:tcMar>
          </w:tcPr>
          <w:p w14:paraId="384C61EA"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(600,000)</w:t>
            </w:r>
          </w:p>
        </w:tc>
      </w:tr>
      <w:tr w:rsidR="00264C60" w14:paraId="2F455D3E" w14:textId="77777777">
        <w:tc>
          <w:tcPr>
            <w:tcW w:w="2340" w:type="dxa"/>
            <w:shd w:val="clear" w:color="auto" w:fill="auto"/>
            <w:tcMar>
              <w:top w:w="100" w:type="dxa"/>
              <w:left w:w="100" w:type="dxa"/>
              <w:bottom w:w="100" w:type="dxa"/>
              <w:right w:w="100" w:type="dxa"/>
            </w:tcMar>
          </w:tcPr>
          <w:p w14:paraId="108A2EA0"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Additional income from released resources</w:t>
            </w:r>
          </w:p>
        </w:tc>
        <w:tc>
          <w:tcPr>
            <w:tcW w:w="2340" w:type="dxa"/>
            <w:shd w:val="clear" w:color="auto" w:fill="auto"/>
            <w:tcMar>
              <w:top w:w="100" w:type="dxa"/>
              <w:left w:w="100" w:type="dxa"/>
              <w:bottom w:w="100" w:type="dxa"/>
              <w:right w:w="100" w:type="dxa"/>
            </w:tcMar>
          </w:tcPr>
          <w:p w14:paraId="202B6F4B" w14:textId="77777777" w:rsidR="00264C60" w:rsidRDefault="00264C60">
            <w:pPr>
              <w:widowControl w:val="0"/>
              <w:spacing w:line="240" w:lineRule="auto"/>
              <w:rPr>
                <w:rFonts w:ascii="Roboto" w:eastAsia="Roboto" w:hAnsi="Roboto" w:cs="Roboto"/>
                <w:sz w:val="23"/>
                <w:szCs w:val="23"/>
                <w:highlight w:val="white"/>
              </w:rPr>
            </w:pPr>
          </w:p>
        </w:tc>
        <w:tc>
          <w:tcPr>
            <w:tcW w:w="2340" w:type="dxa"/>
            <w:shd w:val="clear" w:color="auto" w:fill="auto"/>
            <w:tcMar>
              <w:top w:w="100" w:type="dxa"/>
              <w:left w:w="100" w:type="dxa"/>
              <w:bottom w:w="100" w:type="dxa"/>
              <w:right w:w="100" w:type="dxa"/>
            </w:tcMar>
          </w:tcPr>
          <w:p w14:paraId="3D594871"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(375,000)</w:t>
            </w:r>
          </w:p>
        </w:tc>
        <w:tc>
          <w:tcPr>
            <w:tcW w:w="2340" w:type="dxa"/>
            <w:shd w:val="clear" w:color="auto" w:fill="auto"/>
            <w:tcMar>
              <w:top w:w="100" w:type="dxa"/>
              <w:left w:w="100" w:type="dxa"/>
              <w:bottom w:w="100" w:type="dxa"/>
              <w:right w:w="100" w:type="dxa"/>
            </w:tcMar>
          </w:tcPr>
          <w:p w14:paraId="253CF9BC"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375,000</w:t>
            </w:r>
          </w:p>
        </w:tc>
      </w:tr>
      <w:tr w:rsidR="00264C60" w14:paraId="6487409B" w14:textId="77777777">
        <w:tc>
          <w:tcPr>
            <w:tcW w:w="2340" w:type="dxa"/>
            <w:shd w:val="clear" w:color="auto" w:fill="auto"/>
            <w:tcMar>
              <w:top w:w="100" w:type="dxa"/>
              <w:left w:w="100" w:type="dxa"/>
              <w:bottom w:w="100" w:type="dxa"/>
              <w:right w:w="100" w:type="dxa"/>
            </w:tcMar>
          </w:tcPr>
          <w:p w14:paraId="1316D2FE"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Total</w:t>
            </w:r>
          </w:p>
        </w:tc>
        <w:tc>
          <w:tcPr>
            <w:tcW w:w="2340" w:type="dxa"/>
            <w:shd w:val="clear" w:color="auto" w:fill="auto"/>
            <w:tcMar>
              <w:top w:w="100" w:type="dxa"/>
              <w:left w:w="100" w:type="dxa"/>
              <w:bottom w:w="100" w:type="dxa"/>
              <w:right w:w="100" w:type="dxa"/>
            </w:tcMar>
          </w:tcPr>
          <w:p w14:paraId="6DA907FA"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2,520,000</w:t>
            </w:r>
          </w:p>
        </w:tc>
        <w:tc>
          <w:tcPr>
            <w:tcW w:w="2340" w:type="dxa"/>
            <w:shd w:val="clear" w:color="auto" w:fill="auto"/>
            <w:tcMar>
              <w:top w:w="100" w:type="dxa"/>
              <w:left w:w="100" w:type="dxa"/>
              <w:bottom w:w="100" w:type="dxa"/>
              <w:right w:w="100" w:type="dxa"/>
            </w:tcMar>
          </w:tcPr>
          <w:p w14:paraId="08A3FA62"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2,525,000</w:t>
            </w:r>
          </w:p>
        </w:tc>
        <w:tc>
          <w:tcPr>
            <w:tcW w:w="2340" w:type="dxa"/>
            <w:shd w:val="clear" w:color="auto" w:fill="auto"/>
            <w:tcMar>
              <w:top w:w="100" w:type="dxa"/>
              <w:left w:w="100" w:type="dxa"/>
              <w:bottom w:w="100" w:type="dxa"/>
              <w:right w:w="100" w:type="dxa"/>
            </w:tcMar>
          </w:tcPr>
          <w:p w14:paraId="15C93F1F" w14:textId="77777777" w:rsidR="00264C60" w:rsidRDefault="00321D44">
            <w:pPr>
              <w:widowControl w:val="0"/>
              <w:spacing w:line="240" w:lineRule="auto"/>
              <w:rPr>
                <w:rFonts w:ascii="Roboto" w:eastAsia="Roboto" w:hAnsi="Roboto" w:cs="Roboto"/>
                <w:sz w:val="23"/>
                <w:szCs w:val="23"/>
                <w:highlight w:val="white"/>
              </w:rPr>
            </w:pPr>
            <w:r>
              <w:rPr>
                <w:rFonts w:ascii="Roboto" w:eastAsia="Roboto" w:hAnsi="Roboto" w:cs="Roboto"/>
                <w:sz w:val="23"/>
                <w:szCs w:val="23"/>
                <w:highlight w:val="white"/>
              </w:rPr>
              <w:t>(5,000)</w:t>
            </w:r>
          </w:p>
        </w:tc>
      </w:tr>
    </w:tbl>
    <w:p w14:paraId="33C66AED"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 xml:space="preserve">This shows that it will now cost $5,000 less to manufacture the robots in-house and therefore they should not accept the offer from </w:t>
      </w:r>
      <w:proofErr w:type="spellStart"/>
      <w:r>
        <w:rPr>
          <w:rFonts w:ascii="Roboto" w:eastAsia="Roboto" w:hAnsi="Roboto" w:cs="Roboto"/>
          <w:sz w:val="23"/>
          <w:szCs w:val="23"/>
          <w:highlight w:val="white"/>
        </w:rPr>
        <w:t>Tienh</w:t>
      </w:r>
      <w:proofErr w:type="spellEnd"/>
      <w:r>
        <w:rPr>
          <w:rFonts w:ascii="Roboto" w:eastAsia="Roboto" w:hAnsi="Roboto" w:cs="Roboto"/>
          <w:sz w:val="23"/>
          <w:szCs w:val="23"/>
          <w:highlight w:val="white"/>
        </w:rPr>
        <w:t xml:space="preserve"> INC. </w:t>
      </w:r>
    </w:p>
    <w:p w14:paraId="5E00E029"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3. Describe the qualitative factors that might affect the decision to purchase the robots from an outside suppli</w:t>
      </w:r>
      <w:r>
        <w:rPr>
          <w:rFonts w:ascii="Roboto" w:eastAsia="Roboto" w:hAnsi="Roboto" w:cs="Roboto"/>
          <w:sz w:val="23"/>
          <w:szCs w:val="23"/>
          <w:highlight w:val="white"/>
        </w:rPr>
        <w:t>er.</w:t>
      </w:r>
    </w:p>
    <w:p w14:paraId="62A46B78"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Some qualitative factors that should be considered before making a decision to purchase the product from outside suppliers include layoffs, cost of closing production lines, reputation and reliability of the supplier, and the relationship with customer</w:t>
      </w:r>
      <w:r>
        <w:rPr>
          <w:rFonts w:ascii="Roboto" w:eastAsia="Roboto" w:hAnsi="Roboto" w:cs="Roboto"/>
          <w:sz w:val="23"/>
          <w:szCs w:val="23"/>
          <w:highlight w:val="white"/>
        </w:rPr>
        <w:t xml:space="preserve">s. </w:t>
      </w:r>
    </w:p>
    <w:p w14:paraId="58BBCDFB"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E7.9 (LO </w:t>
      </w:r>
      <w:hyperlink r:id="rId8" w:anchor="c07-sec-0017">
        <w:r>
          <w:rPr>
            <w:rFonts w:ascii="Roboto" w:eastAsia="Roboto" w:hAnsi="Roboto" w:cs="Roboto"/>
            <w:color w:val="003A69"/>
            <w:sz w:val="23"/>
            <w:szCs w:val="23"/>
            <w:u w:val="single"/>
          </w:rPr>
          <w:t>4</w:t>
        </w:r>
      </w:hyperlink>
      <w:r>
        <w:rPr>
          <w:rFonts w:ascii="Roboto" w:eastAsia="Roboto" w:hAnsi="Roboto" w:cs="Roboto"/>
          <w:sz w:val="23"/>
          <w:szCs w:val="23"/>
        </w:rPr>
        <w:t xml:space="preserve">), AN Anna Garden recently opened her own </w:t>
      </w:r>
      <w:proofErr w:type="spellStart"/>
      <w:r>
        <w:rPr>
          <w:rFonts w:ascii="Roboto" w:eastAsia="Roboto" w:hAnsi="Roboto" w:cs="Roboto"/>
          <w:sz w:val="23"/>
          <w:szCs w:val="23"/>
        </w:rPr>
        <w:t>basketweaving</w:t>
      </w:r>
      <w:proofErr w:type="spellEnd"/>
      <w:r>
        <w:rPr>
          <w:rFonts w:ascii="Roboto" w:eastAsia="Roboto" w:hAnsi="Roboto" w:cs="Roboto"/>
          <w:sz w:val="23"/>
          <w:szCs w:val="23"/>
        </w:rPr>
        <w:t xml:space="preserve"> studio. She sells finished baskets in addition to selling the raw m</w:t>
      </w:r>
      <w:r>
        <w:rPr>
          <w:rFonts w:ascii="Roboto" w:eastAsia="Roboto" w:hAnsi="Roboto" w:cs="Roboto"/>
          <w:sz w:val="23"/>
          <w:szCs w:val="23"/>
        </w:rPr>
        <w:t xml:space="preserve">aterials needed by customers to weave </w:t>
      </w:r>
      <w:r>
        <w:rPr>
          <w:rFonts w:ascii="Roboto" w:eastAsia="Roboto" w:hAnsi="Roboto" w:cs="Roboto"/>
          <w:sz w:val="23"/>
          <w:szCs w:val="23"/>
        </w:rPr>
        <w:lastRenderedPageBreak/>
        <w:t>baskets of their own. Unfortunately, owing to space limitations, Anna is unable to carry all varieties of kits originally assembled and must choose between two basic packages.</w:t>
      </w:r>
    </w:p>
    <w:p w14:paraId="37DA0BE6"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The Basic Kit includes undyed, uncut reeds</w:t>
      </w:r>
      <w:r>
        <w:rPr>
          <w:rFonts w:ascii="Roboto" w:eastAsia="Roboto" w:hAnsi="Roboto" w:cs="Roboto"/>
          <w:sz w:val="23"/>
          <w:szCs w:val="23"/>
        </w:rPr>
        <w:t xml:space="preserve"> (with dye included) for weaving one basket. This basic package costs Anna $16 and sells for $30. The second kit, called Stage 2, includes cut reeds that have already been dyed. With this kit the customer need only soak the reeds and weave the basket. Anna</w:t>
      </w:r>
      <w:r>
        <w:rPr>
          <w:rFonts w:ascii="Roboto" w:eastAsia="Roboto" w:hAnsi="Roboto" w:cs="Roboto"/>
          <w:sz w:val="23"/>
          <w:szCs w:val="23"/>
        </w:rPr>
        <w:t xml:space="preserve"> produces the Stage 2 kit by using the materials included in the Basic Kit. Because she is more efficient at cutting and dying reeds than her average customer, Anna is able to produce two Stage 2 kits in one hour from one Basic Kit. (She values her time at</w:t>
      </w:r>
      <w:r>
        <w:rPr>
          <w:rFonts w:ascii="Roboto" w:eastAsia="Roboto" w:hAnsi="Roboto" w:cs="Roboto"/>
          <w:sz w:val="23"/>
          <w:szCs w:val="23"/>
        </w:rPr>
        <w:t xml:space="preserve"> $18 per hour.) The Stage 2 kit sells for $36.</w:t>
      </w:r>
    </w:p>
    <w:p w14:paraId="430737BE" w14:textId="77777777" w:rsidR="00264C60" w:rsidRDefault="00321D44">
      <w:pPr>
        <w:shd w:val="clear" w:color="auto" w:fill="FFFFFF"/>
        <w:spacing w:after="240"/>
        <w:rPr>
          <w:rFonts w:ascii="Georgia" w:eastAsia="Georgia" w:hAnsi="Georgia" w:cs="Georgia"/>
          <w:color w:val="455A64"/>
          <w:sz w:val="28"/>
          <w:szCs w:val="28"/>
        </w:rPr>
      </w:pPr>
      <w:r>
        <w:rPr>
          <w:rFonts w:ascii="Georgia" w:eastAsia="Georgia" w:hAnsi="Georgia" w:cs="Georgia"/>
          <w:color w:val="455A64"/>
          <w:sz w:val="28"/>
          <w:szCs w:val="28"/>
        </w:rPr>
        <w:t>Instructions</w:t>
      </w:r>
    </w:p>
    <w:p w14:paraId="06F24EEA"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Determine whether Anna’s </w:t>
      </w:r>
      <w:proofErr w:type="spellStart"/>
      <w:r>
        <w:rPr>
          <w:rFonts w:ascii="Roboto" w:eastAsia="Roboto" w:hAnsi="Roboto" w:cs="Roboto"/>
          <w:sz w:val="23"/>
          <w:szCs w:val="23"/>
        </w:rPr>
        <w:t>basketweaving</w:t>
      </w:r>
      <w:proofErr w:type="spellEnd"/>
      <w:r>
        <w:rPr>
          <w:rFonts w:ascii="Roboto" w:eastAsia="Roboto" w:hAnsi="Roboto" w:cs="Roboto"/>
          <w:sz w:val="23"/>
          <w:szCs w:val="23"/>
        </w:rPr>
        <w:t xml:space="preserve"> studio should carry the Basic Kit with undyed and uncut reeds or the Stage 2 kit with reeds already dyed and cut. Prepare an incremental analysis to support your answer.</w:t>
      </w:r>
    </w:p>
    <w:p w14:paraId="18CA2726" w14:textId="77777777" w:rsidR="00264C60" w:rsidRDefault="00264C60">
      <w:pPr>
        <w:shd w:val="clear" w:color="auto" w:fill="FFFFFF"/>
        <w:spacing w:after="240"/>
        <w:rPr>
          <w:rFonts w:ascii="Roboto" w:eastAsia="Roboto" w:hAnsi="Roboto" w:cs="Roboto"/>
          <w:sz w:val="23"/>
          <w:szCs w:val="23"/>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C60" w14:paraId="03B694DD" w14:textId="77777777">
        <w:tc>
          <w:tcPr>
            <w:tcW w:w="2340" w:type="dxa"/>
            <w:shd w:val="clear" w:color="auto" w:fill="auto"/>
            <w:tcMar>
              <w:top w:w="100" w:type="dxa"/>
              <w:left w:w="100" w:type="dxa"/>
              <w:bottom w:w="100" w:type="dxa"/>
              <w:right w:w="100" w:type="dxa"/>
            </w:tcMar>
          </w:tcPr>
          <w:p w14:paraId="1E4CA2DD"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c>
          <w:tcPr>
            <w:tcW w:w="2340" w:type="dxa"/>
            <w:shd w:val="clear" w:color="auto" w:fill="auto"/>
            <w:tcMar>
              <w:top w:w="100" w:type="dxa"/>
              <w:left w:w="100" w:type="dxa"/>
              <w:bottom w:w="100" w:type="dxa"/>
              <w:right w:w="100" w:type="dxa"/>
            </w:tcMar>
          </w:tcPr>
          <w:p w14:paraId="7D10CBC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Sell (basic kit)</w:t>
            </w:r>
          </w:p>
        </w:tc>
        <w:tc>
          <w:tcPr>
            <w:tcW w:w="2340" w:type="dxa"/>
            <w:shd w:val="clear" w:color="auto" w:fill="auto"/>
            <w:tcMar>
              <w:top w:w="100" w:type="dxa"/>
              <w:left w:w="100" w:type="dxa"/>
              <w:bottom w:w="100" w:type="dxa"/>
              <w:right w:w="100" w:type="dxa"/>
            </w:tcMar>
          </w:tcPr>
          <w:p w14:paraId="0865924B"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Process Further (Stage 2 Kit)</w:t>
            </w:r>
          </w:p>
        </w:tc>
        <w:tc>
          <w:tcPr>
            <w:tcW w:w="2340" w:type="dxa"/>
            <w:shd w:val="clear" w:color="auto" w:fill="auto"/>
            <w:tcMar>
              <w:top w:w="100" w:type="dxa"/>
              <w:left w:w="100" w:type="dxa"/>
              <w:bottom w:w="100" w:type="dxa"/>
              <w:right w:w="100" w:type="dxa"/>
            </w:tcMar>
          </w:tcPr>
          <w:p w14:paraId="3BA9FF5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Net income increase / (decrease)</w:t>
            </w:r>
          </w:p>
        </w:tc>
      </w:tr>
      <w:tr w:rsidR="00264C60" w14:paraId="18493DC3" w14:textId="77777777">
        <w:trPr>
          <w:trHeight w:val="441"/>
        </w:trPr>
        <w:tc>
          <w:tcPr>
            <w:tcW w:w="2340" w:type="dxa"/>
            <w:shd w:val="clear" w:color="auto" w:fill="auto"/>
            <w:tcMar>
              <w:top w:w="100" w:type="dxa"/>
              <w:left w:w="100" w:type="dxa"/>
              <w:bottom w:w="100" w:type="dxa"/>
              <w:right w:w="100" w:type="dxa"/>
            </w:tcMar>
          </w:tcPr>
          <w:p w14:paraId="0E79A25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Sales per unit</w:t>
            </w:r>
          </w:p>
        </w:tc>
        <w:tc>
          <w:tcPr>
            <w:tcW w:w="2340" w:type="dxa"/>
            <w:shd w:val="clear" w:color="auto" w:fill="auto"/>
            <w:tcMar>
              <w:top w:w="100" w:type="dxa"/>
              <w:left w:w="100" w:type="dxa"/>
              <w:bottom w:w="100" w:type="dxa"/>
              <w:right w:w="100" w:type="dxa"/>
            </w:tcMar>
          </w:tcPr>
          <w:p w14:paraId="6B5615C8"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$30</w:t>
            </w:r>
          </w:p>
        </w:tc>
        <w:tc>
          <w:tcPr>
            <w:tcW w:w="2340" w:type="dxa"/>
            <w:shd w:val="clear" w:color="auto" w:fill="auto"/>
            <w:tcMar>
              <w:top w:w="100" w:type="dxa"/>
              <w:left w:w="100" w:type="dxa"/>
              <w:bottom w:w="100" w:type="dxa"/>
              <w:right w:w="100" w:type="dxa"/>
            </w:tcMar>
          </w:tcPr>
          <w:p w14:paraId="608E979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$36</w:t>
            </w:r>
          </w:p>
        </w:tc>
        <w:tc>
          <w:tcPr>
            <w:tcW w:w="2340" w:type="dxa"/>
            <w:shd w:val="clear" w:color="auto" w:fill="auto"/>
            <w:tcMar>
              <w:top w:w="100" w:type="dxa"/>
              <w:left w:w="100" w:type="dxa"/>
              <w:bottom w:w="100" w:type="dxa"/>
              <w:right w:w="100" w:type="dxa"/>
            </w:tcMar>
          </w:tcPr>
          <w:p w14:paraId="595B228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$6</w:t>
            </w:r>
          </w:p>
        </w:tc>
      </w:tr>
      <w:tr w:rsidR="00264C60" w14:paraId="205C2CEB" w14:textId="77777777">
        <w:tc>
          <w:tcPr>
            <w:tcW w:w="2340" w:type="dxa"/>
            <w:shd w:val="clear" w:color="auto" w:fill="auto"/>
            <w:tcMar>
              <w:top w:w="100" w:type="dxa"/>
              <w:left w:w="100" w:type="dxa"/>
              <w:bottom w:w="100" w:type="dxa"/>
              <w:right w:w="100" w:type="dxa"/>
            </w:tcMar>
          </w:tcPr>
          <w:p w14:paraId="4CD320B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Cost per unit:</w:t>
            </w:r>
          </w:p>
        </w:tc>
        <w:tc>
          <w:tcPr>
            <w:tcW w:w="2340" w:type="dxa"/>
            <w:shd w:val="clear" w:color="auto" w:fill="auto"/>
            <w:tcMar>
              <w:top w:w="100" w:type="dxa"/>
              <w:left w:w="100" w:type="dxa"/>
              <w:bottom w:w="100" w:type="dxa"/>
              <w:right w:w="100" w:type="dxa"/>
            </w:tcMar>
          </w:tcPr>
          <w:p w14:paraId="5A9A8270"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c>
          <w:tcPr>
            <w:tcW w:w="2340" w:type="dxa"/>
            <w:shd w:val="clear" w:color="auto" w:fill="auto"/>
            <w:tcMar>
              <w:top w:w="100" w:type="dxa"/>
              <w:left w:w="100" w:type="dxa"/>
              <w:bottom w:w="100" w:type="dxa"/>
              <w:right w:w="100" w:type="dxa"/>
            </w:tcMar>
          </w:tcPr>
          <w:p w14:paraId="748AF5D9"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c>
          <w:tcPr>
            <w:tcW w:w="2340" w:type="dxa"/>
            <w:shd w:val="clear" w:color="auto" w:fill="auto"/>
            <w:tcMar>
              <w:top w:w="100" w:type="dxa"/>
              <w:left w:w="100" w:type="dxa"/>
              <w:bottom w:w="100" w:type="dxa"/>
              <w:right w:w="100" w:type="dxa"/>
            </w:tcMar>
          </w:tcPr>
          <w:p w14:paraId="12068D01"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r>
      <w:tr w:rsidR="00264C60" w14:paraId="40943D90" w14:textId="77777777">
        <w:tc>
          <w:tcPr>
            <w:tcW w:w="2340" w:type="dxa"/>
            <w:shd w:val="clear" w:color="auto" w:fill="auto"/>
            <w:tcMar>
              <w:top w:w="100" w:type="dxa"/>
              <w:left w:w="100" w:type="dxa"/>
              <w:bottom w:w="100" w:type="dxa"/>
              <w:right w:w="100" w:type="dxa"/>
            </w:tcMar>
          </w:tcPr>
          <w:p w14:paraId="0B33E6C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Direct materials</w:t>
            </w:r>
          </w:p>
        </w:tc>
        <w:tc>
          <w:tcPr>
            <w:tcW w:w="2340" w:type="dxa"/>
            <w:shd w:val="clear" w:color="auto" w:fill="auto"/>
            <w:tcMar>
              <w:top w:w="100" w:type="dxa"/>
              <w:left w:w="100" w:type="dxa"/>
              <w:bottom w:w="100" w:type="dxa"/>
              <w:right w:w="100" w:type="dxa"/>
            </w:tcMar>
          </w:tcPr>
          <w:p w14:paraId="612904A2"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$16</w:t>
            </w:r>
          </w:p>
        </w:tc>
        <w:tc>
          <w:tcPr>
            <w:tcW w:w="2340" w:type="dxa"/>
            <w:shd w:val="clear" w:color="auto" w:fill="auto"/>
            <w:tcMar>
              <w:top w:w="100" w:type="dxa"/>
              <w:left w:w="100" w:type="dxa"/>
              <w:bottom w:w="100" w:type="dxa"/>
              <w:right w:w="100" w:type="dxa"/>
            </w:tcMar>
          </w:tcPr>
          <w:p w14:paraId="7DA3985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16/2 = $8</w:t>
            </w:r>
          </w:p>
        </w:tc>
        <w:tc>
          <w:tcPr>
            <w:tcW w:w="2340" w:type="dxa"/>
            <w:shd w:val="clear" w:color="auto" w:fill="auto"/>
            <w:tcMar>
              <w:top w:w="100" w:type="dxa"/>
              <w:left w:w="100" w:type="dxa"/>
              <w:bottom w:w="100" w:type="dxa"/>
              <w:right w:w="100" w:type="dxa"/>
            </w:tcMar>
          </w:tcPr>
          <w:p w14:paraId="0818F5A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$8</w:t>
            </w:r>
          </w:p>
        </w:tc>
      </w:tr>
      <w:tr w:rsidR="00264C60" w14:paraId="7B245B10" w14:textId="77777777">
        <w:tc>
          <w:tcPr>
            <w:tcW w:w="2340" w:type="dxa"/>
            <w:shd w:val="clear" w:color="auto" w:fill="auto"/>
            <w:tcMar>
              <w:top w:w="100" w:type="dxa"/>
              <w:left w:w="100" w:type="dxa"/>
              <w:bottom w:w="100" w:type="dxa"/>
              <w:right w:w="100" w:type="dxa"/>
            </w:tcMar>
          </w:tcPr>
          <w:p w14:paraId="120AA4D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Direct labor</w:t>
            </w:r>
          </w:p>
        </w:tc>
        <w:tc>
          <w:tcPr>
            <w:tcW w:w="2340" w:type="dxa"/>
            <w:shd w:val="clear" w:color="auto" w:fill="auto"/>
            <w:tcMar>
              <w:top w:w="100" w:type="dxa"/>
              <w:left w:w="100" w:type="dxa"/>
              <w:bottom w:w="100" w:type="dxa"/>
              <w:right w:w="100" w:type="dxa"/>
            </w:tcMar>
          </w:tcPr>
          <w:p w14:paraId="3D638D2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0</w:t>
            </w:r>
          </w:p>
        </w:tc>
        <w:tc>
          <w:tcPr>
            <w:tcW w:w="2340" w:type="dxa"/>
            <w:shd w:val="clear" w:color="auto" w:fill="auto"/>
            <w:tcMar>
              <w:top w:w="100" w:type="dxa"/>
              <w:left w:w="100" w:type="dxa"/>
              <w:bottom w:w="100" w:type="dxa"/>
              <w:right w:w="100" w:type="dxa"/>
            </w:tcMar>
          </w:tcPr>
          <w:p w14:paraId="2F2BB77D"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18/2  = $9</w:t>
            </w:r>
          </w:p>
        </w:tc>
        <w:tc>
          <w:tcPr>
            <w:tcW w:w="2340" w:type="dxa"/>
            <w:shd w:val="clear" w:color="auto" w:fill="auto"/>
            <w:tcMar>
              <w:top w:w="100" w:type="dxa"/>
              <w:left w:w="100" w:type="dxa"/>
              <w:bottom w:w="100" w:type="dxa"/>
              <w:right w:w="100" w:type="dxa"/>
            </w:tcMar>
          </w:tcPr>
          <w:p w14:paraId="3B2AFC78"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($9)</w:t>
            </w:r>
          </w:p>
        </w:tc>
      </w:tr>
      <w:tr w:rsidR="00264C60" w14:paraId="7761C5EB" w14:textId="77777777">
        <w:tc>
          <w:tcPr>
            <w:tcW w:w="2340" w:type="dxa"/>
            <w:shd w:val="clear" w:color="auto" w:fill="auto"/>
            <w:tcMar>
              <w:top w:w="100" w:type="dxa"/>
              <w:left w:w="100" w:type="dxa"/>
              <w:bottom w:w="100" w:type="dxa"/>
              <w:right w:w="100" w:type="dxa"/>
            </w:tcMar>
          </w:tcPr>
          <w:p w14:paraId="3CC65BFD"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Total</w:t>
            </w:r>
          </w:p>
        </w:tc>
        <w:tc>
          <w:tcPr>
            <w:tcW w:w="2340" w:type="dxa"/>
            <w:shd w:val="clear" w:color="auto" w:fill="auto"/>
            <w:tcMar>
              <w:top w:w="100" w:type="dxa"/>
              <w:left w:w="100" w:type="dxa"/>
              <w:bottom w:w="100" w:type="dxa"/>
              <w:right w:w="100" w:type="dxa"/>
            </w:tcMar>
          </w:tcPr>
          <w:p w14:paraId="20C3D766"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$16</w:t>
            </w:r>
          </w:p>
        </w:tc>
        <w:tc>
          <w:tcPr>
            <w:tcW w:w="2340" w:type="dxa"/>
            <w:shd w:val="clear" w:color="auto" w:fill="auto"/>
            <w:tcMar>
              <w:top w:w="100" w:type="dxa"/>
              <w:left w:w="100" w:type="dxa"/>
              <w:bottom w:w="100" w:type="dxa"/>
              <w:right w:w="100" w:type="dxa"/>
            </w:tcMar>
          </w:tcPr>
          <w:p w14:paraId="142B1968"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$17</w:t>
            </w:r>
          </w:p>
        </w:tc>
        <w:tc>
          <w:tcPr>
            <w:tcW w:w="2340" w:type="dxa"/>
            <w:shd w:val="clear" w:color="auto" w:fill="auto"/>
            <w:tcMar>
              <w:top w:w="100" w:type="dxa"/>
              <w:left w:w="100" w:type="dxa"/>
              <w:bottom w:w="100" w:type="dxa"/>
              <w:right w:w="100" w:type="dxa"/>
            </w:tcMar>
          </w:tcPr>
          <w:p w14:paraId="547A6AD8"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w:t>
            </w:r>
          </w:p>
        </w:tc>
      </w:tr>
      <w:tr w:rsidR="00264C60" w14:paraId="1FD6B0BC" w14:textId="77777777">
        <w:tc>
          <w:tcPr>
            <w:tcW w:w="2340" w:type="dxa"/>
            <w:shd w:val="clear" w:color="auto" w:fill="auto"/>
            <w:tcMar>
              <w:top w:w="100" w:type="dxa"/>
              <w:left w:w="100" w:type="dxa"/>
              <w:bottom w:w="100" w:type="dxa"/>
              <w:right w:w="100" w:type="dxa"/>
            </w:tcMar>
          </w:tcPr>
          <w:p w14:paraId="7CF2C652"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Net Income per Unit</w:t>
            </w:r>
          </w:p>
        </w:tc>
        <w:tc>
          <w:tcPr>
            <w:tcW w:w="2340" w:type="dxa"/>
            <w:shd w:val="clear" w:color="auto" w:fill="auto"/>
            <w:tcMar>
              <w:top w:w="100" w:type="dxa"/>
              <w:left w:w="100" w:type="dxa"/>
              <w:bottom w:w="100" w:type="dxa"/>
              <w:right w:w="100" w:type="dxa"/>
            </w:tcMar>
          </w:tcPr>
          <w:p w14:paraId="08AF4508"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$14</w:t>
            </w:r>
          </w:p>
        </w:tc>
        <w:tc>
          <w:tcPr>
            <w:tcW w:w="2340" w:type="dxa"/>
            <w:shd w:val="clear" w:color="auto" w:fill="auto"/>
            <w:tcMar>
              <w:top w:w="100" w:type="dxa"/>
              <w:left w:w="100" w:type="dxa"/>
              <w:bottom w:w="100" w:type="dxa"/>
              <w:right w:w="100" w:type="dxa"/>
            </w:tcMar>
          </w:tcPr>
          <w:p w14:paraId="46F8068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$19</w:t>
            </w:r>
          </w:p>
        </w:tc>
        <w:tc>
          <w:tcPr>
            <w:tcW w:w="2340" w:type="dxa"/>
            <w:shd w:val="clear" w:color="auto" w:fill="auto"/>
            <w:tcMar>
              <w:top w:w="100" w:type="dxa"/>
              <w:left w:w="100" w:type="dxa"/>
              <w:bottom w:w="100" w:type="dxa"/>
              <w:right w:w="100" w:type="dxa"/>
            </w:tcMar>
          </w:tcPr>
          <w:p w14:paraId="341EE22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$5</w:t>
            </w:r>
          </w:p>
        </w:tc>
      </w:tr>
    </w:tbl>
    <w:p w14:paraId="0A46E97A"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Based on this analysis, Anna should carry the Stage 2 Kit as the net income is increased by $5. </w:t>
      </w:r>
    </w:p>
    <w:p w14:paraId="5D77A43E"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E7.14 (LO </w:t>
      </w:r>
      <w:hyperlink r:id="rId9" w:anchor="c07-sec-0021">
        <w:r>
          <w:rPr>
            <w:rFonts w:ascii="Roboto" w:eastAsia="Roboto" w:hAnsi="Roboto" w:cs="Roboto"/>
            <w:color w:val="003A69"/>
            <w:sz w:val="23"/>
            <w:szCs w:val="23"/>
            <w:u w:val="single"/>
          </w:rPr>
          <w:t>5</w:t>
        </w:r>
      </w:hyperlink>
      <w:r>
        <w:rPr>
          <w:rFonts w:ascii="Roboto" w:eastAsia="Roboto" w:hAnsi="Roboto" w:cs="Roboto"/>
          <w:sz w:val="23"/>
          <w:szCs w:val="23"/>
        </w:rPr>
        <w:t>), AN Johnson Enterprises use</w:t>
      </w:r>
      <w:r>
        <w:rPr>
          <w:rFonts w:ascii="Roboto" w:eastAsia="Roboto" w:hAnsi="Roboto" w:cs="Roboto"/>
          <w:sz w:val="23"/>
          <w:szCs w:val="23"/>
        </w:rPr>
        <w:t>s a computer to handle its sales invoices. Lately, business has been so good that it takes an extra 3 hours per night, plus every third Saturday, to keep up with the volume of sales invoices. Management is considering updating its computer with a faster mo</w:t>
      </w:r>
      <w:r>
        <w:rPr>
          <w:rFonts w:ascii="Roboto" w:eastAsia="Roboto" w:hAnsi="Roboto" w:cs="Roboto"/>
          <w:sz w:val="23"/>
          <w:szCs w:val="23"/>
        </w:rPr>
        <w:t>del that would eliminate all of the overtime processing.</w:t>
      </w:r>
    </w:p>
    <w:p w14:paraId="51E4BDD5" w14:textId="77777777" w:rsidR="00264C60" w:rsidRDefault="00321D44">
      <w:pPr>
        <w:spacing w:after="240"/>
        <w:rPr>
          <w:rFonts w:ascii="Roboto" w:eastAsia="Roboto" w:hAnsi="Roboto" w:cs="Roboto"/>
          <w:sz w:val="23"/>
          <w:szCs w:val="23"/>
          <w:highlight w:val="white"/>
        </w:rPr>
      </w:pPr>
      <w:r>
        <w:rPr>
          <w:rFonts w:ascii="Roboto" w:eastAsia="Roboto" w:hAnsi="Roboto" w:cs="Roboto"/>
          <w:i/>
          <w:sz w:val="23"/>
          <w:szCs w:val="23"/>
          <w:highlight w:val="white"/>
        </w:rPr>
        <w:t>Use incremental analysis for retaining or replacing equipment decision</w:t>
      </w:r>
      <w:r>
        <w:rPr>
          <w:rFonts w:ascii="Roboto" w:eastAsia="Roboto" w:hAnsi="Roboto" w:cs="Roboto"/>
          <w:sz w:val="23"/>
          <w:szCs w:val="23"/>
          <w:highlight w:val="white"/>
        </w:rPr>
        <w:t>.</w:t>
      </w:r>
    </w:p>
    <w:tbl>
      <w:tblPr>
        <w:tblStyle w:val="a5"/>
        <w:tblW w:w="7500" w:type="dxa"/>
        <w:tblBorders>
          <w:top w:val="nil"/>
          <w:left w:val="nil"/>
          <w:bottom w:val="nil"/>
          <w:right w:val="nil"/>
          <w:insideH w:val="nil"/>
          <w:insideV w:val="nil"/>
        </w:tblBorders>
        <w:tblLayout w:type="fixed"/>
        <w:tblLook w:val="0600" w:firstRow="0" w:lastRow="0" w:firstColumn="0" w:lastColumn="0" w:noHBand="1" w:noVBand="1"/>
      </w:tblPr>
      <w:tblGrid>
        <w:gridCol w:w="3785"/>
        <w:gridCol w:w="2015"/>
        <w:gridCol w:w="1700"/>
      </w:tblGrid>
      <w:tr w:rsidR="00264C60" w14:paraId="5839A78F" w14:textId="77777777">
        <w:trPr>
          <w:trHeight w:val="500"/>
        </w:trPr>
        <w:tc>
          <w:tcPr>
            <w:tcW w:w="3785" w:type="dxa"/>
            <w:tcBorders>
              <w:top w:val="nil"/>
              <w:left w:val="nil"/>
              <w:bottom w:val="nil"/>
              <w:right w:val="nil"/>
            </w:tcBorders>
            <w:shd w:val="clear" w:color="auto" w:fill="auto"/>
            <w:tcMar>
              <w:top w:w="100" w:type="dxa"/>
              <w:left w:w="100" w:type="dxa"/>
              <w:bottom w:w="100" w:type="dxa"/>
              <w:right w:w="100" w:type="dxa"/>
            </w:tcMar>
          </w:tcPr>
          <w:p w14:paraId="4F537004" w14:textId="77777777" w:rsidR="00264C60" w:rsidRDefault="00264C60">
            <w:pPr>
              <w:rPr>
                <w:rFonts w:ascii="Roboto" w:eastAsia="Roboto" w:hAnsi="Roboto" w:cs="Roboto"/>
                <w:color w:val="212529"/>
                <w:sz w:val="23"/>
                <w:szCs w:val="23"/>
                <w:highlight w:val="white"/>
              </w:rPr>
            </w:pPr>
          </w:p>
        </w:tc>
        <w:tc>
          <w:tcPr>
            <w:tcW w:w="2015" w:type="dxa"/>
            <w:tcBorders>
              <w:top w:val="nil"/>
              <w:left w:val="nil"/>
              <w:bottom w:val="nil"/>
              <w:right w:val="nil"/>
            </w:tcBorders>
            <w:shd w:val="clear" w:color="auto" w:fill="auto"/>
            <w:tcMar>
              <w:top w:w="100" w:type="dxa"/>
              <w:left w:w="100" w:type="dxa"/>
              <w:bottom w:w="100" w:type="dxa"/>
              <w:right w:w="100" w:type="dxa"/>
            </w:tcMar>
          </w:tcPr>
          <w:p w14:paraId="4EFD28E9"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Current Machine</w:t>
            </w:r>
          </w:p>
        </w:tc>
        <w:tc>
          <w:tcPr>
            <w:tcW w:w="1700" w:type="dxa"/>
            <w:tcBorders>
              <w:top w:val="nil"/>
              <w:left w:val="nil"/>
              <w:bottom w:val="nil"/>
              <w:right w:val="nil"/>
            </w:tcBorders>
            <w:shd w:val="clear" w:color="auto" w:fill="auto"/>
            <w:tcMar>
              <w:top w:w="100" w:type="dxa"/>
              <w:left w:w="100" w:type="dxa"/>
              <w:bottom w:w="100" w:type="dxa"/>
              <w:right w:w="100" w:type="dxa"/>
            </w:tcMar>
          </w:tcPr>
          <w:p w14:paraId="61175C38"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New Machine</w:t>
            </w:r>
          </w:p>
        </w:tc>
      </w:tr>
      <w:tr w:rsidR="00264C60" w14:paraId="3843B63B" w14:textId="77777777">
        <w:trPr>
          <w:trHeight w:val="500"/>
        </w:trPr>
        <w:tc>
          <w:tcPr>
            <w:tcW w:w="3785" w:type="dxa"/>
            <w:tcBorders>
              <w:top w:val="nil"/>
              <w:left w:val="nil"/>
              <w:bottom w:val="nil"/>
              <w:right w:val="nil"/>
            </w:tcBorders>
            <w:shd w:val="clear" w:color="auto" w:fill="auto"/>
            <w:tcMar>
              <w:top w:w="100" w:type="dxa"/>
              <w:left w:w="100" w:type="dxa"/>
              <w:bottom w:w="100" w:type="dxa"/>
              <w:right w:w="100" w:type="dxa"/>
            </w:tcMar>
          </w:tcPr>
          <w:p w14:paraId="36DE0346"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Original purchase cost</w:t>
            </w:r>
          </w:p>
        </w:tc>
        <w:tc>
          <w:tcPr>
            <w:tcW w:w="2015" w:type="dxa"/>
            <w:tcBorders>
              <w:top w:val="nil"/>
              <w:left w:val="nil"/>
              <w:bottom w:val="nil"/>
              <w:right w:val="nil"/>
            </w:tcBorders>
            <w:shd w:val="clear" w:color="auto" w:fill="auto"/>
            <w:tcMar>
              <w:top w:w="100" w:type="dxa"/>
              <w:left w:w="100" w:type="dxa"/>
              <w:bottom w:w="100" w:type="dxa"/>
              <w:right w:w="100" w:type="dxa"/>
            </w:tcMar>
          </w:tcPr>
          <w:p w14:paraId="7E306499"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$15,000</w:t>
            </w:r>
          </w:p>
        </w:tc>
        <w:tc>
          <w:tcPr>
            <w:tcW w:w="1700" w:type="dxa"/>
            <w:tcBorders>
              <w:top w:val="nil"/>
              <w:left w:val="nil"/>
              <w:bottom w:val="nil"/>
              <w:right w:val="nil"/>
            </w:tcBorders>
            <w:shd w:val="clear" w:color="auto" w:fill="auto"/>
            <w:tcMar>
              <w:top w:w="100" w:type="dxa"/>
              <w:left w:w="100" w:type="dxa"/>
              <w:bottom w:w="100" w:type="dxa"/>
              <w:right w:w="100" w:type="dxa"/>
            </w:tcMar>
          </w:tcPr>
          <w:p w14:paraId="21904F6C"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$25,000</w:t>
            </w:r>
          </w:p>
        </w:tc>
      </w:tr>
      <w:tr w:rsidR="00264C60" w14:paraId="1F2AE06E" w14:textId="77777777">
        <w:trPr>
          <w:trHeight w:val="500"/>
        </w:trPr>
        <w:tc>
          <w:tcPr>
            <w:tcW w:w="3785" w:type="dxa"/>
            <w:tcBorders>
              <w:top w:val="nil"/>
              <w:left w:val="nil"/>
              <w:bottom w:val="nil"/>
              <w:right w:val="nil"/>
            </w:tcBorders>
            <w:shd w:val="clear" w:color="auto" w:fill="auto"/>
            <w:tcMar>
              <w:top w:w="100" w:type="dxa"/>
              <w:left w:w="100" w:type="dxa"/>
              <w:bottom w:w="100" w:type="dxa"/>
              <w:right w:w="100" w:type="dxa"/>
            </w:tcMar>
          </w:tcPr>
          <w:p w14:paraId="18B2C0AA"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Accumulated depreciation</w:t>
            </w:r>
          </w:p>
        </w:tc>
        <w:tc>
          <w:tcPr>
            <w:tcW w:w="2015" w:type="dxa"/>
            <w:tcBorders>
              <w:top w:val="nil"/>
              <w:left w:val="nil"/>
              <w:bottom w:val="nil"/>
              <w:right w:val="nil"/>
            </w:tcBorders>
            <w:shd w:val="clear" w:color="auto" w:fill="auto"/>
            <w:tcMar>
              <w:top w:w="100" w:type="dxa"/>
              <w:left w:w="100" w:type="dxa"/>
              <w:bottom w:w="100" w:type="dxa"/>
              <w:right w:w="100" w:type="dxa"/>
            </w:tcMar>
          </w:tcPr>
          <w:p w14:paraId="1C95FB53"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$ 6,000</w:t>
            </w:r>
          </w:p>
        </w:tc>
        <w:tc>
          <w:tcPr>
            <w:tcW w:w="1700" w:type="dxa"/>
            <w:tcBorders>
              <w:top w:val="nil"/>
              <w:left w:val="nil"/>
              <w:bottom w:val="nil"/>
              <w:right w:val="nil"/>
            </w:tcBorders>
            <w:shd w:val="clear" w:color="auto" w:fill="auto"/>
            <w:tcMar>
              <w:top w:w="100" w:type="dxa"/>
              <w:left w:w="100" w:type="dxa"/>
              <w:bottom w:w="100" w:type="dxa"/>
              <w:right w:w="100" w:type="dxa"/>
            </w:tcMar>
          </w:tcPr>
          <w:p w14:paraId="40D75028"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w:t>
            </w:r>
          </w:p>
        </w:tc>
      </w:tr>
      <w:tr w:rsidR="00264C60" w14:paraId="3AA11025" w14:textId="77777777">
        <w:trPr>
          <w:trHeight w:val="500"/>
        </w:trPr>
        <w:tc>
          <w:tcPr>
            <w:tcW w:w="3785" w:type="dxa"/>
            <w:tcBorders>
              <w:top w:val="nil"/>
              <w:left w:val="nil"/>
              <w:bottom w:val="nil"/>
              <w:right w:val="nil"/>
            </w:tcBorders>
            <w:shd w:val="clear" w:color="auto" w:fill="auto"/>
            <w:tcMar>
              <w:top w:w="100" w:type="dxa"/>
              <w:left w:w="100" w:type="dxa"/>
              <w:bottom w:w="100" w:type="dxa"/>
              <w:right w:w="100" w:type="dxa"/>
            </w:tcMar>
          </w:tcPr>
          <w:p w14:paraId="4AF0A3E4"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Estimated annual operating costs</w:t>
            </w:r>
          </w:p>
        </w:tc>
        <w:tc>
          <w:tcPr>
            <w:tcW w:w="2015" w:type="dxa"/>
            <w:tcBorders>
              <w:top w:val="nil"/>
              <w:left w:val="nil"/>
              <w:bottom w:val="nil"/>
              <w:right w:val="nil"/>
            </w:tcBorders>
            <w:shd w:val="clear" w:color="auto" w:fill="auto"/>
            <w:tcMar>
              <w:top w:w="100" w:type="dxa"/>
              <w:left w:w="100" w:type="dxa"/>
              <w:bottom w:w="100" w:type="dxa"/>
              <w:right w:w="100" w:type="dxa"/>
            </w:tcMar>
          </w:tcPr>
          <w:p w14:paraId="0CCC4A0F"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$25,000</w:t>
            </w:r>
          </w:p>
        </w:tc>
        <w:tc>
          <w:tcPr>
            <w:tcW w:w="1700" w:type="dxa"/>
            <w:tcBorders>
              <w:top w:val="nil"/>
              <w:left w:val="nil"/>
              <w:bottom w:val="nil"/>
              <w:right w:val="nil"/>
            </w:tcBorders>
            <w:shd w:val="clear" w:color="auto" w:fill="auto"/>
            <w:tcMar>
              <w:top w:w="100" w:type="dxa"/>
              <w:left w:w="100" w:type="dxa"/>
              <w:bottom w:w="100" w:type="dxa"/>
              <w:right w:w="100" w:type="dxa"/>
            </w:tcMar>
          </w:tcPr>
          <w:p w14:paraId="1441C7F7"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$20,000</w:t>
            </w:r>
          </w:p>
        </w:tc>
      </w:tr>
      <w:tr w:rsidR="00264C60" w14:paraId="6FA6E999" w14:textId="77777777">
        <w:trPr>
          <w:trHeight w:val="500"/>
        </w:trPr>
        <w:tc>
          <w:tcPr>
            <w:tcW w:w="3785" w:type="dxa"/>
            <w:tcBorders>
              <w:top w:val="nil"/>
              <w:left w:val="nil"/>
              <w:bottom w:val="nil"/>
              <w:right w:val="nil"/>
            </w:tcBorders>
            <w:shd w:val="clear" w:color="auto" w:fill="auto"/>
            <w:tcMar>
              <w:top w:w="100" w:type="dxa"/>
              <w:left w:w="100" w:type="dxa"/>
              <w:bottom w:w="100" w:type="dxa"/>
              <w:right w:w="100" w:type="dxa"/>
            </w:tcMar>
          </w:tcPr>
          <w:p w14:paraId="4FF524DF"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Remaining useful life</w:t>
            </w:r>
          </w:p>
        </w:tc>
        <w:tc>
          <w:tcPr>
            <w:tcW w:w="2015" w:type="dxa"/>
            <w:tcBorders>
              <w:top w:val="nil"/>
              <w:left w:val="nil"/>
              <w:bottom w:val="nil"/>
              <w:right w:val="nil"/>
            </w:tcBorders>
            <w:shd w:val="clear" w:color="auto" w:fill="auto"/>
            <w:tcMar>
              <w:top w:w="100" w:type="dxa"/>
              <w:left w:w="100" w:type="dxa"/>
              <w:bottom w:w="100" w:type="dxa"/>
              <w:right w:w="100" w:type="dxa"/>
            </w:tcMar>
          </w:tcPr>
          <w:p w14:paraId="0A945927"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5 years</w:t>
            </w:r>
          </w:p>
        </w:tc>
        <w:tc>
          <w:tcPr>
            <w:tcW w:w="1700" w:type="dxa"/>
            <w:tcBorders>
              <w:top w:val="nil"/>
              <w:left w:val="nil"/>
              <w:bottom w:val="nil"/>
              <w:right w:val="nil"/>
            </w:tcBorders>
            <w:shd w:val="clear" w:color="auto" w:fill="auto"/>
            <w:tcMar>
              <w:top w:w="100" w:type="dxa"/>
              <w:left w:w="100" w:type="dxa"/>
              <w:bottom w:w="100" w:type="dxa"/>
              <w:right w:w="100" w:type="dxa"/>
            </w:tcMar>
          </w:tcPr>
          <w:p w14:paraId="782CF459"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5 years</w:t>
            </w:r>
          </w:p>
        </w:tc>
      </w:tr>
    </w:tbl>
    <w:p w14:paraId="715C88BE"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If sold now, the current machine would have a salvage value of $6,000. If operated for the remainder of its useful life, the current machine would have zero salvage va</w:t>
      </w:r>
      <w:r>
        <w:rPr>
          <w:rFonts w:ascii="Roboto" w:eastAsia="Roboto" w:hAnsi="Roboto" w:cs="Roboto"/>
          <w:sz w:val="23"/>
          <w:szCs w:val="23"/>
        </w:rPr>
        <w:t>lue. The new machine is expected to have zero salvage value after 5 years.</w:t>
      </w:r>
    </w:p>
    <w:p w14:paraId="05F6CC1A" w14:textId="77777777" w:rsidR="00264C60" w:rsidRDefault="00321D44">
      <w:pPr>
        <w:pStyle w:val="Heading4"/>
        <w:keepNext w:val="0"/>
        <w:keepLines w:val="0"/>
        <w:pBdr>
          <w:top w:val="none" w:sz="0" w:space="15" w:color="auto"/>
        </w:pBdr>
        <w:shd w:val="clear" w:color="auto" w:fill="FFFFFF"/>
        <w:spacing w:before="0" w:after="40" w:line="288" w:lineRule="auto"/>
        <w:rPr>
          <w:rFonts w:ascii="Georgia" w:eastAsia="Georgia" w:hAnsi="Georgia" w:cs="Georgia"/>
          <w:b/>
          <w:color w:val="455A64"/>
          <w:sz w:val="26"/>
          <w:szCs w:val="26"/>
        </w:rPr>
      </w:pPr>
      <w:bookmarkStart w:id="2" w:name="_2xjlp96xro8v" w:colFirst="0" w:colLast="0"/>
      <w:bookmarkEnd w:id="2"/>
      <w:r>
        <w:rPr>
          <w:rFonts w:ascii="Georgia" w:eastAsia="Georgia" w:hAnsi="Georgia" w:cs="Georgia"/>
          <w:b/>
          <w:color w:val="455A64"/>
          <w:sz w:val="26"/>
          <w:szCs w:val="26"/>
        </w:rPr>
        <w:t>Instructions</w:t>
      </w:r>
    </w:p>
    <w:p w14:paraId="6800A449"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Prepare an incremental analysis to determine whether the current machine should be replaced.</w:t>
      </w:r>
    </w:p>
    <w:p w14:paraId="7BAB701D" w14:textId="77777777" w:rsidR="00264C60" w:rsidRDefault="00264C60">
      <w:pPr>
        <w:shd w:val="clear" w:color="auto" w:fill="FFFFFF"/>
        <w:spacing w:after="240"/>
        <w:rPr>
          <w:rFonts w:ascii="Roboto" w:eastAsia="Roboto" w:hAnsi="Roboto" w:cs="Roboto"/>
          <w:sz w:val="23"/>
          <w:szCs w:val="23"/>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C60" w14:paraId="2B148B19" w14:textId="77777777">
        <w:tc>
          <w:tcPr>
            <w:tcW w:w="2340" w:type="dxa"/>
            <w:shd w:val="clear" w:color="auto" w:fill="auto"/>
            <w:tcMar>
              <w:top w:w="100" w:type="dxa"/>
              <w:left w:w="100" w:type="dxa"/>
              <w:bottom w:w="100" w:type="dxa"/>
              <w:right w:w="100" w:type="dxa"/>
            </w:tcMar>
          </w:tcPr>
          <w:p w14:paraId="7AF90271"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rPr>
            </w:pPr>
          </w:p>
        </w:tc>
        <w:tc>
          <w:tcPr>
            <w:tcW w:w="2340" w:type="dxa"/>
            <w:shd w:val="clear" w:color="auto" w:fill="auto"/>
            <w:tcMar>
              <w:top w:w="100" w:type="dxa"/>
              <w:left w:w="100" w:type="dxa"/>
              <w:bottom w:w="100" w:type="dxa"/>
              <w:right w:w="100" w:type="dxa"/>
            </w:tcMar>
          </w:tcPr>
          <w:p w14:paraId="3DDF974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 xml:space="preserve">Retain </w:t>
            </w:r>
          </w:p>
        </w:tc>
        <w:tc>
          <w:tcPr>
            <w:tcW w:w="2340" w:type="dxa"/>
            <w:shd w:val="clear" w:color="auto" w:fill="auto"/>
            <w:tcMar>
              <w:top w:w="100" w:type="dxa"/>
              <w:left w:w="100" w:type="dxa"/>
              <w:bottom w:w="100" w:type="dxa"/>
              <w:right w:w="100" w:type="dxa"/>
            </w:tcMar>
          </w:tcPr>
          <w:p w14:paraId="45BB1366"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Replace</w:t>
            </w:r>
          </w:p>
        </w:tc>
        <w:tc>
          <w:tcPr>
            <w:tcW w:w="2340" w:type="dxa"/>
            <w:shd w:val="clear" w:color="auto" w:fill="auto"/>
            <w:tcMar>
              <w:top w:w="100" w:type="dxa"/>
              <w:left w:w="100" w:type="dxa"/>
              <w:bottom w:w="100" w:type="dxa"/>
              <w:right w:w="100" w:type="dxa"/>
            </w:tcMar>
          </w:tcPr>
          <w:p w14:paraId="34E40806"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Net Income</w:t>
            </w:r>
          </w:p>
        </w:tc>
      </w:tr>
      <w:tr w:rsidR="00264C60" w14:paraId="39144BC0" w14:textId="77777777">
        <w:tc>
          <w:tcPr>
            <w:tcW w:w="2340" w:type="dxa"/>
            <w:shd w:val="clear" w:color="auto" w:fill="auto"/>
            <w:tcMar>
              <w:top w:w="100" w:type="dxa"/>
              <w:left w:w="100" w:type="dxa"/>
              <w:bottom w:w="100" w:type="dxa"/>
              <w:right w:w="100" w:type="dxa"/>
            </w:tcMar>
          </w:tcPr>
          <w:p w14:paraId="4E290B68"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Operating Costs</w:t>
            </w:r>
          </w:p>
        </w:tc>
        <w:tc>
          <w:tcPr>
            <w:tcW w:w="2340" w:type="dxa"/>
            <w:shd w:val="clear" w:color="auto" w:fill="auto"/>
            <w:tcMar>
              <w:top w:w="100" w:type="dxa"/>
              <w:left w:w="100" w:type="dxa"/>
              <w:bottom w:w="100" w:type="dxa"/>
              <w:right w:w="100" w:type="dxa"/>
            </w:tcMar>
          </w:tcPr>
          <w:p w14:paraId="17A78002"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25,000*5 = 125,000</w:t>
            </w:r>
          </w:p>
        </w:tc>
        <w:tc>
          <w:tcPr>
            <w:tcW w:w="2340" w:type="dxa"/>
            <w:shd w:val="clear" w:color="auto" w:fill="auto"/>
            <w:tcMar>
              <w:top w:w="100" w:type="dxa"/>
              <w:left w:w="100" w:type="dxa"/>
              <w:bottom w:w="100" w:type="dxa"/>
              <w:right w:w="100" w:type="dxa"/>
            </w:tcMar>
          </w:tcPr>
          <w:p w14:paraId="0FE67D6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20,000*5=100,000</w:t>
            </w:r>
          </w:p>
        </w:tc>
        <w:tc>
          <w:tcPr>
            <w:tcW w:w="2340" w:type="dxa"/>
            <w:shd w:val="clear" w:color="auto" w:fill="auto"/>
            <w:tcMar>
              <w:top w:w="100" w:type="dxa"/>
              <w:left w:w="100" w:type="dxa"/>
              <w:bottom w:w="100" w:type="dxa"/>
              <w:right w:w="100" w:type="dxa"/>
            </w:tcMar>
          </w:tcPr>
          <w:p w14:paraId="1866C15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25,000</w:t>
            </w:r>
          </w:p>
        </w:tc>
      </w:tr>
      <w:tr w:rsidR="00264C60" w14:paraId="5E24BF84" w14:textId="77777777">
        <w:tc>
          <w:tcPr>
            <w:tcW w:w="2340" w:type="dxa"/>
            <w:shd w:val="clear" w:color="auto" w:fill="auto"/>
            <w:tcMar>
              <w:top w:w="100" w:type="dxa"/>
              <w:left w:w="100" w:type="dxa"/>
              <w:bottom w:w="100" w:type="dxa"/>
              <w:right w:w="100" w:type="dxa"/>
            </w:tcMar>
          </w:tcPr>
          <w:p w14:paraId="5AAAC51D"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New machine cost</w:t>
            </w:r>
          </w:p>
        </w:tc>
        <w:tc>
          <w:tcPr>
            <w:tcW w:w="2340" w:type="dxa"/>
            <w:shd w:val="clear" w:color="auto" w:fill="auto"/>
            <w:tcMar>
              <w:top w:w="100" w:type="dxa"/>
              <w:left w:w="100" w:type="dxa"/>
              <w:bottom w:w="100" w:type="dxa"/>
              <w:right w:w="100" w:type="dxa"/>
            </w:tcMar>
          </w:tcPr>
          <w:p w14:paraId="6458C47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0</w:t>
            </w:r>
          </w:p>
        </w:tc>
        <w:tc>
          <w:tcPr>
            <w:tcW w:w="2340" w:type="dxa"/>
            <w:shd w:val="clear" w:color="auto" w:fill="auto"/>
            <w:tcMar>
              <w:top w:w="100" w:type="dxa"/>
              <w:left w:w="100" w:type="dxa"/>
              <w:bottom w:w="100" w:type="dxa"/>
              <w:right w:w="100" w:type="dxa"/>
            </w:tcMar>
          </w:tcPr>
          <w:p w14:paraId="3C77299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25,000</w:t>
            </w:r>
          </w:p>
        </w:tc>
        <w:tc>
          <w:tcPr>
            <w:tcW w:w="2340" w:type="dxa"/>
            <w:shd w:val="clear" w:color="auto" w:fill="auto"/>
            <w:tcMar>
              <w:top w:w="100" w:type="dxa"/>
              <w:left w:w="100" w:type="dxa"/>
              <w:bottom w:w="100" w:type="dxa"/>
              <w:right w:w="100" w:type="dxa"/>
            </w:tcMar>
          </w:tcPr>
          <w:p w14:paraId="4284079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(25,000)</w:t>
            </w:r>
          </w:p>
        </w:tc>
      </w:tr>
      <w:tr w:rsidR="00264C60" w14:paraId="68881AC4" w14:textId="77777777">
        <w:tc>
          <w:tcPr>
            <w:tcW w:w="2340" w:type="dxa"/>
            <w:shd w:val="clear" w:color="auto" w:fill="auto"/>
            <w:tcMar>
              <w:top w:w="100" w:type="dxa"/>
              <w:left w:w="100" w:type="dxa"/>
              <w:bottom w:w="100" w:type="dxa"/>
              <w:right w:w="100" w:type="dxa"/>
            </w:tcMar>
          </w:tcPr>
          <w:p w14:paraId="42D40E9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Salvage Value</w:t>
            </w:r>
          </w:p>
        </w:tc>
        <w:tc>
          <w:tcPr>
            <w:tcW w:w="2340" w:type="dxa"/>
            <w:shd w:val="clear" w:color="auto" w:fill="auto"/>
            <w:tcMar>
              <w:top w:w="100" w:type="dxa"/>
              <w:left w:w="100" w:type="dxa"/>
              <w:bottom w:w="100" w:type="dxa"/>
              <w:right w:w="100" w:type="dxa"/>
            </w:tcMar>
          </w:tcPr>
          <w:p w14:paraId="5C41407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0</w:t>
            </w:r>
          </w:p>
        </w:tc>
        <w:tc>
          <w:tcPr>
            <w:tcW w:w="2340" w:type="dxa"/>
            <w:shd w:val="clear" w:color="auto" w:fill="auto"/>
            <w:tcMar>
              <w:top w:w="100" w:type="dxa"/>
              <w:left w:w="100" w:type="dxa"/>
              <w:bottom w:w="100" w:type="dxa"/>
              <w:right w:w="100" w:type="dxa"/>
            </w:tcMar>
          </w:tcPr>
          <w:p w14:paraId="4E535EF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 xml:space="preserve"> (6000)</w:t>
            </w:r>
          </w:p>
        </w:tc>
        <w:tc>
          <w:tcPr>
            <w:tcW w:w="2340" w:type="dxa"/>
            <w:shd w:val="clear" w:color="auto" w:fill="auto"/>
            <w:tcMar>
              <w:top w:w="100" w:type="dxa"/>
              <w:left w:w="100" w:type="dxa"/>
              <w:bottom w:w="100" w:type="dxa"/>
              <w:right w:w="100" w:type="dxa"/>
            </w:tcMar>
          </w:tcPr>
          <w:p w14:paraId="6F6DF62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6000</w:t>
            </w:r>
          </w:p>
        </w:tc>
      </w:tr>
      <w:tr w:rsidR="00264C60" w14:paraId="193184D1" w14:textId="77777777">
        <w:tc>
          <w:tcPr>
            <w:tcW w:w="2340" w:type="dxa"/>
            <w:shd w:val="clear" w:color="auto" w:fill="auto"/>
            <w:tcMar>
              <w:top w:w="100" w:type="dxa"/>
              <w:left w:w="100" w:type="dxa"/>
              <w:bottom w:w="100" w:type="dxa"/>
              <w:right w:w="100" w:type="dxa"/>
            </w:tcMar>
          </w:tcPr>
          <w:p w14:paraId="4877B5D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Total</w:t>
            </w:r>
          </w:p>
        </w:tc>
        <w:tc>
          <w:tcPr>
            <w:tcW w:w="2340" w:type="dxa"/>
            <w:shd w:val="clear" w:color="auto" w:fill="auto"/>
            <w:tcMar>
              <w:top w:w="100" w:type="dxa"/>
              <w:left w:w="100" w:type="dxa"/>
              <w:bottom w:w="100" w:type="dxa"/>
              <w:right w:w="100" w:type="dxa"/>
            </w:tcMar>
          </w:tcPr>
          <w:p w14:paraId="3387840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125,000</w:t>
            </w:r>
          </w:p>
        </w:tc>
        <w:tc>
          <w:tcPr>
            <w:tcW w:w="2340" w:type="dxa"/>
            <w:shd w:val="clear" w:color="auto" w:fill="auto"/>
            <w:tcMar>
              <w:top w:w="100" w:type="dxa"/>
              <w:left w:w="100" w:type="dxa"/>
              <w:bottom w:w="100" w:type="dxa"/>
              <w:right w:w="100" w:type="dxa"/>
            </w:tcMar>
          </w:tcPr>
          <w:p w14:paraId="70E187C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119,000</w:t>
            </w:r>
          </w:p>
        </w:tc>
        <w:tc>
          <w:tcPr>
            <w:tcW w:w="2340" w:type="dxa"/>
            <w:shd w:val="clear" w:color="auto" w:fill="auto"/>
            <w:tcMar>
              <w:top w:w="100" w:type="dxa"/>
              <w:left w:w="100" w:type="dxa"/>
              <w:bottom w:w="100" w:type="dxa"/>
              <w:right w:w="100" w:type="dxa"/>
            </w:tcMar>
          </w:tcPr>
          <w:p w14:paraId="1722480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rPr>
            </w:pPr>
            <w:r>
              <w:rPr>
                <w:rFonts w:ascii="Roboto" w:eastAsia="Roboto" w:hAnsi="Roboto" w:cs="Roboto"/>
                <w:sz w:val="23"/>
                <w:szCs w:val="23"/>
              </w:rPr>
              <w:t>6000</w:t>
            </w:r>
          </w:p>
        </w:tc>
      </w:tr>
    </w:tbl>
    <w:p w14:paraId="1BC104B8"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Net income would increase by $6000 if the current machine is replaced. </w:t>
      </w:r>
    </w:p>
    <w:p w14:paraId="56DEC28F"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 xml:space="preserve">E7.16 (LO </w:t>
      </w:r>
      <w:hyperlink r:id="rId10" w:anchor="c07-sec-0023">
        <w:r>
          <w:rPr>
            <w:rFonts w:ascii="Roboto" w:eastAsia="Roboto" w:hAnsi="Roboto" w:cs="Roboto"/>
            <w:color w:val="003A69"/>
            <w:sz w:val="23"/>
            <w:szCs w:val="23"/>
            <w:u w:val="single"/>
          </w:rPr>
          <w:t>6</w:t>
        </w:r>
      </w:hyperlink>
      <w:r>
        <w:rPr>
          <w:rFonts w:ascii="Roboto" w:eastAsia="Roboto" w:hAnsi="Roboto" w:cs="Roboto"/>
          <w:sz w:val="23"/>
          <w:szCs w:val="23"/>
        </w:rPr>
        <w:t>), Cawley Company makes th</w:t>
      </w:r>
      <w:r>
        <w:rPr>
          <w:rFonts w:ascii="Roboto" w:eastAsia="Roboto" w:hAnsi="Roboto" w:cs="Roboto"/>
          <w:sz w:val="23"/>
          <w:szCs w:val="23"/>
        </w:rPr>
        <w:t>ree models of tasers. Information on the three products is given below.</w:t>
      </w:r>
    </w:p>
    <w:p w14:paraId="3ADADF3C" w14:textId="77777777" w:rsidR="00264C60" w:rsidRDefault="00264C60">
      <w:pPr>
        <w:spacing w:after="240"/>
        <w:rPr>
          <w:rFonts w:ascii="Roboto" w:eastAsia="Roboto" w:hAnsi="Roboto" w:cs="Roboto"/>
          <w:sz w:val="23"/>
          <w:szCs w:val="23"/>
          <w:highlight w:val="white"/>
        </w:rPr>
      </w:pPr>
    </w:p>
    <w:tbl>
      <w:tblPr>
        <w:tblStyle w:val="a7"/>
        <w:tblW w:w="6260" w:type="dxa"/>
        <w:tblBorders>
          <w:top w:val="nil"/>
          <w:left w:val="nil"/>
          <w:bottom w:val="nil"/>
          <w:right w:val="nil"/>
          <w:insideH w:val="nil"/>
          <w:insideV w:val="nil"/>
        </w:tblBorders>
        <w:tblLayout w:type="fixed"/>
        <w:tblLook w:val="0600" w:firstRow="0" w:lastRow="0" w:firstColumn="0" w:lastColumn="0" w:noHBand="1" w:noVBand="1"/>
      </w:tblPr>
      <w:tblGrid>
        <w:gridCol w:w="2330"/>
        <w:gridCol w:w="1235"/>
        <w:gridCol w:w="1235"/>
        <w:gridCol w:w="1460"/>
      </w:tblGrid>
      <w:tr w:rsidR="00264C60" w14:paraId="03073F07" w14:textId="77777777">
        <w:trPr>
          <w:trHeight w:val="500"/>
        </w:trPr>
        <w:tc>
          <w:tcPr>
            <w:tcW w:w="2330" w:type="dxa"/>
            <w:tcBorders>
              <w:top w:val="nil"/>
              <w:left w:val="nil"/>
              <w:bottom w:val="nil"/>
              <w:right w:val="nil"/>
            </w:tcBorders>
            <w:shd w:val="clear" w:color="auto" w:fill="auto"/>
            <w:tcMar>
              <w:top w:w="100" w:type="dxa"/>
              <w:left w:w="100" w:type="dxa"/>
              <w:bottom w:w="100" w:type="dxa"/>
              <w:right w:w="100" w:type="dxa"/>
            </w:tcMar>
          </w:tcPr>
          <w:p w14:paraId="79B2E13A" w14:textId="77777777" w:rsidR="00264C60" w:rsidRDefault="00264C60">
            <w:pPr>
              <w:rPr>
                <w:rFonts w:ascii="Roboto" w:eastAsia="Roboto" w:hAnsi="Roboto" w:cs="Roboto"/>
                <w:color w:val="212529"/>
                <w:sz w:val="23"/>
                <w:szCs w:val="23"/>
                <w:highlight w:val="white"/>
              </w:rPr>
            </w:pPr>
          </w:p>
        </w:tc>
        <w:tc>
          <w:tcPr>
            <w:tcW w:w="1235" w:type="dxa"/>
            <w:tcBorders>
              <w:top w:val="nil"/>
              <w:left w:val="nil"/>
              <w:bottom w:val="nil"/>
              <w:right w:val="nil"/>
            </w:tcBorders>
            <w:shd w:val="clear" w:color="auto" w:fill="auto"/>
            <w:tcMar>
              <w:top w:w="100" w:type="dxa"/>
              <w:left w:w="100" w:type="dxa"/>
              <w:bottom w:w="100" w:type="dxa"/>
              <w:right w:w="100" w:type="dxa"/>
            </w:tcMar>
          </w:tcPr>
          <w:p w14:paraId="5E776581"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Tingler</w:t>
            </w:r>
          </w:p>
        </w:tc>
        <w:tc>
          <w:tcPr>
            <w:tcW w:w="1235" w:type="dxa"/>
            <w:tcBorders>
              <w:top w:val="nil"/>
              <w:left w:val="nil"/>
              <w:bottom w:val="nil"/>
              <w:right w:val="nil"/>
            </w:tcBorders>
            <w:shd w:val="clear" w:color="auto" w:fill="auto"/>
            <w:tcMar>
              <w:top w:w="100" w:type="dxa"/>
              <w:left w:w="100" w:type="dxa"/>
              <w:bottom w:w="100" w:type="dxa"/>
              <w:right w:w="100" w:type="dxa"/>
            </w:tcMar>
          </w:tcPr>
          <w:p w14:paraId="257DF462"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Shocker</w:t>
            </w:r>
          </w:p>
        </w:tc>
        <w:tc>
          <w:tcPr>
            <w:tcW w:w="1460" w:type="dxa"/>
            <w:tcBorders>
              <w:top w:val="nil"/>
              <w:left w:val="nil"/>
              <w:bottom w:val="nil"/>
              <w:right w:val="nil"/>
            </w:tcBorders>
            <w:shd w:val="clear" w:color="auto" w:fill="auto"/>
            <w:tcMar>
              <w:top w:w="100" w:type="dxa"/>
              <w:left w:w="100" w:type="dxa"/>
              <w:bottom w:w="100" w:type="dxa"/>
              <w:right w:w="100" w:type="dxa"/>
            </w:tcMar>
          </w:tcPr>
          <w:p w14:paraId="6C152A5E"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Stunner</w:t>
            </w:r>
          </w:p>
        </w:tc>
      </w:tr>
      <w:tr w:rsidR="00264C60" w14:paraId="254455C1" w14:textId="77777777">
        <w:trPr>
          <w:trHeight w:val="500"/>
        </w:trPr>
        <w:tc>
          <w:tcPr>
            <w:tcW w:w="2330" w:type="dxa"/>
            <w:tcBorders>
              <w:top w:val="nil"/>
              <w:left w:val="nil"/>
              <w:bottom w:val="nil"/>
              <w:right w:val="nil"/>
            </w:tcBorders>
            <w:shd w:val="clear" w:color="auto" w:fill="auto"/>
            <w:tcMar>
              <w:top w:w="100" w:type="dxa"/>
              <w:left w:w="100" w:type="dxa"/>
              <w:bottom w:w="100" w:type="dxa"/>
              <w:right w:w="100" w:type="dxa"/>
            </w:tcMar>
          </w:tcPr>
          <w:p w14:paraId="4809B227"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Sales</w:t>
            </w:r>
          </w:p>
        </w:tc>
        <w:tc>
          <w:tcPr>
            <w:tcW w:w="1235" w:type="dxa"/>
            <w:tcBorders>
              <w:top w:val="nil"/>
              <w:left w:val="nil"/>
              <w:bottom w:val="nil"/>
              <w:right w:val="nil"/>
            </w:tcBorders>
            <w:shd w:val="clear" w:color="auto" w:fill="auto"/>
            <w:tcMar>
              <w:top w:w="100" w:type="dxa"/>
              <w:left w:w="100" w:type="dxa"/>
              <w:bottom w:w="100" w:type="dxa"/>
              <w:right w:w="100" w:type="dxa"/>
            </w:tcMar>
          </w:tcPr>
          <w:p w14:paraId="37046E5E"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$300,000</w:t>
            </w:r>
          </w:p>
        </w:tc>
        <w:tc>
          <w:tcPr>
            <w:tcW w:w="1235" w:type="dxa"/>
            <w:tcBorders>
              <w:top w:val="nil"/>
              <w:left w:val="nil"/>
              <w:bottom w:val="nil"/>
              <w:right w:val="nil"/>
            </w:tcBorders>
            <w:shd w:val="clear" w:color="auto" w:fill="auto"/>
            <w:tcMar>
              <w:top w:w="100" w:type="dxa"/>
              <w:left w:w="100" w:type="dxa"/>
              <w:bottom w:w="100" w:type="dxa"/>
              <w:right w:w="100" w:type="dxa"/>
            </w:tcMar>
          </w:tcPr>
          <w:p w14:paraId="400AE1B8"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$500,000</w:t>
            </w:r>
          </w:p>
        </w:tc>
        <w:tc>
          <w:tcPr>
            <w:tcW w:w="1460" w:type="dxa"/>
            <w:tcBorders>
              <w:top w:val="nil"/>
              <w:left w:val="nil"/>
              <w:bottom w:val="nil"/>
              <w:right w:val="nil"/>
            </w:tcBorders>
            <w:shd w:val="clear" w:color="auto" w:fill="auto"/>
            <w:tcMar>
              <w:top w:w="100" w:type="dxa"/>
              <w:left w:w="100" w:type="dxa"/>
              <w:bottom w:w="100" w:type="dxa"/>
              <w:right w:w="100" w:type="dxa"/>
            </w:tcMar>
          </w:tcPr>
          <w:p w14:paraId="7C8213F3"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$200,000 </w:t>
            </w:r>
          </w:p>
        </w:tc>
      </w:tr>
      <w:tr w:rsidR="00264C60" w14:paraId="44D09D8B" w14:textId="77777777">
        <w:trPr>
          <w:trHeight w:val="500"/>
        </w:trPr>
        <w:tc>
          <w:tcPr>
            <w:tcW w:w="2330" w:type="dxa"/>
            <w:tcBorders>
              <w:top w:val="nil"/>
              <w:left w:val="nil"/>
              <w:bottom w:val="nil"/>
              <w:right w:val="nil"/>
            </w:tcBorders>
            <w:shd w:val="clear" w:color="auto" w:fill="auto"/>
            <w:tcMar>
              <w:top w:w="100" w:type="dxa"/>
              <w:left w:w="100" w:type="dxa"/>
              <w:bottom w:w="100" w:type="dxa"/>
              <w:right w:w="100" w:type="dxa"/>
            </w:tcMar>
          </w:tcPr>
          <w:p w14:paraId="499A85FC"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lastRenderedPageBreak/>
              <w:t>Variable expenses</w:t>
            </w:r>
          </w:p>
        </w:tc>
        <w:tc>
          <w:tcPr>
            <w:tcW w:w="1235" w:type="dxa"/>
            <w:tcBorders>
              <w:top w:val="nil"/>
              <w:left w:val="nil"/>
              <w:bottom w:val="nil"/>
              <w:right w:val="nil"/>
            </w:tcBorders>
            <w:shd w:val="clear" w:color="auto" w:fill="auto"/>
            <w:tcMar>
              <w:top w:w="100" w:type="dxa"/>
              <w:left w:w="100" w:type="dxa"/>
              <w:bottom w:w="100" w:type="dxa"/>
              <w:right w:w="100" w:type="dxa"/>
            </w:tcMar>
          </w:tcPr>
          <w:p w14:paraId="4812E937"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150,000</w:t>
            </w:r>
          </w:p>
        </w:tc>
        <w:tc>
          <w:tcPr>
            <w:tcW w:w="1235" w:type="dxa"/>
            <w:tcBorders>
              <w:top w:val="nil"/>
              <w:left w:val="nil"/>
              <w:bottom w:val="nil"/>
              <w:right w:val="nil"/>
            </w:tcBorders>
            <w:shd w:val="clear" w:color="auto" w:fill="auto"/>
            <w:tcMar>
              <w:top w:w="100" w:type="dxa"/>
              <w:left w:w="100" w:type="dxa"/>
              <w:bottom w:w="100" w:type="dxa"/>
              <w:right w:w="100" w:type="dxa"/>
            </w:tcMar>
          </w:tcPr>
          <w:p w14:paraId="1889C690"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200,000</w:t>
            </w:r>
          </w:p>
        </w:tc>
        <w:tc>
          <w:tcPr>
            <w:tcW w:w="1460" w:type="dxa"/>
            <w:tcBorders>
              <w:top w:val="nil"/>
              <w:left w:val="nil"/>
              <w:bottom w:val="nil"/>
              <w:right w:val="nil"/>
            </w:tcBorders>
            <w:shd w:val="clear" w:color="auto" w:fill="auto"/>
            <w:tcMar>
              <w:top w:w="100" w:type="dxa"/>
              <w:left w:w="100" w:type="dxa"/>
              <w:bottom w:w="100" w:type="dxa"/>
              <w:right w:w="100" w:type="dxa"/>
            </w:tcMar>
          </w:tcPr>
          <w:p w14:paraId="78934525"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145,000 </w:t>
            </w:r>
          </w:p>
        </w:tc>
      </w:tr>
      <w:tr w:rsidR="00264C60" w14:paraId="0E182002" w14:textId="77777777">
        <w:trPr>
          <w:trHeight w:val="500"/>
        </w:trPr>
        <w:tc>
          <w:tcPr>
            <w:tcW w:w="2330" w:type="dxa"/>
            <w:tcBorders>
              <w:top w:val="nil"/>
              <w:left w:val="nil"/>
              <w:bottom w:val="nil"/>
              <w:right w:val="nil"/>
            </w:tcBorders>
            <w:shd w:val="clear" w:color="auto" w:fill="auto"/>
            <w:tcMar>
              <w:top w:w="100" w:type="dxa"/>
              <w:left w:w="100" w:type="dxa"/>
              <w:bottom w:w="100" w:type="dxa"/>
              <w:right w:w="100" w:type="dxa"/>
            </w:tcMar>
          </w:tcPr>
          <w:p w14:paraId="1238B624"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Contribution margin</w:t>
            </w:r>
          </w:p>
        </w:tc>
        <w:tc>
          <w:tcPr>
            <w:tcW w:w="1235" w:type="dxa"/>
            <w:tcBorders>
              <w:top w:val="nil"/>
              <w:left w:val="nil"/>
              <w:bottom w:val="nil"/>
              <w:right w:val="nil"/>
            </w:tcBorders>
            <w:shd w:val="clear" w:color="auto" w:fill="auto"/>
            <w:tcMar>
              <w:top w:w="100" w:type="dxa"/>
              <w:left w:w="100" w:type="dxa"/>
              <w:bottom w:w="100" w:type="dxa"/>
              <w:right w:w="100" w:type="dxa"/>
            </w:tcMar>
          </w:tcPr>
          <w:p w14:paraId="24B031FC"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150,000</w:t>
            </w:r>
          </w:p>
        </w:tc>
        <w:tc>
          <w:tcPr>
            <w:tcW w:w="1235" w:type="dxa"/>
            <w:tcBorders>
              <w:top w:val="nil"/>
              <w:left w:val="nil"/>
              <w:bottom w:val="nil"/>
              <w:right w:val="nil"/>
            </w:tcBorders>
            <w:shd w:val="clear" w:color="auto" w:fill="auto"/>
            <w:tcMar>
              <w:top w:w="100" w:type="dxa"/>
              <w:left w:w="100" w:type="dxa"/>
              <w:bottom w:w="100" w:type="dxa"/>
              <w:right w:w="100" w:type="dxa"/>
            </w:tcMar>
          </w:tcPr>
          <w:p w14:paraId="167A5F26"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300,000</w:t>
            </w:r>
          </w:p>
        </w:tc>
        <w:tc>
          <w:tcPr>
            <w:tcW w:w="1460" w:type="dxa"/>
            <w:tcBorders>
              <w:top w:val="nil"/>
              <w:left w:val="nil"/>
              <w:bottom w:val="nil"/>
              <w:right w:val="nil"/>
            </w:tcBorders>
            <w:shd w:val="clear" w:color="auto" w:fill="auto"/>
            <w:tcMar>
              <w:top w:w="100" w:type="dxa"/>
              <w:left w:w="100" w:type="dxa"/>
              <w:bottom w:w="100" w:type="dxa"/>
              <w:right w:w="100" w:type="dxa"/>
            </w:tcMar>
          </w:tcPr>
          <w:p w14:paraId="6FA0FD08"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55,000 </w:t>
            </w:r>
          </w:p>
        </w:tc>
      </w:tr>
      <w:tr w:rsidR="00264C60" w14:paraId="10C0F96F" w14:textId="77777777">
        <w:trPr>
          <w:trHeight w:val="500"/>
        </w:trPr>
        <w:tc>
          <w:tcPr>
            <w:tcW w:w="2330" w:type="dxa"/>
            <w:tcBorders>
              <w:top w:val="nil"/>
              <w:left w:val="nil"/>
              <w:bottom w:val="nil"/>
              <w:right w:val="nil"/>
            </w:tcBorders>
            <w:shd w:val="clear" w:color="auto" w:fill="auto"/>
            <w:tcMar>
              <w:top w:w="100" w:type="dxa"/>
              <w:left w:w="100" w:type="dxa"/>
              <w:bottom w:w="100" w:type="dxa"/>
              <w:right w:w="100" w:type="dxa"/>
            </w:tcMar>
          </w:tcPr>
          <w:p w14:paraId="4E90A931"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Fixed expenses</w:t>
            </w:r>
          </w:p>
        </w:tc>
        <w:tc>
          <w:tcPr>
            <w:tcW w:w="1235" w:type="dxa"/>
            <w:tcBorders>
              <w:top w:val="nil"/>
              <w:left w:val="nil"/>
              <w:bottom w:val="nil"/>
              <w:right w:val="nil"/>
            </w:tcBorders>
            <w:shd w:val="clear" w:color="auto" w:fill="auto"/>
            <w:tcMar>
              <w:top w:w="100" w:type="dxa"/>
              <w:left w:w="100" w:type="dxa"/>
              <w:bottom w:w="100" w:type="dxa"/>
              <w:right w:w="100" w:type="dxa"/>
            </w:tcMar>
          </w:tcPr>
          <w:p w14:paraId="1EB7AD0C"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120,000</w:t>
            </w:r>
          </w:p>
        </w:tc>
        <w:tc>
          <w:tcPr>
            <w:tcW w:w="1235" w:type="dxa"/>
            <w:tcBorders>
              <w:top w:val="nil"/>
              <w:left w:val="nil"/>
              <w:bottom w:val="nil"/>
              <w:right w:val="nil"/>
            </w:tcBorders>
            <w:shd w:val="clear" w:color="auto" w:fill="auto"/>
            <w:tcMar>
              <w:top w:w="100" w:type="dxa"/>
              <w:left w:w="100" w:type="dxa"/>
              <w:bottom w:w="100" w:type="dxa"/>
              <w:right w:w="100" w:type="dxa"/>
            </w:tcMar>
          </w:tcPr>
          <w:p w14:paraId="07765C96"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230,000</w:t>
            </w:r>
          </w:p>
        </w:tc>
        <w:tc>
          <w:tcPr>
            <w:tcW w:w="1460" w:type="dxa"/>
            <w:tcBorders>
              <w:top w:val="nil"/>
              <w:left w:val="nil"/>
              <w:bottom w:val="nil"/>
              <w:right w:val="nil"/>
            </w:tcBorders>
            <w:shd w:val="clear" w:color="auto" w:fill="auto"/>
            <w:tcMar>
              <w:top w:w="100" w:type="dxa"/>
              <w:left w:w="100" w:type="dxa"/>
              <w:bottom w:w="100" w:type="dxa"/>
              <w:right w:w="100" w:type="dxa"/>
            </w:tcMar>
          </w:tcPr>
          <w:p w14:paraId="62CA94F2"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95,000 </w:t>
            </w:r>
          </w:p>
        </w:tc>
      </w:tr>
      <w:tr w:rsidR="00264C60" w14:paraId="561F471D" w14:textId="77777777">
        <w:trPr>
          <w:trHeight w:val="500"/>
        </w:trPr>
        <w:tc>
          <w:tcPr>
            <w:tcW w:w="2330" w:type="dxa"/>
            <w:tcBorders>
              <w:top w:val="nil"/>
              <w:left w:val="nil"/>
              <w:bottom w:val="nil"/>
              <w:right w:val="nil"/>
            </w:tcBorders>
            <w:shd w:val="clear" w:color="auto" w:fill="auto"/>
            <w:tcMar>
              <w:top w:w="100" w:type="dxa"/>
              <w:left w:w="100" w:type="dxa"/>
              <w:bottom w:w="100" w:type="dxa"/>
              <w:right w:w="100" w:type="dxa"/>
            </w:tcMar>
          </w:tcPr>
          <w:p w14:paraId="562DD1EB"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Net income</w:t>
            </w:r>
          </w:p>
        </w:tc>
        <w:tc>
          <w:tcPr>
            <w:tcW w:w="1235" w:type="dxa"/>
            <w:tcBorders>
              <w:top w:val="nil"/>
              <w:left w:val="nil"/>
              <w:bottom w:val="nil"/>
              <w:right w:val="nil"/>
            </w:tcBorders>
            <w:shd w:val="clear" w:color="auto" w:fill="auto"/>
            <w:tcMar>
              <w:top w:w="100" w:type="dxa"/>
              <w:left w:w="100" w:type="dxa"/>
              <w:bottom w:w="100" w:type="dxa"/>
              <w:right w:w="100" w:type="dxa"/>
            </w:tcMar>
          </w:tcPr>
          <w:p w14:paraId="36DAFFDC"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$ 30,000</w:t>
            </w:r>
          </w:p>
        </w:tc>
        <w:tc>
          <w:tcPr>
            <w:tcW w:w="1235" w:type="dxa"/>
            <w:tcBorders>
              <w:top w:val="nil"/>
              <w:left w:val="nil"/>
              <w:bottom w:val="nil"/>
              <w:right w:val="nil"/>
            </w:tcBorders>
            <w:shd w:val="clear" w:color="auto" w:fill="auto"/>
            <w:tcMar>
              <w:top w:w="100" w:type="dxa"/>
              <w:left w:w="100" w:type="dxa"/>
              <w:bottom w:w="100" w:type="dxa"/>
              <w:right w:w="100" w:type="dxa"/>
            </w:tcMar>
          </w:tcPr>
          <w:p w14:paraId="0A966C73"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$ 70,000</w:t>
            </w:r>
          </w:p>
        </w:tc>
        <w:tc>
          <w:tcPr>
            <w:tcW w:w="1460" w:type="dxa"/>
            <w:tcBorders>
              <w:top w:val="nil"/>
              <w:left w:val="nil"/>
              <w:bottom w:val="nil"/>
              <w:right w:val="nil"/>
            </w:tcBorders>
            <w:shd w:val="clear" w:color="auto" w:fill="auto"/>
            <w:tcMar>
              <w:top w:w="100" w:type="dxa"/>
              <w:left w:w="100" w:type="dxa"/>
              <w:bottom w:w="100" w:type="dxa"/>
              <w:right w:w="100" w:type="dxa"/>
            </w:tcMar>
          </w:tcPr>
          <w:p w14:paraId="47CB1CDE" w14:textId="77777777" w:rsidR="00264C60" w:rsidRDefault="00321D44">
            <w:pPr>
              <w:widowControl w:val="0"/>
              <w:pBdr>
                <w:top w:val="nil"/>
                <w:left w:val="nil"/>
                <w:bottom w:val="nil"/>
                <w:right w:val="nil"/>
                <w:between w:val="nil"/>
              </w:pBdr>
              <w:rPr>
                <w:rFonts w:ascii="Roboto" w:eastAsia="Roboto" w:hAnsi="Roboto" w:cs="Roboto"/>
                <w:color w:val="212529"/>
                <w:sz w:val="23"/>
                <w:szCs w:val="23"/>
                <w:highlight w:val="white"/>
              </w:rPr>
            </w:pPr>
            <w:r>
              <w:rPr>
                <w:rFonts w:ascii="Roboto" w:eastAsia="Roboto" w:hAnsi="Roboto" w:cs="Roboto"/>
                <w:color w:val="212529"/>
                <w:sz w:val="23"/>
                <w:szCs w:val="23"/>
                <w:highlight w:val="white"/>
              </w:rPr>
              <w:t> </w:t>
            </w:r>
            <w:r>
              <w:rPr>
                <w:rFonts w:ascii="Roboto" w:eastAsia="Roboto" w:hAnsi="Roboto" w:cs="Roboto"/>
                <w:color w:val="212529"/>
                <w:sz w:val="23"/>
                <w:szCs w:val="23"/>
                <w:highlight w:val="white"/>
              </w:rPr>
              <w:t>$(40,000)</w:t>
            </w:r>
          </w:p>
        </w:tc>
      </w:tr>
    </w:tbl>
    <w:p w14:paraId="08F814E8"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Fixed expenses consist of $300,000 of common costs allocated to the three products based on relative sales, as well as direct fixed expenses unique to each model of $30,000 (Tingler), $</w:t>
      </w:r>
      <w:r>
        <w:rPr>
          <w:rFonts w:ascii="Roboto" w:eastAsia="Roboto" w:hAnsi="Roboto" w:cs="Roboto"/>
          <w:sz w:val="23"/>
          <w:szCs w:val="23"/>
        </w:rPr>
        <w:t>80,000 (Shocker), and $35,000 (Stunner). The common costs will be incurred regardless of how many models are produced. The direct fixed expenses would be eliminated if that model is phased out.</w:t>
      </w:r>
    </w:p>
    <w:p w14:paraId="3046B4F1" w14:textId="77777777" w:rsidR="00264C60" w:rsidRDefault="00321D44">
      <w:pPr>
        <w:shd w:val="clear" w:color="auto" w:fill="FFFFFF"/>
        <w:spacing w:after="240"/>
        <w:rPr>
          <w:rFonts w:ascii="Roboto" w:eastAsia="Roboto" w:hAnsi="Roboto" w:cs="Roboto"/>
          <w:sz w:val="23"/>
          <w:szCs w:val="23"/>
        </w:rPr>
      </w:pPr>
      <w:r>
        <w:rPr>
          <w:rFonts w:ascii="Roboto" w:eastAsia="Roboto" w:hAnsi="Roboto" w:cs="Roboto"/>
          <w:sz w:val="23"/>
          <w:szCs w:val="23"/>
        </w:rPr>
        <w:t>James Watt, an executive with the company, feels the Stunner line should be discontinued to increase the company’s net income.</w:t>
      </w:r>
    </w:p>
    <w:p w14:paraId="23983EEB" w14:textId="77777777" w:rsidR="00264C60" w:rsidRDefault="00321D44">
      <w:pPr>
        <w:shd w:val="clear" w:color="auto" w:fill="FFFFFF"/>
        <w:spacing w:after="240"/>
        <w:rPr>
          <w:rFonts w:ascii="Georgia" w:eastAsia="Georgia" w:hAnsi="Georgia" w:cs="Georgia"/>
          <w:color w:val="455A64"/>
          <w:sz w:val="28"/>
          <w:szCs w:val="28"/>
        </w:rPr>
      </w:pPr>
      <w:r>
        <w:rPr>
          <w:rFonts w:ascii="Georgia" w:eastAsia="Georgia" w:hAnsi="Georgia" w:cs="Georgia"/>
          <w:color w:val="455A64"/>
          <w:sz w:val="28"/>
          <w:szCs w:val="28"/>
        </w:rPr>
        <w:t>Instructions</w:t>
      </w:r>
    </w:p>
    <w:p w14:paraId="22B28E25"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a. Compute current net income for Cawley Company.</w:t>
      </w:r>
    </w:p>
    <w:p w14:paraId="3703F3F0" w14:textId="77777777" w:rsidR="00264C60" w:rsidRDefault="00264C60">
      <w:pPr>
        <w:spacing w:after="240"/>
        <w:rPr>
          <w:rFonts w:ascii="Roboto" w:eastAsia="Roboto" w:hAnsi="Roboto" w:cs="Roboto"/>
          <w:sz w:val="23"/>
          <w:szCs w:val="23"/>
          <w:highlight w:val="whit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64C60" w14:paraId="15D78325" w14:textId="77777777">
        <w:tc>
          <w:tcPr>
            <w:tcW w:w="1872" w:type="dxa"/>
            <w:shd w:val="clear" w:color="auto" w:fill="auto"/>
            <w:tcMar>
              <w:top w:w="100" w:type="dxa"/>
              <w:left w:w="100" w:type="dxa"/>
              <w:bottom w:w="100" w:type="dxa"/>
              <w:right w:w="100" w:type="dxa"/>
            </w:tcMar>
          </w:tcPr>
          <w:p w14:paraId="2DB21781"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highlight w:val="white"/>
              </w:rPr>
            </w:pPr>
          </w:p>
        </w:tc>
        <w:tc>
          <w:tcPr>
            <w:tcW w:w="1872" w:type="dxa"/>
            <w:shd w:val="clear" w:color="auto" w:fill="auto"/>
            <w:tcMar>
              <w:top w:w="100" w:type="dxa"/>
              <w:left w:w="100" w:type="dxa"/>
              <w:bottom w:w="100" w:type="dxa"/>
              <w:right w:w="100" w:type="dxa"/>
            </w:tcMar>
          </w:tcPr>
          <w:p w14:paraId="243C771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Tingler</w:t>
            </w:r>
          </w:p>
        </w:tc>
        <w:tc>
          <w:tcPr>
            <w:tcW w:w="1872" w:type="dxa"/>
            <w:shd w:val="clear" w:color="auto" w:fill="auto"/>
            <w:tcMar>
              <w:top w:w="100" w:type="dxa"/>
              <w:left w:w="100" w:type="dxa"/>
              <w:bottom w:w="100" w:type="dxa"/>
              <w:right w:w="100" w:type="dxa"/>
            </w:tcMar>
          </w:tcPr>
          <w:p w14:paraId="3EB2B02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shocker</w:t>
            </w:r>
          </w:p>
        </w:tc>
        <w:tc>
          <w:tcPr>
            <w:tcW w:w="1872" w:type="dxa"/>
            <w:shd w:val="clear" w:color="auto" w:fill="auto"/>
            <w:tcMar>
              <w:top w:w="100" w:type="dxa"/>
              <w:left w:w="100" w:type="dxa"/>
              <w:bottom w:w="100" w:type="dxa"/>
              <w:right w:w="100" w:type="dxa"/>
            </w:tcMar>
          </w:tcPr>
          <w:p w14:paraId="681BFA51"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stunner</w:t>
            </w:r>
          </w:p>
        </w:tc>
        <w:tc>
          <w:tcPr>
            <w:tcW w:w="1872" w:type="dxa"/>
            <w:shd w:val="clear" w:color="auto" w:fill="auto"/>
            <w:tcMar>
              <w:top w:w="100" w:type="dxa"/>
              <w:left w:w="100" w:type="dxa"/>
              <w:bottom w:w="100" w:type="dxa"/>
              <w:right w:w="100" w:type="dxa"/>
            </w:tcMar>
          </w:tcPr>
          <w:p w14:paraId="145ED9D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total</w:t>
            </w:r>
          </w:p>
        </w:tc>
      </w:tr>
      <w:tr w:rsidR="00264C60" w14:paraId="25524804" w14:textId="77777777">
        <w:tc>
          <w:tcPr>
            <w:tcW w:w="1872" w:type="dxa"/>
            <w:shd w:val="clear" w:color="auto" w:fill="auto"/>
            <w:tcMar>
              <w:top w:w="100" w:type="dxa"/>
              <w:left w:w="100" w:type="dxa"/>
              <w:bottom w:w="100" w:type="dxa"/>
              <w:right w:w="100" w:type="dxa"/>
            </w:tcMar>
          </w:tcPr>
          <w:p w14:paraId="07CECFD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Sales</w:t>
            </w:r>
          </w:p>
        </w:tc>
        <w:tc>
          <w:tcPr>
            <w:tcW w:w="1872" w:type="dxa"/>
            <w:shd w:val="clear" w:color="auto" w:fill="auto"/>
            <w:tcMar>
              <w:top w:w="100" w:type="dxa"/>
              <w:left w:w="100" w:type="dxa"/>
              <w:bottom w:w="100" w:type="dxa"/>
              <w:right w:w="100" w:type="dxa"/>
            </w:tcMar>
          </w:tcPr>
          <w:p w14:paraId="2408948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300,000</w:t>
            </w:r>
          </w:p>
        </w:tc>
        <w:tc>
          <w:tcPr>
            <w:tcW w:w="1872" w:type="dxa"/>
            <w:shd w:val="clear" w:color="auto" w:fill="auto"/>
            <w:tcMar>
              <w:top w:w="100" w:type="dxa"/>
              <w:left w:w="100" w:type="dxa"/>
              <w:bottom w:w="100" w:type="dxa"/>
              <w:right w:w="100" w:type="dxa"/>
            </w:tcMar>
          </w:tcPr>
          <w:p w14:paraId="7836803D"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500,000</w:t>
            </w:r>
          </w:p>
        </w:tc>
        <w:tc>
          <w:tcPr>
            <w:tcW w:w="1872" w:type="dxa"/>
            <w:shd w:val="clear" w:color="auto" w:fill="auto"/>
            <w:tcMar>
              <w:top w:w="100" w:type="dxa"/>
              <w:left w:w="100" w:type="dxa"/>
              <w:bottom w:w="100" w:type="dxa"/>
              <w:right w:w="100" w:type="dxa"/>
            </w:tcMar>
          </w:tcPr>
          <w:p w14:paraId="5DE2A0C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200,000</w:t>
            </w:r>
          </w:p>
        </w:tc>
        <w:tc>
          <w:tcPr>
            <w:tcW w:w="1872" w:type="dxa"/>
            <w:shd w:val="clear" w:color="auto" w:fill="auto"/>
            <w:tcMar>
              <w:top w:w="100" w:type="dxa"/>
              <w:left w:w="100" w:type="dxa"/>
              <w:bottom w:w="100" w:type="dxa"/>
              <w:right w:w="100" w:type="dxa"/>
            </w:tcMar>
          </w:tcPr>
          <w:p w14:paraId="5A3E5BBD"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1,000,000</w:t>
            </w:r>
          </w:p>
        </w:tc>
      </w:tr>
      <w:tr w:rsidR="00264C60" w14:paraId="553C3D0A" w14:textId="77777777">
        <w:tc>
          <w:tcPr>
            <w:tcW w:w="1872" w:type="dxa"/>
            <w:shd w:val="clear" w:color="auto" w:fill="auto"/>
            <w:tcMar>
              <w:top w:w="100" w:type="dxa"/>
              <w:left w:w="100" w:type="dxa"/>
              <w:bottom w:w="100" w:type="dxa"/>
              <w:right w:w="100" w:type="dxa"/>
            </w:tcMar>
          </w:tcPr>
          <w:p w14:paraId="60A1799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Variable expense</w:t>
            </w:r>
          </w:p>
        </w:tc>
        <w:tc>
          <w:tcPr>
            <w:tcW w:w="1872" w:type="dxa"/>
            <w:shd w:val="clear" w:color="auto" w:fill="auto"/>
            <w:tcMar>
              <w:top w:w="100" w:type="dxa"/>
              <w:left w:w="100" w:type="dxa"/>
              <w:bottom w:w="100" w:type="dxa"/>
              <w:right w:w="100" w:type="dxa"/>
            </w:tcMar>
          </w:tcPr>
          <w:p w14:paraId="2DC1D81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150,000</w:t>
            </w:r>
          </w:p>
        </w:tc>
        <w:tc>
          <w:tcPr>
            <w:tcW w:w="1872" w:type="dxa"/>
            <w:shd w:val="clear" w:color="auto" w:fill="auto"/>
            <w:tcMar>
              <w:top w:w="100" w:type="dxa"/>
              <w:left w:w="100" w:type="dxa"/>
              <w:bottom w:w="100" w:type="dxa"/>
              <w:right w:w="100" w:type="dxa"/>
            </w:tcMar>
          </w:tcPr>
          <w:p w14:paraId="008CB6F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200,000</w:t>
            </w:r>
          </w:p>
        </w:tc>
        <w:tc>
          <w:tcPr>
            <w:tcW w:w="1872" w:type="dxa"/>
            <w:shd w:val="clear" w:color="auto" w:fill="auto"/>
            <w:tcMar>
              <w:top w:w="100" w:type="dxa"/>
              <w:left w:w="100" w:type="dxa"/>
              <w:bottom w:w="100" w:type="dxa"/>
              <w:right w:w="100" w:type="dxa"/>
            </w:tcMar>
          </w:tcPr>
          <w:p w14:paraId="3153E0D2"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145,000</w:t>
            </w:r>
          </w:p>
        </w:tc>
        <w:tc>
          <w:tcPr>
            <w:tcW w:w="1872" w:type="dxa"/>
            <w:shd w:val="clear" w:color="auto" w:fill="auto"/>
            <w:tcMar>
              <w:top w:w="100" w:type="dxa"/>
              <w:left w:w="100" w:type="dxa"/>
              <w:bottom w:w="100" w:type="dxa"/>
              <w:right w:w="100" w:type="dxa"/>
            </w:tcMar>
          </w:tcPr>
          <w:p w14:paraId="79E4AFE1"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495,000</w:t>
            </w:r>
          </w:p>
        </w:tc>
      </w:tr>
      <w:tr w:rsidR="00264C60" w14:paraId="29EA0B04" w14:textId="77777777">
        <w:tc>
          <w:tcPr>
            <w:tcW w:w="1872" w:type="dxa"/>
            <w:shd w:val="clear" w:color="auto" w:fill="auto"/>
            <w:tcMar>
              <w:top w:w="100" w:type="dxa"/>
              <w:left w:w="100" w:type="dxa"/>
              <w:bottom w:w="100" w:type="dxa"/>
              <w:right w:w="100" w:type="dxa"/>
            </w:tcMar>
          </w:tcPr>
          <w:p w14:paraId="02FE9941"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Contribution margin</w:t>
            </w:r>
          </w:p>
        </w:tc>
        <w:tc>
          <w:tcPr>
            <w:tcW w:w="1872" w:type="dxa"/>
            <w:shd w:val="clear" w:color="auto" w:fill="auto"/>
            <w:tcMar>
              <w:top w:w="100" w:type="dxa"/>
              <w:left w:w="100" w:type="dxa"/>
              <w:bottom w:w="100" w:type="dxa"/>
              <w:right w:w="100" w:type="dxa"/>
            </w:tcMar>
          </w:tcPr>
          <w:p w14:paraId="7C4A064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150,000</w:t>
            </w:r>
          </w:p>
        </w:tc>
        <w:tc>
          <w:tcPr>
            <w:tcW w:w="1872" w:type="dxa"/>
            <w:shd w:val="clear" w:color="auto" w:fill="auto"/>
            <w:tcMar>
              <w:top w:w="100" w:type="dxa"/>
              <w:left w:w="100" w:type="dxa"/>
              <w:bottom w:w="100" w:type="dxa"/>
              <w:right w:w="100" w:type="dxa"/>
            </w:tcMar>
          </w:tcPr>
          <w:p w14:paraId="3EE111A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300,000</w:t>
            </w:r>
          </w:p>
        </w:tc>
        <w:tc>
          <w:tcPr>
            <w:tcW w:w="1872" w:type="dxa"/>
            <w:shd w:val="clear" w:color="auto" w:fill="auto"/>
            <w:tcMar>
              <w:top w:w="100" w:type="dxa"/>
              <w:left w:w="100" w:type="dxa"/>
              <w:bottom w:w="100" w:type="dxa"/>
              <w:right w:w="100" w:type="dxa"/>
            </w:tcMar>
          </w:tcPr>
          <w:p w14:paraId="5B6EA49B"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55,000</w:t>
            </w:r>
          </w:p>
        </w:tc>
        <w:tc>
          <w:tcPr>
            <w:tcW w:w="1872" w:type="dxa"/>
            <w:shd w:val="clear" w:color="auto" w:fill="auto"/>
            <w:tcMar>
              <w:top w:w="100" w:type="dxa"/>
              <w:left w:w="100" w:type="dxa"/>
              <w:bottom w:w="100" w:type="dxa"/>
              <w:right w:w="100" w:type="dxa"/>
            </w:tcMar>
          </w:tcPr>
          <w:p w14:paraId="3EADBAF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505,000</w:t>
            </w:r>
          </w:p>
        </w:tc>
      </w:tr>
      <w:tr w:rsidR="00264C60" w14:paraId="56713E39" w14:textId="77777777">
        <w:tc>
          <w:tcPr>
            <w:tcW w:w="1872" w:type="dxa"/>
            <w:shd w:val="clear" w:color="auto" w:fill="auto"/>
            <w:tcMar>
              <w:top w:w="100" w:type="dxa"/>
              <w:left w:w="100" w:type="dxa"/>
              <w:bottom w:w="100" w:type="dxa"/>
              <w:right w:w="100" w:type="dxa"/>
            </w:tcMar>
          </w:tcPr>
          <w:p w14:paraId="12B5734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Fixed expense</w:t>
            </w:r>
          </w:p>
        </w:tc>
        <w:tc>
          <w:tcPr>
            <w:tcW w:w="1872" w:type="dxa"/>
            <w:shd w:val="clear" w:color="auto" w:fill="auto"/>
            <w:tcMar>
              <w:top w:w="100" w:type="dxa"/>
              <w:left w:w="100" w:type="dxa"/>
              <w:bottom w:w="100" w:type="dxa"/>
              <w:right w:w="100" w:type="dxa"/>
            </w:tcMar>
          </w:tcPr>
          <w:p w14:paraId="5613D73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120,000</w:t>
            </w:r>
          </w:p>
        </w:tc>
        <w:tc>
          <w:tcPr>
            <w:tcW w:w="1872" w:type="dxa"/>
            <w:shd w:val="clear" w:color="auto" w:fill="auto"/>
            <w:tcMar>
              <w:top w:w="100" w:type="dxa"/>
              <w:left w:w="100" w:type="dxa"/>
              <w:bottom w:w="100" w:type="dxa"/>
              <w:right w:w="100" w:type="dxa"/>
            </w:tcMar>
          </w:tcPr>
          <w:p w14:paraId="5235095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230,000</w:t>
            </w:r>
          </w:p>
        </w:tc>
        <w:tc>
          <w:tcPr>
            <w:tcW w:w="1872" w:type="dxa"/>
            <w:shd w:val="clear" w:color="auto" w:fill="auto"/>
            <w:tcMar>
              <w:top w:w="100" w:type="dxa"/>
              <w:left w:w="100" w:type="dxa"/>
              <w:bottom w:w="100" w:type="dxa"/>
              <w:right w:w="100" w:type="dxa"/>
            </w:tcMar>
          </w:tcPr>
          <w:p w14:paraId="57B421B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95,000</w:t>
            </w:r>
          </w:p>
        </w:tc>
        <w:tc>
          <w:tcPr>
            <w:tcW w:w="1872" w:type="dxa"/>
            <w:shd w:val="clear" w:color="auto" w:fill="auto"/>
            <w:tcMar>
              <w:top w:w="100" w:type="dxa"/>
              <w:left w:w="100" w:type="dxa"/>
              <w:bottom w:w="100" w:type="dxa"/>
              <w:right w:w="100" w:type="dxa"/>
            </w:tcMar>
          </w:tcPr>
          <w:p w14:paraId="347DBAB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445,000</w:t>
            </w:r>
          </w:p>
        </w:tc>
      </w:tr>
      <w:tr w:rsidR="00264C60" w14:paraId="65719A50" w14:textId="77777777">
        <w:tc>
          <w:tcPr>
            <w:tcW w:w="1872" w:type="dxa"/>
            <w:shd w:val="clear" w:color="auto" w:fill="auto"/>
            <w:tcMar>
              <w:top w:w="100" w:type="dxa"/>
              <w:left w:w="100" w:type="dxa"/>
              <w:bottom w:w="100" w:type="dxa"/>
              <w:right w:w="100" w:type="dxa"/>
            </w:tcMar>
          </w:tcPr>
          <w:p w14:paraId="516CE39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Net operating margin</w:t>
            </w:r>
          </w:p>
        </w:tc>
        <w:tc>
          <w:tcPr>
            <w:tcW w:w="1872" w:type="dxa"/>
            <w:shd w:val="clear" w:color="auto" w:fill="auto"/>
            <w:tcMar>
              <w:top w:w="100" w:type="dxa"/>
              <w:left w:w="100" w:type="dxa"/>
              <w:bottom w:w="100" w:type="dxa"/>
              <w:right w:w="100" w:type="dxa"/>
            </w:tcMar>
          </w:tcPr>
          <w:p w14:paraId="59637A8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w:t>
            </w:r>
          </w:p>
        </w:tc>
        <w:tc>
          <w:tcPr>
            <w:tcW w:w="1872" w:type="dxa"/>
            <w:shd w:val="clear" w:color="auto" w:fill="auto"/>
            <w:tcMar>
              <w:top w:w="100" w:type="dxa"/>
              <w:left w:w="100" w:type="dxa"/>
              <w:bottom w:w="100" w:type="dxa"/>
              <w:right w:w="100" w:type="dxa"/>
            </w:tcMar>
          </w:tcPr>
          <w:p w14:paraId="586198F6"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70,000</w:t>
            </w:r>
          </w:p>
        </w:tc>
        <w:tc>
          <w:tcPr>
            <w:tcW w:w="1872" w:type="dxa"/>
            <w:shd w:val="clear" w:color="auto" w:fill="auto"/>
            <w:tcMar>
              <w:top w:w="100" w:type="dxa"/>
              <w:left w:w="100" w:type="dxa"/>
              <w:bottom w:w="100" w:type="dxa"/>
              <w:right w:w="100" w:type="dxa"/>
            </w:tcMar>
          </w:tcPr>
          <w:p w14:paraId="33360D7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(40,000)</w:t>
            </w:r>
          </w:p>
        </w:tc>
        <w:tc>
          <w:tcPr>
            <w:tcW w:w="1872" w:type="dxa"/>
            <w:shd w:val="clear" w:color="auto" w:fill="auto"/>
            <w:tcMar>
              <w:top w:w="100" w:type="dxa"/>
              <w:left w:w="100" w:type="dxa"/>
              <w:bottom w:w="100" w:type="dxa"/>
              <w:right w:w="100" w:type="dxa"/>
            </w:tcMar>
          </w:tcPr>
          <w:p w14:paraId="3BAFE1A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60,000</w:t>
            </w:r>
          </w:p>
        </w:tc>
      </w:tr>
    </w:tbl>
    <w:p w14:paraId="5239E18D"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Net Income = $60,000</w:t>
      </w:r>
    </w:p>
    <w:p w14:paraId="118ECD0B"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b. Compute net income by product line and in total for Cawley Company if the company discontinues the Stunner product line. (</w:t>
      </w:r>
      <w:r>
        <w:rPr>
          <w:rFonts w:ascii="Roboto" w:eastAsia="Roboto" w:hAnsi="Roboto" w:cs="Roboto"/>
          <w:i/>
          <w:sz w:val="23"/>
          <w:szCs w:val="23"/>
          <w:highlight w:val="white"/>
        </w:rPr>
        <w:t>Hint:</w:t>
      </w:r>
      <w:r>
        <w:rPr>
          <w:rFonts w:ascii="Roboto" w:eastAsia="Roboto" w:hAnsi="Roboto" w:cs="Roboto"/>
          <w:sz w:val="23"/>
          <w:szCs w:val="23"/>
          <w:highlight w:val="white"/>
        </w:rPr>
        <w:t xml:space="preserve"> Allocate the $300,000 common costs to the two remaining product lines based on their relative sales.)</w:t>
      </w:r>
    </w:p>
    <w:p w14:paraId="2E5CEB46" w14:textId="77777777" w:rsidR="00264C60" w:rsidRDefault="00264C60">
      <w:pPr>
        <w:spacing w:after="240"/>
        <w:rPr>
          <w:rFonts w:ascii="Roboto" w:eastAsia="Roboto" w:hAnsi="Roboto" w:cs="Roboto"/>
          <w:sz w:val="23"/>
          <w:szCs w:val="23"/>
          <w:highlight w:val="white"/>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C60" w14:paraId="57522D0E" w14:textId="77777777">
        <w:tc>
          <w:tcPr>
            <w:tcW w:w="2340" w:type="dxa"/>
            <w:shd w:val="clear" w:color="auto" w:fill="auto"/>
            <w:tcMar>
              <w:top w:w="100" w:type="dxa"/>
              <w:left w:w="100" w:type="dxa"/>
              <w:bottom w:w="100" w:type="dxa"/>
              <w:right w:w="100" w:type="dxa"/>
            </w:tcMar>
          </w:tcPr>
          <w:p w14:paraId="3DBAB2D3"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highlight w:val="white"/>
              </w:rPr>
            </w:pPr>
          </w:p>
        </w:tc>
        <w:tc>
          <w:tcPr>
            <w:tcW w:w="2340" w:type="dxa"/>
            <w:shd w:val="clear" w:color="auto" w:fill="auto"/>
            <w:tcMar>
              <w:top w:w="100" w:type="dxa"/>
              <w:left w:w="100" w:type="dxa"/>
              <w:bottom w:w="100" w:type="dxa"/>
              <w:right w:w="100" w:type="dxa"/>
            </w:tcMar>
          </w:tcPr>
          <w:p w14:paraId="3E6B0CB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tingler</w:t>
            </w:r>
          </w:p>
        </w:tc>
        <w:tc>
          <w:tcPr>
            <w:tcW w:w="2340" w:type="dxa"/>
            <w:shd w:val="clear" w:color="auto" w:fill="auto"/>
            <w:tcMar>
              <w:top w:w="100" w:type="dxa"/>
              <w:left w:w="100" w:type="dxa"/>
              <w:bottom w:w="100" w:type="dxa"/>
              <w:right w:w="100" w:type="dxa"/>
            </w:tcMar>
          </w:tcPr>
          <w:p w14:paraId="2BD2931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shocker</w:t>
            </w:r>
          </w:p>
        </w:tc>
        <w:tc>
          <w:tcPr>
            <w:tcW w:w="2340" w:type="dxa"/>
            <w:shd w:val="clear" w:color="auto" w:fill="auto"/>
            <w:tcMar>
              <w:top w:w="100" w:type="dxa"/>
              <w:left w:w="100" w:type="dxa"/>
              <w:bottom w:w="100" w:type="dxa"/>
              <w:right w:w="100" w:type="dxa"/>
            </w:tcMar>
          </w:tcPr>
          <w:p w14:paraId="4861499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total</w:t>
            </w:r>
          </w:p>
        </w:tc>
      </w:tr>
      <w:tr w:rsidR="00264C60" w14:paraId="22C04E3E" w14:textId="77777777">
        <w:tc>
          <w:tcPr>
            <w:tcW w:w="2340" w:type="dxa"/>
            <w:shd w:val="clear" w:color="auto" w:fill="auto"/>
            <w:tcMar>
              <w:top w:w="100" w:type="dxa"/>
              <w:left w:w="100" w:type="dxa"/>
              <w:bottom w:w="100" w:type="dxa"/>
              <w:right w:w="100" w:type="dxa"/>
            </w:tcMar>
          </w:tcPr>
          <w:p w14:paraId="06975931"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Sales</w:t>
            </w:r>
          </w:p>
        </w:tc>
        <w:tc>
          <w:tcPr>
            <w:tcW w:w="2340" w:type="dxa"/>
            <w:shd w:val="clear" w:color="auto" w:fill="auto"/>
            <w:tcMar>
              <w:top w:w="100" w:type="dxa"/>
              <w:left w:w="100" w:type="dxa"/>
              <w:bottom w:w="100" w:type="dxa"/>
              <w:right w:w="100" w:type="dxa"/>
            </w:tcMar>
          </w:tcPr>
          <w:p w14:paraId="77455DE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300,000</w:t>
            </w:r>
          </w:p>
        </w:tc>
        <w:tc>
          <w:tcPr>
            <w:tcW w:w="2340" w:type="dxa"/>
            <w:shd w:val="clear" w:color="auto" w:fill="auto"/>
            <w:tcMar>
              <w:top w:w="100" w:type="dxa"/>
              <w:left w:w="100" w:type="dxa"/>
              <w:bottom w:w="100" w:type="dxa"/>
              <w:right w:w="100" w:type="dxa"/>
            </w:tcMar>
          </w:tcPr>
          <w:p w14:paraId="3B2F599B"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500,000</w:t>
            </w:r>
          </w:p>
        </w:tc>
        <w:tc>
          <w:tcPr>
            <w:tcW w:w="2340" w:type="dxa"/>
            <w:shd w:val="clear" w:color="auto" w:fill="auto"/>
            <w:tcMar>
              <w:top w:w="100" w:type="dxa"/>
              <w:left w:w="100" w:type="dxa"/>
              <w:bottom w:w="100" w:type="dxa"/>
              <w:right w:w="100" w:type="dxa"/>
            </w:tcMar>
          </w:tcPr>
          <w:p w14:paraId="228D534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800,000</w:t>
            </w:r>
          </w:p>
        </w:tc>
      </w:tr>
      <w:tr w:rsidR="00264C60" w14:paraId="76240000" w14:textId="77777777">
        <w:tc>
          <w:tcPr>
            <w:tcW w:w="2340" w:type="dxa"/>
            <w:shd w:val="clear" w:color="auto" w:fill="auto"/>
            <w:tcMar>
              <w:top w:w="100" w:type="dxa"/>
              <w:left w:w="100" w:type="dxa"/>
              <w:bottom w:w="100" w:type="dxa"/>
              <w:right w:w="100" w:type="dxa"/>
            </w:tcMar>
          </w:tcPr>
          <w:p w14:paraId="468661A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Allocation ratio</w:t>
            </w:r>
          </w:p>
        </w:tc>
        <w:tc>
          <w:tcPr>
            <w:tcW w:w="2340" w:type="dxa"/>
            <w:shd w:val="clear" w:color="auto" w:fill="auto"/>
            <w:tcMar>
              <w:top w:w="100" w:type="dxa"/>
              <w:left w:w="100" w:type="dxa"/>
              <w:bottom w:w="100" w:type="dxa"/>
              <w:right w:w="100" w:type="dxa"/>
            </w:tcMar>
          </w:tcPr>
          <w:p w14:paraId="2C5C7E2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0.357</w:t>
            </w:r>
          </w:p>
        </w:tc>
        <w:tc>
          <w:tcPr>
            <w:tcW w:w="2340" w:type="dxa"/>
            <w:shd w:val="clear" w:color="auto" w:fill="auto"/>
            <w:tcMar>
              <w:top w:w="100" w:type="dxa"/>
              <w:left w:w="100" w:type="dxa"/>
              <w:bottom w:w="100" w:type="dxa"/>
              <w:right w:w="100" w:type="dxa"/>
            </w:tcMar>
          </w:tcPr>
          <w:p w14:paraId="735FC8F9"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0.625</w:t>
            </w:r>
          </w:p>
        </w:tc>
        <w:tc>
          <w:tcPr>
            <w:tcW w:w="2340" w:type="dxa"/>
            <w:shd w:val="clear" w:color="auto" w:fill="auto"/>
            <w:tcMar>
              <w:top w:w="100" w:type="dxa"/>
              <w:left w:w="100" w:type="dxa"/>
              <w:bottom w:w="100" w:type="dxa"/>
              <w:right w:w="100" w:type="dxa"/>
            </w:tcMar>
          </w:tcPr>
          <w:p w14:paraId="3CADE481"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w:t>
            </w:r>
          </w:p>
        </w:tc>
      </w:tr>
      <w:tr w:rsidR="00264C60" w14:paraId="113DDD7F" w14:textId="77777777">
        <w:tc>
          <w:tcPr>
            <w:tcW w:w="2340" w:type="dxa"/>
            <w:shd w:val="clear" w:color="auto" w:fill="auto"/>
            <w:tcMar>
              <w:top w:w="100" w:type="dxa"/>
              <w:left w:w="100" w:type="dxa"/>
              <w:bottom w:w="100" w:type="dxa"/>
              <w:right w:w="100" w:type="dxa"/>
            </w:tcMar>
          </w:tcPr>
          <w:p w14:paraId="5E2109B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Allocation</w:t>
            </w:r>
          </w:p>
        </w:tc>
        <w:tc>
          <w:tcPr>
            <w:tcW w:w="2340" w:type="dxa"/>
            <w:shd w:val="clear" w:color="auto" w:fill="auto"/>
            <w:tcMar>
              <w:top w:w="100" w:type="dxa"/>
              <w:left w:w="100" w:type="dxa"/>
              <w:bottom w:w="100" w:type="dxa"/>
              <w:right w:w="100" w:type="dxa"/>
            </w:tcMar>
          </w:tcPr>
          <w:p w14:paraId="347EAC4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112,500</w:t>
            </w:r>
          </w:p>
        </w:tc>
        <w:tc>
          <w:tcPr>
            <w:tcW w:w="2340" w:type="dxa"/>
            <w:shd w:val="clear" w:color="auto" w:fill="auto"/>
            <w:tcMar>
              <w:top w:w="100" w:type="dxa"/>
              <w:left w:w="100" w:type="dxa"/>
              <w:bottom w:w="100" w:type="dxa"/>
              <w:right w:w="100" w:type="dxa"/>
            </w:tcMar>
          </w:tcPr>
          <w:p w14:paraId="7AA4618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187,500</w:t>
            </w:r>
          </w:p>
        </w:tc>
        <w:tc>
          <w:tcPr>
            <w:tcW w:w="2340" w:type="dxa"/>
            <w:shd w:val="clear" w:color="auto" w:fill="auto"/>
            <w:tcMar>
              <w:top w:w="100" w:type="dxa"/>
              <w:left w:w="100" w:type="dxa"/>
              <w:bottom w:w="100" w:type="dxa"/>
              <w:right w:w="100" w:type="dxa"/>
            </w:tcMar>
          </w:tcPr>
          <w:p w14:paraId="0F3F7A2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300,000</w:t>
            </w:r>
          </w:p>
        </w:tc>
      </w:tr>
    </w:tbl>
    <w:p w14:paraId="0D6714E0" w14:textId="77777777" w:rsidR="00264C60" w:rsidRDefault="00264C60">
      <w:pPr>
        <w:spacing w:after="240"/>
        <w:rPr>
          <w:rFonts w:ascii="Roboto" w:eastAsia="Roboto" w:hAnsi="Roboto" w:cs="Roboto"/>
          <w:sz w:val="23"/>
          <w:szCs w:val="23"/>
          <w:highlight w:val="white"/>
        </w:rPr>
      </w:pPr>
    </w:p>
    <w:p w14:paraId="469890A5" w14:textId="77777777" w:rsidR="00264C60" w:rsidRDefault="00264C60">
      <w:pPr>
        <w:spacing w:after="240"/>
        <w:rPr>
          <w:rFonts w:ascii="Roboto" w:eastAsia="Roboto" w:hAnsi="Roboto" w:cs="Roboto"/>
          <w:sz w:val="23"/>
          <w:szCs w:val="23"/>
          <w:highlight w:val="white"/>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4C60" w14:paraId="04C9ED19" w14:textId="77777777">
        <w:tc>
          <w:tcPr>
            <w:tcW w:w="2340" w:type="dxa"/>
            <w:shd w:val="clear" w:color="auto" w:fill="auto"/>
            <w:tcMar>
              <w:top w:w="100" w:type="dxa"/>
              <w:left w:w="100" w:type="dxa"/>
              <w:bottom w:w="100" w:type="dxa"/>
              <w:right w:w="100" w:type="dxa"/>
            </w:tcMar>
          </w:tcPr>
          <w:p w14:paraId="65F1D76A" w14:textId="77777777" w:rsidR="00264C60" w:rsidRDefault="00264C60">
            <w:pPr>
              <w:widowControl w:val="0"/>
              <w:pBdr>
                <w:top w:val="nil"/>
                <w:left w:val="nil"/>
                <w:bottom w:val="nil"/>
                <w:right w:val="nil"/>
                <w:between w:val="nil"/>
              </w:pBdr>
              <w:spacing w:line="240" w:lineRule="auto"/>
              <w:rPr>
                <w:rFonts w:ascii="Roboto" w:eastAsia="Roboto" w:hAnsi="Roboto" w:cs="Roboto"/>
                <w:sz w:val="23"/>
                <w:szCs w:val="23"/>
                <w:highlight w:val="white"/>
              </w:rPr>
            </w:pPr>
          </w:p>
        </w:tc>
        <w:tc>
          <w:tcPr>
            <w:tcW w:w="2340" w:type="dxa"/>
            <w:shd w:val="clear" w:color="auto" w:fill="auto"/>
            <w:tcMar>
              <w:top w:w="100" w:type="dxa"/>
              <w:left w:w="100" w:type="dxa"/>
              <w:bottom w:w="100" w:type="dxa"/>
              <w:right w:w="100" w:type="dxa"/>
            </w:tcMar>
          </w:tcPr>
          <w:p w14:paraId="09E1F6A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tingler</w:t>
            </w:r>
          </w:p>
        </w:tc>
        <w:tc>
          <w:tcPr>
            <w:tcW w:w="2340" w:type="dxa"/>
            <w:shd w:val="clear" w:color="auto" w:fill="auto"/>
            <w:tcMar>
              <w:top w:w="100" w:type="dxa"/>
              <w:left w:w="100" w:type="dxa"/>
              <w:bottom w:w="100" w:type="dxa"/>
              <w:right w:w="100" w:type="dxa"/>
            </w:tcMar>
          </w:tcPr>
          <w:p w14:paraId="3CC0CCF2"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shocker</w:t>
            </w:r>
          </w:p>
        </w:tc>
        <w:tc>
          <w:tcPr>
            <w:tcW w:w="2340" w:type="dxa"/>
            <w:shd w:val="clear" w:color="auto" w:fill="auto"/>
            <w:tcMar>
              <w:top w:w="100" w:type="dxa"/>
              <w:left w:w="100" w:type="dxa"/>
              <w:bottom w:w="100" w:type="dxa"/>
              <w:right w:w="100" w:type="dxa"/>
            </w:tcMar>
          </w:tcPr>
          <w:p w14:paraId="4B833D0D"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total</w:t>
            </w:r>
          </w:p>
        </w:tc>
      </w:tr>
      <w:tr w:rsidR="00264C60" w14:paraId="1F6682E4" w14:textId="77777777">
        <w:tc>
          <w:tcPr>
            <w:tcW w:w="2340" w:type="dxa"/>
            <w:shd w:val="clear" w:color="auto" w:fill="auto"/>
            <w:tcMar>
              <w:top w:w="100" w:type="dxa"/>
              <w:left w:w="100" w:type="dxa"/>
              <w:bottom w:w="100" w:type="dxa"/>
              <w:right w:w="100" w:type="dxa"/>
            </w:tcMar>
          </w:tcPr>
          <w:p w14:paraId="51999599"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Sales</w:t>
            </w:r>
          </w:p>
        </w:tc>
        <w:tc>
          <w:tcPr>
            <w:tcW w:w="2340" w:type="dxa"/>
            <w:shd w:val="clear" w:color="auto" w:fill="auto"/>
            <w:tcMar>
              <w:top w:w="100" w:type="dxa"/>
              <w:left w:w="100" w:type="dxa"/>
              <w:bottom w:w="100" w:type="dxa"/>
              <w:right w:w="100" w:type="dxa"/>
            </w:tcMar>
          </w:tcPr>
          <w:p w14:paraId="0C0CED4B"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300,000</w:t>
            </w:r>
          </w:p>
        </w:tc>
        <w:tc>
          <w:tcPr>
            <w:tcW w:w="2340" w:type="dxa"/>
            <w:shd w:val="clear" w:color="auto" w:fill="auto"/>
            <w:tcMar>
              <w:top w:w="100" w:type="dxa"/>
              <w:left w:w="100" w:type="dxa"/>
              <w:bottom w:w="100" w:type="dxa"/>
              <w:right w:w="100" w:type="dxa"/>
            </w:tcMar>
          </w:tcPr>
          <w:p w14:paraId="66F8207F"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500,000</w:t>
            </w:r>
          </w:p>
        </w:tc>
        <w:tc>
          <w:tcPr>
            <w:tcW w:w="2340" w:type="dxa"/>
            <w:shd w:val="clear" w:color="auto" w:fill="auto"/>
            <w:tcMar>
              <w:top w:w="100" w:type="dxa"/>
              <w:left w:w="100" w:type="dxa"/>
              <w:bottom w:w="100" w:type="dxa"/>
              <w:right w:w="100" w:type="dxa"/>
            </w:tcMar>
          </w:tcPr>
          <w:p w14:paraId="5803A89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800,000</w:t>
            </w:r>
          </w:p>
        </w:tc>
      </w:tr>
      <w:tr w:rsidR="00264C60" w14:paraId="77666934" w14:textId="77777777">
        <w:tc>
          <w:tcPr>
            <w:tcW w:w="2340" w:type="dxa"/>
            <w:shd w:val="clear" w:color="auto" w:fill="auto"/>
            <w:tcMar>
              <w:top w:w="100" w:type="dxa"/>
              <w:left w:w="100" w:type="dxa"/>
              <w:bottom w:w="100" w:type="dxa"/>
              <w:right w:w="100" w:type="dxa"/>
            </w:tcMar>
          </w:tcPr>
          <w:p w14:paraId="3AB831DB"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V Expenses</w:t>
            </w:r>
          </w:p>
        </w:tc>
        <w:tc>
          <w:tcPr>
            <w:tcW w:w="2340" w:type="dxa"/>
            <w:shd w:val="clear" w:color="auto" w:fill="auto"/>
            <w:tcMar>
              <w:top w:w="100" w:type="dxa"/>
              <w:left w:w="100" w:type="dxa"/>
              <w:bottom w:w="100" w:type="dxa"/>
              <w:right w:w="100" w:type="dxa"/>
            </w:tcMar>
          </w:tcPr>
          <w:p w14:paraId="475D6DE8"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150,000</w:t>
            </w:r>
          </w:p>
        </w:tc>
        <w:tc>
          <w:tcPr>
            <w:tcW w:w="2340" w:type="dxa"/>
            <w:shd w:val="clear" w:color="auto" w:fill="auto"/>
            <w:tcMar>
              <w:top w:w="100" w:type="dxa"/>
              <w:left w:w="100" w:type="dxa"/>
              <w:bottom w:w="100" w:type="dxa"/>
              <w:right w:w="100" w:type="dxa"/>
            </w:tcMar>
          </w:tcPr>
          <w:p w14:paraId="664E44D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200,000</w:t>
            </w:r>
          </w:p>
        </w:tc>
        <w:tc>
          <w:tcPr>
            <w:tcW w:w="2340" w:type="dxa"/>
            <w:shd w:val="clear" w:color="auto" w:fill="auto"/>
            <w:tcMar>
              <w:top w:w="100" w:type="dxa"/>
              <w:left w:w="100" w:type="dxa"/>
              <w:bottom w:w="100" w:type="dxa"/>
              <w:right w:w="100" w:type="dxa"/>
            </w:tcMar>
          </w:tcPr>
          <w:p w14:paraId="63B37A4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350,000</w:t>
            </w:r>
          </w:p>
        </w:tc>
      </w:tr>
      <w:tr w:rsidR="00264C60" w14:paraId="135E3115" w14:textId="77777777">
        <w:tc>
          <w:tcPr>
            <w:tcW w:w="2340" w:type="dxa"/>
            <w:shd w:val="clear" w:color="auto" w:fill="auto"/>
            <w:tcMar>
              <w:top w:w="100" w:type="dxa"/>
              <w:left w:w="100" w:type="dxa"/>
              <w:bottom w:w="100" w:type="dxa"/>
              <w:right w:w="100" w:type="dxa"/>
            </w:tcMar>
          </w:tcPr>
          <w:p w14:paraId="2EDEDC5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CM</w:t>
            </w:r>
          </w:p>
        </w:tc>
        <w:tc>
          <w:tcPr>
            <w:tcW w:w="2340" w:type="dxa"/>
            <w:shd w:val="clear" w:color="auto" w:fill="auto"/>
            <w:tcMar>
              <w:top w:w="100" w:type="dxa"/>
              <w:left w:w="100" w:type="dxa"/>
              <w:bottom w:w="100" w:type="dxa"/>
              <w:right w:w="100" w:type="dxa"/>
            </w:tcMar>
          </w:tcPr>
          <w:p w14:paraId="36B6BC9C"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150,000</w:t>
            </w:r>
          </w:p>
        </w:tc>
        <w:tc>
          <w:tcPr>
            <w:tcW w:w="2340" w:type="dxa"/>
            <w:shd w:val="clear" w:color="auto" w:fill="auto"/>
            <w:tcMar>
              <w:top w:w="100" w:type="dxa"/>
              <w:left w:w="100" w:type="dxa"/>
              <w:bottom w:w="100" w:type="dxa"/>
              <w:right w:w="100" w:type="dxa"/>
            </w:tcMar>
          </w:tcPr>
          <w:p w14:paraId="1B6E7475"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300,000</w:t>
            </w:r>
          </w:p>
        </w:tc>
        <w:tc>
          <w:tcPr>
            <w:tcW w:w="2340" w:type="dxa"/>
            <w:shd w:val="clear" w:color="auto" w:fill="auto"/>
            <w:tcMar>
              <w:top w:w="100" w:type="dxa"/>
              <w:left w:w="100" w:type="dxa"/>
              <w:bottom w:w="100" w:type="dxa"/>
              <w:right w:w="100" w:type="dxa"/>
            </w:tcMar>
          </w:tcPr>
          <w:p w14:paraId="7776606D"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450,000</w:t>
            </w:r>
          </w:p>
        </w:tc>
      </w:tr>
      <w:tr w:rsidR="00264C60" w14:paraId="4841D8AF" w14:textId="77777777">
        <w:tc>
          <w:tcPr>
            <w:tcW w:w="2340" w:type="dxa"/>
            <w:shd w:val="clear" w:color="auto" w:fill="auto"/>
            <w:tcMar>
              <w:top w:w="100" w:type="dxa"/>
              <w:left w:w="100" w:type="dxa"/>
              <w:bottom w:w="100" w:type="dxa"/>
              <w:right w:w="100" w:type="dxa"/>
            </w:tcMar>
          </w:tcPr>
          <w:p w14:paraId="1F8DB34B"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Common F Expense</w:t>
            </w:r>
          </w:p>
        </w:tc>
        <w:tc>
          <w:tcPr>
            <w:tcW w:w="2340" w:type="dxa"/>
            <w:shd w:val="clear" w:color="auto" w:fill="auto"/>
            <w:tcMar>
              <w:top w:w="100" w:type="dxa"/>
              <w:left w:w="100" w:type="dxa"/>
              <w:bottom w:w="100" w:type="dxa"/>
              <w:right w:w="100" w:type="dxa"/>
            </w:tcMar>
          </w:tcPr>
          <w:p w14:paraId="1A2414B9"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112,500</w:t>
            </w:r>
          </w:p>
        </w:tc>
        <w:tc>
          <w:tcPr>
            <w:tcW w:w="2340" w:type="dxa"/>
            <w:shd w:val="clear" w:color="auto" w:fill="auto"/>
            <w:tcMar>
              <w:top w:w="100" w:type="dxa"/>
              <w:left w:w="100" w:type="dxa"/>
              <w:bottom w:w="100" w:type="dxa"/>
              <w:right w:w="100" w:type="dxa"/>
            </w:tcMar>
          </w:tcPr>
          <w:p w14:paraId="753BB3D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187,500</w:t>
            </w:r>
          </w:p>
        </w:tc>
        <w:tc>
          <w:tcPr>
            <w:tcW w:w="2340" w:type="dxa"/>
            <w:shd w:val="clear" w:color="auto" w:fill="auto"/>
            <w:tcMar>
              <w:top w:w="100" w:type="dxa"/>
              <w:left w:w="100" w:type="dxa"/>
              <w:bottom w:w="100" w:type="dxa"/>
              <w:right w:w="100" w:type="dxa"/>
            </w:tcMar>
          </w:tcPr>
          <w:p w14:paraId="0E6EB5D1"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300,000</w:t>
            </w:r>
          </w:p>
        </w:tc>
      </w:tr>
      <w:tr w:rsidR="00264C60" w14:paraId="126E0B89" w14:textId="77777777">
        <w:tc>
          <w:tcPr>
            <w:tcW w:w="2340" w:type="dxa"/>
            <w:shd w:val="clear" w:color="auto" w:fill="auto"/>
            <w:tcMar>
              <w:top w:w="100" w:type="dxa"/>
              <w:left w:w="100" w:type="dxa"/>
              <w:bottom w:w="100" w:type="dxa"/>
              <w:right w:w="100" w:type="dxa"/>
            </w:tcMar>
          </w:tcPr>
          <w:p w14:paraId="21228F89"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Additional F Cost</w:t>
            </w:r>
          </w:p>
        </w:tc>
        <w:tc>
          <w:tcPr>
            <w:tcW w:w="2340" w:type="dxa"/>
            <w:shd w:val="clear" w:color="auto" w:fill="auto"/>
            <w:tcMar>
              <w:top w:w="100" w:type="dxa"/>
              <w:left w:w="100" w:type="dxa"/>
              <w:bottom w:w="100" w:type="dxa"/>
              <w:right w:w="100" w:type="dxa"/>
            </w:tcMar>
          </w:tcPr>
          <w:p w14:paraId="45E94C11"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30,000</w:t>
            </w:r>
          </w:p>
        </w:tc>
        <w:tc>
          <w:tcPr>
            <w:tcW w:w="2340" w:type="dxa"/>
            <w:shd w:val="clear" w:color="auto" w:fill="auto"/>
            <w:tcMar>
              <w:top w:w="100" w:type="dxa"/>
              <w:left w:w="100" w:type="dxa"/>
              <w:bottom w:w="100" w:type="dxa"/>
              <w:right w:w="100" w:type="dxa"/>
            </w:tcMar>
          </w:tcPr>
          <w:p w14:paraId="2218051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80,000</w:t>
            </w:r>
          </w:p>
        </w:tc>
        <w:tc>
          <w:tcPr>
            <w:tcW w:w="2340" w:type="dxa"/>
            <w:shd w:val="clear" w:color="auto" w:fill="auto"/>
            <w:tcMar>
              <w:top w:w="100" w:type="dxa"/>
              <w:left w:w="100" w:type="dxa"/>
              <w:bottom w:w="100" w:type="dxa"/>
              <w:right w:w="100" w:type="dxa"/>
            </w:tcMar>
          </w:tcPr>
          <w:p w14:paraId="0E87FFD3"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110,000</w:t>
            </w:r>
          </w:p>
        </w:tc>
      </w:tr>
      <w:tr w:rsidR="00264C60" w14:paraId="3A0A4595" w14:textId="77777777">
        <w:tc>
          <w:tcPr>
            <w:tcW w:w="2340" w:type="dxa"/>
            <w:shd w:val="clear" w:color="auto" w:fill="auto"/>
            <w:tcMar>
              <w:top w:w="100" w:type="dxa"/>
              <w:left w:w="100" w:type="dxa"/>
              <w:bottom w:w="100" w:type="dxa"/>
              <w:right w:w="100" w:type="dxa"/>
            </w:tcMar>
          </w:tcPr>
          <w:p w14:paraId="22BD3DF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Total Fixed Expenses</w:t>
            </w:r>
          </w:p>
        </w:tc>
        <w:tc>
          <w:tcPr>
            <w:tcW w:w="2340" w:type="dxa"/>
            <w:shd w:val="clear" w:color="auto" w:fill="auto"/>
            <w:tcMar>
              <w:top w:w="100" w:type="dxa"/>
              <w:left w:w="100" w:type="dxa"/>
              <w:bottom w:w="100" w:type="dxa"/>
              <w:right w:w="100" w:type="dxa"/>
            </w:tcMar>
          </w:tcPr>
          <w:p w14:paraId="51000E1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142,500</w:t>
            </w:r>
          </w:p>
        </w:tc>
        <w:tc>
          <w:tcPr>
            <w:tcW w:w="2340" w:type="dxa"/>
            <w:shd w:val="clear" w:color="auto" w:fill="auto"/>
            <w:tcMar>
              <w:top w:w="100" w:type="dxa"/>
              <w:left w:w="100" w:type="dxa"/>
              <w:bottom w:w="100" w:type="dxa"/>
              <w:right w:w="100" w:type="dxa"/>
            </w:tcMar>
          </w:tcPr>
          <w:p w14:paraId="0A2979E0"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267,500</w:t>
            </w:r>
          </w:p>
        </w:tc>
        <w:tc>
          <w:tcPr>
            <w:tcW w:w="2340" w:type="dxa"/>
            <w:shd w:val="clear" w:color="auto" w:fill="auto"/>
            <w:tcMar>
              <w:top w:w="100" w:type="dxa"/>
              <w:left w:w="100" w:type="dxa"/>
              <w:bottom w:w="100" w:type="dxa"/>
              <w:right w:w="100" w:type="dxa"/>
            </w:tcMar>
          </w:tcPr>
          <w:p w14:paraId="743540F7"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410,000</w:t>
            </w:r>
          </w:p>
        </w:tc>
      </w:tr>
      <w:tr w:rsidR="00264C60" w14:paraId="3D9CF494" w14:textId="77777777">
        <w:tc>
          <w:tcPr>
            <w:tcW w:w="2340" w:type="dxa"/>
            <w:shd w:val="clear" w:color="auto" w:fill="auto"/>
            <w:tcMar>
              <w:top w:w="100" w:type="dxa"/>
              <w:left w:w="100" w:type="dxa"/>
              <w:bottom w:w="100" w:type="dxa"/>
              <w:right w:w="100" w:type="dxa"/>
            </w:tcMar>
          </w:tcPr>
          <w:p w14:paraId="371C36BA"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Net Income</w:t>
            </w:r>
          </w:p>
        </w:tc>
        <w:tc>
          <w:tcPr>
            <w:tcW w:w="2340" w:type="dxa"/>
            <w:shd w:val="clear" w:color="auto" w:fill="auto"/>
            <w:tcMar>
              <w:top w:w="100" w:type="dxa"/>
              <w:left w:w="100" w:type="dxa"/>
              <w:bottom w:w="100" w:type="dxa"/>
              <w:right w:w="100" w:type="dxa"/>
            </w:tcMar>
          </w:tcPr>
          <w:p w14:paraId="506C4FF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7500</w:t>
            </w:r>
          </w:p>
        </w:tc>
        <w:tc>
          <w:tcPr>
            <w:tcW w:w="2340" w:type="dxa"/>
            <w:shd w:val="clear" w:color="auto" w:fill="auto"/>
            <w:tcMar>
              <w:top w:w="100" w:type="dxa"/>
              <w:left w:w="100" w:type="dxa"/>
              <w:bottom w:w="100" w:type="dxa"/>
              <w:right w:w="100" w:type="dxa"/>
            </w:tcMar>
          </w:tcPr>
          <w:p w14:paraId="6645959E"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32,500</w:t>
            </w:r>
          </w:p>
        </w:tc>
        <w:tc>
          <w:tcPr>
            <w:tcW w:w="2340" w:type="dxa"/>
            <w:shd w:val="clear" w:color="auto" w:fill="auto"/>
            <w:tcMar>
              <w:top w:w="100" w:type="dxa"/>
              <w:left w:w="100" w:type="dxa"/>
              <w:bottom w:w="100" w:type="dxa"/>
              <w:right w:w="100" w:type="dxa"/>
            </w:tcMar>
          </w:tcPr>
          <w:p w14:paraId="1689C024" w14:textId="77777777" w:rsidR="00264C60" w:rsidRDefault="00321D44">
            <w:pPr>
              <w:widowControl w:val="0"/>
              <w:pBdr>
                <w:top w:val="nil"/>
                <w:left w:val="nil"/>
                <w:bottom w:val="nil"/>
                <w:right w:val="nil"/>
                <w:between w:val="nil"/>
              </w:pBdr>
              <w:spacing w:line="240" w:lineRule="auto"/>
              <w:rPr>
                <w:rFonts w:ascii="Roboto" w:eastAsia="Roboto" w:hAnsi="Roboto" w:cs="Roboto"/>
                <w:sz w:val="23"/>
                <w:szCs w:val="23"/>
                <w:highlight w:val="white"/>
              </w:rPr>
            </w:pPr>
            <w:r>
              <w:rPr>
                <w:rFonts w:ascii="Roboto" w:eastAsia="Roboto" w:hAnsi="Roboto" w:cs="Roboto"/>
                <w:sz w:val="23"/>
                <w:szCs w:val="23"/>
                <w:highlight w:val="white"/>
              </w:rPr>
              <w:t>40,000</w:t>
            </w:r>
          </w:p>
        </w:tc>
      </w:tr>
    </w:tbl>
    <w:p w14:paraId="495FA0E4" w14:textId="77777777" w:rsidR="00264C60" w:rsidRDefault="00264C60">
      <w:pPr>
        <w:spacing w:after="240"/>
        <w:rPr>
          <w:rFonts w:ascii="Roboto" w:eastAsia="Roboto" w:hAnsi="Roboto" w:cs="Roboto"/>
          <w:sz w:val="23"/>
          <w:szCs w:val="23"/>
          <w:highlight w:val="white"/>
        </w:rPr>
      </w:pPr>
    </w:p>
    <w:p w14:paraId="74AC1D79"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c. Should Cawley eliminate the Stunner product line? Why or why not?</w:t>
      </w:r>
    </w:p>
    <w:p w14:paraId="09F39236" w14:textId="77777777" w:rsidR="00264C60" w:rsidRDefault="00321D44">
      <w:pPr>
        <w:spacing w:after="240"/>
        <w:rPr>
          <w:rFonts w:ascii="Roboto" w:eastAsia="Roboto" w:hAnsi="Roboto" w:cs="Roboto"/>
          <w:sz w:val="23"/>
          <w:szCs w:val="23"/>
          <w:highlight w:val="white"/>
        </w:rPr>
      </w:pPr>
      <w:r>
        <w:rPr>
          <w:rFonts w:ascii="Roboto" w:eastAsia="Roboto" w:hAnsi="Roboto" w:cs="Roboto"/>
          <w:sz w:val="23"/>
          <w:szCs w:val="23"/>
          <w:highlight w:val="white"/>
        </w:rPr>
        <w:t xml:space="preserve">No, Cawley should NOT eliminate the Stunner product line because the allocated costs would decrease net income from $60,000 to $40,000. $20,000 is a lot of money. </w:t>
      </w:r>
    </w:p>
    <w:p w14:paraId="603CE0C8" w14:textId="77777777" w:rsidR="00264C60" w:rsidRDefault="00264C60"/>
    <w:sectPr w:rsidR="00264C6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69F1" w14:textId="77777777" w:rsidR="00321D44" w:rsidRDefault="00321D44">
      <w:pPr>
        <w:spacing w:line="240" w:lineRule="auto"/>
      </w:pPr>
      <w:r>
        <w:separator/>
      </w:r>
    </w:p>
  </w:endnote>
  <w:endnote w:type="continuationSeparator" w:id="0">
    <w:p w14:paraId="245314F5" w14:textId="77777777" w:rsidR="00321D44" w:rsidRDefault="00321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15AF" w14:textId="77777777" w:rsidR="00321D44" w:rsidRDefault="00321D44">
      <w:pPr>
        <w:spacing w:line="240" w:lineRule="auto"/>
      </w:pPr>
      <w:r>
        <w:separator/>
      </w:r>
    </w:p>
  </w:footnote>
  <w:footnote w:type="continuationSeparator" w:id="0">
    <w:p w14:paraId="701A7AC4" w14:textId="77777777" w:rsidR="00321D44" w:rsidRDefault="00321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69CE" w14:textId="77777777" w:rsidR="00264C60" w:rsidRDefault="00321D44">
    <w:r>
      <w:t>Shay Wilson - HW Week 4 chp.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60"/>
    <w:rsid w:val="00264C60"/>
    <w:rsid w:val="00321D44"/>
    <w:rsid w:val="003C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5C88"/>
  <w15:docId w15:val="{4815C4E5-FD1D-4E55-9100-4519C38B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1119390459/epub/OPS/c07.xhtml?favre=bret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igsaw.vitalsource.com/books/9781119390459/epub/OPS/c07.xhtml?favre=bret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gsaw.vitalsource.com/books/9781119390459/epub/OPS/c07.xhtml?favre=brett"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jigsaw.vitalsource.com/books/9781119390459/epub/OPS/c07.xhtml?favre=brett" TargetMode="External"/><Relationship Id="rId4" Type="http://schemas.openxmlformats.org/officeDocument/2006/relationships/footnotes" Target="footnotes.xml"/><Relationship Id="rId9" Type="http://schemas.openxmlformats.org/officeDocument/2006/relationships/hyperlink" Target="https://jigsaw.vitalsource.com/books/9781119390459/epub/OPS/c07.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2021-04-13T16:51:00Z</dcterms:created>
  <dcterms:modified xsi:type="dcterms:W3CDTF">2021-04-13T16:51:00Z</dcterms:modified>
</cp:coreProperties>
</file>