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D2165" w14:textId="77777777" w:rsidR="00421651" w:rsidRDefault="00BB2EDE">
      <w:r>
        <w:t>Name: Shay Walker</w:t>
      </w:r>
    </w:p>
    <w:p w14:paraId="2066F869" w14:textId="6B76DE89" w:rsidR="00421651" w:rsidRDefault="00BB2EDE">
      <w:r>
        <w:t>Box #613</w:t>
      </w:r>
    </w:p>
    <w:p w14:paraId="4A441013" w14:textId="4243DC96" w:rsidR="009D1A7B" w:rsidRDefault="009D1A7B">
      <w:r>
        <w:t>Professor Sabal</w:t>
      </w:r>
    </w:p>
    <w:p w14:paraId="29548A05" w14:textId="77777777" w:rsidR="00421651" w:rsidRDefault="00BB2EDE">
      <w:r>
        <w:t>Cairn University School of Business</w:t>
      </w:r>
    </w:p>
    <w:p w14:paraId="2B3FAC4C" w14:textId="77777777" w:rsidR="00421651" w:rsidRDefault="00BB2EDE">
      <w:r>
        <w:t>CIS122 Essentials of Networking</w:t>
      </w:r>
    </w:p>
    <w:p w14:paraId="44C1A837" w14:textId="77777777" w:rsidR="00421651" w:rsidRDefault="00BB2EDE">
      <w:r>
        <w:t>Project #5</w:t>
      </w:r>
    </w:p>
    <w:p w14:paraId="545F2031" w14:textId="77777777" w:rsidR="00421651" w:rsidRDefault="00BB2EDE">
      <w:r>
        <w:t xml:space="preserve"> </w:t>
      </w:r>
    </w:p>
    <w:p w14:paraId="6062EC50" w14:textId="77777777" w:rsidR="00421651" w:rsidRDefault="00BB2EDE">
      <w:r>
        <w:t>Project objective:</w:t>
      </w:r>
    </w:p>
    <w:p w14:paraId="4E10A436" w14:textId="77777777" w:rsidR="00421651" w:rsidRDefault="00BB2EDE">
      <w:r>
        <w:t xml:space="preserve">Define the steps that will be taken in order to set up a DHCP Server on a Linux operating system. This would only need to be done for networks that are still using IPv4, due to the fact that IPv6 does not need the services of the DHCP Server. </w:t>
      </w:r>
    </w:p>
    <w:p w14:paraId="6F787BB7" w14:textId="6A2934AA" w:rsidR="00421651" w:rsidRDefault="00BB2EDE">
      <w:r>
        <w:t xml:space="preserve">Dynamic Host Configuration Protocol (DHCP) automatically assigns IP addresses and other network configuration information (subnet mask, broadcast address, </w:t>
      </w:r>
      <w:r w:rsidR="007B7179">
        <w:t>etc.</w:t>
      </w:r>
      <w:bookmarkStart w:id="0" w:name="_GoBack"/>
      <w:bookmarkEnd w:id="0"/>
      <w:r>
        <w:t>) to computers on a network. A client configured for DHCP will send out a broadcast request to the DHCP server requesting an address. The DHCP server will then issue a "lease" and assign it to that client. The time period of a valid lease can be specified on the server. DHCP reduces the amount of time required to configure clients and allows one to move a computer to various networks and be configured with the appropriate IP address, gateway and subnet mask. For ISP's it conserves the limited number of IP addresses it may use. DHCP servers may assign a "static" IP address to specified hardware (http://www.yolinux.com/TUTORIALS/DHCP-Server.html).</w:t>
      </w:r>
    </w:p>
    <w:p w14:paraId="7C2EFBFC" w14:textId="77777777" w:rsidR="00421651" w:rsidRDefault="00BB2EDE">
      <w:r>
        <w:t xml:space="preserve"> </w:t>
      </w:r>
    </w:p>
    <w:p w14:paraId="3185F0F4" w14:textId="77777777" w:rsidR="00421651" w:rsidRDefault="00BB2EDE">
      <w:r>
        <w:t>Equipment used:</w:t>
      </w:r>
    </w:p>
    <w:p w14:paraId="7A798499" w14:textId="77777777" w:rsidR="00421651" w:rsidRDefault="00BB2EDE">
      <w:r>
        <w:t xml:space="preserve"> </w:t>
      </w:r>
    </w:p>
    <w:tbl>
      <w:tblPr>
        <w:tblStyle w:val="a"/>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70"/>
        <w:gridCol w:w="1815"/>
        <w:gridCol w:w="1830"/>
        <w:gridCol w:w="1545"/>
        <w:gridCol w:w="1605"/>
      </w:tblGrid>
      <w:tr w:rsidR="00421651" w14:paraId="5EB48FE4" w14:textId="77777777">
        <w:trPr>
          <w:trHeight w:val="760"/>
        </w:trPr>
        <w:tc>
          <w:tcPr>
            <w:tcW w:w="2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E0D81F" w14:textId="77777777" w:rsidR="00421651" w:rsidRDefault="00BB2EDE">
            <w:r>
              <w:t>Equipment Description</w:t>
            </w:r>
          </w:p>
        </w:tc>
        <w:tc>
          <w:tcPr>
            <w:tcW w:w="18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6CFDE87" w14:textId="77777777" w:rsidR="00421651" w:rsidRDefault="00BB2EDE">
            <w:r>
              <w:t>Vendor</w:t>
            </w:r>
          </w:p>
        </w:tc>
        <w:tc>
          <w:tcPr>
            <w:tcW w:w="18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F989C8A" w14:textId="77777777" w:rsidR="00421651" w:rsidRDefault="00BB2EDE">
            <w:r>
              <w:t>Vendor Item #</w:t>
            </w:r>
          </w:p>
        </w:tc>
        <w:tc>
          <w:tcPr>
            <w:tcW w:w="15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CBA1626" w14:textId="77777777" w:rsidR="00421651" w:rsidRDefault="00BB2EDE">
            <w:r>
              <w:t>Retail price</w:t>
            </w:r>
          </w:p>
        </w:tc>
        <w:tc>
          <w:tcPr>
            <w:tcW w:w="1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9F09C9A" w14:textId="77777777" w:rsidR="00421651" w:rsidRDefault="00BB2EDE">
            <w:r>
              <w:t>Actual price (if known)</w:t>
            </w:r>
          </w:p>
        </w:tc>
      </w:tr>
      <w:tr w:rsidR="00421651" w14:paraId="4323487C" w14:textId="77777777">
        <w:trPr>
          <w:trHeight w:val="48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00116C3" w14:textId="77777777" w:rsidR="00421651" w:rsidRDefault="00BB2EDE">
            <w:r>
              <w:t xml:space="preserve">Lenovo </w:t>
            </w:r>
            <w:proofErr w:type="spellStart"/>
            <w:r>
              <w:t>ThinkSystem</w:t>
            </w:r>
            <w:proofErr w:type="spellEnd"/>
            <w:r>
              <w:t xml:space="preserve"> SR550 - rack-mountable - Xeon Silver 4110 2.1 GHz - 16 GB - 0 GB</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54D3171F" w14:textId="77777777" w:rsidR="00421651" w:rsidRDefault="00BB2EDE">
            <w:r>
              <w:t xml:space="preserve"> Zones</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412AE9C3" w14:textId="77777777" w:rsidR="00421651" w:rsidRDefault="00BB2EDE">
            <w:r>
              <w:rPr>
                <w:color w:val="2F343A"/>
                <w:sz w:val="21"/>
                <w:szCs w:val="21"/>
              </w:rPr>
              <w:t>005035596</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2656AE17" w14:textId="77777777" w:rsidR="00421651" w:rsidRDefault="00BB2EDE">
            <w:r>
              <w:t xml:space="preserve"> $2,533.99</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6661706F" w14:textId="77777777" w:rsidR="00421651" w:rsidRDefault="00BB2EDE">
            <w:r>
              <w:t xml:space="preserve"> N/A</w:t>
            </w:r>
          </w:p>
        </w:tc>
      </w:tr>
      <w:tr w:rsidR="00421651" w14:paraId="749A32BB" w14:textId="77777777">
        <w:trPr>
          <w:trHeight w:val="480"/>
        </w:trPr>
        <w:tc>
          <w:tcPr>
            <w:tcW w:w="207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BA0A80C" w14:textId="77777777" w:rsidR="00421651" w:rsidRDefault="00BB2EDE">
            <w:r>
              <w:t xml:space="preserve"> </w:t>
            </w:r>
          </w:p>
        </w:tc>
        <w:tc>
          <w:tcPr>
            <w:tcW w:w="1815" w:type="dxa"/>
            <w:tcBorders>
              <w:top w:val="nil"/>
              <w:left w:val="nil"/>
              <w:bottom w:val="single" w:sz="8" w:space="0" w:color="000000"/>
              <w:right w:val="single" w:sz="8" w:space="0" w:color="000000"/>
            </w:tcBorders>
            <w:tcMar>
              <w:top w:w="100" w:type="dxa"/>
              <w:left w:w="100" w:type="dxa"/>
              <w:bottom w:w="100" w:type="dxa"/>
              <w:right w:w="100" w:type="dxa"/>
            </w:tcMar>
          </w:tcPr>
          <w:p w14:paraId="1D5B9686" w14:textId="77777777" w:rsidR="00421651" w:rsidRDefault="00BB2EDE">
            <w:r>
              <w:t xml:space="preserve"> </w:t>
            </w:r>
          </w:p>
        </w:tc>
        <w:tc>
          <w:tcPr>
            <w:tcW w:w="1830" w:type="dxa"/>
            <w:tcBorders>
              <w:top w:val="nil"/>
              <w:left w:val="nil"/>
              <w:bottom w:val="single" w:sz="8" w:space="0" w:color="000000"/>
              <w:right w:val="single" w:sz="8" w:space="0" w:color="000000"/>
            </w:tcBorders>
            <w:tcMar>
              <w:top w:w="100" w:type="dxa"/>
              <w:left w:w="100" w:type="dxa"/>
              <w:bottom w:w="100" w:type="dxa"/>
              <w:right w:w="100" w:type="dxa"/>
            </w:tcMar>
          </w:tcPr>
          <w:p w14:paraId="5DAA5511" w14:textId="77777777" w:rsidR="00421651" w:rsidRDefault="00BB2EDE">
            <w:r>
              <w:t xml:space="preserve"> </w:t>
            </w:r>
          </w:p>
        </w:tc>
        <w:tc>
          <w:tcPr>
            <w:tcW w:w="1545" w:type="dxa"/>
            <w:tcBorders>
              <w:top w:val="nil"/>
              <w:left w:val="nil"/>
              <w:bottom w:val="single" w:sz="8" w:space="0" w:color="000000"/>
              <w:right w:val="single" w:sz="8" w:space="0" w:color="000000"/>
            </w:tcBorders>
            <w:tcMar>
              <w:top w:w="100" w:type="dxa"/>
              <w:left w:w="100" w:type="dxa"/>
              <w:bottom w:w="100" w:type="dxa"/>
              <w:right w:w="100" w:type="dxa"/>
            </w:tcMar>
          </w:tcPr>
          <w:p w14:paraId="6A8E4477" w14:textId="77777777" w:rsidR="00421651" w:rsidRDefault="00BB2EDE">
            <w:r>
              <w:t xml:space="preserve"> </w:t>
            </w:r>
          </w:p>
        </w:tc>
        <w:tc>
          <w:tcPr>
            <w:tcW w:w="1605" w:type="dxa"/>
            <w:tcBorders>
              <w:top w:val="nil"/>
              <w:left w:val="nil"/>
              <w:bottom w:val="single" w:sz="8" w:space="0" w:color="000000"/>
              <w:right w:val="single" w:sz="8" w:space="0" w:color="000000"/>
            </w:tcBorders>
            <w:tcMar>
              <w:top w:w="100" w:type="dxa"/>
              <w:left w:w="100" w:type="dxa"/>
              <w:bottom w:w="100" w:type="dxa"/>
              <w:right w:w="100" w:type="dxa"/>
            </w:tcMar>
          </w:tcPr>
          <w:p w14:paraId="6EE57A85" w14:textId="77777777" w:rsidR="00421651" w:rsidRDefault="00BB2EDE">
            <w:r>
              <w:t xml:space="preserve"> </w:t>
            </w:r>
          </w:p>
        </w:tc>
      </w:tr>
    </w:tbl>
    <w:p w14:paraId="5A9917DC" w14:textId="77777777" w:rsidR="00421651" w:rsidRDefault="00BB2EDE">
      <w:r>
        <w:t xml:space="preserve"> </w:t>
      </w:r>
    </w:p>
    <w:p w14:paraId="3E352A5D" w14:textId="77777777" w:rsidR="00421651" w:rsidRDefault="00BB2EDE">
      <w:r>
        <w:t xml:space="preserve">Detailed list of software and operating platforms used, including version numbers and licensing requirements: (Linux operating system)- Ubuntu </w:t>
      </w:r>
    </w:p>
    <w:p w14:paraId="18A70AA7" w14:textId="77777777" w:rsidR="00421651" w:rsidRDefault="00BB2EDE">
      <w:r>
        <w:t xml:space="preserve"> </w:t>
      </w:r>
    </w:p>
    <w:p w14:paraId="5B506C7A" w14:textId="77777777" w:rsidR="00421651" w:rsidRDefault="00421651"/>
    <w:p w14:paraId="375E6CEC" w14:textId="77777777" w:rsidR="00421651" w:rsidRDefault="00421651"/>
    <w:p w14:paraId="3C856317" w14:textId="77777777" w:rsidR="00421651" w:rsidRDefault="00421651"/>
    <w:p w14:paraId="64373C86" w14:textId="77777777" w:rsidR="00421651" w:rsidRDefault="00421651"/>
    <w:p w14:paraId="3619D259" w14:textId="77777777" w:rsidR="00421651" w:rsidRDefault="00BB2EDE">
      <w:pPr>
        <w:rPr>
          <w:b/>
        </w:rPr>
      </w:pPr>
      <w:r>
        <w:rPr>
          <w:b/>
        </w:rPr>
        <w:lastRenderedPageBreak/>
        <w:t>Network diagram:</w:t>
      </w:r>
    </w:p>
    <w:p w14:paraId="17A768DE" w14:textId="77777777" w:rsidR="00421651" w:rsidRDefault="00BB2EDE">
      <w:r>
        <w:rPr>
          <w:noProof/>
        </w:rPr>
        <w:drawing>
          <wp:inline distT="114300" distB="114300" distL="114300" distR="114300" wp14:anchorId="2A40C878" wp14:editId="12576370">
            <wp:extent cx="5943600" cy="2260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2260600"/>
                    </a:xfrm>
                    <a:prstGeom prst="rect">
                      <a:avLst/>
                    </a:prstGeom>
                    <a:ln/>
                  </pic:spPr>
                </pic:pic>
              </a:graphicData>
            </a:graphic>
          </wp:inline>
        </w:drawing>
      </w:r>
    </w:p>
    <w:p w14:paraId="0C6EB989" w14:textId="77777777" w:rsidR="00421651" w:rsidRDefault="00421651">
      <w:pPr>
        <w:rPr>
          <w:b/>
        </w:rPr>
      </w:pPr>
    </w:p>
    <w:p w14:paraId="0ED068AE" w14:textId="77777777" w:rsidR="00421651" w:rsidRDefault="00BB2EDE">
      <w:pPr>
        <w:rPr>
          <w:b/>
        </w:rPr>
      </w:pPr>
      <w:r>
        <w:rPr>
          <w:b/>
        </w:rPr>
        <w:t>Configurations:</w:t>
      </w:r>
    </w:p>
    <w:p w14:paraId="6C4C9F9E" w14:textId="77777777" w:rsidR="00421651" w:rsidRDefault="00BB2EDE">
      <w:pPr>
        <w:numPr>
          <w:ilvl w:val="0"/>
          <w:numId w:val="1"/>
        </w:numPr>
        <w:contextualSpacing/>
        <w:rPr>
          <w:b/>
        </w:rPr>
      </w:pPr>
      <w:r>
        <w:rPr>
          <w:b/>
        </w:rPr>
        <w:t xml:space="preserve">Install the </w:t>
      </w:r>
      <w:proofErr w:type="spellStart"/>
      <w:r>
        <w:rPr>
          <w:b/>
        </w:rPr>
        <w:t>dhcp</w:t>
      </w:r>
      <w:proofErr w:type="spellEnd"/>
      <w:r>
        <w:rPr>
          <w:b/>
        </w:rPr>
        <w:t xml:space="preserve"> server</w:t>
      </w:r>
    </w:p>
    <w:p w14:paraId="52946A62" w14:textId="77777777" w:rsidR="00421651" w:rsidRDefault="00BB2EDE">
      <w:pPr>
        <w:rPr>
          <w:sz w:val="21"/>
          <w:szCs w:val="21"/>
        </w:rPr>
      </w:pPr>
      <w:r>
        <w:rPr>
          <w:sz w:val="21"/>
          <w:szCs w:val="21"/>
        </w:rPr>
        <w:t xml:space="preserve">Ubuntu/Debian 8: apt-get install dhcp3-server </w:t>
      </w:r>
    </w:p>
    <w:p w14:paraId="22C2005A" w14:textId="77777777" w:rsidR="00421651" w:rsidRDefault="00BB2EDE">
      <w:pPr>
        <w:rPr>
          <w:sz w:val="21"/>
          <w:szCs w:val="21"/>
        </w:rPr>
      </w:pPr>
      <w:r>
        <w:rPr>
          <w:sz w:val="21"/>
          <w:szCs w:val="21"/>
        </w:rPr>
        <w:t xml:space="preserve">( Later releases of Ubuntu (11.04) used the </w:t>
      </w:r>
      <w:proofErr w:type="spellStart"/>
      <w:r>
        <w:rPr>
          <w:sz w:val="21"/>
          <w:szCs w:val="21"/>
        </w:rPr>
        <w:t>busybox</w:t>
      </w:r>
      <w:proofErr w:type="spellEnd"/>
      <w:r>
        <w:rPr>
          <w:sz w:val="21"/>
          <w:szCs w:val="21"/>
        </w:rPr>
        <w:t xml:space="preserve"> release known as </w:t>
      </w:r>
      <w:proofErr w:type="spellStart"/>
      <w:r>
        <w:rPr>
          <w:sz w:val="21"/>
          <w:szCs w:val="21"/>
        </w:rPr>
        <w:t>udhcpd</w:t>
      </w:r>
      <w:proofErr w:type="spellEnd"/>
      <w:r>
        <w:rPr>
          <w:sz w:val="21"/>
          <w:szCs w:val="21"/>
        </w:rPr>
        <w:t xml:space="preserve"> and the configuration is NOT shown here)</w:t>
      </w:r>
    </w:p>
    <w:p w14:paraId="079452DE" w14:textId="77777777" w:rsidR="00421651" w:rsidRDefault="00BB2EDE">
      <w:pPr>
        <w:ind w:firstLine="720"/>
        <w:rPr>
          <w:b/>
          <w:sz w:val="21"/>
          <w:szCs w:val="21"/>
        </w:rPr>
      </w:pPr>
      <w:r>
        <w:rPr>
          <w:b/>
          <w:sz w:val="21"/>
          <w:szCs w:val="21"/>
        </w:rPr>
        <w:t>2. Start the server</w:t>
      </w:r>
    </w:p>
    <w:p w14:paraId="603BBDC7" w14:textId="77777777" w:rsidR="00421651" w:rsidRDefault="00BB2EDE">
      <w:pPr>
        <w:rPr>
          <w:sz w:val="21"/>
          <w:szCs w:val="21"/>
        </w:rPr>
      </w:pPr>
      <w:r>
        <w:rPr>
          <w:sz w:val="21"/>
          <w:szCs w:val="21"/>
        </w:rPr>
        <w:t>/</w:t>
      </w:r>
      <w:proofErr w:type="spellStart"/>
      <w:r>
        <w:rPr>
          <w:sz w:val="21"/>
          <w:szCs w:val="21"/>
        </w:rPr>
        <w:t>etc</w:t>
      </w:r>
      <w:proofErr w:type="spellEnd"/>
      <w:r>
        <w:rPr>
          <w:sz w:val="21"/>
          <w:szCs w:val="21"/>
        </w:rPr>
        <w:t>/</w:t>
      </w:r>
      <w:proofErr w:type="spellStart"/>
      <w:r>
        <w:rPr>
          <w:sz w:val="21"/>
          <w:szCs w:val="21"/>
        </w:rPr>
        <w:t>init.d</w:t>
      </w:r>
      <w:proofErr w:type="spellEnd"/>
      <w:r>
        <w:rPr>
          <w:sz w:val="21"/>
          <w:szCs w:val="21"/>
        </w:rPr>
        <w:t>/networking restart</w:t>
      </w:r>
    </w:p>
    <w:p w14:paraId="6EEC5ECC" w14:textId="77777777" w:rsidR="00421651" w:rsidRDefault="00BB2EDE">
      <w:pPr>
        <w:rPr>
          <w:b/>
          <w:sz w:val="21"/>
          <w:szCs w:val="21"/>
        </w:rPr>
      </w:pPr>
      <w:r>
        <w:rPr>
          <w:sz w:val="21"/>
          <w:szCs w:val="21"/>
        </w:rPr>
        <w:tab/>
      </w:r>
      <w:r>
        <w:rPr>
          <w:b/>
          <w:sz w:val="21"/>
          <w:szCs w:val="21"/>
        </w:rPr>
        <w:t xml:space="preserve">3. Retrieving the DHCP File to access the information necessary </w:t>
      </w:r>
    </w:p>
    <w:p w14:paraId="7CFD9A56" w14:textId="77777777" w:rsidR="00421651" w:rsidRDefault="00BB2EDE">
      <w:pPr>
        <w:rPr>
          <w:sz w:val="21"/>
          <w:szCs w:val="21"/>
        </w:rPr>
      </w:pPr>
      <w:r>
        <w:rPr>
          <w:sz w:val="21"/>
          <w:szCs w:val="21"/>
        </w:rPr>
        <w:t xml:space="preserve"> /</w:t>
      </w:r>
      <w:proofErr w:type="spellStart"/>
      <w:r>
        <w:rPr>
          <w:sz w:val="21"/>
          <w:szCs w:val="21"/>
        </w:rPr>
        <w:t>etc</w:t>
      </w:r>
      <w:proofErr w:type="spellEnd"/>
      <w:r>
        <w:rPr>
          <w:sz w:val="21"/>
          <w:szCs w:val="21"/>
        </w:rPr>
        <w:t>/</w:t>
      </w:r>
      <w:proofErr w:type="spellStart"/>
      <w:r>
        <w:rPr>
          <w:sz w:val="21"/>
          <w:szCs w:val="21"/>
        </w:rPr>
        <w:t>dhcpd.conf</w:t>
      </w:r>
      <w:proofErr w:type="spellEnd"/>
    </w:p>
    <w:p w14:paraId="2816DA8B" w14:textId="77777777" w:rsidR="00421651" w:rsidRDefault="00BB2EDE">
      <w:pPr>
        <w:rPr>
          <w:b/>
          <w:sz w:val="21"/>
          <w:szCs w:val="21"/>
        </w:rPr>
      </w:pPr>
      <w:r>
        <w:rPr>
          <w:sz w:val="21"/>
          <w:szCs w:val="21"/>
        </w:rPr>
        <w:tab/>
      </w:r>
      <w:r>
        <w:rPr>
          <w:b/>
          <w:sz w:val="21"/>
          <w:szCs w:val="21"/>
        </w:rPr>
        <w:t>4. Subnet and netmask displayed</w:t>
      </w:r>
    </w:p>
    <w:p w14:paraId="0FCABF5F" w14:textId="77777777" w:rsidR="00421651" w:rsidRDefault="00BB2EDE">
      <w:pPr>
        <w:rPr>
          <w:sz w:val="21"/>
          <w:szCs w:val="21"/>
        </w:rPr>
      </w:pPr>
      <w:r>
        <w:rPr>
          <w:sz w:val="21"/>
          <w:szCs w:val="21"/>
        </w:rPr>
        <w:t>subnet 192.168.1.0 netmask 255.255.255.0 {</w:t>
      </w:r>
    </w:p>
    <w:p w14:paraId="701C4DD1" w14:textId="77777777" w:rsidR="00421651" w:rsidRDefault="00BB2EDE">
      <w:pPr>
        <w:rPr>
          <w:sz w:val="21"/>
          <w:szCs w:val="21"/>
        </w:rPr>
      </w:pPr>
      <w:r>
        <w:rPr>
          <w:b/>
          <w:sz w:val="21"/>
          <w:szCs w:val="21"/>
        </w:rPr>
        <w:tab/>
        <w:t>5. Global Parameters: Defining the addresses that can be given</w:t>
      </w:r>
      <w:r>
        <w:rPr>
          <w:sz w:val="21"/>
          <w:szCs w:val="21"/>
        </w:rPr>
        <w:t xml:space="preserve"> </w:t>
      </w:r>
    </w:p>
    <w:p w14:paraId="08E22E82" w14:textId="77777777" w:rsidR="00421651" w:rsidRDefault="00BB2EDE">
      <w:pPr>
        <w:rPr>
          <w:sz w:val="21"/>
          <w:szCs w:val="21"/>
        </w:rPr>
      </w:pPr>
      <w:r>
        <w:rPr>
          <w:rFonts w:ascii="Courier New" w:eastAsia="Courier New" w:hAnsi="Courier New" w:cs="Courier New"/>
          <w:color w:val="C7254E"/>
          <w:sz w:val="21"/>
          <w:szCs w:val="21"/>
        </w:rPr>
        <w:t xml:space="preserve"> </w:t>
      </w:r>
      <w:r>
        <w:rPr>
          <w:sz w:val="21"/>
          <w:szCs w:val="21"/>
        </w:rPr>
        <w:t>range 192.168.1.128 192.168.1.254;</w:t>
      </w:r>
    </w:p>
    <w:p w14:paraId="681EF423" w14:textId="77777777" w:rsidR="00421651" w:rsidRDefault="00BB2EDE">
      <w:pPr>
        <w:rPr>
          <w:sz w:val="21"/>
          <w:szCs w:val="21"/>
        </w:rPr>
      </w:pPr>
      <w:r>
        <w:rPr>
          <w:b/>
          <w:sz w:val="21"/>
          <w:szCs w:val="21"/>
        </w:rPr>
        <w:tab/>
        <w:t>6.Options for Subnet-mask, Broadcast address, Default gateway address, Domain Name, DNS Server</w:t>
      </w:r>
    </w:p>
    <w:p w14:paraId="0688C46D" w14:textId="77777777" w:rsidR="00421651" w:rsidRDefault="00BB2EDE">
      <w:pPr>
        <w:rPr>
          <w:sz w:val="21"/>
          <w:szCs w:val="21"/>
        </w:rPr>
      </w:pPr>
      <w:r>
        <w:rPr>
          <w:sz w:val="21"/>
          <w:szCs w:val="21"/>
        </w:rPr>
        <w:t xml:space="preserve">           option subnet-mask          </w:t>
      </w:r>
      <w:r>
        <w:rPr>
          <w:sz w:val="21"/>
          <w:szCs w:val="21"/>
        </w:rPr>
        <w:tab/>
        <w:t>255.255.255.0;    # Default subnet mask to be used by DHCP clients</w:t>
      </w:r>
    </w:p>
    <w:p w14:paraId="47E437AE" w14:textId="77777777" w:rsidR="00421651" w:rsidRDefault="00BB2EDE">
      <w:pPr>
        <w:rPr>
          <w:sz w:val="21"/>
          <w:szCs w:val="21"/>
        </w:rPr>
      </w:pPr>
      <w:r>
        <w:rPr>
          <w:sz w:val="21"/>
          <w:szCs w:val="21"/>
        </w:rPr>
        <w:t xml:space="preserve"> # Default broadcast address to be used by DHCP clients</w:t>
      </w:r>
    </w:p>
    <w:p w14:paraId="1938DCE3" w14:textId="77777777" w:rsidR="00421651" w:rsidRDefault="00BB2EDE">
      <w:pPr>
        <w:rPr>
          <w:sz w:val="21"/>
          <w:szCs w:val="21"/>
        </w:rPr>
      </w:pPr>
      <w:r>
        <w:rPr>
          <w:sz w:val="21"/>
          <w:szCs w:val="21"/>
        </w:rPr>
        <w:t xml:space="preserve">           option broadcast-address    </w:t>
      </w:r>
      <w:r>
        <w:rPr>
          <w:sz w:val="21"/>
          <w:szCs w:val="21"/>
        </w:rPr>
        <w:tab/>
        <w:t>192.168.1.255;</w:t>
      </w:r>
    </w:p>
    <w:p w14:paraId="357EBFAA" w14:textId="77777777" w:rsidR="00421651" w:rsidRDefault="00BB2EDE">
      <w:pPr>
        <w:rPr>
          <w:sz w:val="21"/>
          <w:szCs w:val="21"/>
        </w:rPr>
      </w:pPr>
      <w:r>
        <w:rPr>
          <w:sz w:val="21"/>
          <w:szCs w:val="21"/>
        </w:rPr>
        <w:t xml:space="preserve"> # Default gateway to be used by DHCP clients  </w:t>
      </w:r>
    </w:p>
    <w:p w14:paraId="5A8BB65F" w14:textId="77777777" w:rsidR="00421651" w:rsidRDefault="00BB2EDE">
      <w:pPr>
        <w:rPr>
          <w:sz w:val="21"/>
          <w:szCs w:val="21"/>
        </w:rPr>
      </w:pPr>
      <w:r>
        <w:rPr>
          <w:sz w:val="21"/>
          <w:szCs w:val="21"/>
        </w:rPr>
        <w:t xml:space="preserve">           option routers              </w:t>
      </w:r>
      <w:r>
        <w:rPr>
          <w:sz w:val="21"/>
          <w:szCs w:val="21"/>
        </w:rPr>
        <w:tab/>
        <w:t xml:space="preserve">192.168.1.1;     </w:t>
      </w:r>
    </w:p>
    <w:p w14:paraId="3CE03DA4" w14:textId="77777777" w:rsidR="00421651" w:rsidRDefault="00BB2EDE">
      <w:pPr>
        <w:rPr>
          <w:sz w:val="21"/>
          <w:szCs w:val="21"/>
        </w:rPr>
      </w:pPr>
      <w:r>
        <w:rPr>
          <w:sz w:val="21"/>
          <w:szCs w:val="21"/>
        </w:rPr>
        <w:t xml:space="preserve">           option domain-name              "your-domain.org";</w:t>
      </w:r>
    </w:p>
    <w:p w14:paraId="01A9A256" w14:textId="77777777" w:rsidR="00421651" w:rsidRDefault="00BB2EDE">
      <w:pPr>
        <w:rPr>
          <w:sz w:val="21"/>
          <w:szCs w:val="21"/>
        </w:rPr>
      </w:pPr>
      <w:r>
        <w:rPr>
          <w:sz w:val="21"/>
          <w:szCs w:val="21"/>
        </w:rPr>
        <w:t xml:space="preserve"> # Default DNS to be used by DHCP clients</w:t>
      </w:r>
    </w:p>
    <w:p w14:paraId="63C563FA" w14:textId="77777777" w:rsidR="00421651" w:rsidRDefault="00BB2EDE">
      <w:pPr>
        <w:rPr>
          <w:b/>
          <w:sz w:val="21"/>
          <w:szCs w:val="21"/>
        </w:rPr>
      </w:pPr>
      <w:r>
        <w:rPr>
          <w:sz w:val="21"/>
          <w:szCs w:val="21"/>
        </w:rPr>
        <w:t xml:space="preserve">           option domain-name-servers  </w:t>
      </w:r>
      <w:r>
        <w:rPr>
          <w:sz w:val="21"/>
          <w:szCs w:val="21"/>
        </w:rPr>
        <w:tab/>
        <w:t xml:space="preserve">40.175.42.254, 40.175.42.253;   </w:t>
      </w:r>
      <w:r>
        <w:rPr>
          <w:b/>
          <w:sz w:val="21"/>
          <w:szCs w:val="21"/>
        </w:rPr>
        <w:t xml:space="preserve">       </w:t>
      </w:r>
    </w:p>
    <w:p w14:paraId="26996A81" w14:textId="77777777" w:rsidR="00421651" w:rsidRDefault="00421651">
      <w:pPr>
        <w:rPr>
          <w:b/>
          <w:sz w:val="21"/>
          <w:szCs w:val="21"/>
        </w:rPr>
      </w:pPr>
    </w:p>
    <w:p w14:paraId="66979F64" w14:textId="77777777" w:rsidR="00421651" w:rsidRDefault="00421651">
      <w:pPr>
        <w:rPr>
          <w:b/>
          <w:sz w:val="21"/>
          <w:szCs w:val="21"/>
        </w:rPr>
      </w:pPr>
    </w:p>
    <w:p w14:paraId="61CAB8EF" w14:textId="7BCCDB05" w:rsidR="00421651" w:rsidRDefault="00BB2EDE">
      <w:pPr>
        <w:rPr>
          <w:b/>
          <w:sz w:val="21"/>
          <w:szCs w:val="21"/>
        </w:rPr>
      </w:pPr>
      <w:r>
        <w:rPr>
          <w:b/>
          <w:sz w:val="21"/>
          <w:szCs w:val="21"/>
        </w:rPr>
        <w:tab/>
        <w:t>7. Assigning a Lease T</w:t>
      </w:r>
      <w:r w:rsidR="009D1A7B">
        <w:rPr>
          <w:b/>
          <w:sz w:val="21"/>
          <w:szCs w:val="21"/>
        </w:rPr>
        <w:t>i</w:t>
      </w:r>
      <w:r>
        <w:rPr>
          <w:b/>
          <w:sz w:val="21"/>
          <w:szCs w:val="21"/>
        </w:rPr>
        <w:t>me to the server addresses: You can assign the amount of time in each lease and the max time limit will also be displayed</w:t>
      </w:r>
    </w:p>
    <w:p w14:paraId="3925A176" w14:textId="77777777" w:rsidR="00421651" w:rsidRDefault="00BB2EDE">
      <w:pPr>
        <w:rPr>
          <w:sz w:val="21"/>
          <w:szCs w:val="21"/>
        </w:rPr>
      </w:pPr>
      <w:r>
        <w:rPr>
          <w:sz w:val="21"/>
          <w:szCs w:val="21"/>
        </w:rPr>
        <w:t>default-lease-time 21600;</w:t>
      </w:r>
    </w:p>
    <w:p w14:paraId="73AFF046" w14:textId="77777777" w:rsidR="00421651" w:rsidRDefault="00BB2EDE">
      <w:pPr>
        <w:rPr>
          <w:sz w:val="21"/>
          <w:szCs w:val="21"/>
        </w:rPr>
      </w:pPr>
      <w:r>
        <w:rPr>
          <w:sz w:val="21"/>
          <w:szCs w:val="21"/>
        </w:rPr>
        <w:t>max-lease-time 43200;</w:t>
      </w:r>
    </w:p>
    <w:p w14:paraId="3FA1A76A" w14:textId="77777777" w:rsidR="00421651" w:rsidRDefault="00BB2EDE">
      <w:pPr>
        <w:rPr>
          <w:b/>
          <w:sz w:val="21"/>
          <w:szCs w:val="21"/>
        </w:rPr>
      </w:pPr>
      <w:r>
        <w:rPr>
          <w:b/>
          <w:sz w:val="21"/>
          <w:szCs w:val="21"/>
        </w:rPr>
        <w:tab/>
      </w:r>
    </w:p>
    <w:p w14:paraId="37A05C42" w14:textId="77777777" w:rsidR="00421651" w:rsidRDefault="00421651">
      <w:pPr>
        <w:rPr>
          <w:b/>
          <w:sz w:val="21"/>
          <w:szCs w:val="21"/>
        </w:rPr>
      </w:pPr>
    </w:p>
    <w:p w14:paraId="1E002626" w14:textId="77777777" w:rsidR="00421651" w:rsidRDefault="00421651">
      <w:pPr>
        <w:rPr>
          <w:b/>
          <w:sz w:val="21"/>
          <w:szCs w:val="21"/>
        </w:rPr>
      </w:pPr>
    </w:p>
    <w:p w14:paraId="06C42EF0" w14:textId="77777777" w:rsidR="00421651" w:rsidRDefault="00BB2EDE">
      <w:pPr>
        <w:rPr>
          <w:b/>
          <w:sz w:val="21"/>
          <w:szCs w:val="21"/>
        </w:rPr>
      </w:pPr>
      <w:r>
        <w:rPr>
          <w:b/>
          <w:sz w:val="21"/>
          <w:szCs w:val="21"/>
        </w:rPr>
        <w:t>8.If you want to give a specified MAC address you can assign one</w:t>
      </w:r>
    </w:p>
    <w:p w14:paraId="2F496A55" w14:textId="77777777" w:rsidR="00421651" w:rsidRDefault="00BB2EDE">
      <w:pPr>
        <w:rPr>
          <w:b/>
          <w:sz w:val="21"/>
          <w:szCs w:val="21"/>
        </w:rPr>
      </w:pPr>
      <w:r>
        <w:rPr>
          <w:b/>
          <w:sz w:val="21"/>
          <w:szCs w:val="21"/>
        </w:rPr>
        <w:t xml:space="preserve">    </w:t>
      </w:r>
    </w:p>
    <w:p w14:paraId="2E80FABF" w14:textId="77777777" w:rsidR="00421651" w:rsidRDefault="00421651">
      <w:pPr>
        <w:rPr>
          <w:b/>
          <w:sz w:val="21"/>
          <w:szCs w:val="21"/>
        </w:rPr>
      </w:pPr>
    </w:p>
    <w:p w14:paraId="2520503F" w14:textId="77777777" w:rsidR="00421651" w:rsidRDefault="00BB2EDE">
      <w:pPr>
        <w:rPr>
          <w:sz w:val="21"/>
          <w:szCs w:val="21"/>
        </w:rPr>
      </w:pPr>
      <w:r>
        <w:rPr>
          <w:sz w:val="21"/>
          <w:szCs w:val="21"/>
        </w:rPr>
        <w:t xml:space="preserve">    host ns2 {</w:t>
      </w:r>
    </w:p>
    <w:p w14:paraId="63B35913" w14:textId="77777777" w:rsidR="00421651" w:rsidRDefault="00BB2EDE">
      <w:pPr>
        <w:rPr>
          <w:sz w:val="21"/>
          <w:szCs w:val="21"/>
        </w:rPr>
      </w:pPr>
      <w:r>
        <w:rPr>
          <w:sz w:val="21"/>
          <w:szCs w:val="21"/>
        </w:rPr>
        <w:t xml:space="preserve">                next-server ns2.your-domain.com;</w:t>
      </w:r>
    </w:p>
    <w:p w14:paraId="726D2616" w14:textId="77777777" w:rsidR="00421651" w:rsidRDefault="00BB2EDE">
      <w:pPr>
        <w:rPr>
          <w:sz w:val="21"/>
          <w:szCs w:val="21"/>
        </w:rPr>
      </w:pPr>
      <w:r>
        <w:rPr>
          <w:sz w:val="21"/>
          <w:szCs w:val="21"/>
        </w:rPr>
        <w:t xml:space="preserve">                hardware ethernet 00:02:c3:d0:e5:83;</w:t>
      </w:r>
    </w:p>
    <w:p w14:paraId="605B0151" w14:textId="77777777" w:rsidR="00421651" w:rsidRDefault="00BB2EDE">
      <w:pPr>
        <w:rPr>
          <w:sz w:val="21"/>
          <w:szCs w:val="21"/>
        </w:rPr>
      </w:pPr>
      <w:r>
        <w:rPr>
          <w:sz w:val="21"/>
          <w:szCs w:val="21"/>
        </w:rPr>
        <w:t xml:space="preserve">                fixed-address 40.175.42.254;</w:t>
      </w:r>
    </w:p>
    <w:p w14:paraId="1E4E6CD9" w14:textId="77777777" w:rsidR="00421651" w:rsidRDefault="00BB2EDE">
      <w:pPr>
        <w:rPr>
          <w:sz w:val="21"/>
          <w:szCs w:val="21"/>
        </w:rPr>
      </w:pPr>
      <w:r>
        <w:rPr>
          <w:sz w:val="21"/>
          <w:szCs w:val="21"/>
        </w:rPr>
        <w:t xml:space="preserve">        }</w:t>
      </w:r>
    </w:p>
    <w:p w14:paraId="41B2944D" w14:textId="77777777" w:rsidR="00421651" w:rsidRDefault="00BB2EDE">
      <w:pPr>
        <w:rPr>
          <w:b/>
          <w:sz w:val="21"/>
          <w:szCs w:val="21"/>
        </w:rPr>
      </w:pPr>
      <w:r>
        <w:rPr>
          <w:b/>
          <w:sz w:val="21"/>
          <w:szCs w:val="21"/>
        </w:rPr>
        <w:t xml:space="preserve">9. You can define specific IP addresses for devices on your network that may need to be assigned an address </w:t>
      </w:r>
    </w:p>
    <w:p w14:paraId="7AF03525" w14:textId="77777777" w:rsidR="00421651" w:rsidRDefault="00BB2EDE">
      <w:pPr>
        <w:rPr>
          <w:b/>
          <w:sz w:val="21"/>
          <w:szCs w:val="21"/>
        </w:rPr>
      </w:pPr>
      <w:r>
        <w:rPr>
          <w:b/>
          <w:sz w:val="21"/>
          <w:szCs w:val="21"/>
        </w:rPr>
        <w:t xml:space="preserve">   </w:t>
      </w:r>
    </w:p>
    <w:p w14:paraId="6C33D136" w14:textId="77777777" w:rsidR="00421651" w:rsidRDefault="00BB2EDE">
      <w:pPr>
        <w:rPr>
          <w:sz w:val="21"/>
          <w:szCs w:val="21"/>
        </w:rPr>
      </w:pPr>
      <w:r>
        <w:rPr>
          <w:sz w:val="21"/>
          <w:szCs w:val="21"/>
        </w:rPr>
        <w:t xml:space="preserve">     # Laser printer obtains IP address via DHCP. This assures that the</w:t>
      </w:r>
    </w:p>
    <w:p w14:paraId="1AEDFFBA" w14:textId="77777777" w:rsidR="00421651" w:rsidRDefault="00BB2EDE">
      <w:pPr>
        <w:rPr>
          <w:sz w:val="21"/>
          <w:szCs w:val="21"/>
        </w:rPr>
      </w:pPr>
      <w:r>
        <w:rPr>
          <w:sz w:val="21"/>
          <w:szCs w:val="21"/>
        </w:rPr>
        <w:t xml:space="preserve">        # printer with this MAC address will get this IP address every time.</w:t>
      </w:r>
    </w:p>
    <w:p w14:paraId="377846D5" w14:textId="77777777" w:rsidR="00421651" w:rsidRDefault="00BB2EDE">
      <w:pPr>
        <w:rPr>
          <w:sz w:val="21"/>
          <w:szCs w:val="21"/>
        </w:rPr>
      </w:pPr>
      <w:r>
        <w:rPr>
          <w:sz w:val="21"/>
          <w:szCs w:val="21"/>
        </w:rPr>
        <w:t xml:space="preserve"> </w:t>
      </w:r>
    </w:p>
    <w:p w14:paraId="1C421F11" w14:textId="77777777" w:rsidR="00421651" w:rsidRDefault="00BB2EDE">
      <w:pPr>
        <w:rPr>
          <w:sz w:val="21"/>
          <w:szCs w:val="21"/>
        </w:rPr>
      </w:pPr>
      <w:r>
        <w:rPr>
          <w:sz w:val="21"/>
          <w:szCs w:val="21"/>
        </w:rPr>
        <w:t xml:space="preserve">        host laser-printer-lex1 {</w:t>
      </w:r>
    </w:p>
    <w:p w14:paraId="2FAE7FCE" w14:textId="77777777" w:rsidR="00421651" w:rsidRDefault="00BB2EDE">
      <w:pPr>
        <w:rPr>
          <w:sz w:val="21"/>
          <w:szCs w:val="21"/>
        </w:rPr>
      </w:pPr>
      <w:r>
        <w:rPr>
          <w:sz w:val="21"/>
          <w:szCs w:val="21"/>
        </w:rPr>
        <w:t xml:space="preserve">                hardware ethernet 08:00:2b:4c:a3:82;</w:t>
      </w:r>
    </w:p>
    <w:p w14:paraId="5469D741" w14:textId="77777777" w:rsidR="00421651" w:rsidRDefault="00BB2EDE">
      <w:pPr>
        <w:rPr>
          <w:sz w:val="21"/>
          <w:szCs w:val="21"/>
        </w:rPr>
      </w:pPr>
      <w:r>
        <w:rPr>
          <w:sz w:val="21"/>
          <w:szCs w:val="21"/>
        </w:rPr>
        <w:t xml:space="preserve">                fixed-address 192.168.1.120;</w:t>
      </w:r>
    </w:p>
    <w:p w14:paraId="7B73B525" w14:textId="77777777" w:rsidR="00421651" w:rsidRDefault="00BB2EDE">
      <w:pPr>
        <w:rPr>
          <w:sz w:val="21"/>
          <w:szCs w:val="21"/>
        </w:rPr>
      </w:pPr>
      <w:r>
        <w:rPr>
          <w:sz w:val="21"/>
          <w:szCs w:val="21"/>
        </w:rPr>
        <w:t xml:space="preserve">        }</w:t>
      </w:r>
    </w:p>
    <w:p w14:paraId="20F95929" w14:textId="77777777" w:rsidR="00421651" w:rsidRDefault="00BB2EDE">
      <w:pPr>
        <w:rPr>
          <w:sz w:val="21"/>
          <w:szCs w:val="21"/>
        </w:rPr>
      </w:pPr>
      <w:r>
        <w:rPr>
          <w:sz w:val="21"/>
          <w:szCs w:val="21"/>
        </w:rPr>
        <w:t># Do not forget the ending Bracket</w:t>
      </w:r>
    </w:p>
    <w:p w14:paraId="18DE322B" w14:textId="77777777" w:rsidR="00421651" w:rsidRDefault="00BB2EDE">
      <w:pPr>
        <w:rPr>
          <w:sz w:val="21"/>
          <w:szCs w:val="21"/>
        </w:rPr>
      </w:pPr>
      <w:r>
        <w:rPr>
          <w:sz w:val="21"/>
          <w:szCs w:val="21"/>
        </w:rPr>
        <w:t>}</w:t>
      </w:r>
    </w:p>
    <w:p w14:paraId="1F375EE9" w14:textId="77777777" w:rsidR="00421651" w:rsidRDefault="00421651">
      <w:pPr>
        <w:rPr>
          <w:b/>
          <w:sz w:val="21"/>
          <w:szCs w:val="21"/>
        </w:rPr>
      </w:pPr>
    </w:p>
    <w:sectPr w:rsidR="0042165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1568"/>
    <w:multiLevelType w:val="multilevel"/>
    <w:tmpl w:val="BF304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21651"/>
    <w:rsid w:val="00421651"/>
    <w:rsid w:val="007B7179"/>
    <w:rsid w:val="009D1A7B"/>
    <w:rsid w:val="00BB2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073F8"/>
  <w15:docId w15:val="{33930624-F821-4C6F-9698-FBD1F74B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9D1A7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1A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Walker</dc:creator>
  <cp:lastModifiedBy>walkershay325@gmail.com</cp:lastModifiedBy>
  <cp:revision>4</cp:revision>
  <dcterms:created xsi:type="dcterms:W3CDTF">2018-02-27T00:06:00Z</dcterms:created>
  <dcterms:modified xsi:type="dcterms:W3CDTF">2019-10-13T20:16:00Z</dcterms:modified>
</cp:coreProperties>
</file>