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FC1" w:rsidRDefault="008E6FC1"/>
    <w:p w:rsidR="008E6FC1" w:rsidRPr="007F5934" w:rsidRDefault="00A47904">
      <w:pPr>
        <w:shd w:val="clear" w:color="auto" w:fill="FFFFFF"/>
        <w:jc w:val="center"/>
        <w:rPr>
          <w:b/>
          <w:color w:val="373A3C"/>
          <w:sz w:val="24"/>
          <w:szCs w:val="24"/>
        </w:rPr>
      </w:pPr>
      <w:bookmarkStart w:id="0" w:name="_GoBack"/>
      <w:bookmarkEnd w:id="0"/>
      <w:r w:rsidRPr="007F5934">
        <w:rPr>
          <w:b/>
          <w:color w:val="373A3C"/>
          <w:sz w:val="24"/>
          <w:szCs w:val="24"/>
        </w:rPr>
        <w:t>Cairn University Alumni Database Project Proposal</w:t>
      </w:r>
    </w:p>
    <w:p w:rsidR="008E6FC1" w:rsidRDefault="00A47904">
      <w:pPr>
        <w:shd w:val="clear" w:color="auto" w:fill="FFFFFF"/>
        <w:rPr>
          <w:color w:val="373A3C"/>
          <w:sz w:val="24"/>
          <w:szCs w:val="24"/>
        </w:rPr>
      </w:pPr>
      <w:r>
        <w:rPr>
          <w:color w:val="373A3C"/>
          <w:sz w:val="24"/>
          <w:szCs w:val="24"/>
        </w:rPr>
        <w:t>Shay Walker (Project Manager, Software Engineer)</w:t>
      </w:r>
    </w:p>
    <w:p w:rsidR="008E6FC1" w:rsidRDefault="008E6FC1">
      <w:pPr>
        <w:shd w:val="clear" w:color="auto" w:fill="FFFFFF"/>
        <w:rPr>
          <w:color w:val="373A3C"/>
          <w:sz w:val="24"/>
          <w:szCs w:val="24"/>
        </w:rPr>
      </w:pPr>
    </w:p>
    <w:p w:rsidR="008E6FC1" w:rsidRDefault="00A47904">
      <w:pPr>
        <w:shd w:val="clear" w:color="auto" w:fill="FFFFFF"/>
        <w:rPr>
          <w:b/>
          <w:color w:val="373A3C"/>
          <w:sz w:val="24"/>
          <w:szCs w:val="24"/>
        </w:rPr>
      </w:pPr>
      <w:r>
        <w:rPr>
          <w:b/>
          <w:color w:val="373A3C"/>
          <w:sz w:val="24"/>
          <w:szCs w:val="24"/>
        </w:rPr>
        <w:t>Introduction</w:t>
      </w:r>
    </w:p>
    <w:p w:rsidR="008E6FC1" w:rsidRDefault="00A47904">
      <w:pPr>
        <w:shd w:val="clear" w:color="auto" w:fill="FFFFFF"/>
        <w:rPr>
          <w:color w:val="373A3C"/>
          <w:sz w:val="24"/>
          <w:szCs w:val="24"/>
        </w:rPr>
      </w:pPr>
      <w:r>
        <w:rPr>
          <w:color w:val="373A3C"/>
          <w:sz w:val="24"/>
          <w:szCs w:val="24"/>
        </w:rPr>
        <w:t>As Cairn University grows and expands the need for Cairn to keep in contact with its growing number of alumni increases every year. Many alumni are generous donors who contribute to multiple Cairn Scholarships and are successful in their field of study and</w:t>
      </w:r>
      <w:r>
        <w:rPr>
          <w:color w:val="373A3C"/>
          <w:sz w:val="24"/>
          <w:szCs w:val="24"/>
        </w:rPr>
        <w:t xml:space="preserve"> would love to share their knowledge and be invited to speak at the University. Currently, there is not a consistent and convenient way for Cairn University Alumni to maintain contact with their alma mater or for the University to contact them. For this pr</w:t>
      </w:r>
      <w:r>
        <w:rPr>
          <w:color w:val="373A3C"/>
          <w:sz w:val="24"/>
          <w:szCs w:val="24"/>
        </w:rPr>
        <w:t xml:space="preserve">oject, I propose that the database framework that was created through the computer science program at Cairn to be used as a base for the development of a complete Alumni Database. The database would be accessible for the alumni, through password-protected </w:t>
      </w:r>
      <w:r>
        <w:rPr>
          <w:color w:val="373A3C"/>
          <w:sz w:val="24"/>
          <w:szCs w:val="24"/>
        </w:rPr>
        <w:t xml:space="preserve">accounts to input and update information about themselves so that the University can maintain meaningful contact and so that the alumni can reconnect with one another. </w:t>
      </w:r>
    </w:p>
    <w:p w:rsidR="008E6FC1" w:rsidRDefault="008E6FC1">
      <w:pPr>
        <w:shd w:val="clear" w:color="auto" w:fill="FFFFFF"/>
        <w:rPr>
          <w:color w:val="373A3C"/>
          <w:sz w:val="24"/>
          <w:szCs w:val="24"/>
        </w:rPr>
      </w:pPr>
    </w:p>
    <w:p w:rsidR="008E6FC1" w:rsidRDefault="00A47904">
      <w:pPr>
        <w:shd w:val="clear" w:color="auto" w:fill="FFFFFF"/>
        <w:rPr>
          <w:b/>
          <w:color w:val="373A3C"/>
          <w:sz w:val="24"/>
          <w:szCs w:val="24"/>
        </w:rPr>
      </w:pPr>
      <w:r>
        <w:rPr>
          <w:b/>
          <w:color w:val="373A3C"/>
          <w:sz w:val="24"/>
          <w:szCs w:val="24"/>
        </w:rPr>
        <w:t>Objectives</w:t>
      </w:r>
    </w:p>
    <w:p w:rsidR="008E6FC1" w:rsidRDefault="00A47904">
      <w:pPr>
        <w:numPr>
          <w:ilvl w:val="0"/>
          <w:numId w:val="12"/>
        </w:numPr>
        <w:shd w:val="clear" w:color="auto" w:fill="FFFFFF"/>
        <w:rPr>
          <w:color w:val="373A3C"/>
          <w:sz w:val="24"/>
          <w:szCs w:val="24"/>
        </w:rPr>
      </w:pPr>
      <w:r>
        <w:rPr>
          <w:color w:val="373A3C"/>
          <w:sz w:val="24"/>
          <w:szCs w:val="24"/>
        </w:rPr>
        <w:t xml:space="preserve">Provide an easy to use interface for Cairn alumni and Cairn employees that </w:t>
      </w:r>
      <w:r>
        <w:rPr>
          <w:color w:val="373A3C"/>
          <w:sz w:val="24"/>
          <w:szCs w:val="24"/>
        </w:rPr>
        <w:t xml:space="preserve">acts as a virtual address book </w:t>
      </w:r>
    </w:p>
    <w:p w:rsidR="008E6FC1" w:rsidRDefault="00A47904">
      <w:pPr>
        <w:numPr>
          <w:ilvl w:val="0"/>
          <w:numId w:val="12"/>
        </w:numPr>
        <w:shd w:val="clear" w:color="auto" w:fill="FFFFFF"/>
        <w:rPr>
          <w:color w:val="373A3C"/>
          <w:sz w:val="24"/>
          <w:szCs w:val="24"/>
        </w:rPr>
      </w:pPr>
      <w:r>
        <w:rPr>
          <w:color w:val="373A3C"/>
          <w:sz w:val="24"/>
          <w:szCs w:val="24"/>
        </w:rPr>
        <w:t>Establish a means in which Cairn University can reach out to alumni</w:t>
      </w:r>
    </w:p>
    <w:p w:rsidR="008E6FC1" w:rsidRDefault="00A47904">
      <w:pPr>
        <w:numPr>
          <w:ilvl w:val="0"/>
          <w:numId w:val="12"/>
        </w:numPr>
        <w:shd w:val="clear" w:color="auto" w:fill="FFFFFF"/>
        <w:rPr>
          <w:color w:val="373A3C"/>
          <w:sz w:val="24"/>
          <w:szCs w:val="24"/>
        </w:rPr>
      </w:pPr>
      <w:r>
        <w:rPr>
          <w:color w:val="373A3C"/>
          <w:sz w:val="24"/>
          <w:szCs w:val="24"/>
        </w:rPr>
        <w:t>Provide Cairn alumni the ability to share their success with other alumni and Cairn employees</w:t>
      </w:r>
    </w:p>
    <w:p w:rsidR="008E6FC1" w:rsidRDefault="00A47904">
      <w:pPr>
        <w:numPr>
          <w:ilvl w:val="0"/>
          <w:numId w:val="12"/>
        </w:numPr>
        <w:shd w:val="clear" w:color="auto" w:fill="FFFFFF"/>
        <w:rPr>
          <w:color w:val="373A3C"/>
          <w:sz w:val="24"/>
          <w:szCs w:val="24"/>
        </w:rPr>
      </w:pPr>
      <w:r>
        <w:rPr>
          <w:color w:val="373A3C"/>
          <w:sz w:val="24"/>
          <w:szCs w:val="24"/>
        </w:rPr>
        <w:t>Provide Cairn alumni the opportunity to give back to the Unive</w:t>
      </w:r>
      <w:r>
        <w:rPr>
          <w:color w:val="373A3C"/>
          <w:sz w:val="24"/>
          <w:szCs w:val="24"/>
        </w:rPr>
        <w:t xml:space="preserve">rsity </w:t>
      </w:r>
    </w:p>
    <w:p w:rsidR="008E6FC1" w:rsidRDefault="00A47904">
      <w:pPr>
        <w:numPr>
          <w:ilvl w:val="0"/>
          <w:numId w:val="12"/>
        </w:numPr>
        <w:shd w:val="clear" w:color="auto" w:fill="FFFFFF"/>
        <w:rPr>
          <w:color w:val="373A3C"/>
          <w:sz w:val="24"/>
          <w:szCs w:val="24"/>
        </w:rPr>
      </w:pPr>
      <w:r>
        <w:rPr>
          <w:color w:val="373A3C"/>
          <w:sz w:val="24"/>
          <w:szCs w:val="24"/>
        </w:rPr>
        <w:t>Provide Cairn alumni and employees to make meaningful connections with one another</w:t>
      </w:r>
    </w:p>
    <w:p w:rsidR="008E6FC1" w:rsidRDefault="00A47904">
      <w:pPr>
        <w:numPr>
          <w:ilvl w:val="0"/>
          <w:numId w:val="12"/>
        </w:numPr>
        <w:shd w:val="clear" w:color="auto" w:fill="FFFFFF"/>
        <w:rPr>
          <w:color w:val="373A3C"/>
          <w:sz w:val="24"/>
          <w:szCs w:val="24"/>
        </w:rPr>
      </w:pPr>
      <w:r>
        <w:rPr>
          <w:color w:val="373A3C"/>
          <w:sz w:val="24"/>
          <w:szCs w:val="24"/>
        </w:rPr>
        <w:t>Provide Cairn alumni with an opportunity to remain in contact and support one another</w:t>
      </w:r>
    </w:p>
    <w:p w:rsidR="008E6FC1" w:rsidRDefault="008E6FC1">
      <w:pPr>
        <w:shd w:val="clear" w:color="auto" w:fill="FFFFFF"/>
        <w:ind w:left="720"/>
        <w:rPr>
          <w:color w:val="373A3C"/>
          <w:sz w:val="24"/>
          <w:szCs w:val="24"/>
        </w:rPr>
      </w:pPr>
    </w:p>
    <w:p w:rsidR="008E6FC1" w:rsidRDefault="00A47904">
      <w:pPr>
        <w:shd w:val="clear" w:color="auto" w:fill="FFFFFF"/>
        <w:rPr>
          <w:b/>
          <w:color w:val="373A3C"/>
          <w:sz w:val="24"/>
          <w:szCs w:val="24"/>
        </w:rPr>
      </w:pPr>
      <w:r>
        <w:rPr>
          <w:b/>
          <w:color w:val="373A3C"/>
          <w:sz w:val="24"/>
          <w:szCs w:val="24"/>
        </w:rPr>
        <w:t>Target Audience</w:t>
      </w:r>
    </w:p>
    <w:p w:rsidR="008E6FC1" w:rsidRDefault="00A47904">
      <w:pPr>
        <w:numPr>
          <w:ilvl w:val="0"/>
          <w:numId w:val="10"/>
        </w:numPr>
        <w:shd w:val="clear" w:color="auto" w:fill="FFFFFF"/>
        <w:rPr>
          <w:color w:val="373A3C"/>
          <w:sz w:val="24"/>
          <w:szCs w:val="24"/>
        </w:rPr>
      </w:pPr>
      <w:r>
        <w:rPr>
          <w:color w:val="373A3C"/>
          <w:sz w:val="24"/>
          <w:szCs w:val="24"/>
        </w:rPr>
        <w:t>Cairn Alumni who desire contact with Cairn University and other</w:t>
      </w:r>
      <w:r>
        <w:rPr>
          <w:color w:val="373A3C"/>
          <w:sz w:val="24"/>
          <w:szCs w:val="24"/>
        </w:rPr>
        <w:t xml:space="preserve"> Cairn alumni</w:t>
      </w:r>
    </w:p>
    <w:p w:rsidR="008E6FC1" w:rsidRDefault="008E6FC1">
      <w:pPr>
        <w:shd w:val="clear" w:color="auto" w:fill="FFFFFF"/>
        <w:rPr>
          <w:color w:val="373A3C"/>
          <w:sz w:val="24"/>
          <w:szCs w:val="24"/>
        </w:rPr>
      </w:pPr>
    </w:p>
    <w:p w:rsidR="008E6FC1" w:rsidRDefault="00A47904">
      <w:pPr>
        <w:shd w:val="clear" w:color="auto" w:fill="FFFFFF"/>
        <w:rPr>
          <w:b/>
          <w:color w:val="373A3C"/>
          <w:sz w:val="24"/>
          <w:szCs w:val="24"/>
        </w:rPr>
      </w:pPr>
      <w:r>
        <w:rPr>
          <w:b/>
          <w:color w:val="373A3C"/>
          <w:sz w:val="24"/>
          <w:szCs w:val="24"/>
        </w:rPr>
        <w:t>Value Proposition</w:t>
      </w:r>
    </w:p>
    <w:p w:rsidR="008E6FC1" w:rsidRDefault="00A47904">
      <w:pPr>
        <w:shd w:val="clear" w:color="auto" w:fill="FFFFFF"/>
        <w:rPr>
          <w:color w:val="373A3C"/>
          <w:sz w:val="24"/>
          <w:szCs w:val="24"/>
        </w:rPr>
      </w:pPr>
      <w:r>
        <w:rPr>
          <w:color w:val="373A3C"/>
          <w:sz w:val="24"/>
          <w:szCs w:val="24"/>
        </w:rPr>
        <w:t>This web interface and database fills the need of having a tool that Cairn University can use to keep up to date and remain in contact with their alumni. This tool would also allow for alumni to reach out and connect with o</w:t>
      </w:r>
      <w:r>
        <w:rPr>
          <w:color w:val="373A3C"/>
          <w:sz w:val="24"/>
          <w:szCs w:val="24"/>
        </w:rPr>
        <w:t xml:space="preserve">ne another without having to hunt through other forms of social media searching for other alumni. The alumni inserting and maintaining the data itself provides for a unique solution in which limited maintenance is needed on the </w:t>
      </w:r>
      <w:r w:rsidR="007F5934">
        <w:rPr>
          <w:color w:val="373A3C"/>
          <w:sz w:val="24"/>
          <w:szCs w:val="24"/>
        </w:rPr>
        <w:t>University’s</w:t>
      </w:r>
      <w:r>
        <w:rPr>
          <w:color w:val="373A3C"/>
          <w:sz w:val="24"/>
          <w:szCs w:val="24"/>
        </w:rPr>
        <w:t xml:space="preserve"> end. No extra st</w:t>
      </w:r>
      <w:r>
        <w:rPr>
          <w:color w:val="373A3C"/>
          <w:sz w:val="24"/>
          <w:szCs w:val="24"/>
        </w:rPr>
        <w:t xml:space="preserve">aff would need to be hired with the completion of the database and its web interface. Cairn University would gain </w:t>
      </w:r>
      <w:r>
        <w:rPr>
          <w:color w:val="373A3C"/>
          <w:sz w:val="24"/>
          <w:szCs w:val="24"/>
        </w:rPr>
        <w:lastRenderedPageBreak/>
        <w:t>access to alumni and be able to reach out and connect in order to benefit the growth and expansion of the University.</w:t>
      </w:r>
    </w:p>
    <w:p w:rsidR="008E6FC1" w:rsidRDefault="008E6FC1">
      <w:pPr>
        <w:rPr>
          <w:color w:val="373A3C"/>
          <w:sz w:val="24"/>
          <w:szCs w:val="24"/>
        </w:rPr>
      </w:pPr>
    </w:p>
    <w:p w:rsidR="008E6FC1" w:rsidRDefault="00A47904">
      <w:pPr>
        <w:rPr>
          <w:b/>
          <w:color w:val="373A3C"/>
          <w:sz w:val="24"/>
          <w:szCs w:val="24"/>
        </w:rPr>
      </w:pPr>
      <w:r>
        <w:rPr>
          <w:b/>
          <w:color w:val="373A3C"/>
          <w:sz w:val="24"/>
          <w:szCs w:val="24"/>
        </w:rPr>
        <w:t>Features and Description</w:t>
      </w:r>
    </w:p>
    <w:p w:rsidR="008E6FC1" w:rsidRDefault="009C0640">
      <w:pPr>
        <w:rPr>
          <w:color w:val="373A3C"/>
          <w:sz w:val="24"/>
          <w:szCs w:val="24"/>
        </w:rPr>
      </w:pPr>
      <w:r>
        <w:rPr>
          <w:noProof/>
        </w:rPr>
        <w:drawing>
          <wp:anchor distT="114300" distB="114300" distL="114300" distR="114300" simplePos="0" relativeHeight="251659264" behindDoc="0" locked="0" layoutInCell="1" hidden="0" allowOverlap="1">
            <wp:simplePos x="0" y="0"/>
            <wp:positionH relativeFrom="column">
              <wp:posOffset>3595370</wp:posOffset>
            </wp:positionH>
            <wp:positionV relativeFrom="paragraph">
              <wp:posOffset>1017905</wp:posOffset>
            </wp:positionV>
            <wp:extent cx="2343150" cy="2019300"/>
            <wp:effectExtent l="12700" t="12700" r="12700" b="1270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43150" cy="2019300"/>
                    </a:xfrm>
                    <a:prstGeom prst="rect">
                      <a:avLst/>
                    </a:prstGeom>
                    <a:ln w="12700">
                      <a:solidFill>
                        <a:srgbClr val="000000"/>
                      </a:solidFill>
                      <a:prstDash val="solid"/>
                    </a:ln>
                  </pic:spPr>
                </pic:pic>
              </a:graphicData>
            </a:graphic>
          </wp:anchor>
        </w:drawing>
      </w:r>
      <w:r w:rsidR="00A47904">
        <w:rPr>
          <w:color w:val="373A3C"/>
          <w:sz w:val="24"/>
          <w:szCs w:val="24"/>
        </w:rPr>
        <w:t>Requires users to sign in to access this tool via a web page. The user (alumni) provides the information in the necessary fields, such as the year they graduated. The database will be able to update records, add records, browse thr</w:t>
      </w:r>
      <w:r w:rsidR="00A47904">
        <w:rPr>
          <w:color w:val="373A3C"/>
          <w:sz w:val="24"/>
          <w:szCs w:val="24"/>
        </w:rPr>
        <w:t xml:space="preserve">ough records, delete records, and search for specific records. </w:t>
      </w:r>
      <w:r w:rsidR="00A47904">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1028700</wp:posOffset>
            </wp:positionV>
            <wp:extent cx="3571875" cy="2000250"/>
            <wp:effectExtent l="12700" t="12700" r="12700" b="1270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571875" cy="2000250"/>
                    </a:xfrm>
                    <a:prstGeom prst="rect">
                      <a:avLst/>
                    </a:prstGeom>
                    <a:ln w="12700">
                      <a:solidFill>
                        <a:srgbClr val="000000"/>
                      </a:solidFill>
                      <a:prstDash val="solid"/>
                    </a:ln>
                  </pic:spPr>
                </pic:pic>
              </a:graphicData>
            </a:graphic>
          </wp:anchor>
        </w:drawing>
      </w:r>
    </w:p>
    <w:p w:rsidR="008E6FC1" w:rsidRDefault="008E6FC1">
      <w:pPr>
        <w:rPr>
          <w:color w:val="373A3C"/>
          <w:sz w:val="24"/>
          <w:szCs w:val="24"/>
        </w:rPr>
      </w:pPr>
    </w:p>
    <w:p w:rsidR="008E6FC1" w:rsidRDefault="00A47904">
      <w:pPr>
        <w:rPr>
          <w:color w:val="373A3C"/>
          <w:sz w:val="24"/>
          <w:szCs w:val="24"/>
        </w:rPr>
      </w:pPr>
      <w:r>
        <w:rPr>
          <w:color w:val="373A3C"/>
          <w:sz w:val="24"/>
          <w:szCs w:val="24"/>
        </w:rPr>
        <w:t>Other features as of the current moment include:</w:t>
      </w:r>
    </w:p>
    <w:p w:rsidR="008E6FC1" w:rsidRDefault="00A47904">
      <w:pPr>
        <w:numPr>
          <w:ilvl w:val="0"/>
          <w:numId w:val="1"/>
        </w:numPr>
        <w:rPr>
          <w:color w:val="373A3C"/>
          <w:sz w:val="24"/>
          <w:szCs w:val="24"/>
        </w:rPr>
      </w:pPr>
      <w:r>
        <w:rPr>
          <w:color w:val="373A3C"/>
          <w:sz w:val="24"/>
          <w:szCs w:val="24"/>
        </w:rPr>
        <w:t>Registration</w:t>
      </w:r>
    </w:p>
    <w:p w:rsidR="008E6FC1" w:rsidRDefault="00A47904">
      <w:pPr>
        <w:numPr>
          <w:ilvl w:val="0"/>
          <w:numId w:val="1"/>
        </w:numPr>
        <w:rPr>
          <w:color w:val="373A3C"/>
          <w:sz w:val="24"/>
          <w:szCs w:val="24"/>
        </w:rPr>
      </w:pPr>
      <w:r>
        <w:rPr>
          <w:color w:val="373A3C"/>
          <w:sz w:val="24"/>
          <w:szCs w:val="24"/>
        </w:rPr>
        <w:t>Password Recovery</w:t>
      </w:r>
    </w:p>
    <w:p w:rsidR="008E6FC1" w:rsidRDefault="00A47904">
      <w:pPr>
        <w:rPr>
          <w:color w:val="373A3C"/>
          <w:sz w:val="24"/>
          <w:szCs w:val="24"/>
        </w:rPr>
      </w:pPr>
      <w:r>
        <w:rPr>
          <w:color w:val="373A3C"/>
          <w:sz w:val="24"/>
          <w:szCs w:val="24"/>
        </w:rPr>
        <w:t>Please note that all features can be and are subject to change due to the desires and necessities of the user</w:t>
      </w:r>
      <w:r>
        <w:rPr>
          <w:color w:val="373A3C"/>
          <w:sz w:val="24"/>
          <w:szCs w:val="24"/>
        </w:rPr>
        <w:t xml:space="preserve">s and the creators. </w:t>
      </w:r>
    </w:p>
    <w:p w:rsidR="008E6FC1" w:rsidRDefault="008E6FC1">
      <w:pPr>
        <w:jc w:val="center"/>
        <w:rPr>
          <w:color w:val="373A3C"/>
          <w:sz w:val="24"/>
          <w:szCs w:val="24"/>
        </w:rPr>
      </w:pPr>
    </w:p>
    <w:p w:rsidR="008E6FC1" w:rsidRDefault="008E6FC1">
      <w:pPr>
        <w:rPr>
          <w:color w:val="373A3C"/>
          <w:sz w:val="24"/>
          <w:szCs w:val="24"/>
        </w:rPr>
      </w:pPr>
    </w:p>
    <w:p w:rsidR="008E6FC1" w:rsidRDefault="00A47904">
      <w:pPr>
        <w:rPr>
          <w:b/>
          <w:color w:val="373A3C"/>
          <w:sz w:val="24"/>
          <w:szCs w:val="24"/>
        </w:rPr>
      </w:pPr>
      <w:r>
        <w:rPr>
          <w:b/>
          <w:color w:val="373A3C"/>
          <w:sz w:val="24"/>
          <w:szCs w:val="24"/>
        </w:rPr>
        <w:t>Project Quote</w:t>
      </w:r>
    </w:p>
    <w:p w:rsidR="008E6FC1" w:rsidRDefault="00A47904">
      <w:pPr>
        <w:rPr>
          <w:color w:val="373A3C"/>
          <w:sz w:val="24"/>
          <w:szCs w:val="24"/>
        </w:rPr>
      </w:pPr>
      <w:r>
        <w:rPr>
          <w:color w:val="373A3C"/>
          <w:sz w:val="24"/>
          <w:szCs w:val="24"/>
        </w:rPr>
        <w:t>The effective rate is $100 per hour. Below are the estimated number of hours needed for each stage of the project.</w:t>
      </w:r>
    </w:p>
    <w:p w:rsidR="008E6FC1" w:rsidRDefault="00A47904">
      <w:pPr>
        <w:rPr>
          <w:color w:val="373A3C"/>
          <w:sz w:val="24"/>
          <w:szCs w:val="24"/>
        </w:rPr>
      </w:pPr>
      <w:r>
        <w:rPr>
          <w:color w:val="373A3C"/>
          <w:sz w:val="24"/>
          <w:szCs w:val="24"/>
        </w:rPr>
        <w:tab/>
        <w:t>Planning - 20 Hours</w:t>
      </w:r>
    </w:p>
    <w:p w:rsidR="008E6FC1" w:rsidRDefault="00A47904">
      <w:pPr>
        <w:numPr>
          <w:ilvl w:val="0"/>
          <w:numId w:val="3"/>
        </w:numPr>
        <w:rPr>
          <w:color w:val="373A3C"/>
          <w:sz w:val="24"/>
          <w:szCs w:val="24"/>
        </w:rPr>
      </w:pPr>
      <w:r>
        <w:rPr>
          <w:color w:val="373A3C"/>
          <w:sz w:val="24"/>
          <w:szCs w:val="24"/>
        </w:rPr>
        <w:t xml:space="preserve"> Brainstorming and Preparation for the Design process</w:t>
      </w:r>
    </w:p>
    <w:p w:rsidR="008E6FC1" w:rsidRDefault="00A47904">
      <w:pPr>
        <w:rPr>
          <w:color w:val="373A3C"/>
          <w:sz w:val="24"/>
          <w:szCs w:val="24"/>
        </w:rPr>
      </w:pPr>
      <w:r>
        <w:rPr>
          <w:color w:val="373A3C"/>
          <w:sz w:val="24"/>
          <w:szCs w:val="24"/>
        </w:rPr>
        <w:tab/>
        <w:t>Design - 20 Hours</w:t>
      </w:r>
    </w:p>
    <w:p w:rsidR="008E6FC1" w:rsidRDefault="00A47904">
      <w:pPr>
        <w:numPr>
          <w:ilvl w:val="0"/>
          <w:numId w:val="5"/>
        </w:numPr>
        <w:rPr>
          <w:color w:val="373A3C"/>
          <w:sz w:val="24"/>
          <w:szCs w:val="24"/>
        </w:rPr>
      </w:pPr>
      <w:r>
        <w:rPr>
          <w:color w:val="373A3C"/>
          <w:sz w:val="24"/>
          <w:szCs w:val="24"/>
        </w:rPr>
        <w:t>Establishi</w:t>
      </w:r>
      <w:r>
        <w:rPr>
          <w:color w:val="373A3C"/>
          <w:sz w:val="24"/>
          <w:szCs w:val="24"/>
        </w:rPr>
        <w:t>ng a look and feel along with markups of the actual project</w:t>
      </w:r>
    </w:p>
    <w:p w:rsidR="008E6FC1" w:rsidRDefault="00A47904">
      <w:pPr>
        <w:rPr>
          <w:color w:val="373A3C"/>
          <w:sz w:val="24"/>
          <w:szCs w:val="24"/>
        </w:rPr>
      </w:pPr>
      <w:r>
        <w:rPr>
          <w:color w:val="373A3C"/>
          <w:sz w:val="24"/>
          <w:szCs w:val="24"/>
        </w:rPr>
        <w:tab/>
        <w:t>Coding - 40 Hours</w:t>
      </w:r>
    </w:p>
    <w:p w:rsidR="008E6FC1" w:rsidRDefault="00A47904">
      <w:pPr>
        <w:numPr>
          <w:ilvl w:val="0"/>
          <w:numId w:val="2"/>
        </w:numPr>
        <w:rPr>
          <w:color w:val="373A3C"/>
          <w:sz w:val="24"/>
          <w:szCs w:val="24"/>
        </w:rPr>
      </w:pPr>
      <w:r>
        <w:rPr>
          <w:color w:val="373A3C"/>
          <w:sz w:val="24"/>
          <w:szCs w:val="24"/>
        </w:rPr>
        <w:t>Purposefully using code to write the</w:t>
      </w:r>
      <w:r>
        <w:rPr>
          <w:color w:val="373A3C"/>
          <w:sz w:val="24"/>
          <w:szCs w:val="24"/>
        </w:rPr>
        <w:t xml:space="preserve"> background for the project using whatever languages necessary</w:t>
      </w:r>
    </w:p>
    <w:p w:rsidR="008E6FC1" w:rsidRDefault="00A47904">
      <w:pPr>
        <w:rPr>
          <w:color w:val="373A3C"/>
          <w:sz w:val="24"/>
          <w:szCs w:val="24"/>
        </w:rPr>
      </w:pPr>
      <w:r>
        <w:rPr>
          <w:color w:val="373A3C"/>
          <w:sz w:val="24"/>
          <w:szCs w:val="24"/>
        </w:rPr>
        <w:tab/>
        <w:t>Testing - 20 Hours</w:t>
      </w:r>
    </w:p>
    <w:p w:rsidR="008E6FC1" w:rsidRDefault="00A47904">
      <w:pPr>
        <w:numPr>
          <w:ilvl w:val="0"/>
          <w:numId w:val="4"/>
        </w:numPr>
        <w:rPr>
          <w:color w:val="373A3C"/>
          <w:sz w:val="24"/>
          <w:szCs w:val="24"/>
        </w:rPr>
      </w:pPr>
      <w:r>
        <w:rPr>
          <w:color w:val="373A3C"/>
          <w:sz w:val="24"/>
          <w:szCs w:val="24"/>
        </w:rPr>
        <w:t>Testing to ensure that the code is functional and perf</w:t>
      </w:r>
      <w:r>
        <w:rPr>
          <w:color w:val="373A3C"/>
          <w:sz w:val="24"/>
          <w:szCs w:val="24"/>
        </w:rPr>
        <w:t>orms as expected</w:t>
      </w:r>
    </w:p>
    <w:p w:rsidR="008E6FC1" w:rsidRDefault="00A47904">
      <w:pPr>
        <w:rPr>
          <w:color w:val="373A3C"/>
          <w:sz w:val="24"/>
          <w:szCs w:val="24"/>
        </w:rPr>
      </w:pPr>
      <w:r>
        <w:rPr>
          <w:color w:val="373A3C"/>
          <w:sz w:val="24"/>
          <w:szCs w:val="24"/>
        </w:rPr>
        <w:tab/>
        <w:t>Remediation - 30 Hours</w:t>
      </w:r>
    </w:p>
    <w:p w:rsidR="008E6FC1" w:rsidRDefault="00A47904">
      <w:pPr>
        <w:numPr>
          <w:ilvl w:val="0"/>
          <w:numId w:val="11"/>
        </w:numPr>
        <w:rPr>
          <w:color w:val="373A3C"/>
          <w:sz w:val="24"/>
          <w:szCs w:val="24"/>
        </w:rPr>
      </w:pPr>
      <w:r>
        <w:rPr>
          <w:color w:val="373A3C"/>
          <w:sz w:val="24"/>
          <w:szCs w:val="24"/>
        </w:rPr>
        <w:lastRenderedPageBreak/>
        <w:t>Fixing all code bugs found within the Testing stage</w:t>
      </w:r>
    </w:p>
    <w:p w:rsidR="008E6FC1" w:rsidRDefault="00A47904">
      <w:pPr>
        <w:rPr>
          <w:color w:val="373A3C"/>
          <w:sz w:val="24"/>
          <w:szCs w:val="24"/>
        </w:rPr>
      </w:pPr>
      <w:r>
        <w:rPr>
          <w:color w:val="373A3C"/>
          <w:sz w:val="24"/>
          <w:szCs w:val="24"/>
        </w:rPr>
        <w:tab/>
        <w:t>Deployment - 20 Hours</w:t>
      </w:r>
    </w:p>
    <w:p w:rsidR="008E6FC1" w:rsidRDefault="00A47904">
      <w:pPr>
        <w:numPr>
          <w:ilvl w:val="0"/>
          <w:numId w:val="6"/>
        </w:numPr>
        <w:rPr>
          <w:color w:val="373A3C"/>
          <w:sz w:val="24"/>
          <w:szCs w:val="24"/>
        </w:rPr>
      </w:pPr>
      <w:r>
        <w:rPr>
          <w:color w:val="373A3C"/>
          <w:sz w:val="24"/>
          <w:szCs w:val="24"/>
        </w:rPr>
        <w:t>Implement the product for the first time</w:t>
      </w:r>
    </w:p>
    <w:p w:rsidR="008E6FC1" w:rsidRDefault="00A47904">
      <w:pPr>
        <w:rPr>
          <w:color w:val="373A3C"/>
          <w:sz w:val="24"/>
          <w:szCs w:val="24"/>
        </w:rPr>
      </w:pPr>
      <w:r>
        <w:rPr>
          <w:color w:val="373A3C"/>
          <w:sz w:val="24"/>
          <w:szCs w:val="24"/>
        </w:rPr>
        <w:tab/>
        <w:t>Hypercare Support - 20 Hours</w:t>
      </w:r>
    </w:p>
    <w:p w:rsidR="008E6FC1" w:rsidRDefault="00A47904">
      <w:pPr>
        <w:numPr>
          <w:ilvl w:val="0"/>
          <w:numId w:val="9"/>
        </w:numPr>
        <w:rPr>
          <w:color w:val="373A3C"/>
          <w:sz w:val="24"/>
          <w:szCs w:val="24"/>
        </w:rPr>
      </w:pPr>
      <w:r>
        <w:rPr>
          <w:color w:val="373A3C"/>
          <w:sz w:val="24"/>
          <w:szCs w:val="24"/>
        </w:rPr>
        <w:t>Resolve any issues once the product is deployed</w:t>
      </w:r>
    </w:p>
    <w:p w:rsidR="008E6FC1" w:rsidRDefault="00A47904">
      <w:pPr>
        <w:rPr>
          <w:color w:val="373A3C"/>
          <w:sz w:val="24"/>
          <w:szCs w:val="24"/>
        </w:rPr>
      </w:pPr>
      <w:r>
        <w:rPr>
          <w:color w:val="373A3C"/>
          <w:sz w:val="24"/>
          <w:szCs w:val="24"/>
        </w:rPr>
        <w:tab/>
        <w:t>Training - 20 Hours</w:t>
      </w:r>
    </w:p>
    <w:p w:rsidR="008E6FC1" w:rsidRDefault="007F5934">
      <w:pPr>
        <w:numPr>
          <w:ilvl w:val="0"/>
          <w:numId w:val="7"/>
        </w:numPr>
        <w:rPr>
          <w:color w:val="373A3C"/>
          <w:sz w:val="24"/>
          <w:szCs w:val="24"/>
        </w:rPr>
      </w:pPr>
      <w:r>
        <w:rPr>
          <w:color w:val="373A3C"/>
          <w:sz w:val="24"/>
          <w:szCs w:val="24"/>
        </w:rPr>
        <w:t>User’s Manual</w:t>
      </w:r>
      <w:r w:rsidR="00A47904">
        <w:rPr>
          <w:color w:val="373A3C"/>
          <w:sz w:val="24"/>
          <w:szCs w:val="24"/>
        </w:rPr>
        <w:t xml:space="preserve"> composition as well as employee and user training</w:t>
      </w:r>
    </w:p>
    <w:p w:rsidR="008E6FC1" w:rsidRDefault="00A47904">
      <w:pPr>
        <w:rPr>
          <w:color w:val="373A3C"/>
          <w:sz w:val="24"/>
          <w:szCs w:val="24"/>
        </w:rPr>
      </w:pPr>
      <w:r>
        <w:rPr>
          <w:color w:val="373A3C"/>
          <w:sz w:val="24"/>
          <w:szCs w:val="24"/>
        </w:rPr>
        <w:tab/>
        <w:t>Documentation - 20 Hours</w:t>
      </w:r>
    </w:p>
    <w:p w:rsidR="008E6FC1" w:rsidRDefault="00A47904">
      <w:pPr>
        <w:numPr>
          <w:ilvl w:val="0"/>
          <w:numId w:val="8"/>
        </w:numPr>
        <w:rPr>
          <w:color w:val="373A3C"/>
          <w:sz w:val="24"/>
          <w:szCs w:val="24"/>
        </w:rPr>
      </w:pPr>
      <w:r>
        <w:rPr>
          <w:color w:val="373A3C"/>
          <w:sz w:val="24"/>
          <w:szCs w:val="24"/>
        </w:rPr>
        <w:t>All details pertaining to every aspect of the product written out clearly</w:t>
      </w:r>
    </w:p>
    <w:p w:rsidR="008E6FC1" w:rsidRDefault="00A47904">
      <w:pPr>
        <w:rPr>
          <w:color w:val="373A3C"/>
          <w:sz w:val="24"/>
          <w:szCs w:val="24"/>
        </w:rPr>
      </w:pPr>
      <w:r>
        <w:rPr>
          <w:color w:val="373A3C"/>
          <w:sz w:val="24"/>
          <w:szCs w:val="24"/>
        </w:rPr>
        <w:tab/>
        <w:t>Ongoing Support - As Needed</w:t>
      </w:r>
    </w:p>
    <w:p w:rsidR="008E6FC1" w:rsidRDefault="00A47904">
      <w:pPr>
        <w:numPr>
          <w:ilvl w:val="0"/>
          <w:numId w:val="13"/>
        </w:numPr>
        <w:rPr>
          <w:color w:val="373A3C"/>
          <w:sz w:val="24"/>
          <w:szCs w:val="24"/>
        </w:rPr>
      </w:pPr>
      <w:r>
        <w:rPr>
          <w:color w:val="373A3C"/>
          <w:sz w:val="24"/>
          <w:szCs w:val="24"/>
        </w:rPr>
        <w:t xml:space="preserve">Any future problems or updates that need to be resolved </w:t>
      </w:r>
    </w:p>
    <w:p w:rsidR="008E6FC1" w:rsidRDefault="008E6FC1">
      <w:pPr>
        <w:rPr>
          <w:color w:val="373A3C"/>
          <w:sz w:val="24"/>
          <w:szCs w:val="24"/>
        </w:rPr>
      </w:pPr>
    </w:p>
    <w:p w:rsidR="008E6FC1" w:rsidRDefault="00A47904">
      <w:pPr>
        <w:rPr>
          <w:color w:val="373A3C"/>
          <w:sz w:val="24"/>
          <w:szCs w:val="24"/>
        </w:rPr>
      </w:pPr>
      <w:r>
        <w:rPr>
          <w:color w:val="373A3C"/>
          <w:sz w:val="24"/>
          <w:szCs w:val="24"/>
        </w:rPr>
        <w:t>Due to</w:t>
      </w:r>
      <w:r>
        <w:rPr>
          <w:color w:val="373A3C"/>
          <w:sz w:val="24"/>
          <w:szCs w:val="24"/>
        </w:rPr>
        <w:t xml:space="preserve"> the fact that aspects may take more time or less time depending on certain circumstances, there is a +/- 20% in the quote price range as given below.</w:t>
      </w:r>
    </w:p>
    <w:p w:rsidR="008E6FC1" w:rsidRDefault="00A47904">
      <w:pPr>
        <w:rPr>
          <w:color w:val="373A3C"/>
          <w:sz w:val="24"/>
          <w:szCs w:val="24"/>
        </w:rPr>
      </w:pPr>
      <w:r>
        <w:rPr>
          <w:color w:val="373A3C"/>
          <w:sz w:val="24"/>
          <w:szCs w:val="24"/>
        </w:rPr>
        <w:t>Entire Project:</w:t>
      </w:r>
    </w:p>
    <w:p w:rsidR="008E6FC1" w:rsidRDefault="00A47904">
      <w:pPr>
        <w:rPr>
          <w:b/>
          <w:i/>
          <w:color w:val="373A3C"/>
          <w:sz w:val="24"/>
          <w:szCs w:val="24"/>
        </w:rPr>
      </w:pPr>
      <w:r>
        <w:rPr>
          <w:color w:val="373A3C"/>
          <w:sz w:val="24"/>
          <w:szCs w:val="24"/>
        </w:rPr>
        <w:tab/>
      </w:r>
      <w:r>
        <w:rPr>
          <w:b/>
          <w:i/>
          <w:color w:val="373A3C"/>
          <w:sz w:val="24"/>
          <w:szCs w:val="24"/>
        </w:rPr>
        <w:t>210 Hours = $21,000</w:t>
      </w:r>
    </w:p>
    <w:p w:rsidR="008E6FC1" w:rsidRDefault="00A47904">
      <w:pPr>
        <w:ind w:left="720"/>
        <w:rPr>
          <w:b/>
          <w:i/>
          <w:color w:val="373A3C"/>
          <w:sz w:val="24"/>
          <w:szCs w:val="24"/>
        </w:rPr>
      </w:pPr>
      <w:r>
        <w:rPr>
          <w:b/>
          <w:i/>
          <w:color w:val="373A3C"/>
          <w:sz w:val="24"/>
          <w:szCs w:val="24"/>
        </w:rPr>
        <w:t>+/- 20% = $16,800 - $25,200</w:t>
      </w:r>
    </w:p>
    <w:p w:rsidR="008E6FC1" w:rsidRDefault="008E6FC1">
      <w:pPr>
        <w:ind w:left="720"/>
        <w:rPr>
          <w:b/>
          <w:i/>
          <w:color w:val="373A3C"/>
          <w:sz w:val="24"/>
          <w:szCs w:val="24"/>
        </w:rPr>
      </w:pPr>
    </w:p>
    <w:p w:rsidR="008E6FC1" w:rsidRDefault="00A47904">
      <w:pPr>
        <w:spacing w:after="240"/>
        <w:rPr>
          <w:color w:val="373A3C"/>
          <w:sz w:val="24"/>
          <w:szCs w:val="24"/>
        </w:rPr>
      </w:pPr>
      <w:r>
        <w:rPr>
          <w:b/>
          <w:color w:val="373A3C"/>
          <w:sz w:val="24"/>
          <w:szCs w:val="24"/>
        </w:rPr>
        <w:t>Project Timeline</w:t>
      </w:r>
    </w:p>
    <w:p w:rsidR="008E6FC1" w:rsidRDefault="00A47904">
      <w:pPr>
        <w:spacing w:after="240"/>
        <w:rPr>
          <w:color w:val="373A3C"/>
          <w:sz w:val="24"/>
          <w:szCs w:val="24"/>
        </w:rPr>
      </w:pPr>
      <w:r>
        <w:rPr>
          <w:color w:val="373A3C"/>
          <w:sz w:val="24"/>
          <w:szCs w:val="24"/>
        </w:rPr>
        <w:t xml:space="preserve">Key dates include the </w:t>
      </w:r>
      <w:r>
        <w:rPr>
          <w:color w:val="373A3C"/>
          <w:sz w:val="24"/>
          <w:szCs w:val="24"/>
        </w:rPr>
        <w:t>following.</w:t>
      </w:r>
    </w:p>
    <w:p w:rsidR="008E6FC1" w:rsidRDefault="00A47904">
      <w:pPr>
        <w:spacing w:after="240"/>
        <w:rPr>
          <w:color w:val="373A3C"/>
          <w:sz w:val="24"/>
          <w:szCs w:val="24"/>
        </w:rPr>
      </w:pPr>
      <w:r>
        <w:rPr>
          <w:color w:val="373A3C"/>
          <w:sz w:val="24"/>
          <w:szCs w:val="24"/>
        </w:rPr>
        <w:t>Planning - January 30, 2019 - February 13, 2019</w:t>
      </w:r>
    </w:p>
    <w:p w:rsidR="008E6FC1" w:rsidRDefault="00A47904">
      <w:pPr>
        <w:spacing w:after="240"/>
        <w:rPr>
          <w:color w:val="373A3C"/>
          <w:sz w:val="24"/>
          <w:szCs w:val="24"/>
        </w:rPr>
      </w:pPr>
      <w:r>
        <w:rPr>
          <w:color w:val="373A3C"/>
          <w:sz w:val="24"/>
          <w:szCs w:val="24"/>
        </w:rPr>
        <w:t>Design - February 6, 2019 - February 20, 2019</w:t>
      </w:r>
    </w:p>
    <w:p w:rsidR="008E6FC1" w:rsidRDefault="00A47904">
      <w:pPr>
        <w:spacing w:after="240"/>
        <w:rPr>
          <w:color w:val="373A3C"/>
          <w:sz w:val="24"/>
          <w:szCs w:val="24"/>
        </w:rPr>
      </w:pPr>
      <w:r>
        <w:rPr>
          <w:color w:val="373A3C"/>
          <w:sz w:val="24"/>
          <w:szCs w:val="24"/>
        </w:rPr>
        <w:t>Coding Development - February 20, 2019 - March 27, 2019</w:t>
      </w:r>
    </w:p>
    <w:p w:rsidR="008E6FC1" w:rsidRDefault="00A47904">
      <w:pPr>
        <w:spacing w:after="240"/>
        <w:rPr>
          <w:color w:val="373A3C"/>
          <w:sz w:val="24"/>
          <w:szCs w:val="24"/>
        </w:rPr>
      </w:pPr>
      <w:r>
        <w:rPr>
          <w:color w:val="373A3C"/>
          <w:sz w:val="24"/>
          <w:szCs w:val="24"/>
        </w:rPr>
        <w:t>Testing &amp; Training  - March 27, 2019 - April 10, 2019</w:t>
      </w:r>
    </w:p>
    <w:p w:rsidR="008E6FC1" w:rsidRDefault="00A47904">
      <w:pPr>
        <w:spacing w:after="240"/>
        <w:rPr>
          <w:color w:val="373A3C"/>
          <w:sz w:val="24"/>
          <w:szCs w:val="24"/>
        </w:rPr>
      </w:pPr>
      <w:r>
        <w:rPr>
          <w:color w:val="373A3C"/>
          <w:sz w:val="24"/>
          <w:szCs w:val="24"/>
        </w:rPr>
        <w:t>Deployment - April 10, 2019 - April 17, 2</w:t>
      </w:r>
      <w:r>
        <w:rPr>
          <w:color w:val="373A3C"/>
          <w:sz w:val="24"/>
          <w:szCs w:val="24"/>
        </w:rPr>
        <w:t>019</w:t>
      </w:r>
    </w:p>
    <w:p w:rsidR="008E6FC1" w:rsidRDefault="00A47904">
      <w:pPr>
        <w:spacing w:after="240"/>
        <w:rPr>
          <w:color w:val="373A3C"/>
          <w:sz w:val="24"/>
          <w:szCs w:val="24"/>
        </w:rPr>
      </w:pPr>
      <w:r>
        <w:rPr>
          <w:color w:val="373A3C"/>
          <w:sz w:val="24"/>
          <w:szCs w:val="24"/>
        </w:rPr>
        <w:t>Remediation &amp; Hypercare - April 17, 2019 - May 1, 2019</w:t>
      </w:r>
    </w:p>
    <w:p w:rsidR="008E6FC1" w:rsidRDefault="00A47904">
      <w:pPr>
        <w:spacing w:after="240"/>
        <w:rPr>
          <w:color w:val="373A3C"/>
          <w:sz w:val="24"/>
          <w:szCs w:val="24"/>
        </w:rPr>
      </w:pPr>
      <w:r>
        <w:rPr>
          <w:color w:val="373A3C"/>
          <w:sz w:val="24"/>
          <w:szCs w:val="24"/>
        </w:rPr>
        <w:t xml:space="preserve">Documentation - May 1, 2019 - May 8, 2019 </w:t>
      </w:r>
    </w:p>
    <w:p w:rsidR="008E6FC1" w:rsidRDefault="00A47904">
      <w:pPr>
        <w:spacing w:after="240"/>
        <w:rPr>
          <w:color w:val="373A3C"/>
          <w:sz w:val="24"/>
          <w:szCs w:val="24"/>
        </w:rPr>
      </w:pPr>
      <w:r>
        <w:rPr>
          <w:color w:val="373A3C"/>
          <w:sz w:val="24"/>
          <w:szCs w:val="24"/>
        </w:rPr>
        <w:t xml:space="preserve">Final Project completion on May 8, 2019. </w:t>
      </w:r>
    </w:p>
    <w:p w:rsidR="007F5934" w:rsidRDefault="007F5934">
      <w:pPr>
        <w:spacing w:after="240"/>
        <w:rPr>
          <w:b/>
          <w:color w:val="373A3C"/>
          <w:sz w:val="24"/>
          <w:szCs w:val="24"/>
        </w:rPr>
      </w:pPr>
    </w:p>
    <w:p w:rsidR="007F5934" w:rsidRDefault="007F5934">
      <w:pPr>
        <w:spacing w:after="240"/>
        <w:rPr>
          <w:b/>
          <w:color w:val="373A3C"/>
          <w:sz w:val="24"/>
          <w:szCs w:val="24"/>
        </w:rPr>
      </w:pPr>
    </w:p>
    <w:p w:rsidR="007F5934" w:rsidRDefault="007F5934">
      <w:pPr>
        <w:spacing w:after="240"/>
        <w:rPr>
          <w:b/>
          <w:color w:val="373A3C"/>
          <w:sz w:val="24"/>
          <w:szCs w:val="24"/>
        </w:rPr>
      </w:pPr>
    </w:p>
    <w:p w:rsidR="008E6FC1" w:rsidRDefault="00A47904">
      <w:pPr>
        <w:spacing w:after="240"/>
        <w:rPr>
          <w:b/>
          <w:color w:val="373A3C"/>
          <w:sz w:val="24"/>
          <w:szCs w:val="24"/>
        </w:rPr>
      </w:pPr>
      <w:r>
        <w:rPr>
          <w:b/>
          <w:color w:val="373A3C"/>
          <w:sz w:val="24"/>
          <w:szCs w:val="24"/>
        </w:rPr>
        <w:lastRenderedPageBreak/>
        <w:t>Signatures</w:t>
      </w:r>
    </w:p>
    <w:p w:rsidR="008E6FC1" w:rsidRDefault="00A47904">
      <w:pPr>
        <w:spacing w:after="240"/>
        <w:rPr>
          <w:color w:val="373A3C"/>
          <w:sz w:val="24"/>
          <w:szCs w:val="24"/>
        </w:rPr>
      </w:pPr>
      <w:r>
        <w:rPr>
          <w:color w:val="373A3C"/>
          <w:sz w:val="24"/>
          <w:szCs w:val="24"/>
        </w:rPr>
        <w:t>(Project Manager) ___________________________________ Date ___________</w:t>
      </w:r>
    </w:p>
    <w:p w:rsidR="008E6FC1" w:rsidRDefault="00A47904">
      <w:pPr>
        <w:spacing w:after="240"/>
        <w:rPr>
          <w:color w:val="373A3C"/>
          <w:sz w:val="24"/>
          <w:szCs w:val="24"/>
        </w:rPr>
      </w:pPr>
      <w:r>
        <w:rPr>
          <w:color w:val="373A3C"/>
          <w:sz w:val="24"/>
          <w:szCs w:val="24"/>
        </w:rPr>
        <w:t>(Software Engineer) __________</w:t>
      </w:r>
      <w:r>
        <w:rPr>
          <w:color w:val="373A3C"/>
          <w:sz w:val="24"/>
          <w:szCs w:val="24"/>
        </w:rPr>
        <w:t>________________________ Date ___________</w:t>
      </w:r>
    </w:p>
    <w:p w:rsidR="008E6FC1" w:rsidRDefault="00A47904">
      <w:pPr>
        <w:spacing w:after="240"/>
        <w:rPr>
          <w:color w:val="373A3C"/>
          <w:sz w:val="24"/>
          <w:szCs w:val="24"/>
        </w:rPr>
      </w:pPr>
      <w:r>
        <w:rPr>
          <w:color w:val="373A3C"/>
          <w:sz w:val="24"/>
          <w:szCs w:val="24"/>
        </w:rPr>
        <w:t>(Client/Customer) ___________________________________ _Date ___________</w:t>
      </w:r>
    </w:p>
    <w:p w:rsidR="008E6FC1" w:rsidRDefault="008E6FC1">
      <w:pPr>
        <w:rPr>
          <w:color w:val="373A3C"/>
          <w:sz w:val="21"/>
          <w:szCs w:val="21"/>
        </w:rPr>
      </w:pPr>
    </w:p>
    <w:p w:rsidR="008E6FC1" w:rsidRDefault="008E6FC1">
      <w:pPr>
        <w:ind w:left="720"/>
      </w:pPr>
    </w:p>
    <w:p w:rsidR="008E6FC1" w:rsidRDefault="008E6FC1"/>
    <w:p w:rsidR="008E6FC1" w:rsidRDefault="008E6FC1">
      <w:pPr>
        <w:ind w:left="2160"/>
      </w:pPr>
    </w:p>
    <w:p w:rsidR="008E6FC1" w:rsidRDefault="008E6FC1"/>
    <w:sectPr w:rsidR="008E6FC1">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904" w:rsidRDefault="00A47904">
      <w:pPr>
        <w:spacing w:line="240" w:lineRule="auto"/>
      </w:pPr>
      <w:r>
        <w:separator/>
      </w:r>
    </w:p>
  </w:endnote>
  <w:endnote w:type="continuationSeparator" w:id="0">
    <w:p w:rsidR="00A47904" w:rsidRDefault="00A479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904" w:rsidRDefault="00A47904">
      <w:pPr>
        <w:spacing w:line="240" w:lineRule="auto"/>
      </w:pPr>
      <w:r>
        <w:separator/>
      </w:r>
    </w:p>
  </w:footnote>
  <w:footnote w:type="continuationSeparator" w:id="0">
    <w:p w:rsidR="00A47904" w:rsidRDefault="00A479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FC1" w:rsidRDefault="00A47904">
    <w:r>
      <w:t>Shay Walker</w:t>
    </w:r>
    <w:r>
      <w:tab/>
    </w:r>
    <w:r>
      <w:tab/>
    </w:r>
    <w:r>
      <w:tab/>
    </w:r>
    <w:r>
      <w:tab/>
    </w:r>
    <w:r>
      <w:tab/>
    </w:r>
    <w:r>
      <w:tab/>
    </w:r>
    <w:r>
      <w:tab/>
    </w:r>
    <w:r>
      <w:tab/>
    </w:r>
    <w:r>
      <w:tab/>
    </w:r>
    <w:r>
      <w:tab/>
      <w:t>2/3/2019</w:t>
    </w:r>
  </w:p>
  <w:p w:rsidR="008E6FC1" w:rsidRDefault="00A47904">
    <w:r>
      <w:t>Software Engineering - Project Quote</w:t>
    </w:r>
    <w:r>
      <w:tab/>
    </w:r>
    <w:r>
      <w:tab/>
    </w:r>
    <w:r>
      <w:tab/>
    </w:r>
    <w:r>
      <w:tab/>
    </w:r>
    <w:r>
      <w:tab/>
      <w:t>Professor Worth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1147"/>
    <w:multiLevelType w:val="multilevel"/>
    <w:tmpl w:val="2220A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6A5E84"/>
    <w:multiLevelType w:val="multilevel"/>
    <w:tmpl w:val="4F561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5404B2"/>
    <w:multiLevelType w:val="multilevel"/>
    <w:tmpl w:val="8C1C9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00E84"/>
    <w:multiLevelType w:val="multilevel"/>
    <w:tmpl w:val="1FA09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B6016D"/>
    <w:multiLevelType w:val="multilevel"/>
    <w:tmpl w:val="DECCF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5D269A"/>
    <w:multiLevelType w:val="multilevel"/>
    <w:tmpl w:val="369E9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FE1192"/>
    <w:multiLevelType w:val="multilevel"/>
    <w:tmpl w:val="6EDA1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6236E0"/>
    <w:multiLevelType w:val="multilevel"/>
    <w:tmpl w:val="B7A23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9E22D3"/>
    <w:multiLevelType w:val="multilevel"/>
    <w:tmpl w:val="76226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4E58E8"/>
    <w:multiLevelType w:val="multilevel"/>
    <w:tmpl w:val="007AA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4377A3"/>
    <w:multiLevelType w:val="multilevel"/>
    <w:tmpl w:val="F5345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8B0F64"/>
    <w:multiLevelType w:val="multilevel"/>
    <w:tmpl w:val="39A61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351E40"/>
    <w:multiLevelType w:val="multilevel"/>
    <w:tmpl w:val="7E1C7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
  </w:num>
  <w:num w:numId="3">
    <w:abstractNumId w:val="5"/>
  </w:num>
  <w:num w:numId="4">
    <w:abstractNumId w:val="3"/>
  </w:num>
  <w:num w:numId="5">
    <w:abstractNumId w:val="4"/>
  </w:num>
  <w:num w:numId="6">
    <w:abstractNumId w:val="2"/>
  </w:num>
  <w:num w:numId="7">
    <w:abstractNumId w:val="7"/>
  </w:num>
  <w:num w:numId="8">
    <w:abstractNumId w:val="6"/>
  </w:num>
  <w:num w:numId="9">
    <w:abstractNumId w:val="10"/>
  </w:num>
  <w:num w:numId="10">
    <w:abstractNumId w:val="0"/>
  </w:num>
  <w:num w:numId="11">
    <w:abstractNumId w:val="9"/>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C1"/>
    <w:rsid w:val="007F5934"/>
    <w:rsid w:val="008E6FC1"/>
    <w:rsid w:val="009C0640"/>
    <w:rsid w:val="00A4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C6A2"/>
  <w15:docId w15:val="{BD81A498-F14E-4C60-A02B-20FE19BF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73652-79F2-4C78-9909-D942E6D3F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dc:creator>
  <cp:lastModifiedBy>walkershay325@gmail.com</cp:lastModifiedBy>
  <cp:revision>3</cp:revision>
  <dcterms:created xsi:type="dcterms:W3CDTF">2019-02-06T00:48:00Z</dcterms:created>
  <dcterms:modified xsi:type="dcterms:W3CDTF">2019-02-06T00:49:00Z</dcterms:modified>
</cp:coreProperties>
</file>