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MINH &amp; DỰNG VIDEO 3 PHÚT (00:00 – 03:00) — ECOMILES</w:t>
      </w:r>
    </w:p>
    <w:p>
      <w:r>
        <w:t>Sử dụng trực tiếp file ECOMILES_DEMO_3MIN_WITH_AI_VOICE.mp4 (đã có giọng đọc AI tiếng Việt) hoặc đưa file ECOMILES_DEMO_3MIN_NO_VOICE_FOR_EDITING.mp4 kèm phụ đề ECOMILES_DEMO_3MIN.srt vào CapCut / Premiere để lồng giọng thật và nhạc nền theo đúng 10 mốc thời gian dưới đây:</w:t>
      </w:r>
    </w:p>
    <w:p>
      <w:pPr>
        <w:pStyle w:val="Heading1"/>
      </w:pPr>
      <w:r>
        <w:t>[00:00 – 00:18] CHƯƠNG 1: CỔNG ĐĂNG NHẬP NHANH 4 VAI TRÒ (FAST-LOGIN MVP GATE)</w:t>
      </w:r>
    </w:p>
    <w:p>
      <w:r>
        <w:t>• Ghi chú điểm bấm &amp; Hiệu ứng Zoom: Điền sẵn Bearer Token, khóa KMS cách ly doanh nghiệp &amp; mã PIN 0000 — Trải nghiệm 1 chạm không cần mật khẩu (Zoom 1.68x tại giây +4.5s vào tọa độ (713, 503)).</w:t>
      </w:r>
    </w:p>
    <w:p>
      <w:r>
        <w:t>• Lời thoại thuyết minh: "Chào mừng bạn đến với EcoMiles, hệ thống quản trị vận tải đô thị B2B và kiểm kê phát thải các-bon tự động. Ngay khi truy cập, Cổng đăng nhập nhanh bốn vai trò đã điền sẵn khóa xác thực A-P-I và tài khoản mẫu. Chỉ với một cú click vào vai trò Điều phối viên, hệ thống tự động kết nối máy chủ trong mười lăm mili-giây."</w:t>
      </w:r>
    </w:p>
    <w:p>
      <w:pPr>
        <w:pStyle w:val="Heading1"/>
      </w:pPr>
      <w:r>
        <w:t>[00:18 – 00:36] CHƯƠNG 2: QUẢN LÝ ĐIỀU PHỐI DOANH NGHIỆP (B2B CRM / TMS OVERVIEW)</w:t>
      </w:r>
    </w:p>
    <w:p>
      <w:r>
        <w:t>• Ghi chú điểm bấm &amp; Hiệu ứng Zoom: Theo dõi 5 chỉ số KPI đội xe, tỷ lệ chạy rỗng 5.4%, +19 đơn ghép chiều về &amp; chuyển nhanh sang App từng xe (Zoom 1.68x tại giây +4.0s vào tọa độ (1110, 355)).</w:t>
      </w:r>
    </w:p>
    <w:p>
      <w:r>
        <w:t>• Lời thoại thuyết minh: "Tại không gian Quản lý điều phối doanh nghiệp của Chuỗi Lạnh Nam Việt, thanh điều hướng bên trái tách biệt sáu phân hệ nghiệp vụ. Dải năm chỉ số K-P-I trung tâm hiển thị rõ bảy xe đang hoạt động, giảm bốn mươi bốn phẩy một phần trăm tổng quãng đường, hạ tỷ lệ chạy rỗng từ ba mươi hai phẩy tám phần trăm xuống chỉ còn năm phẩy bốn phần trăm nhờ mười chín đơn hàng ghép chiều về."</w:t>
      </w:r>
    </w:p>
    <w:p>
      <w:pPr>
        <w:pStyle w:val="Heading1"/>
      </w:pPr>
      <w:r>
        <w:t>[00:36 – 00:54] CHƯƠNG 3: BÀN ĐIỀU PHỐI TUYẾN &amp; NHẬT KÝ NÉ GIỜ CẤM QĐ 23/2018</w:t>
      </w:r>
    </w:p>
    <w:p>
      <w:r>
        <w:t>• Ghi chú điểm bấm &amp; Hiệu ứng Zoom: Bản đồ đường bộ TP.HCM (OpenStreetMap + OSRM 60 FPS) + Tự động dời 28 đơn vi phạm giờ cấm 06–09h &amp; 16–20h (Zoom 1.68x tại giây +3.2s vào tọa độ (1576, 248)).</w:t>
      </w:r>
    </w:p>
    <w:p>
      <w:r>
        <w:t>• Lời thoại thuyết minh: "Chuyển sang phân hệ Điều phối và Thuật toán, khi bấm nút Chạy tối ưu và Phát hành xuống tài xế, thuật toán phân vùng cánh cung Gillett Miller và A-L-N-S lập tức chia bảy lộ trình không chồng chéo trên đường bộ Thành phố Hồ Chí Minh. Bảng nhật ký bên phải tự động dời hai mươi tám đơn vi phạm khung giờ cấm tải Quyết định hai mươi ba sang khung giờ hợp pháp."</w:t>
      </w:r>
    </w:p>
    <w:p>
      <w:pPr>
        <w:pStyle w:val="Heading1"/>
      </w:pPr>
      <w:r>
        <w:t>[00:54 – 01:10] CHƯƠNG 4: ÁNH XẠ CỘT EXCEL TỰ ĐỘNG &amp; CHE DỮ LIỆU CÁ NHÂN NĐ 13/2023</w:t>
      </w:r>
    </w:p>
    <w:p>
      <w:r>
        <w:t>• Ghi chú điểm bấm &amp; Hiệu ứng Zoom: Tự động nhận diện tiêu đề cột bảng tính E-R-P bất kỳ &amp; ẩn danh số điện thoại người nhận theo Nghị định 13 (Zoom 1.68x tại giây +3.5s vào tọa độ (1540, 240)).</w:t>
      </w:r>
    </w:p>
    <w:p>
      <w:r>
        <w:t>• Lời thoại thuyết minh: "Ở phân hệ Đơn hàng và Cột Excel, bộ giải mã thông minh tự động nhận diện mọi tên cột tiếng Việt hoặc tiếng Anh từ file E-R-P của doanh nghiệp. Chế độ bảo vệ dữ liệu cá nhân theo Nghị định mười ba tự động che số điện thoại và tên người nhận ngay trên giao diện."</w:t>
      </w:r>
    </w:p>
    <w:p>
      <w:pPr>
        <w:pStyle w:val="Heading1"/>
      </w:pPr>
      <w:r>
        <w:t>[01:10 – 01:28] CHƯƠNG 5: XUẤT BÁO CÁO KIỂM TOÁN ESG TỰ ĐỘNG (EXCEL 3 SHEET &amp; PDF ISO 14083)</w:t>
      </w:r>
    </w:p>
    <w:p>
      <w:r>
        <w:t>• Ghi chú điểm bấm &amp; Hiệu ứng Zoom: 1 chạm xuất sổ cái Excel 3 Sheet (.XLS), CSV &amp; Chứng thư PDF kèm mã băm SHA-256 chuẩn GLEC v3.2 / ISO 14083 (Zoom 1.68x tại giây +3.8s vào tọa độ (1230, 258)).</w:t>
      </w:r>
    </w:p>
    <w:p>
      <w:r>
        <w:t>• Lời thoại thuyết minh: "Tại mục Báo cáo E-S-G tự động, doanh nghiệp không còn mất hàng giờ nhập liệu thủ công. Chỉ với một cú click vào nút Xuất Báo Cáo Excel Ba Sheet, hệ thống lập tức đóng gói sổ cái phát thải C-O-2 theo chuẩn quốc tế I-S-O một bốn không tám ba và khung G-L-E-C ba chấm hai kèm chữ ký kiểm toán S-H-A hai năm sáu."</w:t>
      </w:r>
    </w:p>
    <w:p>
      <w:pPr>
        <w:pStyle w:val="Heading1"/>
      </w:pPr>
      <w:r>
        <w:t>[01:28 – 01:52] CHƯƠNG 6: MÔ PHỎNG ĐỐI CHỨNG 2 BÊN KIỂU EVSIM (BASELINE vs. ECOMILES v2.1)</w:t>
      </w:r>
    </w:p>
    <w:p>
      <w:r>
        <w:t>• Ghi chú điểm bấm &amp; Hiệu ứng Zoom: Chạy song song 2 bản đồ TP.HCM thực tế: Bên trái (374.4 km, 28 lỗi QĐ 23) vs Bên phải EcoMiles (209.3 km, 0 lỗi, +19 đơn về) (Zoom 1.68x tại giây +5.0s vào tọa độ (1340, 560)).</w:t>
      </w:r>
    </w:p>
    <w:p>
      <w:r>
        <w:t>• Lời thoại thuyết minh: "Tiếp theo là Buồng mô phỏng đối chứng hai bên kiểu E-V-S-I-M dành cho giám khảo và khách hàng kiểm thử. Khi nạp file Excel thực tế, hai bản đồ Thành phố Hồ Chí Minh chạy song song từ sáu giờ sáng đến hai mươi giờ tối. Bên trái là cách chia tuyến thủ công bị phạt hai mươi tám lỗi giờ cấm và chạy rỗng hơn ba mươi hai phần trăm. Bên phải, các xe tải EcoMiles bám sát đường bộ OpenStreetMap, ghép mười chín đơn hàng chiều về, tiết kiệm một trăm sáu mươi lăm ki-lô-mét và không có bất kỳ lỗi giờ cấm nào."</w:t>
      </w:r>
    </w:p>
    <w:p>
      <w:pPr>
        <w:pStyle w:val="Heading1"/>
      </w:pPr>
      <w:r>
        <w:t>[01:52 – 02:10] CHƯƠNG 7: ỨNG DỤNG TÀI XẾ 2 CHẾ ĐỘ (CHẶNG GIỮA XE TẢI &gt;500KG &amp; CHẶNG CUỐI Ô TÔ ≤500KG)</w:t>
      </w:r>
    </w:p>
    <w:p>
      <w:r>
        <w:t>• Ghi chú điểm bấm &amp; Hiệu ứng Zoom: Phân tách Chặng giữa (Xe tải &gt;500kg: Khóa Google Maps, dùng Bản đồ Mở + GPX $0) và Chặng cuối (Ô tô ≤500kg: Khóa Waypoints $0) (Zoom 1.68x tại giây +4.2s vào tọa độ (723, 574)).</w:t>
      </w:r>
    </w:p>
    <w:p>
      <w:r>
        <w:t>• Lời thoại thuyết minh: "Chuyển sang Vai trò ba, Ứng dụng Tài xế được thiết kế hai chế độ dẫn đường hoàn toàn miễn phí A-P-I. Với xe tải chặng giữa trên năm trăm ki-lô-gam, hệ thống khóa Google Maps vì Google không có chế độ xe tải và đẩy xe vào đường cấm. Ngược lại, với ô tô van chặng cuối dưới năm trăm ki-lô-gam, hệ thống nhúng tọa độ trung gian Waypoints thẳng vào Google Maps miễn phí để ép đi đúng lộ trình tối ưu."</w:t>
      </w:r>
    </w:p>
    <w:p>
      <w:pPr>
        <w:pStyle w:val="Heading1"/>
      </w:pPr>
      <w:r>
        <w:t>[02:10 – 02:28] CHƯƠNG 8: BẢN ĐỒ XE TẢI (/MAPS) — CHẾ ĐỘ 1: TỔNG QUAN &amp; VÙNG CẤM TẢI QĐ 23/2018</w:t>
      </w:r>
    </w:p>
    <w:p>
      <w:r>
        <w:t>• Ghi chú điểm bấm &amp; Hiệu ứng Zoom: Hiển thị trực quan 3 Vùng đỏ cấm tải nội đô TP.HCM, giới hạn tải trọng cầu (Cầu Bình Lợi ≤13T) &amp; lý do chọn đường từng chặng (Zoom 1.68x tại giây +4.5s vào tọa độ (330, 275)).</w:t>
      </w:r>
    </w:p>
    <w:p>
      <w:r>
        <w:t>• Lời thoại thuyết minh: "Khi tài xế xe tải chặng giữa bấm Mở Bản Đồ Vùng Cấm xuyệt maps, chế độ Tổng quan hiển thị trực quan các vùng đỏ cấm tải theo Quyết định hai mươi ba tại lõi Quận một, Quận ba, Phú Nhuận và cửa ngõ sân bay. Tuyến đường màu xanh của EcoMiles vòng qua đường Trường Chinh và Cầu Bình Lợi cho phép mười ba tấn, kèm giải thích chi tiết lý do né đường cấm ở từng chặng."</w:t>
      </w:r>
    </w:p>
    <w:p>
      <w:pPr>
        <w:pStyle w:val="Heading1"/>
      </w:pPr>
      <w:r>
        <w:t>[02:28 – 02:46] CHƯƠNG 9: BẢN ĐỒ XE TẢI (/MAPS) — CHẾ ĐỘ 2: DẪN ĐƯỜNG TRỰC TIẾP (LIVE MOVING 'BẮT ĐẦU')</w:t>
      </w:r>
    </w:p>
    <w:p>
      <w:r>
        <w:t>• Ghi chú điểm bấm &amp; Hiệu ứng Zoom: Bấm '▶ BẮT ĐẦU DẪN ĐƯỜNG': Camera phóng to bám sát theo xe 36 km/h, chùm tia định hướng &amp; đếm ngược từng mét như Google Maps (Zoom 1.68x tại giây +3.5s vào tọa độ (680, 680)).</w:t>
      </w:r>
    </w:p>
    <w:p>
      <w:r>
        <w:t>• Lời thoại thuyết minh: "Ngay khi tài xế bấm nút Bắt đầu dẫn đường trực tiếp giống như nút Start trên Google Maps, camera tự động phóng to cấp độ mặt đường và khóa tâm bám sát theo xe tải đang di chuyển ba mươi sáu ki-lô-mét trên giờ. Thanh điều hướng màu xanh phía trên đếm ngược từng mét đến ngã rẽ tiếp theo và phát giọng nói tiếng Việt dẫn đường an toàn tuyệt đối."</w:t>
      </w:r>
    </w:p>
    <w:p>
      <w:pPr>
        <w:pStyle w:val="Heading1"/>
      </w:pPr>
      <w:r>
        <w:t>[02:46 – 03:00] CHƯƠNG 10: PHÒNG GIÁM SÁT HẠ TẦNG &amp; BẢO MẬT MÙ ZERO-KNOWLEDGE (AES-256-GCM)</w:t>
      </w:r>
    </w:p>
    <w:p>
      <w:r>
        <w:t>• Ghi chú điểm bấm &amp; Hiệu ứng Zoom: Cách ly dữ liệu đa công ty (Multi-Tenant Isolation) · Admin EcoMiles chỉ thấy chuỗi mã hóa mù aes256gcm$iv=... (0% quyền giải mã) (Zoom 1.68x tại giây +3.5s vào tọa độ (1280, 640)).</w:t>
      </w:r>
    </w:p>
    <w:p>
      <w:r>
        <w:t>• Lời thoại thuyết minh: "Cuối cùng, tại Phòng giám sát hệ thống của Quản trị viên EcoMiles, toàn bộ dữ liệu đơn hàng của từng công ty đều được mã hóa mù A-E-S hai năm sáu G-C-M bằng khóa riêng của khách hàng. EcoMiles sẵn sàng đồng hành cùng doanh nghiệp vận tải Việt Nam tối ưu chi phí và chuyển đổi xanh bền vững."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