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4E" w:rsidRPr="00BC374F" w:rsidRDefault="00BC374F" w:rsidP="00B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Изометрическая игра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“The Long Way”</w:t>
      </w:r>
    </w:p>
    <w:p w:rsidR="00BC374F" w:rsidRPr="00BC374F" w:rsidRDefault="00BC374F" w:rsidP="00B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>Шаяхметов Аскар, Костюкевич Александр</w:t>
      </w:r>
    </w:p>
    <w:p w:rsidR="00BC374F" w:rsidRPr="00BC374F" w:rsidRDefault="00BC374F" w:rsidP="00B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Наш проект — это изометрическая игра, написанная на языке Python, с использованием библиотеки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. На создание этого проекта нас вдохновила популярная игра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. Для начала, следует разобраться, что же такое изометрия. Изометрическая проекция — аксонометрическая проекция, при которой длины единичных отрезков на всех трёх осях одинаковы. Применяется в машиностроительном черчении для отображения внешнего вида, а также в компьютерных играх. Для изометрического вида нам нужно вычислить соответствующие изометрические координаты. </w:t>
      </w:r>
    </w:p>
    <w:p w:rsidR="00BC374F" w:rsidRPr="00BC374F" w:rsidRDefault="00BC374F" w:rsidP="00B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Классы и модули: </w:t>
      </w:r>
    </w:p>
    <w:p w:rsidR="00BC374F" w:rsidRPr="00BC374F" w:rsidRDefault="00BC374F" w:rsidP="00BC37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·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C3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74F">
        <w:rPr>
          <w:rFonts w:ascii="Times New Roman" w:hAnsi="Times New Roman" w:cs="Times New Roman"/>
          <w:sz w:val="28"/>
          <w:szCs w:val="28"/>
          <w:lang w:val="en-US"/>
        </w:rPr>
        <w:t>Maploader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файлы </w:t>
      </w:r>
      <w:proofErr w:type="spellStart"/>
      <w:r w:rsidRPr="00BC374F">
        <w:rPr>
          <w:rFonts w:ascii="Times New Roman" w:hAnsi="Times New Roman" w:cs="Times New Roman"/>
          <w:sz w:val="28"/>
          <w:szCs w:val="28"/>
          <w:lang w:val="en-US"/>
        </w:rPr>
        <w:t>tmx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и возвращает двумерный список</w:t>
      </w:r>
    </w:p>
    <w:p w:rsidR="00BC374F" w:rsidRPr="00BC374F" w:rsidRDefault="00BC374F" w:rsidP="00BC37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·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C374F">
        <w:rPr>
          <w:rFonts w:ascii="Times New Roman" w:hAnsi="Times New Roman" w:cs="Times New Roman"/>
          <w:sz w:val="28"/>
          <w:szCs w:val="28"/>
        </w:rPr>
        <w:t xml:space="preserve">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C374F">
        <w:rPr>
          <w:rFonts w:ascii="Times New Roman" w:hAnsi="Times New Roman" w:cs="Times New Roman"/>
          <w:sz w:val="28"/>
          <w:szCs w:val="28"/>
        </w:rPr>
        <w:t xml:space="preserve"> — загружает карту</w:t>
      </w:r>
    </w:p>
    <w:p w:rsidR="00BC374F" w:rsidRPr="00BC374F" w:rsidRDefault="00BC374F" w:rsidP="00BC37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·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C374F">
        <w:rPr>
          <w:rFonts w:ascii="Times New Roman" w:hAnsi="Times New Roman" w:cs="Times New Roman"/>
          <w:sz w:val="28"/>
          <w:szCs w:val="28"/>
        </w:rPr>
        <w:t xml:space="preserve">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C374F">
        <w:rPr>
          <w:rFonts w:ascii="Times New Roman" w:hAnsi="Times New Roman" w:cs="Times New Roman"/>
          <w:sz w:val="28"/>
          <w:szCs w:val="28"/>
        </w:rPr>
        <w:t xml:space="preserve"> —  переводит изометрические координаты в декартовы и наоборот</w:t>
      </w:r>
    </w:p>
    <w:p w:rsidR="00BC374F" w:rsidRPr="00BC374F" w:rsidRDefault="00BC374F" w:rsidP="00BC37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·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C374F">
        <w:rPr>
          <w:rFonts w:ascii="Times New Roman" w:hAnsi="Times New Roman" w:cs="Times New Roman"/>
          <w:sz w:val="28"/>
          <w:szCs w:val="28"/>
        </w:rPr>
        <w:t xml:space="preserve">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BC374F">
        <w:rPr>
          <w:rFonts w:ascii="Times New Roman" w:hAnsi="Times New Roman" w:cs="Times New Roman"/>
          <w:sz w:val="28"/>
          <w:szCs w:val="28"/>
        </w:rPr>
        <w:t xml:space="preserve"> (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C374F">
        <w:rPr>
          <w:rFonts w:ascii="Times New Roman" w:hAnsi="Times New Roman" w:cs="Times New Roman"/>
          <w:sz w:val="28"/>
          <w:szCs w:val="28"/>
        </w:rPr>
        <w:t>) — создает и загружает персонажа</w:t>
      </w:r>
    </w:p>
    <w:p w:rsidR="00BC374F" w:rsidRPr="00BC374F" w:rsidRDefault="00BC374F" w:rsidP="00B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Список используемых библиотек: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BC37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74F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74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, </w:t>
      </w:r>
      <w:r w:rsidRPr="00BC374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C37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C374F">
        <w:rPr>
          <w:rFonts w:ascii="Times New Roman" w:hAnsi="Times New Roman" w:cs="Times New Roman"/>
          <w:sz w:val="28"/>
          <w:szCs w:val="28"/>
        </w:rPr>
        <w:t>xml.etree</w:t>
      </w:r>
      <w:proofErr w:type="gramEnd"/>
      <w:r w:rsidRPr="00BC374F">
        <w:rPr>
          <w:rFonts w:ascii="Times New Roman" w:hAnsi="Times New Roman" w:cs="Times New Roman"/>
          <w:sz w:val="28"/>
          <w:szCs w:val="28"/>
        </w:rPr>
        <w:t>.ElementTree</w:t>
      </w:r>
      <w:proofErr w:type="spellEnd"/>
    </w:p>
    <w:p w:rsidR="00BC374F" w:rsidRPr="00BC374F" w:rsidRDefault="00BC374F" w:rsidP="00B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374F">
        <w:rPr>
          <w:rFonts w:ascii="Times New Roman" w:hAnsi="Times New Roman" w:cs="Times New Roman"/>
          <w:sz w:val="28"/>
          <w:szCs w:val="28"/>
        </w:rPr>
        <w:t xml:space="preserve">Основными трудностями были правильное отображение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и коллизии. Для создания коллизий была придумана карта коллизий. Это помогло наиболее эффективно разобраться с коллизиями. А проблема правильности отображения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была решена с помощью последовательной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 по слоям: определяется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Pr="00BC374F">
        <w:rPr>
          <w:rFonts w:ascii="Times New Roman" w:hAnsi="Times New Roman" w:cs="Times New Roman"/>
          <w:sz w:val="28"/>
          <w:szCs w:val="28"/>
        </w:rPr>
        <w:t xml:space="preserve">, на котором стоит персонаж, далее персонаж рисуется на тех же координатах, но на один слой выше. Это помогло избавиться от трудностей при отображении </w:t>
      </w:r>
      <w:proofErr w:type="spellStart"/>
      <w:r w:rsidRPr="00BC374F">
        <w:rPr>
          <w:rFonts w:ascii="Times New Roman" w:hAnsi="Times New Roman" w:cs="Times New Roman"/>
          <w:sz w:val="28"/>
          <w:szCs w:val="28"/>
        </w:rPr>
        <w:t>тай</w:t>
      </w:r>
      <w:r>
        <w:rPr>
          <w:rFonts w:ascii="Times New Roman" w:hAnsi="Times New Roman" w:cs="Times New Roman"/>
          <w:sz w:val="28"/>
          <w:szCs w:val="28"/>
        </w:rPr>
        <w:t>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C374F">
        <w:drawing>
          <wp:inline distT="0" distB="0" distL="0" distR="0" wp14:anchorId="5B0E5061" wp14:editId="4F2E84E9">
            <wp:extent cx="5322132" cy="1628996"/>
            <wp:effectExtent l="0" t="0" r="0" b="9525"/>
            <wp:docPr id="1" name="Рисунок 1" descr="https://lh3.googleusercontent.com/SUvPqBRCo6YFEKWITmS5xOMOYq0B7vPBbuv73kd6f176Iyyi0ixsBtRHJtiivEzEHSGFRCz2Ula7P2lG7aijYpTsDtRdw1dhn0P9vqS0QoiiAdHs8jXA-YsKLZRduMGSmUvbU36Ev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UvPqBRCo6YFEKWITmS5xOMOYq0B7vPBbuv73kd6f176Iyyi0ixsBtRHJtiivEzEHSGFRCz2Ula7P2lG7aijYpTsDtRdw1dhn0P9vqS0QoiiAdHs8jXA-YsKLZRduMGSmUvbU36Ev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59" cy="16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4F" w:rsidRDefault="00BC374F" w:rsidP="00BC374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46F350F" wp14:editId="5953580A">
            <wp:extent cx="5514678" cy="254959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14" cy="25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374F" w:rsidRDefault="00BC374F" w:rsidP="00BC374F"/>
    <w:p w:rsidR="00BC374F" w:rsidRDefault="00BC374F" w:rsidP="00BC374F">
      <w:r w:rsidRPr="00BC374F">
        <w:drawing>
          <wp:inline distT="0" distB="0" distL="0" distR="0" wp14:anchorId="0EA55E78" wp14:editId="7925E82C">
            <wp:extent cx="5940425" cy="1500505"/>
            <wp:effectExtent l="0" t="0" r="3175" b="4445"/>
            <wp:docPr id="2" name="Рисунок 2" descr="https://lh4.googleusercontent.com/BkfETqDF_tbe3OtZFY1jxyvhNtgPWzmlT1Hdkv-3zva3tZZ3TsjvVyjs_vjEBiaArIyZAcli3Uj44nUYsE7WMWM8i7PE-cTYo_TngN-2eayu7cJ6a8dFZws_4f_S-Yijo0czSRH8L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kfETqDF_tbe3OtZFY1jxyvhNtgPWzmlT1Hdkv-3zva3tZZ3TsjvVyjs_vjEBiaArIyZAcli3Uj44nUYsE7WMWM8i7PE-cTYo_TngN-2eayu7cJ6a8dFZws_4f_S-Yijo0czSRH8Lq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4F" w:rsidRDefault="00BC374F" w:rsidP="00BC374F">
      <w:r w:rsidRPr="00BC374F">
        <w:drawing>
          <wp:inline distT="0" distB="0" distL="0" distR="0" wp14:anchorId="1D89966D" wp14:editId="425C917D">
            <wp:extent cx="3638550" cy="962025"/>
            <wp:effectExtent l="0" t="0" r="0" b="9525"/>
            <wp:docPr id="3" name="Рисунок 3" descr="https://lh6.googleusercontent.com/wA5NnR8ZDY7tgP0CGUhvVVYb1-ENdAyfULCNmAJlpFBhyZdUf5cgeNTsGrdbNhPolw7amaGhzIDaTt8xkng6x3OFQsrIZtC8uJmszTg6h03Tf2RjBVjaIu9Poi-94VC2ATobzqbHZ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A5NnR8ZDY7tgP0CGUhvVVYb1-ENdAyfULCNmAJlpFBhyZdUf5cgeNTsGrdbNhPolw7amaGhzIDaTt8xkng6x3OFQsrIZtC8uJmszTg6h03Tf2RjBVjaIu9Poi-94VC2ATobzqbHZ6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4F" w:rsidRDefault="00BC374F" w:rsidP="00BC374F"/>
    <w:p w:rsidR="006464E3" w:rsidRDefault="00BC374F" w:rsidP="00BC374F">
      <w:r>
        <w:rPr>
          <w:noProof/>
          <w:lang w:eastAsia="ru-RU"/>
        </w:rPr>
        <w:drawing>
          <wp:inline distT="0" distB="0" distL="0" distR="0">
            <wp:extent cx="5940425" cy="1243345"/>
            <wp:effectExtent l="0" t="0" r="3175" b="0"/>
            <wp:docPr id="5" name="Рисунок 5" descr="https://lh6.googleusercontent.com/fovvIXuMvRyFWbYnlPTDcT--XOY6Ghnm4qE9mukAhZNa9kqxvTnKG_fk9Q6j6koCYj0Dn91MX3UklrnjMJsgH7khMfqSJQLR8MInlKaFB0NM3AfAjSEnq72TlGwzmWy7uVq4VFcCY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fovvIXuMvRyFWbYnlPTDcT--XOY6Ghnm4qE9mukAhZNa9kqxvTnKG_fk9Q6j6koCYj0Dn91MX3UklrnjMJsgH7khMfqSJQLR8MInlKaFB0NM3AfAjSEnq72TlGwzmWy7uVq4VFcCY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4F" w:rsidRPr="00BC374F" w:rsidRDefault="00BC374F" w:rsidP="00BC374F">
      <w:r>
        <w:rPr>
          <w:noProof/>
          <w:lang w:eastAsia="ru-RU"/>
        </w:rPr>
        <w:drawing>
          <wp:inline distT="0" distB="0" distL="0" distR="0">
            <wp:extent cx="5940425" cy="1306374"/>
            <wp:effectExtent l="0" t="0" r="3175" b="8255"/>
            <wp:docPr id="6" name="Рисунок 6" descr="https://lh3.googleusercontent.com/XlrSpJupvi96y8z2OP-kBmJwzFSGNPPj4yQiUdgCPMuuHyQOB6ew7ZFWSpHqJO9Z-ucse4vZfxNJFxPm3TmKDeSwnHTTMLIJeBr1o5Hg78M64fNocMtpGjeKgz-R2r8gsE1AgfLt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XlrSpJupvi96y8z2OP-kBmJwzFSGNPPj4yQiUdgCPMuuHyQOB6ew7ZFWSpHqJO9Z-ucse4vZfxNJFxPm3TmKDeSwnHTTMLIJeBr1o5Hg78M64fNocMtpGjeKgz-R2r8gsE1AgfLt9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74F" w:rsidRPr="00BC3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F5651"/>
    <w:multiLevelType w:val="hybridMultilevel"/>
    <w:tmpl w:val="F8660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51"/>
    <w:rsid w:val="0025664E"/>
    <w:rsid w:val="003B1A51"/>
    <w:rsid w:val="006464E3"/>
    <w:rsid w:val="00B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BE9C"/>
  <w15:chartTrackingRefBased/>
  <w15:docId w15:val="{52336472-88E3-4592-8E71-C430782C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2021-01-28T21:02:00Z</dcterms:created>
  <dcterms:modified xsi:type="dcterms:W3CDTF">2021-01-28T21:15:00Z</dcterms:modified>
</cp:coreProperties>
</file>