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3241D" w14:textId="342DCDF6" w:rsidR="003B55FF" w:rsidRPr="003B55FF" w:rsidRDefault="003B55FF">
      <w:pPr>
        <w:rPr>
          <w:b/>
          <w:bCs/>
          <w:sz w:val="28"/>
          <w:szCs w:val="28"/>
        </w:rPr>
      </w:pPr>
      <w:r w:rsidRPr="003B55FF">
        <w:rPr>
          <w:b/>
          <w:bCs/>
          <w:noProof/>
          <w:sz w:val="28"/>
          <w:szCs w:val="28"/>
        </w:rPr>
        <w:drawing>
          <wp:anchor distT="0" distB="0" distL="114300" distR="114300" simplePos="0" relativeHeight="251658240" behindDoc="0" locked="0" layoutInCell="1" allowOverlap="1" wp14:anchorId="47261840" wp14:editId="46A79BBD">
            <wp:simplePos x="0" y="0"/>
            <wp:positionH relativeFrom="margin">
              <wp:posOffset>1356360</wp:posOffset>
            </wp:positionH>
            <wp:positionV relativeFrom="margin">
              <wp:posOffset>-495300</wp:posOffset>
            </wp:positionV>
            <wp:extent cx="3299460" cy="4668520"/>
            <wp:effectExtent l="0" t="0" r="0" b="0"/>
            <wp:wrapSquare wrapText="bothSides"/>
            <wp:docPr id="12722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19641" name="Picture 12722196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9460" cy="4668520"/>
                    </a:xfrm>
                    <a:prstGeom prst="rect">
                      <a:avLst/>
                    </a:prstGeom>
                  </pic:spPr>
                </pic:pic>
              </a:graphicData>
            </a:graphic>
            <wp14:sizeRelH relativeFrom="margin">
              <wp14:pctWidth>0</wp14:pctWidth>
            </wp14:sizeRelH>
            <wp14:sizeRelV relativeFrom="margin">
              <wp14:pctHeight>0</wp14:pctHeight>
            </wp14:sizeRelV>
          </wp:anchor>
        </w:drawing>
      </w:r>
      <w:r w:rsidRPr="003B55FF">
        <w:rPr>
          <w:b/>
          <w:bCs/>
          <w:sz w:val="28"/>
          <w:szCs w:val="28"/>
        </w:rPr>
        <w:t>Flowchart</w:t>
      </w:r>
    </w:p>
    <w:p w14:paraId="1B317125" w14:textId="74B5746E" w:rsidR="00000000" w:rsidRDefault="003B55FF">
      <w:r>
        <w:br/>
      </w:r>
    </w:p>
    <w:p w14:paraId="16D7075D" w14:textId="77777777" w:rsidR="003B55FF" w:rsidRDefault="003B55FF"/>
    <w:p w14:paraId="4FBC1499" w14:textId="77777777" w:rsidR="003B55FF" w:rsidRDefault="003B55FF"/>
    <w:p w14:paraId="28DF36DB" w14:textId="77777777" w:rsidR="003B55FF" w:rsidRDefault="003B55FF"/>
    <w:p w14:paraId="6B26C2E7" w14:textId="77777777" w:rsidR="003B55FF" w:rsidRDefault="003B55FF"/>
    <w:p w14:paraId="04EB2385" w14:textId="77777777" w:rsidR="003B55FF" w:rsidRDefault="003B55FF"/>
    <w:p w14:paraId="5F2223C6" w14:textId="77777777" w:rsidR="003B55FF" w:rsidRDefault="003B55FF"/>
    <w:p w14:paraId="4B7DC90F" w14:textId="77777777" w:rsidR="003B55FF" w:rsidRDefault="003B55FF"/>
    <w:p w14:paraId="466C3A53" w14:textId="77777777" w:rsidR="003B55FF" w:rsidRDefault="003B55FF"/>
    <w:p w14:paraId="2AA82098" w14:textId="77777777" w:rsidR="003B55FF" w:rsidRDefault="003B55FF"/>
    <w:p w14:paraId="3E738F07" w14:textId="77777777" w:rsidR="003B55FF" w:rsidRDefault="003B55FF"/>
    <w:p w14:paraId="081C077A" w14:textId="77777777" w:rsidR="003B55FF" w:rsidRDefault="003B55FF"/>
    <w:p w14:paraId="58733F6A" w14:textId="77777777" w:rsidR="003B55FF" w:rsidRDefault="003B55FF"/>
    <w:p w14:paraId="45AABA61" w14:textId="77777777" w:rsidR="003B55FF" w:rsidRDefault="003B55FF"/>
    <w:p w14:paraId="06C2AC95" w14:textId="77777777" w:rsidR="003B55FF" w:rsidRDefault="003B55FF"/>
    <w:p w14:paraId="5115D1AF" w14:textId="77777777" w:rsidR="003B55FF" w:rsidRPr="003B55FF" w:rsidRDefault="003B55FF">
      <w:pPr>
        <w:rPr>
          <w:sz w:val="24"/>
          <w:szCs w:val="24"/>
        </w:rPr>
      </w:pPr>
    </w:p>
    <w:p w14:paraId="726E27B6" w14:textId="76D8A128" w:rsidR="003B55FF" w:rsidRPr="003B55FF" w:rsidRDefault="003B55FF" w:rsidP="003B55FF">
      <w:pPr>
        <w:rPr>
          <w:sz w:val="24"/>
          <w:szCs w:val="24"/>
        </w:rPr>
      </w:pPr>
      <w:r w:rsidRPr="00B23A25">
        <w:rPr>
          <w:b/>
          <w:bCs/>
          <w:sz w:val="24"/>
          <w:szCs w:val="24"/>
        </w:rPr>
        <w:t>Q.</w:t>
      </w:r>
      <w:r w:rsidRPr="003B55FF">
        <w:rPr>
          <w:sz w:val="24"/>
          <w:szCs w:val="24"/>
        </w:rPr>
        <w:t xml:space="preserve"> W</w:t>
      </w:r>
      <w:r w:rsidRPr="003B55FF">
        <w:rPr>
          <w:sz w:val="24"/>
          <w:szCs w:val="24"/>
        </w:rPr>
        <w:t>hy should we take ac power and dc power for weather prediction</w:t>
      </w:r>
      <w:r w:rsidRPr="003B55FF">
        <w:rPr>
          <w:sz w:val="24"/>
          <w:szCs w:val="24"/>
        </w:rPr>
        <w:t>?</w:t>
      </w:r>
    </w:p>
    <w:p w14:paraId="06F670CC" w14:textId="459EC729" w:rsidR="003B55FF" w:rsidRDefault="003B55FF" w:rsidP="003B55FF">
      <w:r w:rsidRPr="003B55FF">
        <w:rPr>
          <w:b/>
          <w:bCs/>
        </w:rPr>
        <w:t>1. Efficiency and Conversion Losses:</w:t>
      </w:r>
      <w:r>
        <w:t xml:space="preserve"> Solar panels generate DC power, which is then converted to AC power for grid usage. Analyzing both can help identify conversion losses and system efficiency, which may be affected by weather conditions.</w:t>
      </w:r>
    </w:p>
    <w:p w14:paraId="613E2B05" w14:textId="1B7B83F3" w:rsidR="003B55FF" w:rsidRDefault="003B55FF" w:rsidP="003B55FF">
      <w:r w:rsidRPr="003B55FF">
        <w:rPr>
          <w:b/>
          <w:bCs/>
        </w:rPr>
        <w:t>2. System Performance:</w:t>
      </w:r>
      <w:r>
        <w:t xml:space="preserve"> Understanding how weather impacts both the raw DC output of the panels and the final AC output after conversion can provide a complete picture of system performance under various weather conditions.</w:t>
      </w:r>
    </w:p>
    <w:p w14:paraId="6FFF782B" w14:textId="21DEBFCD" w:rsidR="003B55FF" w:rsidRDefault="003B55FF" w:rsidP="003B55FF">
      <w:r w:rsidRPr="003B55FF">
        <w:rPr>
          <w:b/>
          <w:bCs/>
        </w:rPr>
        <w:t>3</w:t>
      </w:r>
      <w:r w:rsidRPr="003B55FF">
        <w:rPr>
          <w:b/>
          <w:bCs/>
        </w:rPr>
        <w:t>. Prediction Accuracy:</w:t>
      </w:r>
      <w:r>
        <w:t xml:space="preserve"> Including both AC and DC power data improves the accuracy of models predicting energy production. Weather conditions directly affect the DC power generation, and knowing how this translates to AC power can refine predictions.</w:t>
      </w:r>
    </w:p>
    <w:p w14:paraId="679CF07C" w14:textId="79697ECE" w:rsidR="003B55FF" w:rsidRDefault="003B55FF" w:rsidP="003B55FF">
      <w:r>
        <w:rPr>
          <w:b/>
          <w:bCs/>
        </w:rPr>
        <w:t>4</w:t>
      </w:r>
      <w:r w:rsidRPr="003B55FF">
        <w:rPr>
          <w:b/>
          <w:bCs/>
        </w:rPr>
        <w:t>. System Optimization:</w:t>
      </w:r>
      <w:r>
        <w:t xml:space="preserve"> Data on AC and DC power helps in optimizing the entire solar power system for better performance under different weather scenarios, ensuring maximum energy yield.</w:t>
      </w:r>
    </w:p>
    <w:p w14:paraId="5D79D34D" w14:textId="77777777" w:rsidR="003B55FF" w:rsidRDefault="003B55FF" w:rsidP="003B55FF"/>
    <w:p w14:paraId="55B44D63" w14:textId="77777777" w:rsidR="003B55FF" w:rsidRDefault="003B55FF" w:rsidP="003B55FF"/>
    <w:p w14:paraId="6B8F2DA4" w14:textId="77777777" w:rsidR="003B55FF" w:rsidRDefault="003B55FF" w:rsidP="003B55FF"/>
    <w:p w14:paraId="4612D445" w14:textId="77777777" w:rsidR="003B55FF" w:rsidRDefault="003B55FF" w:rsidP="003B55FF"/>
    <w:p w14:paraId="5A08C90F" w14:textId="51E436DE" w:rsidR="003B55FF" w:rsidRPr="003B55FF" w:rsidRDefault="003B55FF" w:rsidP="003B55FF">
      <w:pPr>
        <w:rPr>
          <w:sz w:val="24"/>
          <w:szCs w:val="24"/>
        </w:rPr>
      </w:pPr>
      <w:r w:rsidRPr="00B23A25">
        <w:rPr>
          <w:b/>
          <w:bCs/>
          <w:sz w:val="24"/>
          <w:szCs w:val="24"/>
        </w:rPr>
        <w:lastRenderedPageBreak/>
        <w:t>Q.</w:t>
      </w:r>
      <w:r w:rsidRPr="003B55FF">
        <w:rPr>
          <w:sz w:val="24"/>
          <w:szCs w:val="24"/>
        </w:rPr>
        <w:t xml:space="preserve"> H</w:t>
      </w:r>
      <w:r w:rsidRPr="003B55FF">
        <w:rPr>
          <w:sz w:val="24"/>
          <w:szCs w:val="24"/>
        </w:rPr>
        <w:t>ow daily yield and total yield counted?</w:t>
      </w:r>
    </w:p>
    <w:p w14:paraId="1CE6CF43" w14:textId="7B7B74C7" w:rsidR="003B55FF" w:rsidRDefault="003B55FF" w:rsidP="003B55FF">
      <w:r w:rsidRPr="003B54F1">
        <w:rPr>
          <w:b/>
          <w:bCs/>
        </w:rPr>
        <w:t>Daily Yield</w:t>
      </w:r>
      <w:r>
        <w:t xml:space="preserve"> refers to the amount of electrical energy generated by a solar power system in a single day.</w:t>
      </w:r>
    </w:p>
    <w:p w14:paraId="607BFA90" w14:textId="26C89A57" w:rsidR="003B55FF" w:rsidRDefault="003B55FF" w:rsidP="003B55FF">
      <w:r>
        <w:t>Calculation:</w:t>
      </w:r>
    </w:p>
    <w:p w14:paraId="0F4857C2" w14:textId="4A3BEAA8" w:rsidR="003B55FF" w:rsidRDefault="003B55FF" w:rsidP="003B55FF">
      <w:pPr>
        <w:pStyle w:val="ListParagraph"/>
        <w:numPr>
          <w:ilvl w:val="0"/>
          <w:numId w:val="1"/>
        </w:numPr>
      </w:pPr>
      <w:r>
        <w:t>The energy output (usually in kilowatt-hours, kWh) is continuously monitored throughout the day.</w:t>
      </w:r>
    </w:p>
    <w:p w14:paraId="655B611A" w14:textId="40B9F8BB" w:rsidR="003B55FF" w:rsidRDefault="003B55FF" w:rsidP="003B55FF">
      <w:pPr>
        <w:pStyle w:val="ListParagraph"/>
        <w:numPr>
          <w:ilvl w:val="0"/>
          <w:numId w:val="1"/>
        </w:numPr>
      </w:pPr>
      <w:r>
        <w:t>The total energy generated over the course of the day is summed up to give the daily yield.</w:t>
      </w:r>
    </w:p>
    <w:p w14:paraId="7DA9020D" w14:textId="77777777" w:rsidR="003B55FF" w:rsidRDefault="003B55FF" w:rsidP="003B55FF"/>
    <w:p w14:paraId="6595E4EB" w14:textId="2899C41A" w:rsidR="003B55FF" w:rsidRDefault="003B55FF" w:rsidP="003B55FF">
      <w:r w:rsidRPr="003B54F1">
        <w:rPr>
          <w:b/>
          <w:bCs/>
        </w:rPr>
        <w:t>Total Yield</w:t>
      </w:r>
      <w:r>
        <w:t xml:space="preserve"> refers to the cumulative amount of electrical energy generated by the solar power system over its operational lifetime or a specific period.</w:t>
      </w:r>
    </w:p>
    <w:p w14:paraId="2B92C970" w14:textId="2E04EDE4" w:rsidR="003B55FF" w:rsidRDefault="003B55FF" w:rsidP="003B55FF">
      <w:r>
        <w:t>Calculation:</w:t>
      </w:r>
    </w:p>
    <w:p w14:paraId="39468DFA" w14:textId="0E271282" w:rsidR="003B55FF" w:rsidRDefault="003B55FF" w:rsidP="003B55FF">
      <w:pPr>
        <w:pStyle w:val="ListParagraph"/>
        <w:numPr>
          <w:ilvl w:val="0"/>
          <w:numId w:val="2"/>
        </w:numPr>
      </w:pPr>
      <w:r>
        <w:t>The total yield is the sum of all daily yields over the period of interest.</w:t>
      </w:r>
    </w:p>
    <w:p w14:paraId="62C183D0" w14:textId="0BFDAE11" w:rsidR="003B55FF" w:rsidRDefault="003B55FF" w:rsidP="003B55FF">
      <w:pPr>
        <w:pStyle w:val="ListParagraph"/>
        <w:numPr>
          <w:ilvl w:val="0"/>
          <w:numId w:val="2"/>
        </w:numPr>
      </w:pPr>
      <w:r>
        <w:t>For lifetime yield, the daily yields are summed from the system's start date to the current date.</w:t>
      </w:r>
    </w:p>
    <w:p w14:paraId="70B00392" w14:textId="77777777" w:rsidR="003B54F1" w:rsidRDefault="003B54F1" w:rsidP="003B54F1">
      <w:pPr>
        <w:pStyle w:val="ListParagraph"/>
      </w:pPr>
    </w:p>
    <w:p w14:paraId="1064252E" w14:textId="77777777" w:rsidR="003B54F1" w:rsidRDefault="003B54F1" w:rsidP="003B55FF">
      <w:pPr>
        <w:rPr>
          <w:rFonts w:ascii="Times New Roman" w:eastAsiaTheme="minorEastAsia" w:hAnsi="Times New Roman" w:cs="Times New Roman"/>
          <w:b/>
          <w:bCs/>
        </w:rPr>
      </w:pPr>
      <w:r w:rsidRPr="00B23A25">
        <w:rPr>
          <w:b/>
          <w:bCs/>
          <w:sz w:val="24"/>
          <w:szCs w:val="24"/>
        </w:rPr>
        <w:t>Q.</w:t>
      </w:r>
      <w:r w:rsidRPr="003B54F1">
        <w:rPr>
          <w:sz w:val="24"/>
          <w:szCs w:val="24"/>
        </w:rPr>
        <w:t xml:space="preserve"> W</w:t>
      </w:r>
      <w:r w:rsidRPr="003B54F1">
        <w:rPr>
          <w:sz w:val="24"/>
          <w:szCs w:val="24"/>
        </w:rPr>
        <w:t xml:space="preserve">hat is unit of </w:t>
      </w:r>
      <w:r w:rsidRPr="003B54F1">
        <w:rPr>
          <w:sz w:val="24"/>
          <w:szCs w:val="24"/>
        </w:rPr>
        <w:t>irradiance</w:t>
      </w:r>
      <w:r>
        <w:t>?</w:t>
      </w:r>
      <w:r>
        <w:br/>
        <w:t xml:space="preserve">      </w:t>
      </w:r>
      <w:r w:rsidRPr="003B54F1">
        <w:rPr>
          <w:rFonts w:ascii="Times New Roman" w:hAnsi="Times New Roman" w:cs="Times New Roman"/>
          <w:b/>
          <w:bCs/>
        </w:rPr>
        <w:t>Watts per square meter (</w:t>
      </w:r>
      <m:oMath>
        <m:sSup>
          <m:sSupPr>
            <m:ctrlPr>
              <w:rPr>
                <w:rFonts w:ascii="Cambria Math" w:hAnsi="Cambria Math" w:cs="Times New Roman"/>
                <w:b/>
                <w:bCs/>
                <w:i/>
              </w:rPr>
            </m:ctrlPr>
          </m:sSupPr>
          <m:e>
            <m:r>
              <m:rPr>
                <m:sty m:val="bi"/>
              </m:rPr>
              <w:rPr>
                <w:rFonts w:ascii="Cambria Math" w:hAnsi="Cambria Math" w:cs="Times New Roman"/>
              </w:rPr>
              <m:t>W/m</m:t>
            </m:r>
          </m:e>
          <m:sup>
            <m:r>
              <m:rPr>
                <m:sty m:val="bi"/>
              </m:rPr>
              <w:rPr>
                <w:rFonts w:ascii="Cambria Math" w:hAnsi="Cambria Math" w:cs="Times New Roman"/>
              </w:rPr>
              <m:t>2</m:t>
            </m:r>
          </m:sup>
        </m:sSup>
      </m:oMath>
      <w:r w:rsidRPr="003B54F1">
        <w:rPr>
          <w:rFonts w:ascii="Times New Roman" w:eastAsiaTheme="minorEastAsia" w:hAnsi="Times New Roman" w:cs="Times New Roman"/>
          <w:b/>
          <w:bCs/>
        </w:rPr>
        <w:t>)</w:t>
      </w:r>
    </w:p>
    <w:p w14:paraId="443E1664" w14:textId="77777777" w:rsidR="003B54F1" w:rsidRDefault="003B54F1" w:rsidP="003B55FF">
      <w:pPr>
        <w:rPr>
          <w:rFonts w:ascii="Times New Roman" w:eastAsiaTheme="minorEastAsia" w:hAnsi="Times New Roman" w:cs="Times New Roman"/>
          <w:b/>
          <w:bCs/>
        </w:rPr>
      </w:pPr>
    </w:p>
    <w:p w14:paraId="7FBFD25F" w14:textId="77777777" w:rsidR="003B54F1" w:rsidRDefault="003B54F1" w:rsidP="003B55FF">
      <w:pPr>
        <w:rPr>
          <w:rFonts w:ascii="Times New Roman" w:eastAsiaTheme="minorEastAsia" w:hAnsi="Times New Roman" w:cs="Times New Roman"/>
          <w:b/>
          <w:bCs/>
        </w:rPr>
      </w:pPr>
    </w:p>
    <w:p w14:paraId="1A24BA70" w14:textId="77777777" w:rsidR="003B54F1" w:rsidRDefault="003B54F1" w:rsidP="003B55FF">
      <w:pPr>
        <w:rPr>
          <w:rFonts w:ascii="Times New Roman" w:eastAsiaTheme="minorEastAsia" w:hAnsi="Times New Roman" w:cs="Times New Roman"/>
          <w:b/>
          <w:bCs/>
        </w:rPr>
      </w:pPr>
    </w:p>
    <w:p w14:paraId="5FF5B0D5" w14:textId="182BB97C" w:rsidR="003B54F1" w:rsidRPr="003B54F1" w:rsidRDefault="003B54F1" w:rsidP="003B55FF">
      <w:pPr>
        <w:rPr>
          <w:rFonts w:eastAsiaTheme="minorEastAsia" w:cstheme="minorHAnsi"/>
          <w:sz w:val="24"/>
          <w:szCs w:val="24"/>
        </w:rPr>
      </w:pPr>
      <w:r w:rsidRPr="00B23A25">
        <w:rPr>
          <w:rFonts w:eastAsiaTheme="minorEastAsia" w:cstheme="minorHAnsi"/>
          <w:b/>
          <w:bCs/>
          <w:sz w:val="24"/>
          <w:szCs w:val="24"/>
        </w:rPr>
        <w:t>Q.</w:t>
      </w:r>
      <w:r w:rsidRPr="003B54F1">
        <w:rPr>
          <w:rFonts w:eastAsiaTheme="minorEastAsia" w:cstheme="minorHAnsi"/>
          <w:sz w:val="24"/>
          <w:szCs w:val="24"/>
        </w:rPr>
        <w:t xml:space="preserve"> Input Features:</w:t>
      </w:r>
    </w:p>
    <w:p w14:paraId="1B44A966" w14:textId="6831C83A" w:rsidR="003B54F1" w:rsidRPr="003B54F1" w:rsidRDefault="003B54F1" w:rsidP="003B54F1">
      <w:pPr>
        <w:rPr>
          <w:rFonts w:eastAsiaTheme="minorEastAsia" w:cstheme="minorHAnsi"/>
        </w:rPr>
      </w:pPr>
      <w:r w:rsidRPr="003B54F1">
        <w:rPr>
          <w:rFonts w:eastAsiaTheme="minorEastAsia" w:cstheme="minorHAnsi"/>
          <w:b/>
          <w:bCs/>
        </w:rPr>
        <w:t>Date and Time Information</w:t>
      </w:r>
      <w:r>
        <w:rPr>
          <w:rFonts w:eastAsiaTheme="minorEastAsia" w:cstheme="minorHAnsi"/>
        </w:rPr>
        <w:t>: DATE, TIME, BLOCK</w:t>
      </w:r>
    </w:p>
    <w:p w14:paraId="062A87B4" w14:textId="77777777" w:rsidR="003B54F1" w:rsidRPr="003B54F1" w:rsidRDefault="003B54F1" w:rsidP="003B54F1">
      <w:pPr>
        <w:rPr>
          <w:rFonts w:eastAsiaTheme="minorEastAsia" w:cstheme="minorHAnsi"/>
        </w:rPr>
      </w:pPr>
    </w:p>
    <w:p w14:paraId="28A4B2B3" w14:textId="15EBE549" w:rsidR="003B54F1" w:rsidRPr="003B54F1" w:rsidRDefault="003B54F1" w:rsidP="003B54F1">
      <w:pPr>
        <w:rPr>
          <w:rFonts w:eastAsiaTheme="minorEastAsia" w:cstheme="minorHAnsi"/>
          <w:b/>
          <w:bCs/>
        </w:rPr>
      </w:pPr>
      <w:r w:rsidRPr="003B54F1">
        <w:rPr>
          <w:rFonts w:eastAsiaTheme="minorEastAsia" w:cstheme="minorHAnsi"/>
          <w:b/>
          <w:bCs/>
        </w:rPr>
        <w:t>Weather Parameters</w:t>
      </w:r>
      <w:r w:rsidRPr="003B54F1">
        <w:rPr>
          <w:rFonts w:eastAsiaTheme="minorEastAsia" w:cstheme="minorHAnsi"/>
          <w:b/>
          <w:bCs/>
        </w:rPr>
        <w:t>:</w:t>
      </w:r>
    </w:p>
    <w:p w14:paraId="51683A3E" w14:textId="7B5F05E8" w:rsidR="003B54F1" w:rsidRPr="003B54F1" w:rsidRDefault="003B54F1" w:rsidP="003B54F1">
      <w:pPr>
        <w:rPr>
          <w:rFonts w:eastAsiaTheme="minorEastAsia" w:cstheme="minorHAnsi"/>
        </w:rPr>
      </w:pPr>
      <w:r w:rsidRPr="003B54F1">
        <w:rPr>
          <w:rFonts w:eastAsiaTheme="minorEastAsia" w:cstheme="minorHAnsi"/>
        </w:rPr>
        <w:t>AMBIENT_TEMPERATURE: The temperature of the surrounding environment.</w:t>
      </w:r>
    </w:p>
    <w:p w14:paraId="268F45BA" w14:textId="07727EDC" w:rsidR="003B54F1" w:rsidRPr="003B54F1" w:rsidRDefault="003B54F1" w:rsidP="003B54F1">
      <w:pPr>
        <w:rPr>
          <w:rFonts w:eastAsiaTheme="minorEastAsia" w:cstheme="minorHAnsi"/>
        </w:rPr>
      </w:pPr>
      <w:r w:rsidRPr="003B54F1">
        <w:rPr>
          <w:rFonts w:eastAsiaTheme="minorEastAsia" w:cstheme="minorHAnsi"/>
        </w:rPr>
        <w:t>MODULE_TEMPERATURE: The temperature of the solar panel/module.</w:t>
      </w:r>
    </w:p>
    <w:p w14:paraId="6172A4F2" w14:textId="1C7D526E" w:rsidR="003B54F1" w:rsidRPr="003B54F1" w:rsidRDefault="003B54F1" w:rsidP="003B54F1">
      <w:pPr>
        <w:rPr>
          <w:rFonts w:eastAsiaTheme="minorEastAsia" w:cstheme="minorHAnsi"/>
        </w:rPr>
      </w:pPr>
      <w:r w:rsidRPr="003B54F1">
        <w:rPr>
          <w:rFonts w:eastAsiaTheme="minorEastAsia" w:cstheme="minorHAnsi"/>
        </w:rPr>
        <w:t>IRRADIATION: The solar irradiance, measured in watts per square meter (W/m²).</w:t>
      </w:r>
    </w:p>
    <w:p w14:paraId="062EB07C" w14:textId="77777777" w:rsidR="003B54F1" w:rsidRPr="003B54F1" w:rsidRDefault="003B54F1" w:rsidP="003B54F1">
      <w:pPr>
        <w:rPr>
          <w:rFonts w:eastAsiaTheme="minorEastAsia" w:cstheme="minorHAnsi"/>
        </w:rPr>
      </w:pPr>
    </w:p>
    <w:p w14:paraId="48352CFC" w14:textId="4A38A072" w:rsidR="003B54F1" w:rsidRPr="003B54F1" w:rsidRDefault="003B54F1" w:rsidP="003B54F1">
      <w:pPr>
        <w:rPr>
          <w:rFonts w:eastAsiaTheme="minorEastAsia" w:cstheme="minorHAnsi"/>
          <w:b/>
          <w:bCs/>
        </w:rPr>
      </w:pPr>
      <w:r w:rsidRPr="003B54F1">
        <w:rPr>
          <w:rFonts w:eastAsiaTheme="minorEastAsia" w:cstheme="minorHAnsi"/>
          <w:b/>
          <w:bCs/>
        </w:rPr>
        <w:t>Power</w:t>
      </w:r>
      <w:r w:rsidRPr="003B54F1">
        <w:rPr>
          <w:rFonts w:eastAsiaTheme="minorEastAsia" w:cstheme="minorHAnsi"/>
          <w:b/>
          <w:bCs/>
        </w:rPr>
        <w:t>:</w:t>
      </w:r>
    </w:p>
    <w:p w14:paraId="3B0B9245" w14:textId="5CD4CD76" w:rsidR="003B54F1" w:rsidRPr="003B54F1" w:rsidRDefault="003B54F1" w:rsidP="003B54F1">
      <w:pPr>
        <w:rPr>
          <w:rFonts w:eastAsiaTheme="minorEastAsia" w:cstheme="minorHAnsi"/>
        </w:rPr>
      </w:pPr>
      <w:r w:rsidRPr="003B54F1">
        <w:rPr>
          <w:rFonts w:eastAsiaTheme="minorEastAsia" w:cstheme="minorHAnsi"/>
        </w:rPr>
        <w:t>AC_POWER: The amount of alternating current power generated.</w:t>
      </w:r>
    </w:p>
    <w:p w14:paraId="45F728EC" w14:textId="72DCA062" w:rsidR="003B54F1" w:rsidRDefault="003B54F1" w:rsidP="003B54F1">
      <w:pPr>
        <w:rPr>
          <w:rFonts w:eastAsiaTheme="minorEastAsia" w:cstheme="minorHAnsi"/>
        </w:rPr>
      </w:pPr>
      <w:r w:rsidRPr="003B54F1">
        <w:rPr>
          <w:rFonts w:eastAsiaTheme="minorEastAsia" w:cstheme="minorHAnsi"/>
        </w:rPr>
        <w:t>DC_POWER: The amount of direct current power generated.</w:t>
      </w:r>
    </w:p>
    <w:p w14:paraId="2C47C007" w14:textId="77777777" w:rsidR="003B54F1" w:rsidRDefault="003B54F1" w:rsidP="003B54F1">
      <w:pPr>
        <w:rPr>
          <w:rFonts w:eastAsiaTheme="minorEastAsia" w:cstheme="minorHAnsi"/>
        </w:rPr>
      </w:pPr>
    </w:p>
    <w:p w14:paraId="39344441" w14:textId="36DFC616" w:rsidR="003B54F1" w:rsidRPr="00B23A25" w:rsidRDefault="00B23A25" w:rsidP="003B54F1">
      <w:pPr>
        <w:rPr>
          <w:rFonts w:eastAsiaTheme="minorEastAsia" w:cstheme="minorHAnsi"/>
        </w:rPr>
      </w:pPr>
      <w:r w:rsidRPr="00B23A25">
        <w:rPr>
          <w:rFonts w:eastAsiaTheme="minorEastAsia" w:cstheme="minorHAnsi"/>
          <w:b/>
          <w:bCs/>
        </w:rPr>
        <w:t>Q.</w:t>
      </w:r>
      <w:r w:rsidRPr="00B23A25">
        <w:rPr>
          <w:rFonts w:eastAsiaTheme="minorEastAsia" w:cstheme="minorHAnsi"/>
        </w:rPr>
        <w:t xml:space="preserve"> </w:t>
      </w:r>
      <w:r w:rsidR="003B54F1" w:rsidRPr="00B23A25">
        <w:rPr>
          <w:rFonts w:eastAsiaTheme="minorEastAsia" w:cstheme="minorHAnsi"/>
        </w:rPr>
        <w:t>DATABASE COLLECTION SITE:</w:t>
      </w:r>
    </w:p>
    <w:p w14:paraId="645A8B8F" w14:textId="5E4940D5" w:rsidR="003B54F1" w:rsidRDefault="00B23A25" w:rsidP="003B54F1">
      <w:pPr>
        <w:rPr>
          <w:rFonts w:eastAsiaTheme="minorEastAsia" w:cstheme="minorHAnsi"/>
        </w:rPr>
      </w:pPr>
      <w:hyperlink r:id="rId6" w:history="1">
        <w:r w:rsidRPr="00B23A25">
          <w:rPr>
            <w:rStyle w:val="Hyperlink"/>
            <w:rFonts w:eastAsiaTheme="minorEastAsia" w:cstheme="minorHAnsi"/>
          </w:rPr>
          <w:t>https://www.kaggle.com/datasets/anikannal/solar-power-generation-data</w:t>
        </w:r>
      </w:hyperlink>
    </w:p>
    <w:p w14:paraId="5BA4D5D3" w14:textId="77777777" w:rsidR="00B23A25" w:rsidRDefault="00B23A25" w:rsidP="003B54F1">
      <w:pPr>
        <w:rPr>
          <w:rFonts w:eastAsiaTheme="minorEastAsia" w:cstheme="minorHAnsi"/>
        </w:rPr>
      </w:pPr>
    </w:p>
    <w:p w14:paraId="7FA9D55A" w14:textId="77777777" w:rsidR="00B23A25" w:rsidRPr="003B54F1" w:rsidRDefault="00B23A25" w:rsidP="003B54F1">
      <w:pPr>
        <w:rPr>
          <w:rFonts w:eastAsiaTheme="minorEastAsia" w:cstheme="minorHAnsi"/>
        </w:rPr>
      </w:pPr>
    </w:p>
    <w:p w14:paraId="35E9C6FE" w14:textId="77777777" w:rsidR="003B54F1" w:rsidRPr="003B54F1" w:rsidRDefault="003B54F1" w:rsidP="003B54F1">
      <w:pPr>
        <w:rPr>
          <w:rFonts w:ascii="Times New Roman" w:eastAsiaTheme="minorEastAsia" w:hAnsi="Times New Roman" w:cs="Times New Roman"/>
          <w:b/>
          <w:bCs/>
        </w:rPr>
      </w:pPr>
    </w:p>
    <w:p w14:paraId="34EAB428" w14:textId="1CDB5AED" w:rsidR="003B55FF" w:rsidRPr="003B54F1" w:rsidRDefault="003B54F1" w:rsidP="003B54F1">
      <w:r w:rsidRPr="003B54F1">
        <w:rPr>
          <w:rFonts w:ascii="Times New Roman" w:eastAsiaTheme="minorEastAsia" w:hAnsi="Times New Roman" w:cs="Times New Roman"/>
          <w:b/>
          <w:bCs/>
        </w:rPr>
        <w:br/>
      </w:r>
    </w:p>
    <w:p w14:paraId="13B2F5D5" w14:textId="053915F2" w:rsidR="003B55FF" w:rsidRDefault="003B55FF" w:rsidP="003B55FF"/>
    <w:sectPr w:rsidR="003B5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842CA"/>
    <w:multiLevelType w:val="hybridMultilevel"/>
    <w:tmpl w:val="E2E2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821DAD"/>
    <w:multiLevelType w:val="hybridMultilevel"/>
    <w:tmpl w:val="5A1A1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11178">
    <w:abstractNumId w:val="0"/>
  </w:num>
  <w:num w:numId="2" w16cid:durableId="57810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FF"/>
    <w:rsid w:val="00375AC0"/>
    <w:rsid w:val="003B54F1"/>
    <w:rsid w:val="003B55FF"/>
    <w:rsid w:val="003F1575"/>
    <w:rsid w:val="005A420D"/>
    <w:rsid w:val="00B23A25"/>
    <w:rsid w:val="00D232A0"/>
    <w:rsid w:val="00FE772F"/>
    <w:rsid w:val="00FF5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9021"/>
  <w15:chartTrackingRefBased/>
  <w15:docId w15:val="{8C6E7ABC-9D81-487C-8536-119F9D74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5FF"/>
    <w:pPr>
      <w:ind w:left="720"/>
      <w:contextualSpacing/>
    </w:pPr>
  </w:style>
  <w:style w:type="character" w:styleId="PlaceholderText">
    <w:name w:val="Placeholder Text"/>
    <w:basedOn w:val="DefaultParagraphFont"/>
    <w:uiPriority w:val="99"/>
    <w:semiHidden/>
    <w:rsid w:val="003B54F1"/>
    <w:rPr>
      <w:color w:val="666666"/>
    </w:rPr>
  </w:style>
  <w:style w:type="character" w:styleId="Hyperlink">
    <w:name w:val="Hyperlink"/>
    <w:basedOn w:val="DefaultParagraphFont"/>
    <w:uiPriority w:val="99"/>
    <w:unhideWhenUsed/>
    <w:rsid w:val="00B23A25"/>
    <w:rPr>
      <w:color w:val="0563C1" w:themeColor="hyperlink"/>
      <w:u w:val="single"/>
    </w:rPr>
  </w:style>
  <w:style w:type="character" w:styleId="UnresolvedMention">
    <w:name w:val="Unresolved Mention"/>
    <w:basedOn w:val="DefaultParagraphFont"/>
    <w:uiPriority w:val="99"/>
    <w:semiHidden/>
    <w:unhideWhenUsed/>
    <w:rsid w:val="00B23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nikannal/solar-power-generation-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Shayak Chakraborty</dc:creator>
  <cp:keywords/>
  <dc:description/>
  <cp:lastModifiedBy>Shayak Chakraborty</cp:lastModifiedBy>
  <cp:revision>1</cp:revision>
  <cp:lastPrinted>2024-06-02T12:27:00Z</cp:lastPrinted>
  <dcterms:created xsi:type="dcterms:W3CDTF">2024-06-02T12:04:00Z</dcterms:created>
  <dcterms:modified xsi:type="dcterms:W3CDTF">2024-06-02T13:15:00Z</dcterms:modified>
</cp:coreProperties>
</file>