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B2276">
      <w:pPr>
        <w:pStyle w:val="3"/>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General E-Commerce MarketPlace Project : Full Documentation ( Day 1-6)</w:t>
      </w:r>
    </w:p>
    <w:p w14:paraId="2A50B9F5">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Day 01 : General E-commerce </w:t>
      </w:r>
    </w:p>
    <w:p w14:paraId="00F20B45">
      <w:pPr>
        <w:pStyle w:val="8"/>
        <w:bidi w:val="0"/>
        <w:rPr>
          <w:color w:val="5B9BD5" w:themeColor="accent1"/>
          <w14:textFill>
            <w14:solidFill>
              <w14:schemeClr w14:val="accent1"/>
            </w14:solidFill>
          </w14:textFill>
        </w:rPr>
      </w:pPr>
      <w:r>
        <w:rPr>
          <w:rFonts w:hint="default"/>
          <w:lang w:val="en-US"/>
        </w:rPr>
        <w:t xml:space="preserve">                                    </w:t>
      </w:r>
      <w:r>
        <w:rPr>
          <w:rStyle w:val="14"/>
          <w:rFonts w:hint="default"/>
          <w:lang w:val="en-US"/>
        </w:rPr>
        <w:t xml:space="preserve"> is the buying and selling of goods and services online. Its primary purpose is to provide convenience to consumers by allowing them to shop from anywhere, while helping businesses reach a larger audience and streamline their sales process.</w:t>
      </w:r>
    </w:p>
    <w:p w14:paraId="07F0C389">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Target Audience for E-commerce :</w:t>
      </w:r>
    </w:p>
    <w:p w14:paraId="348A76DC">
      <w:pPr>
        <w:pStyle w:val="8"/>
        <w:bidi w:val="0"/>
        <w:rPr>
          <w:rFonts w:hint="default"/>
          <w:lang w:val="en-US"/>
        </w:rPr>
      </w:pPr>
    </w:p>
    <w:p w14:paraId="6DD59CEC">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Tech-Savvy Shoppers :</w:t>
      </w:r>
    </w:p>
    <w:p w14:paraId="75965B4A">
      <w:pPr>
        <w:pStyle w:val="8"/>
        <w:bidi w:val="0"/>
        <w:rPr>
          <w:rFonts w:hint="default"/>
          <w:lang w:val="en-US"/>
        </w:rPr>
      </w:pPr>
      <w:r>
        <w:rPr>
          <w:rFonts w:hint="default"/>
          <w:lang w:val="en-US"/>
        </w:rPr>
        <w:t>People who are comfortable with technology and prefer the convenience of shopping from their phones or computers, often searching for quick purchases, deals, or specific products.</w:t>
      </w:r>
    </w:p>
    <w:p w14:paraId="10D9221A">
      <w:pPr>
        <w:pStyle w:val="5"/>
        <w:bidi w:val="0"/>
        <w:rPr>
          <w:rFonts w:hint="default"/>
          <w:lang w:val="en-US"/>
        </w:rPr>
      </w:pPr>
      <w:r>
        <w:rPr>
          <w:rFonts w:hint="default"/>
          <w:color w:val="5B9BD5" w:themeColor="accent1"/>
          <w:lang w:val="en-US"/>
          <w14:textFill>
            <w14:solidFill>
              <w14:schemeClr w14:val="accent1"/>
            </w14:solidFill>
          </w14:textFill>
        </w:rPr>
        <w:t>Busy Individuals :</w:t>
      </w:r>
    </w:p>
    <w:p w14:paraId="1DA05ECD">
      <w:pPr>
        <w:pStyle w:val="8"/>
        <w:bidi w:val="0"/>
        <w:rPr>
          <w:rFonts w:hint="default"/>
          <w:lang w:val="en-US"/>
        </w:rPr>
      </w:pPr>
      <w:r>
        <w:rPr>
          <w:rFonts w:hint="default"/>
          <w:lang w:val="en-US"/>
        </w:rPr>
        <w:t>Those with tight schedules who want to save time by shopping online instead of visiting physical stores. This includes professionals, parents, and students.</w:t>
      </w:r>
    </w:p>
    <w:p w14:paraId="6CF833AC">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Global Consumers :</w:t>
      </w:r>
    </w:p>
    <w:p w14:paraId="37DA5179">
      <w:pPr>
        <w:pStyle w:val="8"/>
        <w:bidi w:val="0"/>
        <w:rPr>
          <w:rFonts w:hint="default"/>
          <w:lang w:val="en-US"/>
        </w:rPr>
      </w:pPr>
      <w:r>
        <w:rPr>
          <w:rFonts w:hint="default"/>
          <w:lang w:val="en-US"/>
        </w:rPr>
        <w:t>E-commerce breaks geographical barriers, so it targets customers worldwide, offering access to international products and services that they might not find locally.</w:t>
      </w:r>
    </w:p>
    <w:p w14:paraId="6BFDDE00">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Price-Sensitive Shoppers :</w:t>
      </w:r>
    </w:p>
    <w:p w14:paraId="5C4D9BC8">
      <w:pPr>
        <w:pStyle w:val="8"/>
        <w:bidi w:val="0"/>
        <w:rPr>
          <w:rFonts w:hint="default"/>
          <w:lang w:val="en-US"/>
        </w:rPr>
      </w:pPr>
      <w:r>
        <w:rPr>
          <w:rFonts w:hint="default"/>
          <w:lang w:val="en-US"/>
        </w:rPr>
        <w:t>People who compare prices easily online, looking for discounts, offers, or the best deals available in the market.</w:t>
      </w:r>
    </w:p>
    <w:p w14:paraId="19A2FB12">
      <w:pPr>
        <w:pStyle w:val="8"/>
        <w:bidi w:val="0"/>
        <w:rPr>
          <w:rFonts w:hint="default"/>
          <w:lang w:val="en-US"/>
        </w:rPr>
      </w:pPr>
    </w:p>
    <w:p w14:paraId="5320EA77">
      <w:pPr>
        <w:pStyle w:val="5"/>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Specific Niche Groups:</w:t>
      </w:r>
    </w:p>
    <w:p w14:paraId="24A44B76">
      <w:pPr>
        <w:pStyle w:val="8"/>
        <w:bidi w:val="0"/>
        <w:rPr>
          <w:rFonts w:hint="default"/>
          <w:lang w:val="en-US"/>
        </w:rPr>
      </w:pPr>
      <w:r>
        <w:rPr>
          <w:rFonts w:hint="default"/>
          <w:lang w:val="en-US"/>
        </w:rPr>
        <w:t>E-commerce platforms often cater to particular interest groups, like fitness enthusiasts, gamers, or fashion lovers, offering specialized products tailored to their needs.</w:t>
      </w:r>
    </w:p>
    <w:p w14:paraId="2D63659B">
      <w:pPr>
        <w:rPr>
          <w:color w:val="5B9BD5" w:themeColor="accent1"/>
          <w14:textFill>
            <w14:solidFill>
              <w14:schemeClr w14:val="accent1"/>
            </w14:solidFill>
          </w14:textFill>
        </w:rPr>
      </w:pPr>
    </w:p>
    <w:p w14:paraId="6561C3BD">
      <w:pPr>
        <w:rPr>
          <w:color w:val="5B9BD5" w:themeColor="accent1"/>
          <w14:textFill>
            <w14:solidFill>
              <w14:schemeClr w14:val="accent1"/>
            </w14:solidFill>
          </w14:textFill>
        </w:rPr>
      </w:pPr>
    </w:p>
    <w:p w14:paraId="708C8B93">
      <w:pPr>
        <w:pStyle w:val="2"/>
        <w:bidi w:val="0"/>
        <w:rPr>
          <w:rFonts w:hint="default"/>
          <w:highlight w:val="none"/>
        </w:rPr>
      </w:pPr>
      <w:r>
        <w:rPr>
          <w:rFonts w:hint="default"/>
          <w:color w:val="5B9BD5"/>
          <w:highlight w:val="none"/>
          <w:lang w:val="en-US"/>
        </w:rPr>
        <w:t xml:space="preserve">Day 02 : </w:t>
      </w:r>
      <w:r>
        <w:rPr>
          <w:rFonts w:hint="default"/>
          <w:color w:val="5B9BD5"/>
          <w:highlight w:val="none"/>
        </w:rPr>
        <w:t>Technical Planning Documentation</w:t>
      </w:r>
    </w:p>
    <w:p w14:paraId="4723B858">
      <w:pPr>
        <w:pStyle w:val="5"/>
        <w:bidi w:val="0"/>
        <w:rPr>
          <w:rFonts w:hint="default"/>
          <w:color w:val="5B9BD5"/>
        </w:rPr>
      </w:pPr>
      <w:r>
        <w:rPr>
          <w:rFonts w:hint="default"/>
          <w:color w:val="5B9BD5"/>
        </w:rPr>
        <w:t>Overview</w:t>
      </w:r>
    </w:p>
    <w:p w14:paraId="0B2278A1">
      <w:pPr>
        <w:pStyle w:val="9"/>
        <w:bidi w:val="0"/>
      </w:pPr>
      <w:r>
        <w:t>This document presents the technical plan for developing an E-Commerce Marketplace aimed at empowering small businesses and individuals by offering a platform for selling their products online. The plan builds upon the ideas generated during Hackathon Day 1 and integrates the recommendations outlined in the Day 2 guidelines.</w:t>
      </w:r>
    </w:p>
    <w:p w14:paraId="3235AFDE">
      <w:pPr>
        <w:pStyle w:val="5"/>
        <w:bidi w:val="0"/>
        <w:rPr>
          <w:rFonts w:hint="default"/>
          <w:color w:val="5B9BD5"/>
        </w:rPr>
      </w:pPr>
      <w:r>
        <w:rPr>
          <w:rFonts w:hint="default"/>
          <w:color w:val="5B9BD5"/>
        </w:rPr>
        <w:t>Key Technologies</w:t>
      </w:r>
    </w:p>
    <w:p w14:paraId="56998915">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3"/>
        </w:rPr>
        <w:t>Frontend Framework</w:t>
      </w:r>
      <w:r>
        <w:t>: Next.js</w:t>
      </w:r>
    </w:p>
    <w:p w14:paraId="54F9E76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Content Management System (CMS)</w:t>
      </w:r>
      <w:r>
        <w:t>: Sanity</w:t>
      </w:r>
    </w:p>
    <w:p w14:paraId="4C025F4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Order Management and Shipping Integration</w:t>
      </w:r>
      <w:r>
        <w:t>: ShipEngine</w:t>
      </w:r>
    </w:p>
    <w:p w14:paraId="1626BD7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Database Solution</w:t>
      </w:r>
      <w:r>
        <w:t>: MongoDB (for user authentication and data storage)</w:t>
      </w:r>
    </w:p>
    <w:p w14:paraId="57B39D5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Hosting and Deployment</w:t>
      </w:r>
      <w:r>
        <w:t>: Vercel (for frontend hosting), AWS (for backend infrastructure)</w:t>
      </w:r>
    </w:p>
    <w:p w14:paraId="390B19E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Payment Gateway Integration</w:t>
      </w:r>
      <w:r>
        <w:t>: Stripe</w:t>
      </w:r>
    </w:p>
    <w:p w14:paraId="2E02A9BC">
      <w:pPr>
        <w:rPr>
          <w:color w:val="5B9BD5" w:themeColor="accent1"/>
          <w14:textFill>
            <w14:solidFill>
              <w14:schemeClr w14:val="accent1"/>
            </w14:solidFill>
          </w14:textFill>
        </w:rPr>
      </w:pPr>
    </w:p>
    <w:p w14:paraId="315A2515">
      <w:pPr>
        <w:rPr>
          <w:color w:val="5B9BD5" w:themeColor="accent1"/>
          <w14:textFill>
            <w14:solidFill>
              <w14:schemeClr w14:val="accent1"/>
            </w14:solidFill>
          </w14:textFill>
        </w:rPr>
      </w:pPr>
    </w:p>
    <w:p w14:paraId="2CC448E3">
      <w:pPr>
        <w:pStyle w:val="3"/>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Day 03:  API Integration &amp; Data Migration</w:t>
      </w:r>
    </w:p>
    <w:p w14:paraId="2289E7FE">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Introduction</w:t>
      </w:r>
    </w:p>
    <w:p w14:paraId="18C1F991">
      <w:pPr>
        <w:pStyle w:val="12"/>
        <w:keepNext w:val="0"/>
        <w:keepLines w:val="0"/>
        <w:widowControl/>
        <w:suppressLineNumbers w:val="0"/>
      </w:pPr>
      <w:r>
        <w:t xml:space="preserve">Shopify is a popular eCommerce platform that allows users to build online stores and sell products. Shopify provides an API that lets you fetch store data such as products, collections, and orders. By integrating Shopify's API into your </w:t>
      </w:r>
      <w:r>
        <w:rPr>
          <w:rStyle w:val="13"/>
        </w:rPr>
        <w:t>Next.js</w:t>
      </w:r>
      <w:r>
        <w:t xml:space="preserve"> project, you can display dynamic content such as products and collections on your website. </w:t>
      </w:r>
      <w:r>
        <w:rPr>
          <w:rStyle w:val="13"/>
        </w:rPr>
        <w:t>Next.js</w:t>
      </w:r>
      <w:r>
        <w:t xml:space="preserve"> provides server-side rendering (SSR) and static site generation (SSG), making it a great choice for building fast, SEO-friendly web applications.</w:t>
      </w:r>
    </w:p>
    <w:p w14:paraId="777CB0AE">
      <w:pPr>
        <w:keepNext w:val="0"/>
        <w:keepLines w:val="0"/>
        <w:widowControl/>
        <w:suppressLineNumbers w:val="0"/>
        <w:jc w:val="left"/>
      </w:pPr>
      <w:r>
        <w:rPr>
          <w:rStyle w:val="16"/>
          <w:color w:val="5B9BD5" w:themeColor="accent1"/>
          <w14:textFill>
            <w14:solidFill>
              <w14:schemeClr w14:val="accent1"/>
            </w14:solidFill>
          </w14:textFill>
        </w:rPr>
        <w:t>Step 1: Shopify Store Setup</w:t>
      </w:r>
      <w:r>
        <w:rPr>
          <w:rStyle w:val="16"/>
          <w:color w:val="5B9BD5" w:themeColor="accent1"/>
          <w14:textFill>
            <w14:solidFill>
              <w14:schemeClr w14:val="accent1"/>
            </w14:solidFill>
          </w14:textFill>
        </w:rPr>
        <w:br w:type="textWrapping"/>
      </w:r>
      <w:r>
        <w:br w:type="textWrapping"/>
      </w:r>
      <w:r>
        <w:rPr>
          <w:rStyle w:val="15"/>
        </w:rPr>
        <w:t>1.1 Create a Shopify Store</w:t>
      </w:r>
      <w:r>
        <w:rPr>
          <w:rStyle w:val="15"/>
        </w:rPr>
        <w:br w:type="textWrapping"/>
      </w:r>
      <w:r>
        <w:br w:type="textWrapping"/>
      </w: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rPr>
          <w:rStyle w:val="14"/>
        </w:rPr>
        <w:t>If you haven't already, you'll need to create a Shopify store first.</w:t>
      </w:r>
    </w:p>
    <w:p w14:paraId="2672F7AB">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 xml:space="preserve">Visit </w:t>
      </w:r>
      <w:r>
        <w:fldChar w:fldCharType="begin"/>
      </w:r>
      <w:r>
        <w:instrText xml:space="preserve"> HYPERLINK "https://www.shopify.com" \t "_new" </w:instrText>
      </w:r>
      <w:r>
        <w:fldChar w:fldCharType="separate"/>
      </w:r>
      <w:r>
        <w:t>Shopify</w:t>
      </w:r>
      <w:r>
        <w:fldChar w:fldCharType="end"/>
      </w:r>
      <w:r>
        <w:t xml:space="preserve"> and sign up.</w:t>
      </w:r>
    </w:p>
    <w:p w14:paraId="107F0F82">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Set up your store with a name, theme, and products.</w:t>
      </w:r>
    </w:p>
    <w:p w14:paraId="61DF86C2">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Log in to your Shopify Admin panel.</w:t>
      </w:r>
    </w:p>
    <w:p w14:paraId="3C6294E3">
      <w:pPr>
        <w:pStyle w:val="3"/>
        <w:bidi w:val="0"/>
      </w:pPr>
      <w:r>
        <w:t>1.2 Create a Private App</w:t>
      </w:r>
    </w:p>
    <w:p w14:paraId="2329108C">
      <w:pPr>
        <w:pStyle w:val="12"/>
        <w:bidi w:val="0"/>
      </w:pPr>
      <w:r>
        <w:t>To access Shopify’s API, you need to create a private app that provides an API key and password.</w:t>
      </w:r>
    </w:p>
    <w:p w14:paraId="7222D3C0">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In the Shopify Admin panel, go to Apps.</w:t>
      </w:r>
    </w:p>
    <w:p w14:paraId="41963814">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Click on Manage private apps and then Create a new private app.</w:t>
      </w:r>
    </w:p>
    <w:p w14:paraId="3294807A">
      <w:pPr>
        <w:pStyle w:val="12"/>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Provide an app name and set the required API permissions (e.g., Products, Orders, Inventory).</w:t>
      </w:r>
    </w:p>
    <w:p w14:paraId="24F1615F">
      <w:pPr>
        <w:pStyle w:val="12"/>
        <w:bidi w:val="0"/>
        <w:rPr>
          <w:rFonts w:hint="default"/>
          <w:lang w:val="en-US"/>
        </w:rPr>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Once the app is created, you’ll be provided with an API Key and API Password. These credentials will be used to authenticate API requests.</w:t>
      </w:r>
    </w:p>
    <w:p w14:paraId="209953EB">
      <w:pPr>
        <w:rPr>
          <w:color w:val="5B9BD5" w:themeColor="accent1"/>
          <w14:textFill>
            <w14:solidFill>
              <w14:schemeClr w14:val="accent1"/>
            </w14:solidFill>
          </w14:textFill>
        </w:rPr>
      </w:pPr>
    </w:p>
    <w:p w14:paraId="75B3CB00">
      <w:pPr>
        <w:rPr>
          <w:color w:val="5B9BD5" w:themeColor="accent1"/>
          <w14:textFill>
            <w14:solidFill>
              <w14:schemeClr w14:val="accent1"/>
            </w14:solidFill>
          </w14:textFill>
        </w:rPr>
      </w:pPr>
    </w:p>
    <w:p w14:paraId="3A2E4684">
      <w:pPr>
        <w:pStyle w:val="6"/>
        <w:bidi w:val="0"/>
        <w:rPr>
          <w:color w:val="5B9BD5" w:themeColor="accent1"/>
          <w14:textFill>
            <w14:solidFill>
              <w14:schemeClr w14:val="accent1"/>
            </w14:solidFill>
          </w14:textFill>
        </w:rPr>
      </w:pPr>
      <w:r>
        <w:rPr>
          <w:rFonts w:hint="default"/>
          <w:color w:val="5B9BD5" w:themeColor="accent1"/>
          <w:lang w:val="en-US"/>
          <w14:textFill>
            <w14:solidFill>
              <w14:schemeClr w14:val="accent1"/>
            </w14:solidFill>
          </w14:textFill>
        </w:rPr>
        <w:t xml:space="preserve">Day 04 : </w:t>
      </w:r>
      <w:r>
        <w:rPr>
          <w:color w:val="5B9BD5" w:themeColor="accent1"/>
          <w14:textFill>
            <w14:solidFill>
              <w14:schemeClr w14:val="accent1"/>
            </w14:solidFill>
          </w14:textFill>
        </w:rPr>
        <w:t>Details documentation for dynamic components and functionalities</w:t>
      </w:r>
    </w:p>
    <w:p w14:paraId="012B3DE6">
      <w:pPr>
        <w:pStyle w:val="12"/>
        <w:bidi w:val="0"/>
      </w:pPr>
      <w:r>
        <w:t>Building a dynamic marketplace with Next.js and Shopify allows you to create a fast, scalable, and interactive e-commerce platform. This process involves integrating dynamic components such as product listings, cart management, user authentication, and real-time data fetching to deliver a seamless shopping experience. In this guide, I'll walk you through the essential components and functionalities needed to build a professional marketplace, with detailed documentation to help you implement each feature efficiently.</w:t>
      </w:r>
    </w:p>
    <w:p w14:paraId="61877E75">
      <w:pPr>
        <w:pStyle w:val="3"/>
        <w:numPr>
          <w:ilvl w:val="0"/>
          <w:numId w:val="1"/>
        </w:numPr>
        <w:bidi w:val="0"/>
        <w:rPr>
          <w:color w:val="5B9BD5" w:themeColor="accent1"/>
          <w14:textFill>
            <w14:solidFill>
              <w14:schemeClr w14:val="accent1"/>
            </w14:solidFill>
          </w14:textFill>
        </w:rPr>
      </w:pPr>
      <w:r>
        <w:rPr>
          <w:color w:val="5B9BD5" w:themeColor="accent1"/>
          <w14:textFill>
            <w14:solidFill>
              <w14:schemeClr w14:val="accent1"/>
            </w14:solidFill>
          </w14:textFill>
        </w:rPr>
        <w:t>Dynamic Components in Next.js</w:t>
      </w:r>
    </w:p>
    <w:p w14:paraId="640D3EC1">
      <w:pPr>
        <w:pStyle w:val="12"/>
        <w:bidi w:val="0"/>
      </w:pPr>
      <w:r>
        <w:t>What Are Dynamic Components?</w:t>
      </w:r>
    </w:p>
    <w:p w14:paraId="548821E5">
      <w:pPr>
        <w:bidi w:val="0"/>
      </w:pPr>
      <w:r>
        <w:t>Dynamic components are those that load their content or behavior at runtime, meaning their data can change based on user interactions, external data sources, or other factors. In the case of a marketplace, products, pricing, and cart data are dynamic as they change frequently.</w:t>
      </w:r>
    </w:p>
    <w:p w14:paraId="61B674A3">
      <w:pPr>
        <w:pStyle w:val="12"/>
        <w:keepNext w:val="0"/>
        <w:keepLines w:val="0"/>
        <w:widowControl/>
        <w:suppressLineNumbers w:val="0"/>
      </w:pPr>
      <w:r>
        <w:t>Next.js offers several tools to work with dynamic components, including:</w:t>
      </w:r>
    </w:p>
    <w:p w14:paraId="474D380F">
      <w:pPr>
        <w:keepNext w:val="0"/>
        <w:keepLines w:val="0"/>
        <w:widowControl/>
        <w:numPr>
          <w:ilvl w:val="0"/>
          <w:numId w:val="2"/>
        </w:numPr>
        <w:suppressLineNumbers w:val="0"/>
        <w:spacing w:before="0" w:beforeAutospacing="1" w:after="0" w:afterAutospacing="1"/>
        <w:ind w:left="720" w:hanging="360"/>
      </w:pPr>
      <w:r>
        <w:rPr>
          <w:rStyle w:val="13"/>
        </w:rPr>
        <w:t>Dynamic Routes</w:t>
      </w:r>
    </w:p>
    <w:p w14:paraId="0AE9151D">
      <w:pPr>
        <w:keepNext w:val="0"/>
        <w:keepLines w:val="0"/>
        <w:widowControl/>
        <w:numPr>
          <w:ilvl w:val="0"/>
          <w:numId w:val="2"/>
        </w:numPr>
        <w:suppressLineNumbers w:val="0"/>
        <w:spacing w:before="0" w:beforeAutospacing="1" w:after="0" w:afterAutospacing="1"/>
        <w:ind w:left="720" w:hanging="360"/>
      </w:pPr>
      <w:r>
        <w:rPr>
          <w:rStyle w:val="13"/>
        </w:rPr>
        <w:t>Server-Side Rendering (SSR)</w:t>
      </w:r>
    </w:p>
    <w:p w14:paraId="1415CA46">
      <w:pPr>
        <w:keepNext w:val="0"/>
        <w:keepLines w:val="0"/>
        <w:widowControl/>
        <w:numPr>
          <w:ilvl w:val="0"/>
          <w:numId w:val="2"/>
        </w:numPr>
        <w:suppressLineNumbers w:val="0"/>
        <w:spacing w:before="0" w:beforeAutospacing="1" w:after="0" w:afterAutospacing="1"/>
        <w:ind w:left="720" w:hanging="360"/>
      </w:pPr>
      <w:r>
        <w:rPr>
          <w:rStyle w:val="13"/>
        </w:rPr>
        <w:t>Static Site Generation (SSG)</w:t>
      </w:r>
    </w:p>
    <w:p w14:paraId="739DD08A">
      <w:pPr>
        <w:keepNext w:val="0"/>
        <w:keepLines w:val="0"/>
        <w:widowControl/>
        <w:numPr>
          <w:ilvl w:val="0"/>
          <w:numId w:val="2"/>
        </w:numPr>
        <w:suppressLineNumbers w:val="0"/>
        <w:spacing w:before="0" w:beforeAutospacing="1" w:after="0" w:afterAutospacing="1"/>
        <w:ind w:left="720" w:hanging="360"/>
      </w:pPr>
      <w:r>
        <w:rPr>
          <w:rStyle w:val="13"/>
        </w:rPr>
        <w:t>Incremental Static Regeneration (ISR)</w:t>
      </w:r>
    </w:p>
    <w:p w14:paraId="6A864252">
      <w:pPr>
        <w:keepNext w:val="0"/>
        <w:keepLines w:val="0"/>
        <w:widowControl/>
        <w:numPr>
          <w:ilvl w:val="0"/>
          <w:numId w:val="2"/>
        </w:numPr>
        <w:suppressLineNumbers w:val="0"/>
        <w:spacing w:before="0" w:beforeAutospacing="1" w:after="0" w:afterAutospacing="1"/>
        <w:ind w:left="720" w:hanging="360"/>
      </w:pPr>
      <w:r>
        <w:rPr>
          <w:rStyle w:val="13"/>
        </w:rPr>
        <w:t>API Routes</w:t>
      </w:r>
    </w:p>
    <w:p w14:paraId="5803FB61">
      <w:pPr>
        <w:rPr>
          <w:color w:val="5B9BD5" w:themeColor="accent1"/>
          <w14:textFill>
            <w14:solidFill>
              <w14:schemeClr w14:val="accent1"/>
            </w14:solidFill>
          </w14:textFill>
        </w:rPr>
      </w:pPr>
    </w:p>
    <w:p w14:paraId="0CBBFA7A">
      <w:pPr>
        <w:pStyle w:val="3"/>
        <w:bidi w:val="0"/>
        <w:rPr>
          <w:color w:val="4472C4" w:themeColor="accent5"/>
          <w14:textFill>
            <w14:solidFill>
              <w14:schemeClr w14:val="accent5"/>
            </w14:solidFill>
          </w14:textFill>
        </w:rPr>
      </w:pPr>
      <w:r>
        <w:rPr>
          <w:color w:val="4472C4" w:themeColor="accent5"/>
          <w14:textFill>
            <w14:solidFill>
              <w14:schemeClr w14:val="accent5"/>
            </w14:solidFill>
          </w14:textFill>
        </w:rPr>
        <w:t>Day 5</w:t>
      </w:r>
      <w:r>
        <w:rPr>
          <w:rFonts w:hint="default"/>
          <w:color w:val="4472C4" w:themeColor="accent5"/>
          <w:lang w:val="en-US"/>
          <w14:textFill>
            <w14:solidFill>
              <w14:schemeClr w14:val="accent5"/>
            </w14:solidFill>
          </w14:textFill>
        </w:rPr>
        <w:t xml:space="preserve"> </w:t>
      </w:r>
      <w:r>
        <w:rPr>
          <w:color w:val="4472C4" w:themeColor="accent5"/>
          <w14:textFill>
            <w14:solidFill>
              <w14:schemeClr w14:val="accent5"/>
            </w14:solidFill>
          </w14:textFill>
        </w:rPr>
        <w:t>: Testing, Error Handling, and Backend Integration Refinement</w:t>
      </w:r>
    </w:p>
    <w:p w14:paraId="1B2603BF">
      <w:pPr>
        <w:bidi w:val="0"/>
        <w:rPr>
          <w:rStyle w:val="13"/>
        </w:rPr>
      </w:pPr>
      <w:r>
        <w:rPr>
          <w:rStyle w:val="14"/>
        </w:rPr>
        <w:t>On Day 5, the focus is on ensuring the marketplace operates smoothly by thoroughly testing its components, handling errors gracefully, and refining the integration between the frontend (Next.js) and backend (Shopify). This process helps in improving the reliability, performance, and user experience of the marketplace</w:t>
      </w:r>
      <w:r>
        <w:rPr>
          <w:rStyle w:val="13"/>
        </w:rPr>
        <w:t>.</w:t>
      </w:r>
    </w:p>
    <w:p w14:paraId="29C231AC">
      <w:pPr>
        <w:bidi w:val="0"/>
      </w:pPr>
    </w:p>
    <w:p w14:paraId="6F510C5A">
      <w:pPr>
        <w:pStyle w:val="3"/>
        <w:numPr>
          <w:ilvl w:val="0"/>
          <w:numId w:val="3"/>
        </w:numPr>
        <w:bidi w:val="0"/>
        <w:rPr>
          <w:color w:val="4472C4" w:themeColor="accent5"/>
          <w14:textFill>
            <w14:solidFill>
              <w14:schemeClr w14:val="accent5"/>
            </w14:solidFill>
          </w14:textFill>
        </w:rPr>
      </w:pPr>
      <w:r>
        <w:rPr>
          <w:color w:val="4472C4" w:themeColor="accent5"/>
          <w14:textFill>
            <w14:solidFill>
              <w14:schemeClr w14:val="accent5"/>
            </w14:solidFill>
          </w14:textFill>
        </w:rPr>
        <w:t>Testing Dynamic Components and Functionality</w:t>
      </w:r>
    </w:p>
    <w:p w14:paraId="16CB51D8">
      <w:pPr>
        <w:pStyle w:val="12"/>
        <w:bidi w:val="0"/>
      </w:pPr>
      <w:r>
        <w:t>Testing ensures that the application behaves as expected under various conditions. This includes unit tests for individual components, integration tests for ensuring seamless interaction between different parts, and end-to-end (E2E) tests for the full user experience.</w:t>
      </w:r>
    </w:p>
    <w:p w14:paraId="035ED336">
      <w:pPr>
        <w:bidi w:val="0"/>
        <w:rPr>
          <w:rStyle w:val="13"/>
        </w:rPr>
      </w:pPr>
    </w:p>
    <w:p w14:paraId="3D8E659A">
      <w:pPr>
        <w:pStyle w:val="3"/>
        <w:bidi w:val="0"/>
        <w:rPr>
          <w:color w:val="4472C4" w:themeColor="accent5"/>
          <w14:textFill>
            <w14:solidFill>
              <w14:schemeClr w14:val="accent5"/>
            </w14:solidFill>
          </w14:textFill>
        </w:rPr>
      </w:pPr>
      <w:r>
        <w:rPr>
          <w:color w:val="4472C4" w:themeColor="accent5"/>
          <w14:textFill>
            <w14:solidFill>
              <w14:schemeClr w14:val="accent5"/>
            </w14:solidFill>
          </w14:textFill>
        </w:rPr>
        <w:t>Key Testing Strategies:</w:t>
      </w:r>
    </w:p>
    <w:p w14:paraId="05EC4B25">
      <w:pPr>
        <w:pStyle w:val="12"/>
        <w:numPr>
          <w:ilvl w:val="0"/>
          <w:numId w:val="4"/>
        </w:numPr>
        <w:bidi w:val="0"/>
      </w:pPr>
      <w:r>
        <w:t>Unit Testing: Test small parts of the application like individual React components or utility functions.</w:t>
      </w:r>
    </w:p>
    <w:p w14:paraId="59EF0658">
      <w:pPr>
        <w:pStyle w:val="12"/>
        <w:numPr>
          <w:ilvl w:val="0"/>
          <w:numId w:val="4"/>
        </w:numPr>
        <w:bidi w:val="0"/>
      </w:pPr>
      <w:r>
        <w:t>Integration Testing: Ensure that the various parts of the system (frontend, API calls, and external services like Shopify) work together as expected.</w:t>
      </w:r>
    </w:p>
    <w:p w14:paraId="6C100A05">
      <w:pPr>
        <w:pStyle w:val="12"/>
        <w:numPr>
          <w:ilvl w:val="0"/>
          <w:numId w:val="4"/>
        </w:numPr>
        <w:bidi w:val="0"/>
      </w:pPr>
      <w:r>
        <w:t>End-to-End Testing: Test user flows such as product search, adding items to the cart, and completing the checkout process.</w:t>
      </w:r>
    </w:p>
    <w:p w14:paraId="64EF7FEB">
      <w:pPr>
        <w:pStyle w:val="3"/>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CSV-Based Testing Report</w:t>
      </w:r>
    </w:p>
    <w:tbl>
      <w:tblPr>
        <w:tblStyle w:val="11"/>
        <w:tblW w:w="12246" w:type="dxa"/>
        <w:tblInd w:w="-1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5"/>
        <w:gridCol w:w="1830"/>
        <w:gridCol w:w="1710"/>
        <w:gridCol w:w="1695"/>
        <w:gridCol w:w="1935"/>
        <w:gridCol w:w="1035"/>
        <w:gridCol w:w="1065"/>
        <w:gridCol w:w="1971"/>
      </w:tblGrid>
      <w:tr w14:paraId="2CB0D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748091D5">
            <w:pPr>
              <w:pStyle w:val="5"/>
              <w:bidi w:val="0"/>
              <w:rPr>
                <w:rFonts w:hint="default"/>
                <w:b/>
                <w:bCs/>
                <w:color w:val="auto"/>
                <w:lang w:val="en-US"/>
              </w:rPr>
            </w:pPr>
            <w:r>
              <w:rPr>
                <w:rFonts w:hint="default"/>
                <w:b/>
                <w:bCs/>
                <w:color w:val="auto"/>
                <w:lang w:val="en-US"/>
              </w:rPr>
              <w:t>T</w:t>
            </w:r>
            <w:r>
              <w:rPr>
                <w:b/>
                <w:bCs/>
                <w:color w:val="auto"/>
              </w:rPr>
              <w:t xml:space="preserve">est </w:t>
            </w:r>
            <w:r>
              <w:rPr>
                <w:rFonts w:hint="default"/>
                <w:b/>
                <w:bCs/>
                <w:color w:val="auto"/>
                <w:lang w:val="en-US"/>
              </w:rPr>
              <w:t>C</w:t>
            </w:r>
            <w:r>
              <w:rPr>
                <w:b/>
                <w:bCs/>
                <w:color w:val="auto"/>
              </w:rPr>
              <w:t xml:space="preserve">ase </w:t>
            </w:r>
            <w:r>
              <w:rPr>
                <w:rFonts w:hint="default"/>
                <w:b/>
                <w:bCs/>
                <w:color w:val="auto"/>
                <w:lang w:val="en-US"/>
              </w:rPr>
              <w:t>ID</w:t>
            </w:r>
          </w:p>
        </w:tc>
        <w:tc>
          <w:tcPr>
            <w:tcW w:w="1830" w:type="dxa"/>
          </w:tcPr>
          <w:p w14:paraId="4EE2E853">
            <w:pPr>
              <w:pStyle w:val="5"/>
              <w:bidi w:val="0"/>
              <w:ind w:firstLine="420" w:firstLineChars="150"/>
              <w:rPr>
                <w:b/>
                <w:bCs/>
                <w:color w:val="auto"/>
              </w:rPr>
            </w:pPr>
            <w:r>
              <w:rPr>
                <w:rFonts w:hint="default"/>
                <w:b/>
                <w:bCs/>
                <w:color w:val="auto"/>
                <w:lang w:val="en-US"/>
              </w:rPr>
              <w:t>D</w:t>
            </w:r>
            <w:r>
              <w:rPr>
                <w:b/>
                <w:bCs/>
                <w:color w:val="auto"/>
              </w:rPr>
              <w:t>escription</w:t>
            </w:r>
          </w:p>
        </w:tc>
        <w:tc>
          <w:tcPr>
            <w:tcW w:w="1710" w:type="dxa"/>
          </w:tcPr>
          <w:p w14:paraId="1654E84A">
            <w:pPr>
              <w:pStyle w:val="5"/>
              <w:bidi w:val="0"/>
              <w:ind w:firstLine="280" w:firstLineChars="100"/>
              <w:rPr>
                <w:b/>
                <w:bCs/>
                <w:color w:val="auto"/>
              </w:rPr>
            </w:pPr>
            <w:r>
              <w:rPr>
                <w:rFonts w:hint="default"/>
                <w:b/>
                <w:bCs/>
                <w:color w:val="auto"/>
                <w:lang w:val="en-US"/>
              </w:rPr>
              <w:t>T</w:t>
            </w:r>
            <w:r>
              <w:rPr>
                <w:b/>
                <w:bCs/>
                <w:color w:val="auto"/>
              </w:rPr>
              <w:t>est steps</w:t>
            </w:r>
          </w:p>
        </w:tc>
        <w:tc>
          <w:tcPr>
            <w:tcW w:w="1695" w:type="dxa"/>
          </w:tcPr>
          <w:p w14:paraId="250B02FB">
            <w:pPr>
              <w:pStyle w:val="5"/>
              <w:bidi w:val="0"/>
              <w:ind w:left="240" w:leftChars="120" w:firstLine="0" w:firstLineChars="0"/>
              <w:rPr>
                <w:rFonts w:hint="default"/>
                <w:b/>
                <w:bCs/>
                <w:color w:val="auto"/>
                <w:lang w:val="en-US"/>
              </w:rPr>
            </w:pPr>
            <w:r>
              <w:rPr>
                <w:b/>
                <w:bCs/>
                <w:color w:val="auto"/>
              </w:rPr>
              <w:t xml:space="preserve">Expected </w:t>
            </w:r>
            <w:r>
              <w:rPr>
                <w:rFonts w:hint="default"/>
                <w:b/>
                <w:bCs/>
                <w:color w:val="auto"/>
                <w:lang w:val="en-US"/>
              </w:rPr>
              <w:t>R</w:t>
            </w:r>
            <w:r>
              <w:rPr>
                <w:b/>
                <w:bCs/>
                <w:color w:val="auto"/>
              </w:rPr>
              <w:t>esult</w:t>
            </w:r>
            <w:r>
              <w:rPr>
                <w:rFonts w:hint="default"/>
                <w:b/>
                <w:bCs/>
                <w:color w:val="auto"/>
                <w:lang w:val="en-US"/>
              </w:rPr>
              <w:t xml:space="preserve"> </w:t>
            </w:r>
          </w:p>
        </w:tc>
        <w:tc>
          <w:tcPr>
            <w:tcW w:w="1935" w:type="dxa"/>
          </w:tcPr>
          <w:p w14:paraId="0FB8578E">
            <w:pPr>
              <w:pStyle w:val="5"/>
              <w:bidi w:val="0"/>
              <w:ind w:firstLine="140" w:firstLineChars="50"/>
              <w:rPr>
                <w:b/>
                <w:bCs/>
                <w:color w:val="auto"/>
              </w:rPr>
            </w:pPr>
            <w:r>
              <w:rPr>
                <w:rFonts w:hint="default"/>
                <w:b/>
                <w:bCs/>
                <w:color w:val="auto"/>
                <w:lang w:val="en-US"/>
              </w:rPr>
              <w:t>A</w:t>
            </w:r>
            <w:r>
              <w:rPr>
                <w:b/>
                <w:bCs/>
                <w:color w:val="auto"/>
              </w:rPr>
              <w:t>ctual result</w:t>
            </w:r>
          </w:p>
        </w:tc>
        <w:tc>
          <w:tcPr>
            <w:tcW w:w="1035" w:type="dxa"/>
          </w:tcPr>
          <w:p w14:paraId="06D55046">
            <w:pPr>
              <w:pStyle w:val="5"/>
              <w:bidi w:val="0"/>
              <w:ind w:firstLine="140" w:firstLineChars="50"/>
              <w:rPr>
                <w:b/>
                <w:bCs/>
                <w:color w:val="auto"/>
              </w:rPr>
            </w:pPr>
            <w:r>
              <w:rPr>
                <w:rFonts w:hint="default"/>
                <w:b/>
                <w:bCs/>
                <w:color w:val="auto"/>
                <w:lang w:val="en-US"/>
              </w:rPr>
              <w:t>S</w:t>
            </w:r>
            <w:r>
              <w:rPr>
                <w:b/>
                <w:bCs/>
                <w:color w:val="auto"/>
              </w:rPr>
              <w:t>tatus</w:t>
            </w:r>
          </w:p>
        </w:tc>
        <w:tc>
          <w:tcPr>
            <w:tcW w:w="1065" w:type="dxa"/>
          </w:tcPr>
          <w:p w14:paraId="4BCFA3F5">
            <w:pPr>
              <w:pStyle w:val="5"/>
              <w:bidi w:val="0"/>
              <w:rPr>
                <w:rFonts w:hint="default"/>
                <w:b/>
                <w:bCs/>
                <w:color w:val="auto"/>
                <w:lang w:val="en-US"/>
              </w:rPr>
            </w:pPr>
            <w:r>
              <w:rPr>
                <w:rFonts w:hint="default"/>
                <w:b/>
                <w:bCs/>
                <w:color w:val="auto"/>
                <w:lang w:val="en-US"/>
              </w:rPr>
              <w:t>S</w:t>
            </w:r>
            <w:r>
              <w:rPr>
                <w:b/>
                <w:bCs/>
                <w:color w:val="auto"/>
              </w:rPr>
              <w:t>everity</w:t>
            </w:r>
            <w:r>
              <w:rPr>
                <w:rFonts w:hint="default"/>
                <w:b/>
                <w:bCs/>
                <w:color w:val="auto"/>
                <w:lang w:val="en-US"/>
              </w:rPr>
              <w:t xml:space="preserve">   </w:t>
            </w:r>
          </w:p>
        </w:tc>
        <w:tc>
          <w:tcPr>
            <w:tcW w:w="1971" w:type="dxa"/>
          </w:tcPr>
          <w:p w14:paraId="31E671A6">
            <w:pPr>
              <w:pStyle w:val="5"/>
              <w:bidi w:val="0"/>
              <w:ind w:firstLine="140" w:firstLineChars="50"/>
              <w:rPr>
                <w:b/>
                <w:bCs/>
                <w:color w:val="auto"/>
              </w:rPr>
            </w:pPr>
            <w:r>
              <w:rPr>
                <w:rFonts w:hint="default"/>
                <w:b/>
                <w:bCs/>
                <w:color w:val="auto"/>
                <w:lang w:val="en-US"/>
              </w:rPr>
              <w:t>R</w:t>
            </w:r>
            <w:r>
              <w:rPr>
                <w:b/>
                <w:bCs/>
                <w:color w:val="auto"/>
              </w:rPr>
              <w:t>emarks</w:t>
            </w:r>
          </w:p>
        </w:tc>
      </w:tr>
      <w:tr w14:paraId="4C98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54B2D878">
            <w:pPr>
              <w:pStyle w:val="17"/>
              <w:ind w:firstLine="80" w:firstLineChars="50"/>
            </w:pPr>
            <w:r>
              <w:t>TC_001</w:t>
            </w:r>
          </w:p>
        </w:tc>
        <w:tc>
          <w:tcPr>
            <w:tcW w:w="1830" w:type="dxa"/>
          </w:tcPr>
          <w:p w14:paraId="6CA4068B">
            <w:pPr>
              <w:pStyle w:val="17"/>
              <w:ind w:left="152" w:leftChars="76" w:firstLine="0" w:firstLineChars="0"/>
            </w:pPr>
            <w:r>
              <w:t>Verify product listing</w:t>
            </w:r>
          </w:p>
          <w:p w14:paraId="1383EF7A">
            <w:pPr>
              <w:pStyle w:val="17"/>
            </w:pPr>
            <w:r>
              <w:t xml:space="preserve"> </w:t>
            </w:r>
            <w:r>
              <w:rPr>
                <w:rFonts w:hint="default"/>
                <w:lang w:val="en-US"/>
              </w:rPr>
              <w:t xml:space="preserve">   </w:t>
            </w:r>
            <w:r>
              <w:t>Loads</w:t>
            </w:r>
          </w:p>
          <w:p w14:paraId="1C528106">
            <w:pPr>
              <w:pStyle w:val="17"/>
            </w:pPr>
          </w:p>
          <w:p w14:paraId="4140A472">
            <w:pPr>
              <w:pStyle w:val="17"/>
            </w:pPr>
          </w:p>
        </w:tc>
        <w:tc>
          <w:tcPr>
            <w:tcW w:w="1710" w:type="dxa"/>
          </w:tcPr>
          <w:p w14:paraId="3273A47C">
            <w:pPr>
              <w:pStyle w:val="17"/>
              <w:ind w:left="152" w:leftChars="76" w:firstLine="0" w:firstLineChars="0"/>
            </w:pPr>
            <w:r>
              <w:t>Go to product page and check product listing</w:t>
            </w:r>
          </w:p>
        </w:tc>
        <w:tc>
          <w:tcPr>
            <w:tcW w:w="1695" w:type="dxa"/>
          </w:tcPr>
          <w:p w14:paraId="487D561A">
            <w:pPr>
              <w:pStyle w:val="17"/>
              <w:ind w:firstLine="80" w:firstLineChars="50"/>
            </w:pPr>
            <w:r>
              <w:t>All products should be listed</w:t>
            </w:r>
          </w:p>
          <w:p w14:paraId="5A26509A">
            <w:pPr>
              <w:pStyle w:val="17"/>
            </w:pPr>
            <w:r>
              <w:t xml:space="preserve"> </w:t>
            </w:r>
            <w:r>
              <w:rPr>
                <w:rFonts w:hint="default"/>
                <w:lang w:val="en-US"/>
              </w:rPr>
              <w:t xml:space="preserve"> </w:t>
            </w:r>
            <w:r>
              <w:t>correctly</w:t>
            </w:r>
          </w:p>
        </w:tc>
        <w:tc>
          <w:tcPr>
            <w:tcW w:w="1935" w:type="dxa"/>
          </w:tcPr>
          <w:p w14:paraId="30A67DB7">
            <w:pPr>
              <w:pStyle w:val="17"/>
            </w:pPr>
            <w:r>
              <w:t>All products are listed correctly</w:t>
            </w:r>
          </w:p>
        </w:tc>
        <w:tc>
          <w:tcPr>
            <w:tcW w:w="1035" w:type="dxa"/>
          </w:tcPr>
          <w:p w14:paraId="7A85A45A">
            <w:pPr>
              <w:pStyle w:val="17"/>
            </w:pPr>
            <w:r>
              <w:t>Passed</w:t>
            </w:r>
          </w:p>
        </w:tc>
        <w:tc>
          <w:tcPr>
            <w:tcW w:w="1065" w:type="dxa"/>
          </w:tcPr>
          <w:p w14:paraId="0E4880A1">
            <w:pPr>
              <w:pStyle w:val="17"/>
            </w:pPr>
            <w:r>
              <w:t>High</w:t>
            </w:r>
          </w:p>
        </w:tc>
        <w:tc>
          <w:tcPr>
            <w:tcW w:w="1971" w:type="dxa"/>
          </w:tcPr>
          <w:p w14:paraId="214C4B0A">
            <w:pPr>
              <w:pStyle w:val="17"/>
            </w:pPr>
            <w:r>
              <w:t>No issues</w:t>
            </w:r>
          </w:p>
        </w:tc>
      </w:tr>
      <w:tr w14:paraId="49707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46" w:hRule="atLeast"/>
        </w:trPr>
        <w:tc>
          <w:tcPr>
            <w:tcW w:w="1005" w:type="dxa"/>
          </w:tcPr>
          <w:p w14:paraId="14196A33">
            <w:pPr>
              <w:pStyle w:val="17"/>
              <w:ind w:firstLine="80" w:firstLineChars="50"/>
            </w:pPr>
            <w:r>
              <w:t>TC_002</w:t>
            </w:r>
          </w:p>
        </w:tc>
        <w:tc>
          <w:tcPr>
            <w:tcW w:w="1830" w:type="dxa"/>
          </w:tcPr>
          <w:p w14:paraId="7B4DA36B">
            <w:pPr>
              <w:pStyle w:val="17"/>
              <w:ind w:left="152" w:leftChars="76" w:firstLine="0" w:firstLineChars="0"/>
            </w:pPr>
            <w:r>
              <w:t xml:space="preserve">Verify product details </w:t>
            </w:r>
          </w:p>
          <w:p w14:paraId="42794047">
            <w:pPr>
              <w:pStyle w:val="17"/>
              <w:ind w:firstLine="240" w:firstLineChars="150"/>
            </w:pPr>
            <w:r>
              <w:t>page</w:t>
            </w:r>
          </w:p>
          <w:p w14:paraId="365CB338">
            <w:pPr>
              <w:pStyle w:val="17"/>
            </w:pPr>
          </w:p>
          <w:p w14:paraId="3CA96498">
            <w:pPr>
              <w:pStyle w:val="17"/>
            </w:pPr>
          </w:p>
        </w:tc>
        <w:tc>
          <w:tcPr>
            <w:tcW w:w="1710" w:type="dxa"/>
          </w:tcPr>
          <w:p w14:paraId="6D7D5CA2">
            <w:pPr>
              <w:pStyle w:val="17"/>
              <w:ind w:firstLine="80" w:firstLineChars="50"/>
            </w:pPr>
            <w:r>
              <w:t>Click on a product</w:t>
            </w:r>
          </w:p>
        </w:tc>
        <w:tc>
          <w:tcPr>
            <w:tcW w:w="1695" w:type="dxa"/>
          </w:tcPr>
          <w:p w14:paraId="5D8E5D5F">
            <w:pPr>
              <w:pStyle w:val="17"/>
              <w:ind w:left="80" w:hanging="80" w:hangingChars="50"/>
            </w:pPr>
            <w:r>
              <w:t xml:space="preserve"> </w:t>
            </w:r>
            <w:r>
              <w:rPr>
                <w:rFonts w:hint="default"/>
                <w:lang w:val="en-US"/>
              </w:rPr>
              <w:t xml:space="preserve"> </w:t>
            </w:r>
            <w:r>
              <w:t xml:space="preserve">it should open the product detail </w:t>
            </w:r>
          </w:p>
          <w:p w14:paraId="4510D658">
            <w:pPr>
              <w:pStyle w:val="17"/>
              <w:ind w:firstLine="80" w:firstLineChars="50"/>
            </w:pPr>
            <w:r>
              <w:t>page</w:t>
            </w:r>
          </w:p>
        </w:tc>
        <w:tc>
          <w:tcPr>
            <w:tcW w:w="1935" w:type="dxa"/>
          </w:tcPr>
          <w:p w14:paraId="67E7BAC0">
            <w:pPr>
              <w:pStyle w:val="17"/>
            </w:pPr>
            <w:r>
              <w:t>Product detail page should</w:t>
            </w:r>
            <w:r>
              <w:rPr>
                <w:rFonts w:hint="default"/>
                <w:lang w:val="en-US"/>
              </w:rPr>
              <w:t xml:space="preserve"> </w:t>
            </w:r>
            <w:r>
              <w:t xml:space="preserve"> open correctly</w:t>
            </w:r>
          </w:p>
        </w:tc>
        <w:tc>
          <w:tcPr>
            <w:tcW w:w="1035" w:type="dxa"/>
          </w:tcPr>
          <w:p w14:paraId="125F2441">
            <w:pPr>
              <w:pStyle w:val="17"/>
              <w:ind w:firstLine="80" w:firstLineChars="50"/>
            </w:pPr>
            <w:r>
              <w:t>Product detail page</w:t>
            </w:r>
          </w:p>
          <w:p w14:paraId="75B78F08">
            <w:pPr>
              <w:pStyle w:val="17"/>
            </w:pPr>
            <w:r>
              <w:t xml:space="preserve"> opened correctly</w:t>
            </w:r>
          </w:p>
          <w:p w14:paraId="75372BF0">
            <w:pPr>
              <w:pStyle w:val="17"/>
            </w:pPr>
          </w:p>
        </w:tc>
        <w:tc>
          <w:tcPr>
            <w:tcW w:w="1065" w:type="dxa"/>
          </w:tcPr>
          <w:p w14:paraId="4B7D6967">
            <w:pPr>
              <w:pStyle w:val="17"/>
            </w:pPr>
            <w:r>
              <w:t>Passed</w:t>
            </w:r>
          </w:p>
        </w:tc>
        <w:tc>
          <w:tcPr>
            <w:tcW w:w="1971" w:type="dxa"/>
          </w:tcPr>
          <w:p w14:paraId="0ADBF22C">
            <w:pPr>
              <w:pStyle w:val="17"/>
            </w:pPr>
            <w:r>
              <w:t>Team B</w:t>
            </w:r>
          </w:p>
        </w:tc>
      </w:tr>
      <w:tr w14:paraId="69D7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32C2C558">
            <w:pPr>
              <w:pStyle w:val="17"/>
              <w:ind w:firstLine="80" w:firstLineChars="50"/>
            </w:pPr>
            <w:r>
              <w:t>TC_003</w:t>
            </w:r>
          </w:p>
        </w:tc>
        <w:tc>
          <w:tcPr>
            <w:tcW w:w="1830" w:type="dxa"/>
          </w:tcPr>
          <w:p w14:paraId="69B23824">
            <w:pPr>
              <w:pStyle w:val="17"/>
              <w:ind w:firstLine="160" w:firstLineChars="100"/>
            </w:pPr>
            <w:r>
              <w:t xml:space="preserve">Verify cart </w:t>
            </w:r>
          </w:p>
          <w:p w14:paraId="3FED213C">
            <w:pPr>
              <w:pStyle w:val="17"/>
              <w:ind w:firstLine="160" w:firstLineChars="100"/>
            </w:pPr>
            <w:r>
              <w:t>functionality</w:t>
            </w:r>
          </w:p>
          <w:p w14:paraId="0006071A">
            <w:pPr>
              <w:pStyle w:val="17"/>
            </w:pPr>
          </w:p>
          <w:p w14:paraId="394B4DDB">
            <w:pPr>
              <w:pStyle w:val="17"/>
            </w:pPr>
          </w:p>
        </w:tc>
        <w:tc>
          <w:tcPr>
            <w:tcW w:w="1710" w:type="dxa"/>
          </w:tcPr>
          <w:p w14:paraId="68FCE5BC">
            <w:pPr>
              <w:pStyle w:val="17"/>
              <w:ind w:left="152" w:leftChars="76" w:firstLine="0" w:firstLineChars="0"/>
            </w:pPr>
            <w:r>
              <w:t>Add product to cart and check cart</w:t>
            </w:r>
          </w:p>
        </w:tc>
        <w:tc>
          <w:tcPr>
            <w:tcW w:w="1695" w:type="dxa"/>
          </w:tcPr>
          <w:p w14:paraId="117B0EE9">
            <w:pPr>
              <w:pStyle w:val="17"/>
              <w:ind w:left="152" w:leftChars="76" w:firstLine="0" w:firstLineChars="0"/>
            </w:pPr>
            <w:r>
              <w:t xml:space="preserve">Cart should show the correct </w:t>
            </w:r>
          </w:p>
          <w:p w14:paraId="05A369D5">
            <w:pPr>
              <w:pStyle w:val="17"/>
              <w:ind w:firstLine="160" w:firstLineChars="100"/>
            </w:pPr>
            <w:r>
              <w:t>Number of items</w:t>
            </w:r>
          </w:p>
        </w:tc>
        <w:tc>
          <w:tcPr>
            <w:tcW w:w="1935" w:type="dxa"/>
          </w:tcPr>
          <w:p w14:paraId="655B228B">
            <w:pPr>
              <w:pStyle w:val="17"/>
            </w:pPr>
            <w:r>
              <w:t>Cart updated correctly</w:t>
            </w:r>
          </w:p>
        </w:tc>
        <w:tc>
          <w:tcPr>
            <w:tcW w:w="1035" w:type="dxa"/>
          </w:tcPr>
          <w:p w14:paraId="007F49F8">
            <w:pPr>
              <w:pStyle w:val="17"/>
            </w:pPr>
            <w:r>
              <w:t>Passed</w:t>
            </w:r>
          </w:p>
        </w:tc>
        <w:tc>
          <w:tcPr>
            <w:tcW w:w="1065" w:type="dxa"/>
          </w:tcPr>
          <w:p w14:paraId="4948A632">
            <w:pPr>
              <w:pStyle w:val="17"/>
            </w:pPr>
            <w:r>
              <w:t>High</w:t>
            </w:r>
          </w:p>
        </w:tc>
        <w:tc>
          <w:tcPr>
            <w:tcW w:w="1971" w:type="dxa"/>
          </w:tcPr>
          <w:p w14:paraId="12D49485">
            <w:pPr>
              <w:pStyle w:val="17"/>
            </w:pPr>
            <w:r>
              <w:t>No issues</w:t>
            </w:r>
          </w:p>
        </w:tc>
      </w:tr>
      <w:tr w14:paraId="3818A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1B7579E9">
            <w:pPr>
              <w:pStyle w:val="17"/>
              <w:ind w:firstLine="80" w:firstLineChars="50"/>
            </w:pPr>
            <w:r>
              <w:t>TC_004</w:t>
            </w:r>
          </w:p>
        </w:tc>
        <w:tc>
          <w:tcPr>
            <w:tcW w:w="1830" w:type="dxa"/>
          </w:tcPr>
          <w:p w14:paraId="53B9E5C8">
            <w:pPr>
              <w:pStyle w:val="17"/>
              <w:ind w:firstLine="160" w:firstLineChars="100"/>
            </w:pPr>
            <w:r>
              <w:t>Verify checkout</w:t>
            </w:r>
          </w:p>
          <w:p w14:paraId="4F6D4871">
            <w:pPr>
              <w:pStyle w:val="17"/>
            </w:pPr>
            <w:r>
              <w:t xml:space="preserve"> </w:t>
            </w:r>
            <w:r>
              <w:rPr>
                <w:rFonts w:hint="default"/>
                <w:lang w:val="en-US"/>
              </w:rPr>
              <w:t xml:space="preserve">  </w:t>
            </w:r>
            <w:r>
              <w:t>process</w:t>
            </w:r>
          </w:p>
          <w:p w14:paraId="71D23BED">
            <w:pPr>
              <w:pStyle w:val="17"/>
            </w:pPr>
          </w:p>
          <w:p w14:paraId="3B328AB8">
            <w:pPr>
              <w:pStyle w:val="17"/>
            </w:pPr>
          </w:p>
        </w:tc>
        <w:tc>
          <w:tcPr>
            <w:tcW w:w="1710" w:type="dxa"/>
          </w:tcPr>
          <w:p w14:paraId="2D432DF9">
            <w:pPr>
              <w:pStyle w:val="17"/>
              <w:ind w:left="152" w:leftChars="76" w:firstLine="0" w:firstLineChars="0"/>
            </w:pPr>
            <w:r>
              <w:t>Complete the checkout process</w:t>
            </w:r>
          </w:p>
        </w:tc>
        <w:tc>
          <w:tcPr>
            <w:tcW w:w="1695" w:type="dxa"/>
          </w:tcPr>
          <w:p w14:paraId="236E66DC">
            <w:pPr>
              <w:pStyle w:val="17"/>
              <w:ind w:left="152" w:leftChars="76" w:firstLine="0" w:firstLineChars="0"/>
            </w:pPr>
            <w:r>
              <w:t>User should be able to complete</w:t>
            </w:r>
          </w:p>
          <w:p w14:paraId="6D061B10">
            <w:pPr>
              <w:pStyle w:val="17"/>
            </w:pPr>
            <w:r>
              <w:t xml:space="preserve"> </w:t>
            </w:r>
            <w:r>
              <w:rPr>
                <w:rFonts w:hint="default"/>
                <w:lang w:val="en-US"/>
              </w:rPr>
              <w:t xml:space="preserve"> </w:t>
            </w:r>
            <w:r>
              <w:t>checkout without errors</w:t>
            </w:r>
          </w:p>
        </w:tc>
        <w:tc>
          <w:tcPr>
            <w:tcW w:w="1935" w:type="dxa"/>
          </w:tcPr>
          <w:p w14:paraId="5B3A7009">
            <w:pPr>
              <w:pStyle w:val="17"/>
            </w:pPr>
            <w:r>
              <w:t>Checkout completed successfully</w:t>
            </w:r>
          </w:p>
        </w:tc>
        <w:tc>
          <w:tcPr>
            <w:tcW w:w="1035" w:type="dxa"/>
          </w:tcPr>
          <w:p w14:paraId="771D52BD">
            <w:pPr>
              <w:pStyle w:val="17"/>
            </w:pPr>
            <w:r>
              <w:t>Passed</w:t>
            </w:r>
          </w:p>
        </w:tc>
        <w:tc>
          <w:tcPr>
            <w:tcW w:w="1065" w:type="dxa"/>
          </w:tcPr>
          <w:p w14:paraId="567C5110">
            <w:pPr>
              <w:pStyle w:val="17"/>
            </w:pPr>
            <w:r>
              <w:t>Critical</w:t>
            </w:r>
          </w:p>
        </w:tc>
        <w:tc>
          <w:tcPr>
            <w:tcW w:w="1971" w:type="dxa"/>
          </w:tcPr>
          <w:p w14:paraId="63484E2A">
            <w:pPr>
              <w:pStyle w:val="17"/>
            </w:pPr>
            <w:r>
              <w:t>No issues</w:t>
            </w:r>
          </w:p>
        </w:tc>
      </w:tr>
      <w:tr w14:paraId="41CCD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451601C0">
            <w:pPr>
              <w:pStyle w:val="17"/>
              <w:ind w:firstLine="80" w:firstLineChars="50"/>
            </w:pPr>
            <w:r>
              <w:t>TC_005</w:t>
            </w:r>
          </w:p>
        </w:tc>
        <w:tc>
          <w:tcPr>
            <w:tcW w:w="1830" w:type="dxa"/>
          </w:tcPr>
          <w:p w14:paraId="788EE267">
            <w:pPr>
              <w:pStyle w:val="17"/>
              <w:ind w:firstLine="160" w:firstLineChars="100"/>
            </w:pPr>
            <w:r>
              <w:t xml:space="preserve">Verify mobile </w:t>
            </w:r>
          </w:p>
          <w:p w14:paraId="4982BBBE">
            <w:pPr>
              <w:pStyle w:val="17"/>
              <w:ind w:firstLine="80" w:firstLineChars="50"/>
            </w:pPr>
            <w:r>
              <w:t>responsiveness</w:t>
            </w:r>
          </w:p>
          <w:p w14:paraId="15AB57CC">
            <w:pPr>
              <w:pStyle w:val="17"/>
            </w:pPr>
          </w:p>
          <w:p w14:paraId="614E1317">
            <w:pPr>
              <w:pStyle w:val="17"/>
            </w:pPr>
          </w:p>
        </w:tc>
        <w:tc>
          <w:tcPr>
            <w:tcW w:w="1710" w:type="dxa"/>
          </w:tcPr>
          <w:p w14:paraId="7DCE1D74">
            <w:pPr>
              <w:pStyle w:val="17"/>
              <w:ind w:left="152" w:leftChars="76" w:firstLine="0" w:firstLineChars="0"/>
            </w:pPr>
            <w:r>
              <w:t>Check marketplace on mobile devices</w:t>
            </w:r>
          </w:p>
        </w:tc>
        <w:tc>
          <w:tcPr>
            <w:tcW w:w="1695" w:type="dxa"/>
          </w:tcPr>
          <w:p w14:paraId="4D8EE11D">
            <w:pPr>
              <w:pStyle w:val="17"/>
              <w:ind w:firstLine="80" w:firstLineChars="50"/>
            </w:pPr>
            <w:r>
              <w:t xml:space="preserve">Marketplace should display </w:t>
            </w:r>
          </w:p>
          <w:p w14:paraId="0056FD1D">
            <w:pPr>
              <w:pStyle w:val="17"/>
              <w:ind w:firstLine="80" w:firstLineChars="50"/>
            </w:pPr>
            <w:r>
              <w:t>correctly on mobile</w:t>
            </w:r>
          </w:p>
        </w:tc>
        <w:tc>
          <w:tcPr>
            <w:tcW w:w="1935" w:type="dxa"/>
          </w:tcPr>
          <w:p w14:paraId="54F5D0FB">
            <w:pPr>
              <w:pStyle w:val="17"/>
            </w:pPr>
            <w:r>
              <w:t>Marketplace displays correctly on mobile</w:t>
            </w:r>
          </w:p>
        </w:tc>
        <w:tc>
          <w:tcPr>
            <w:tcW w:w="1035" w:type="dxa"/>
          </w:tcPr>
          <w:p w14:paraId="1977E357">
            <w:pPr>
              <w:pStyle w:val="17"/>
            </w:pPr>
            <w:r>
              <w:t>Passed</w:t>
            </w:r>
          </w:p>
        </w:tc>
        <w:tc>
          <w:tcPr>
            <w:tcW w:w="1065" w:type="dxa"/>
          </w:tcPr>
          <w:p w14:paraId="347521AD">
            <w:pPr>
              <w:pStyle w:val="17"/>
            </w:pPr>
            <w:r>
              <w:t>Medium</w:t>
            </w:r>
          </w:p>
        </w:tc>
        <w:tc>
          <w:tcPr>
            <w:tcW w:w="1971" w:type="dxa"/>
          </w:tcPr>
          <w:p w14:paraId="68F1A650">
            <w:pPr>
              <w:pStyle w:val="17"/>
            </w:pPr>
            <w:r>
              <w:t>No issues</w:t>
            </w:r>
          </w:p>
        </w:tc>
      </w:tr>
      <w:tr w14:paraId="2100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01B673DD">
            <w:pPr>
              <w:pStyle w:val="17"/>
              <w:ind w:firstLine="80" w:firstLineChars="50"/>
            </w:pPr>
            <w:r>
              <w:t>TC_006</w:t>
            </w:r>
          </w:p>
        </w:tc>
        <w:tc>
          <w:tcPr>
            <w:tcW w:w="1830" w:type="dxa"/>
          </w:tcPr>
          <w:p w14:paraId="3E945B2C">
            <w:pPr>
              <w:pStyle w:val="17"/>
              <w:ind w:firstLine="80" w:firstLineChars="50"/>
            </w:pPr>
            <w:r>
              <w:t>Verify error</w:t>
            </w:r>
          </w:p>
          <w:p w14:paraId="2414E62F">
            <w:pPr>
              <w:pStyle w:val="17"/>
              <w:ind w:left="152" w:leftChars="76" w:firstLine="0" w:firstLineChars="0"/>
            </w:pPr>
            <w:r>
              <w:t xml:space="preserve"> Handling</w:t>
            </w:r>
            <w:r>
              <w:rPr>
                <w:rFonts w:hint="default"/>
                <w:lang w:val="en-US"/>
              </w:rPr>
              <w:t xml:space="preserve"> </w:t>
            </w:r>
            <w:r>
              <w:t xml:space="preserve"> on API failure</w:t>
            </w:r>
          </w:p>
          <w:p w14:paraId="25D57519">
            <w:pPr>
              <w:pStyle w:val="17"/>
            </w:pPr>
          </w:p>
          <w:p w14:paraId="1B17CAD6">
            <w:pPr>
              <w:pStyle w:val="17"/>
            </w:pPr>
          </w:p>
        </w:tc>
        <w:tc>
          <w:tcPr>
            <w:tcW w:w="1710" w:type="dxa"/>
          </w:tcPr>
          <w:p w14:paraId="03DDE1D0">
            <w:pPr>
              <w:pStyle w:val="17"/>
              <w:ind w:firstLine="80" w:firstLineChars="50"/>
            </w:pPr>
            <w:r>
              <w:t>Simulate API failure</w:t>
            </w:r>
          </w:p>
        </w:tc>
        <w:tc>
          <w:tcPr>
            <w:tcW w:w="1695" w:type="dxa"/>
          </w:tcPr>
          <w:p w14:paraId="12307C8B">
            <w:pPr>
              <w:pStyle w:val="17"/>
              <w:ind w:left="152" w:leftChars="76" w:firstLine="0" w:firstLineChars="0"/>
            </w:pPr>
            <w:r>
              <w:t>Error message should be shown to</w:t>
            </w:r>
          </w:p>
          <w:p w14:paraId="277E7ED1">
            <w:pPr>
              <w:pStyle w:val="17"/>
              <w:ind w:firstLine="80" w:firstLineChars="50"/>
            </w:pPr>
            <w:r>
              <w:t xml:space="preserve"> </w:t>
            </w:r>
            <w:r>
              <w:rPr>
                <w:rFonts w:hint="default"/>
                <w:lang w:val="en-US"/>
              </w:rPr>
              <w:t xml:space="preserve"> </w:t>
            </w:r>
            <w:r>
              <w:t>User</w:t>
            </w:r>
          </w:p>
        </w:tc>
        <w:tc>
          <w:tcPr>
            <w:tcW w:w="1935" w:type="dxa"/>
          </w:tcPr>
          <w:p w14:paraId="3F96BE0C">
            <w:pPr>
              <w:pStyle w:val="17"/>
            </w:pPr>
            <w:r>
              <w:t>Error message displayed correctly</w:t>
            </w:r>
          </w:p>
        </w:tc>
        <w:tc>
          <w:tcPr>
            <w:tcW w:w="1035" w:type="dxa"/>
          </w:tcPr>
          <w:p w14:paraId="50EEE74A">
            <w:pPr>
              <w:pStyle w:val="17"/>
            </w:pPr>
            <w:r>
              <w:t>Passed</w:t>
            </w:r>
          </w:p>
        </w:tc>
        <w:tc>
          <w:tcPr>
            <w:tcW w:w="1065" w:type="dxa"/>
          </w:tcPr>
          <w:p w14:paraId="2BFF5142">
            <w:pPr>
              <w:pStyle w:val="17"/>
            </w:pPr>
            <w:r>
              <w:t>High</w:t>
            </w:r>
          </w:p>
        </w:tc>
        <w:tc>
          <w:tcPr>
            <w:tcW w:w="1971" w:type="dxa"/>
          </w:tcPr>
          <w:p w14:paraId="1C960504">
            <w:pPr>
              <w:pStyle w:val="17"/>
            </w:pPr>
            <w:r>
              <w:t>Handled gracefully</w:t>
            </w:r>
          </w:p>
        </w:tc>
      </w:tr>
      <w:tr w14:paraId="656D1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0C438A85">
            <w:pPr>
              <w:pStyle w:val="17"/>
              <w:ind w:firstLine="80" w:firstLineChars="50"/>
            </w:pPr>
            <w:r>
              <w:t>TC_007</w:t>
            </w:r>
          </w:p>
        </w:tc>
        <w:tc>
          <w:tcPr>
            <w:tcW w:w="1830" w:type="dxa"/>
          </w:tcPr>
          <w:p w14:paraId="674A34AC">
            <w:pPr>
              <w:pStyle w:val="17"/>
              <w:ind w:firstLine="80" w:firstLineChars="50"/>
            </w:pPr>
            <w:r>
              <w:t>Verify user login</w:t>
            </w:r>
          </w:p>
          <w:p w14:paraId="15057A38">
            <w:pPr>
              <w:pStyle w:val="17"/>
            </w:pPr>
          </w:p>
          <w:p w14:paraId="01B9C00B">
            <w:pPr>
              <w:pStyle w:val="17"/>
            </w:pPr>
          </w:p>
          <w:p w14:paraId="6A8511A1">
            <w:pPr>
              <w:pStyle w:val="17"/>
            </w:pPr>
          </w:p>
        </w:tc>
        <w:tc>
          <w:tcPr>
            <w:tcW w:w="1710" w:type="dxa"/>
          </w:tcPr>
          <w:p w14:paraId="54432D50">
            <w:pPr>
              <w:pStyle w:val="17"/>
              <w:ind w:left="152" w:leftChars="76" w:firstLine="0" w:firstLineChars="0"/>
            </w:pPr>
            <w:r>
              <w:t>Login with valid credentials</w:t>
            </w:r>
          </w:p>
        </w:tc>
        <w:tc>
          <w:tcPr>
            <w:tcW w:w="1695" w:type="dxa"/>
          </w:tcPr>
          <w:p w14:paraId="33501D72">
            <w:pPr>
              <w:pStyle w:val="17"/>
              <w:ind w:left="152" w:leftChars="76" w:firstLine="80" w:firstLineChars="50"/>
            </w:pPr>
            <w:r>
              <w:t xml:space="preserve">User should be able to log in </w:t>
            </w:r>
          </w:p>
          <w:p w14:paraId="481F4EA4">
            <w:pPr>
              <w:pStyle w:val="17"/>
              <w:ind w:firstLine="160" w:firstLineChars="100"/>
            </w:pPr>
            <w:r>
              <w:t>successfully</w:t>
            </w:r>
          </w:p>
        </w:tc>
        <w:tc>
          <w:tcPr>
            <w:tcW w:w="1935" w:type="dxa"/>
          </w:tcPr>
          <w:p w14:paraId="59371A90">
            <w:pPr>
              <w:pStyle w:val="17"/>
            </w:pPr>
            <w:r>
              <w:t>User logged in successfully</w:t>
            </w:r>
          </w:p>
        </w:tc>
        <w:tc>
          <w:tcPr>
            <w:tcW w:w="1035" w:type="dxa"/>
          </w:tcPr>
          <w:p w14:paraId="69D3C2B7">
            <w:pPr>
              <w:pStyle w:val="17"/>
            </w:pPr>
            <w:r>
              <w:t>Passed</w:t>
            </w:r>
          </w:p>
        </w:tc>
        <w:tc>
          <w:tcPr>
            <w:tcW w:w="1065" w:type="dxa"/>
          </w:tcPr>
          <w:p w14:paraId="6E3F939F">
            <w:pPr>
              <w:pStyle w:val="17"/>
            </w:pPr>
            <w:r>
              <w:t>High</w:t>
            </w:r>
          </w:p>
        </w:tc>
        <w:tc>
          <w:tcPr>
            <w:tcW w:w="1971" w:type="dxa"/>
          </w:tcPr>
          <w:p w14:paraId="54A4B224">
            <w:pPr>
              <w:pStyle w:val="17"/>
            </w:pPr>
            <w:r>
              <w:t>No issues</w:t>
            </w:r>
          </w:p>
        </w:tc>
      </w:tr>
      <w:tr w14:paraId="061CF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7F8DA7CB">
            <w:pPr>
              <w:pStyle w:val="17"/>
              <w:ind w:firstLine="80" w:firstLineChars="50"/>
            </w:pPr>
            <w:r>
              <w:t>TC_008</w:t>
            </w:r>
          </w:p>
        </w:tc>
        <w:tc>
          <w:tcPr>
            <w:tcW w:w="1830" w:type="dxa"/>
          </w:tcPr>
          <w:p w14:paraId="70A74368">
            <w:pPr>
              <w:pStyle w:val="17"/>
              <w:ind w:left="152" w:leftChars="76" w:firstLine="0" w:firstLineChars="0"/>
            </w:pPr>
            <w:r>
              <w:t>Verify product search</w:t>
            </w:r>
          </w:p>
          <w:p w14:paraId="1220FC31">
            <w:pPr>
              <w:pStyle w:val="17"/>
            </w:pPr>
          </w:p>
          <w:p w14:paraId="19E92AA2">
            <w:pPr>
              <w:pStyle w:val="17"/>
            </w:pPr>
          </w:p>
          <w:p w14:paraId="0A90F65F">
            <w:pPr>
              <w:pStyle w:val="17"/>
            </w:pPr>
          </w:p>
        </w:tc>
        <w:tc>
          <w:tcPr>
            <w:tcW w:w="1710" w:type="dxa"/>
          </w:tcPr>
          <w:p w14:paraId="26322E07">
            <w:pPr>
              <w:pStyle w:val="17"/>
              <w:ind w:left="152" w:leftChars="76" w:firstLine="0" w:firstLineChars="0"/>
            </w:pPr>
            <w:r>
              <w:t>Search for a product</w:t>
            </w:r>
          </w:p>
        </w:tc>
        <w:tc>
          <w:tcPr>
            <w:tcW w:w="1695" w:type="dxa"/>
          </w:tcPr>
          <w:p w14:paraId="40BF640E">
            <w:pPr>
              <w:pStyle w:val="17"/>
              <w:ind w:left="152" w:leftChars="76" w:firstLine="80" w:firstLineChars="50"/>
            </w:pPr>
            <w:r>
              <w:t xml:space="preserve">Search should return accurate </w:t>
            </w:r>
          </w:p>
          <w:p w14:paraId="33BC3807">
            <w:pPr>
              <w:pStyle w:val="17"/>
              <w:ind w:firstLine="80" w:firstLineChars="50"/>
            </w:pPr>
            <w:r>
              <w:t>Results</w:t>
            </w:r>
          </w:p>
        </w:tc>
        <w:tc>
          <w:tcPr>
            <w:tcW w:w="1935" w:type="dxa"/>
          </w:tcPr>
          <w:p w14:paraId="37CE57C9">
            <w:pPr>
              <w:pStyle w:val="17"/>
            </w:pPr>
            <w:r>
              <w:t>Search results are accurate</w:t>
            </w:r>
          </w:p>
        </w:tc>
        <w:tc>
          <w:tcPr>
            <w:tcW w:w="1035" w:type="dxa"/>
          </w:tcPr>
          <w:p w14:paraId="759E3550">
            <w:pPr>
              <w:pStyle w:val="17"/>
            </w:pPr>
            <w:r>
              <w:t>Passed</w:t>
            </w:r>
          </w:p>
        </w:tc>
        <w:tc>
          <w:tcPr>
            <w:tcW w:w="1065" w:type="dxa"/>
          </w:tcPr>
          <w:p w14:paraId="68B0BDD9">
            <w:pPr>
              <w:pStyle w:val="17"/>
            </w:pPr>
            <w:r>
              <w:t>Medium</w:t>
            </w:r>
          </w:p>
        </w:tc>
        <w:tc>
          <w:tcPr>
            <w:tcW w:w="1971" w:type="dxa"/>
          </w:tcPr>
          <w:p w14:paraId="3E3F6016">
            <w:pPr>
              <w:pStyle w:val="17"/>
            </w:pPr>
            <w:r>
              <w:t>No issues</w:t>
            </w:r>
          </w:p>
        </w:tc>
      </w:tr>
      <w:tr w14:paraId="0F1C5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445B55D1">
            <w:pPr>
              <w:pStyle w:val="17"/>
              <w:ind w:firstLine="80" w:firstLineChars="50"/>
            </w:pPr>
            <w:r>
              <w:t>TC_009</w:t>
            </w:r>
          </w:p>
        </w:tc>
        <w:tc>
          <w:tcPr>
            <w:tcW w:w="1830" w:type="dxa"/>
          </w:tcPr>
          <w:p w14:paraId="1804F630">
            <w:pPr>
              <w:pStyle w:val="17"/>
              <w:ind w:firstLine="80" w:firstLineChars="50"/>
            </w:pPr>
            <w:r>
              <w:t>Verify SEO tags</w:t>
            </w:r>
          </w:p>
          <w:p w14:paraId="79BE26BD">
            <w:pPr>
              <w:pStyle w:val="17"/>
            </w:pPr>
          </w:p>
          <w:p w14:paraId="76C49BEC">
            <w:pPr>
              <w:pStyle w:val="17"/>
            </w:pPr>
          </w:p>
          <w:p w14:paraId="208DD6A0">
            <w:pPr>
              <w:pStyle w:val="17"/>
            </w:pPr>
          </w:p>
        </w:tc>
        <w:tc>
          <w:tcPr>
            <w:tcW w:w="1710" w:type="dxa"/>
          </w:tcPr>
          <w:p w14:paraId="4E2EDCFF">
            <w:pPr>
              <w:pStyle w:val="17"/>
              <w:ind w:left="152" w:leftChars="76" w:firstLine="0" w:firstLineChars="0"/>
            </w:pPr>
            <w:r>
              <w:t>Check HTML page source for SEO tags</w:t>
            </w:r>
          </w:p>
        </w:tc>
        <w:tc>
          <w:tcPr>
            <w:tcW w:w="1695" w:type="dxa"/>
          </w:tcPr>
          <w:p w14:paraId="4A3C1180">
            <w:pPr>
              <w:pStyle w:val="17"/>
            </w:pPr>
            <w:r>
              <w:t xml:space="preserve">SEO tags should be present in the </w:t>
            </w:r>
          </w:p>
          <w:p w14:paraId="0BFC51AF">
            <w:pPr>
              <w:pStyle w:val="17"/>
            </w:pPr>
            <w:r>
              <w:t>source code</w:t>
            </w:r>
          </w:p>
        </w:tc>
        <w:tc>
          <w:tcPr>
            <w:tcW w:w="1935" w:type="dxa"/>
          </w:tcPr>
          <w:p w14:paraId="48F68750">
            <w:pPr>
              <w:pStyle w:val="17"/>
            </w:pPr>
            <w:r>
              <w:t>SEO tags present correctly</w:t>
            </w:r>
          </w:p>
        </w:tc>
        <w:tc>
          <w:tcPr>
            <w:tcW w:w="1035" w:type="dxa"/>
          </w:tcPr>
          <w:p w14:paraId="7015083D">
            <w:pPr>
              <w:pStyle w:val="17"/>
            </w:pPr>
            <w:r>
              <w:t>Passed</w:t>
            </w:r>
          </w:p>
        </w:tc>
        <w:tc>
          <w:tcPr>
            <w:tcW w:w="1065" w:type="dxa"/>
          </w:tcPr>
          <w:p w14:paraId="43FD798B">
            <w:pPr>
              <w:pStyle w:val="17"/>
            </w:pPr>
            <w:r>
              <w:t>High</w:t>
            </w:r>
          </w:p>
        </w:tc>
        <w:tc>
          <w:tcPr>
            <w:tcW w:w="1971" w:type="dxa"/>
          </w:tcPr>
          <w:p w14:paraId="28612D6D">
            <w:pPr>
              <w:pStyle w:val="17"/>
            </w:pPr>
            <w:r>
              <w:t>No issues</w:t>
            </w:r>
          </w:p>
        </w:tc>
      </w:tr>
      <w:tr w14:paraId="53E12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25A9F3B9">
            <w:pPr>
              <w:pStyle w:val="17"/>
              <w:ind w:firstLine="80" w:firstLineChars="50"/>
            </w:pPr>
            <w:r>
              <w:t>TC_010</w:t>
            </w:r>
          </w:p>
        </w:tc>
        <w:tc>
          <w:tcPr>
            <w:tcW w:w="1830" w:type="dxa"/>
          </w:tcPr>
          <w:p w14:paraId="7D3DC3B1">
            <w:pPr>
              <w:pStyle w:val="17"/>
              <w:ind w:firstLine="80" w:firstLineChars="50"/>
            </w:pPr>
            <w:r>
              <w:t>Verify accessibility</w:t>
            </w:r>
          </w:p>
          <w:p w14:paraId="22313BA7">
            <w:pPr>
              <w:pStyle w:val="17"/>
            </w:pPr>
            <w:r>
              <w:t xml:space="preserve"> </w:t>
            </w:r>
            <w:r>
              <w:rPr>
                <w:rFonts w:hint="default"/>
                <w:lang w:val="en-US"/>
              </w:rPr>
              <w:t xml:space="preserve"> </w:t>
            </w:r>
            <w:r>
              <w:t>score</w:t>
            </w:r>
          </w:p>
          <w:p w14:paraId="6BEB38EA">
            <w:pPr>
              <w:pStyle w:val="17"/>
            </w:pPr>
          </w:p>
          <w:p w14:paraId="00042A46">
            <w:pPr>
              <w:pStyle w:val="17"/>
            </w:pPr>
          </w:p>
        </w:tc>
        <w:tc>
          <w:tcPr>
            <w:tcW w:w="1710" w:type="dxa"/>
          </w:tcPr>
          <w:p w14:paraId="301BA6F0">
            <w:pPr>
              <w:pStyle w:val="17"/>
              <w:ind w:left="152" w:leftChars="76" w:firstLine="0" w:firstLineChars="0"/>
            </w:pPr>
            <w:r>
              <w:t>Check accessibility score using tools</w:t>
            </w:r>
          </w:p>
        </w:tc>
        <w:tc>
          <w:tcPr>
            <w:tcW w:w="1695" w:type="dxa"/>
          </w:tcPr>
          <w:p w14:paraId="6A0B28E7">
            <w:pPr>
              <w:pStyle w:val="17"/>
            </w:pPr>
            <w:r>
              <w:t>Accessibility score should be 100</w:t>
            </w:r>
          </w:p>
          <w:p w14:paraId="20768C82">
            <w:pPr>
              <w:pStyle w:val="17"/>
            </w:pPr>
          </w:p>
        </w:tc>
        <w:tc>
          <w:tcPr>
            <w:tcW w:w="1935" w:type="dxa"/>
          </w:tcPr>
          <w:p w14:paraId="2739EA25">
            <w:pPr>
              <w:pStyle w:val="17"/>
            </w:pPr>
            <w:r>
              <w:t>Accessibility score 100</w:t>
            </w:r>
          </w:p>
        </w:tc>
        <w:tc>
          <w:tcPr>
            <w:tcW w:w="1035" w:type="dxa"/>
          </w:tcPr>
          <w:p w14:paraId="36701979">
            <w:pPr>
              <w:pStyle w:val="17"/>
            </w:pPr>
            <w:r>
              <w:t>Passed</w:t>
            </w:r>
          </w:p>
        </w:tc>
        <w:tc>
          <w:tcPr>
            <w:tcW w:w="1065" w:type="dxa"/>
          </w:tcPr>
          <w:p w14:paraId="18980959">
            <w:pPr>
              <w:pStyle w:val="17"/>
            </w:pPr>
            <w:r>
              <w:t>High</w:t>
            </w:r>
          </w:p>
        </w:tc>
        <w:tc>
          <w:tcPr>
            <w:tcW w:w="1971" w:type="dxa"/>
          </w:tcPr>
          <w:p w14:paraId="6DFF3355">
            <w:pPr>
              <w:pStyle w:val="17"/>
            </w:pPr>
            <w:r>
              <w:t>No issues</w:t>
            </w:r>
          </w:p>
        </w:tc>
      </w:tr>
    </w:tbl>
    <w:p w14:paraId="2A56D19B">
      <w:pPr>
        <w:rPr>
          <w:color w:val="5B9BD5" w:themeColor="accent1"/>
          <w14:textFill>
            <w14:solidFill>
              <w14:schemeClr w14:val="accent1"/>
            </w14:solidFill>
          </w14:textFill>
        </w:rPr>
      </w:pPr>
    </w:p>
    <w:p w14:paraId="5C860110">
      <w:pPr>
        <w:rPr>
          <w:color w:val="5B9BD5" w:themeColor="accent1"/>
          <w14:textFill>
            <w14:solidFill>
              <w14:schemeClr w14:val="accent1"/>
            </w14:solidFill>
          </w14:textFill>
        </w:rPr>
      </w:pPr>
    </w:p>
    <w:p w14:paraId="441444BA">
      <w:pPr>
        <w:pStyle w:val="3"/>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CSV Content</w:t>
      </w:r>
    </w:p>
    <w:p w14:paraId="4B7CFF24">
      <w:pPr>
        <w:pStyle w:val="12"/>
        <w:bidi w:val="0"/>
        <w:rPr>
          <w:rFonts w:hint="default"/>
          <w:lang w:val="en-US"/>
        </w:rPr>
      </w:pPr>
      <w:r>
        <w:rPr>
          <w:rFonts w:hint="default"/>
          <w:lang w:val="en-US"/>
        </w:rPr>
        <w:t>Test case id,test case description,test steps,expected result,actual result,status,severity,assigned to,remarks</w:t>
      </w:r>
    </w:p>
    <w:p w14:paraId="67FFB34D">
      <w:pPr>
        <w:pStyle w:val="12"/>
        <w:bidi w:val="0"/>
        <w:rPr>
          <w:rFonts w:hint="default"/>
          <w:lang w:val="en-US"/>
        </w:rPr>
      </w:pPr>
      <w:r>
        <w:rPr>
          <w:rFonts w:hint="default"/>
          <w:lang w:val="en-US"/>
        </w:rPr>
        <w:t>TC_001,Verify product listing loads,Go to product page and check product listing,All products should be listed correctly,All products are listed correctly,Passed,High,Team A,No issues</w:t>
      </w:r>
    </w:p>
    <w:p w14:paraId="5FCC2D33">
      <w:pPr>
        <w:pStyle w:val="12"/>
        <w:bidi w:val="0"/>
        <w:rPr>
          <w:rFonts w:hint="default"/>
          <w:lang w:val="en-US"/>
        </w:rPr>
      </w:pPr>
      <w:r>
        <w:rPr>
          <w:rFonts w:hint="default"/>
          <w:lang w:val="en-US"/>
        </w:rPr>
        <w:t>TC_002,Verify product details page,Click on a product, it should open the product detail page,Product detail page should open correctly,Product detail page opened correctly,Passed,High,Team B,No issues</w:t>
      </w:r>
    </w:p>
    <w:p w14:paraId="2798C2F4">
      <w:pPr>
        <w:pStyle w:val="12"/>
        <w:bidi w:val="0"/>
        <w:rPr>
          <w:rFonts w:hint="default"/>
          <w:lang w:val="en-US"/>
        </w:rPr>
      </w:pPr>
      <w:r>
        <w:rPr>
          <w:rFonts w:hint="default"/>
          <w:lang w:val="en-US"/>
        </w:rPr>
        <w:t>TC_003,Verify cart functionality,Add product to cart and check cart,Cart should show the correct number of items,Cart updated correctly,Passed,High,Team A,No issues</w:t>
      </w:r>
    </w:p>
    <w:p w14:paraId="0A43D75B">
      <w:pPr>
        <w:pStyle w:val="12"/>
        <w:bidi w:val="0"/>
        <w:rPr>
          <w:rFonts w:hint="default"/>
          <w:lang w:val="en-US"/>
        </w:rPr>
      </w:pPr>
      <w:r>
        <w:rPr>
          <w:rFonts w:hint="default"/>
          <w:lang w:val="en-US"/>
        </w:rPr>
        <w:t>TC_004,Verify checkout process,Complete the checkout process,User should be able to complete checkout without errors,Checkout completed successfully,Passed,Critical,Team C,No issues</w:t>
      </w:r>
    </w:p>
    <w:p w14:paraId="3A570AF4">
      <w:pPr>
        <w:pStyle w:val="12"/>
        <w:bidi w:val="0"/>
        <w:rPr>
          <w:rFonts w:hint="default"/>
          <w:lang w:val="en-US"/>
        </w:rPr>
      </w:pPr>
      <w:r>
        <w:rPr>
          <w:rFonts w:hint="default"/>
          <w:lang w:val="en-US"/>
        </w:rPr>
        <w:t>TC_005,Verify mobile responsiveness,Check marketplace on mobile devices,Marketplace should display correctly on mobile,Marketplace displays correctly on mobile,Passed,Medium,Team D,No issues</w:t>
      </w:r>
    </w:p>
    <w:p w14:paraId="3889C4CD">
      <w:pPr>
        <w:pStyle w:val="12"/>
        <w:bidi w:val="0"/>
        <w:rPr>
          <w:rFonts w:hint="default"/>
          <w:lang w:val="en-US"/>
        </w:rPr>
      </w:pPr>
      <w:r>
        <w:rPr>
          <w:rFonts w:hint="default"/>
          <w:lang w:val="en-US"/>
        </w:rPr>
        <w:t>TC_006,Verify error handling on API failure,Simulate API failure,Error message should be shown to user,Error message displayed correctly,Passed,High,Team B,Handled gracefully</w:t>
      </w:r>
    </w:p>
    <w:p w14:paraId="0A13DAF5">
      <w:pPr>
        <w:pStyle w:val="12"/>
        <w:bidi w:val="0"/>
        <w:rPr>
          <w:rFonts w:hint="default"/>
          <w:lang w:val="en-US"/>
        </w:rPr>
      </w:pPr>
      <w:r>
        <w:rPr>
          <w:rFonts w:hint="default"/>
          <w:lang w:val="en-US"/>
        </w:rPr>
        <w:t>TC_007,Verify user login,Login with valid credentials,User should be able to log in successfully,User logged in successfully,Passed,High,Team A,No issues</w:t>
      </w:r>
    </w:p>
    <w:p w14:paraId="0415EE60">
      <w:pPr>
        <w:pStyle w:val="12"/>
        <w:bidi w:val="0"/>
        <w:rPr>
          <w:rFonts w:hint="default"/>
          <w:lang w:val="en-US"/>
        </w:rPr>
      </w:pPr>
      <w:r>
        <w:rPr>
          <w:rFonts w:hint="default"/>
          <w:lang w:val="en-US"/>
        </w:rPr>
        <w:t>TC_008,Verify product search,Search for a product,Search should return accurate results,Search results are accurate,Passed,Medium,Team D,No issues</w:t>
      </w:r>
    </w:p>
    <w:p w14:paraId="4CA603C6">
      <w:pPr>
        <w:pStyle w:val="12"/>
        <w:bidi w:val="0"/>
        <w:rPr>
          <w:rFonts w:hint="default"/>
          <w:lang w:val="en-US"/>
        </w:rPr>
      </w:pPr>
      <w:r>
        <w:rPr>
          <w:rFonts w:hint="default"/>
          <w:lang w:val="en-US"/>
        </w:rPr>
        <w:t>TC_009,Verify SEO tags,Check HTML page source for SEO tags,SEO tags should be present in the source code,SEO tags present correctly,Passed,High,Team C,No issues</w:t>
      </w:r>
    </w:p>
    <w:p w14:paraId="2D345859">
      <w:pPr>
        <w:pStyle w:val="12"/>
        <w:bidi w:val="0"/>
        <w:rPr>
          <w:color w:val="5B9BD5" w:themeColor="accent1"/>
          <w14:textFill>
            <w14:solidFill>
              <w14:schemeClr w14:val="accent1"/>
            </w14:solidFill>
          </w14:textFill>
        </w:rPr>
      </w:pPr>
      <w:r>
        <w:rPr>
          <w:rFonts w:hint="default"/>
          <w:lang w:val="en-US"/>
        </w:rPr>
        <w:t>TC_010,Verify accessibility score,Check accessibility score using tools,Accessibility score should be 100,Accessibility score 100,Passed,High,Team D,No issues</w:t>
      </w:r>
    </w:p>
    <w:p w14:paraId="0F95B5BF">
      <w:pPr>
        <w:pStyle w:val="5"/>
        <w:bidi w:val="0"/>
        <w:rPr>
          <w:color w:val="5B9BD5" w:themeColor="accent1"/>
          <w14:textFill>
            <w14:solidFill>
              <w14:schemeClr w14:val="accent1"/>
            </w14:solidFill>
          </w14:textFill>
        </w:rPr>
      </w:pPr>
    </w:p>
    <w:p w14:paraId="613E6E65">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Day 6</w:t>
      </w:r>
      <w:r>
        <w:rPr>
          <w:rFonts w:hint="default"/>
          <w:color w:val="5B9BD5" w:themeColor="accent1"/>
          <w:lang w:val="en-US"/>
          <w14:textFill>
            <w14:solidFill>
              <w14:schemeClr w14:val="accent1"/>
            </w14:solidFill>
          </w14:textFill>
        </w:rPr>
        <w:t xml:space="preserve"> :</w:t>
      </w:r>
      <w:r>
        <w:rPr>
          <w:color w:val="5B9BD5" w:themeColor="accent1"/>
          <w14:textFill>
            <w14:solidFill>
              <w14:schemeClr w14:val="accent1"/>
            </w14:solidFill>
          </w14:textFill>
        </w:rPr>
        <w:t xml:space="preserve"> Deployment Preparation &amp; Staging Environment Setup</w:t>
      </w:r>
    </w:p>
    <w:p w14:paraId="20CCD329">
      <w:pPr>
        <w:pStyle w:val="12"/>
        <w:bidi w:val="0"/>
      </w:pPr>
      <w:r>
        <w:t>Day 6 focuses on preparing the marketplace for deployment by setting up a staging environment that mirrors the production environment. This will ensure that all components, including integrations with Shopify, are fully functional before we push the changes live.</w:t>
      </w:r>
    </w:p>
    <w:p w14:paraId="579159DC">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Key Highlights:</w:t>
      </w:r>
    </w:p>
    <w:p w14:paraId="5FB77C52">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Staging Environment Setup:</w:t>
      </w:r>
    </w:p>
    <w:p w14:paraId="757512D4">
      <w:pPr>
        <w:keepNext w:val="0"/>
        <w:keepLines w:val="0"/>
        <w:widowControl/>
        <w:suppressLineNumbers w:val="0"/>
        <w:jc w:val="left"/>
      </w:pPr>
      <w:r>
        <w:rPr>
          <w:lang w:val="en-US" w:eastAsia="zh-CN"/>
        </w:rPr>
        <w:t></w:t>
      </w:r>
      <w:r>
        <w:rPr>
          <w:rFonts w:hint="default"/>
          <w:lang w:val="en-US" w:eastAsia="zh-CN"/>
        </w:rPr>
        <w:t xml:space="preserve"> </w:t>
      </w:r>
      <w:r>
        <w:rPr>
          <w:rFonts w:ascii="Symbol" w:hAnsi="Symbol" w:eastAsia="SimSun" w:cs="Symbol"/>
          <w:color w:val="000000"/>
          <w:kern w:val="0"/>
          <w:sz w:val="24"/>
          <w:szCs w:val="24"/>
          <w:lang w:val="en-US" w:eastAsia="zh-CN" w:bidi="ar"/>
        </w:rPr>
        <w:t></w:t>
      </w:r>
      <w:r>
        <w:rPr>
          <w:rFonts w:hint="default"/>
          <w:lang w:val="en-US" w:eastAsia="zh-CN"/>
        </w:rPr>
        <w:t xml:space="preserve"> </w:t>
      </w:r>
      <w:r>
        <w:rPr>
          <w:rStyle w:val="14"/>
        </w:rPr>
        <w:t>Configured a separate staging environment to mirror the production setup, allowing for thorough testing before deployment.</w:t>
      </w:r>
    </w:p>
    <w:p w14:paraId="68F0AC26">
      <w:pPr>
        <w:keepNext w:val="0"/>
        <w:keepLines w:val="0"/>
        <w:widowControl/>
        <w:suppressLineNumbers w:val="0"/>
        <w:jc w:val="left"/>
      </w:pPr>
      <w:r>
        <w:rPr>
          <w:lang w:val="en-US" w:eastAsia="zh-CN"/>
        </w:rPr>
        <w:t></w:t>
      </w:r>
      <w:r>
        <w:rPr>
          <w:rFonts w:hint="default"/>
          <w:lang w:val="en-US" w:eastAsia="zh-CN"/>
        </w:rPr>
        <w:t xml:space="preserve"> </w:t>
      </w:r>
      <w:r>
        <w:rPr>
          <w:rFonts w:ascii="Symbol" w:hAnsi="Symbol" w:eastAsia="SimSun" w:cs="Symbol"/>
          <w:color w:val="000000"/>
          <w:kern w:val="0"/>
          <w:sz w:val="24"/>
          <w:szCs w:val="24"/>
          <w:lang w:val="en-US" w:eastAsia="zh-CN" w:bidi="ar"/>
        </w:rPr>
        <w:t></w:t>
      </w:r>
      <w:r>
        <w:rPr>
          <w:rFonts w:hint="default"/>
          <w:lang w:val="en-US" w:eastAsia="zh-CN"/>
        </w:rPr>
        <w:t xml:space="preserve">  </w:t>
      </w:r>
      <w:r>
        <w:rPr>
          <w:rStyle w:val="14"/>
        </w:rPr>
        <w:t>Ensured Shopify integration, from product fetching to checkout, works seamlessly in the staging environment.</w:t>
      </w:r>
    </w:p>
    <w:p w14:paraId="5D0FBA74">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Deployment Pipeline Configuration:</w:t>
      </w:r>
    </w:p>
    <w:p w14:paraId="762EEE1F">
      <w:pPr>
        <w:pStyle w:val="12"/>
        <w:numPr>
          <w:ilvl w:val="0"/>
          <w:numId w:val="5"/>
        </w:numPr>
        <w:bidi w:val="0"/>
      </w:pPr>
      <w:r>
        <w:t>Set up CI/CD pipelines using tools like GitHub Actions or Jenkins for automated testing and deployment.</w:t>
      </w:r>
    </w:p>
    <w:p w14:paraId="7A543B08">
      <w:pPr>
        <w:pStyle w:val="12"/>
        <w:numPr>
          <w:ilvl w:val="0"/>
          <w:numId w:val="5"/>
        </w:numPr>
        <w:bidi w:val="0"/>
      </w:pPr>
      <w:r>
        <w:t>Integrated the pipeline to automatically deploy to staging and notify the team of any errors.</w:t>
      </w:r>
    </w:p>
    <w:p w14:paraId="43C15429">
      <w:pPr>
        <w:pStyle w:val="12"/>
        <w:numPr>
          <w:numId w:val="0"/>
        </w:numPr>
        <w:bidi w:val="0"/>
        <w:spacing w:before="0" w:beforeAutospacing="1" w:after="0" w:afterAutospacing="1"/>
        <w:ind w:right="0" w:rightChars="0"/>
        <w:jc w:val="left"/>
      </w:pPr>
      <w:r>
        <w:rPr>
          <w:rStyle w:val="15"/>
          <w:color w:val="5B9BD5" w:themeColor="accent1"/>
          <w14:textFill>
            <w14:solidFill>
              <w14:schemeClr w14:val="accent1"/>
            </w14:solidFill>
          </w14:textFill>
        </w:rPr>
        <w:t>Security and Backu</w:t>
      </w:r>
      <w:r>
        <w:rPr>
          <w:rStyle w:val="13"/>
          <w:rFonts w:ascii="SimSun" w:hAnsi="SimSun" w:eastAsia="SimSun" w:cs="SimSun"/>
          <w:color w:val="5B9BD5" w:themeColor="accent1"/>
          <w:sz w:val="24"/>
          <w:szCs w:val="24"/>
          <w14:textFill>
            <w14:solidFill>
              <w14:schemeClr w14:val="accent1"/>
            </w14:solidFill>
          </w14:textFill>
        </w:rPr>
        <w:t>p</w:t>
      </w:r>
      <w:r>
        <w:rPr>
          <w:rFonts w:ascii="SimSun" w:hAnsi="SimSun" w:eastAsia="SimSun" w:cs="SimSun"/>
          <w:color w:val="5B9BD5" w:themeColor="accent1"/>
          <w:sz w:val="24"/>
          <w:szCs w:val="24"/>
          <w14:textFill>
            <w14:solidFill>
              <w14:schemeClr w14:val="accent1"/>
            </w14:solidFill>
          </w14:textFill>
        </w:rPr>
        <w:t>:</w:t>
      </w:r>
    </w:p>
    <w:p w14:paraId="6D37F3E9">
      <w:pPr>
        <w:pStyle w:val="12"/>
        <w:bidi w:val="0"/>
      </w:pPr>
      <w:r>
        <w:rPr>
          <w:rFonts w:ascii="Symbol" w:hAnsi="Symbol" w:eastAsia="Symbol" w:cs="Symbol"/>
        </w:rPr>
        <w:t>·</w:t>
      </w:r>
      <w:r>
        <w:rPr>
          <w:rFonts w:hint="eastAsia" w:ascii="SimSun" w:hAnsi="SimSun" w:eastAsia="SimSun" w:cs="SimSun"/>
        </w:rPr>
        <w:t xml:space="preserve"> </w:t>
      </w:r>
      <w:r>
        <w:t>Secured environment variables and API keys in staging using environment management tools.</w:t>
      </w:r>
    </w:p>
    <w:p w14:paraId="18425FD5">
      <w:pPr>
        <w:pStyle w:val="12"/>
        <w:bidi w:val="0"/>
      </w:pPr>
      <w:r>
        <w:rPr>
          <w:rFonts w:ascii="Symbol" w:hAnsi="Symbol" w:eastAsia="Symbol" w:cs="Symbol"/>
        </w:rPr>
        <w:t>·</w:t>
      </w:r>
      <w:r>
        <w:rPr>
          <w:rFonts w:hint="eastAsia"/>
        </w:rPr>
        <w:t xml:space="preserve"> </w:t>
      </w:r>
      <w:r>
        <w:t>Set up automated backups to ensure data integrity before any updates are made.</w:t>
      </w:r>
    </w:p>
    <w:p w14:paraId="38A96851">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Domain and SSL Configuration:</w:t>
      </w:r>
    </w:p>
    <w:p w14:paraId="7A6C3A4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Configured custom domains for both staging and production environments.</w:t>
      </w:r>
    </w:p>
    <w:p w14:paraId="4E1CFF8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Ensured SSL certificates are set up for secure communication over HTTPS in both environments.</w:t>
      </w:r>
    </w:p>
    <w:p w14:paraId="60D145B7"/>
    <w:p w14:paraId="3B0408F1">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Shopify Integration Testing:</w:t>
      </w:r>
    </w:p>
    <w:p w14:paraId="16743413">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Tested Shopify's Storefront API for product listings, cart functionality, and checkout to ensure smooth operation.</w:t>
      </w:r>
    </w:p>
    <w:p w14:paraId="4E103CA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Validated Shopify Payments and Checkout functionality within the staging environment.</w:t>
      </w:r>
    </w:p>
    <w:p w14:paraId="7C8B1D38"/>
    <w:p w14:paraId="40887793">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Performance Optimization:</w:t>
      </w:r>
    </w:p>
    <w:p w14:paraId="10C62DC1">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Conducted performance tests in staging, focusing on speed and concurrency handling.</w:t>
      </w:r>
    </w:p>
    <w:p w14:paraId="5F911349">
      <w:pPr>
        <w:keepNext w:val="0"/>
        <w:keepLines w:val="0"/>
        <w:widowControl/>
        <w:suppressLineNumbers w:val="0"/>
        <w:rPr>
          <w:rStyle w:val="14"/>
        </w:rPr>
      </w:pPr>
      <w:r>
        <w:rPr>
          <w:rFonts w:hint="default" w:ascii="Symbol" w:hAnsi="Symbol" w:eastAsia="Symbol" w:cs="Symbol"/>
          <w:sz w:val="24"/>
        </w:rPr>
        <w:t>·</w:t>
      </w:r>
      <w:r>
        <w:rPr>
          <w:rFonts w:hint="eastAsia" w:ascii="SimSun" w:hAnsi="SimSun" w:eastAsia="SimSun" w:cs="SimSun"/>
          <w:sz w:val="24"/>
        </w:rPr>
        <w:t xml:space="preserve">  </w:t>
      </w:r>
      <w:r>
        <w:rPr>
          <w:rStyle w:val="14"/>
        </w:rPr>
        <w:t>Optimized images and JavaScript files to enhance loading time.</w:t>
      </w:r>
    </w:p>
    <w:p w14:paraId="7EDB89FD">
      <w:pPr>
        <w:pStyle w:val="5"/>
        <w:bidi w:val="0"/>
        <w:rPr>
          <w:rFonts w:hint="default"/>
          <w:color w:val="5B9BD5" w:themeColor="accent1"/>
          <w:lang w:val="en-US"/>
          <w14:textFill>
            <w14:solidFill>
              <w14:schemeClr w14:val="accent1"/>
            </w14:solidFill>
          </w14:textFill>
        </w:rPr>
      </w:pPr>
      <w:bookmarkStart w:id="0" w:name="_GoBack"/>
      <w:bookmarkEnd w:id="0"/>
      <w:r>
        <w:rPr>
          <w:rFonts w:hint="default"/>
          <w:color w:val="5B9BD5" w:themeColor="accent1"/>
          <w:lang w:val="en-US"/>
          <w14:textFill>
            <w14:solidFill>
              <w14:schemeClr w14:val="accent1"/>
            </w14:solidFill>
          </w14:textFill>
        </w:rPr>
        <w:t>GitHub Repository Structure</w:t>
      </w:r>
    </w:p>
    <w:p w14:paraId="0332D9B4">
      <w:pPr>
        <w:rPr>
          <w:rFonts w:hint="default"/>
          <w:lang w:val="en-US"/>
        </w:rPr>
      </w:pPr>
      <w:r>
        <w:rPr>
          <w:rFonts w:hint="default"/>
          <w:lang w:val="en-US"/>
        </w:rPr>
        <w:t>my-marketplace/</w:t>
      </w:r>
    </w:p>
    <w:p w14:paraId="15F0080B">
      <w:pPr>
        <w:rPr>
          <w:rFonts w:hint="default"/>
          <w:lang w:val="en-US"/>
        </w:rPr>
      </w:pPr>
      <w:r>
        <w:rPr>
          <w:rFonts w:hint="default"/>
          <w:lang w:val="en-US"/>
        </w:rPr>
        <w:t>│</w:t>
      </w:r>
    </w:p>
    <w:p w14:paraId="318E6805">
      <w:pPr>
        <w:rPr>
          <w:rFonts w:hint="default"/>
          <w:lang w:val="en-US"/>
        </w:rPr>
      </w:pPr>
      <w:r>
        <w:rPr>
          <w:rFonts w:hint="default"/>
          <w:lang w:val="en-US"/>
        </w:rPr>
        <w:t>├── .github/                # GitHub-specific configurations (e.g., CI/CD workflows)</w:t>
      </w:r>
    </w:p>
    <w:p w14:paraId="762165BE">
      <w:pPr>
        <w:rPr>
          <w:rFonts w:hint="default"/>
          <w:lang w:val="en-US"/>
        </w:rPr>
      </w:pPr>
      <w:r>
        <w:rPr>
          <w:rFonts w:hint="default"/>
          <w:lang w:val="en-US"/>
        </w:rPr>
        <w:t>│   ├── workflows/          # GitHub Actions or other CI/CD pipelines</w:t>
      </w:r>
    </w:p>
    <w:p w14:paraId="263BC242">
      <w:pPr>
        <w:rPr>
          <w:rFonts w:hint="default"/>
          <w:lang w:val="en-US"/>
        </w:rPr>
      </w:pPr>
      <w:r>
        <w:rPr>
          <w:rFonts w:hint="default"/>
          <w:lang w:val="en-US"/>
        </w:rPr>
        <w:t>│   │   ├── deploy.yml      # Deployment pipeline</w:t>
      </w:r>
    </w:p>
    <w:p w14:paraId="1A67DB52">
      <w:pPr>
        <w:rPr>
          <w:rFonts w:hint="default"/>
          <w:lang w:val="en-US"/>
        </w:rPr>
      </w:pPr>
      <w:r>
        <w:rPr>
          <w:rFonts w:hint="default"/>
          <w:lang w:val="en-US"/>
        </w:rPr>
        <w:t>│   │   └── test.yml        # Test pipeline</w:t>
      </w:r>
    </w:p>
    <w:p w14:paraId="4697F522">
      <w:pPr>
        <w:rPr>
          <w:rFonts w:hint="default"/>
          <w:lang w:val="en-US"/>
        </w:rPr>
      </w:pPr>
      <w:r>
        <w:rPr>
          <w:rFonts w:hint="default"/>
          <w:lang w:val="en-US"/>
        </w:rPr>
        <w:t>│</w:t>
      </w:r>
    </w:p>
    <w:p w14:paraId="68C3229F">
      <w:pPr>
        <w:rPr>
          <w:rFonts w:hint="default"/>
          <w:lang w:val="en-US"/>
        </w:rPr>
      </w:pPr>
      <w:r>
        <w:rPr>
          <w:rFonts w:hint="default"/>
          <w:lang w:val="en-US"/>
        </w:rPr>
        <w:t>├── assets/                 # Static assets like images, logos, etc.</w:t>
      </w:r>
    </w:p>
    <w:p w14:paraId="4BFB94B6">
      <w:pPr>
        <w:rPr>
          <w:rFonts w:hint="default"/>
          <w:lang w:val="en-US"/>
        </w:rPr>
      </w:pPr>
      <w:r>
        <w:rPr>
          <w:rFonts w:hint="default"/>
          <w:lang w:val="en-US"/>
        </w:rPr>
        <w:t>│   ├── images/</w:t>
      </w:r>
    </w:p>
    <w:p w14:paraId="444E97A3">
      <w:pPr>
        <w:rPr>
          <w:rFonts w:hint="default"/>
          <w:lang w:val="en-US"/>
        </w:rPr>
      </w:pPr>
      <w:r>
        <w:rPr>
          <w:rFonts w:hint="default"/>
          <w:lang w:val="en-US"/>
        </w:rPr>
        <w:t>│   ├── icons/</w:t>
      </w:r>
    </w:p>
    <w:p w14:paraId="3F2E0477">
      <w:pPr>
        <w:rPr>
          <w:rFonts w:hint="default"/>
          <w:lang w:val="en-US"/>
        </w:rPr>
      </w:pPr>
      <w:r>
        <w:rPr>
          <w:rFonts w:hint="default"/>
          <w:lang w:val="en-US"/>
        </w:rPr>
        <w:t>│   └── fonts/</w:t>
      </w:r>
    </w:p>
    <w:p w14:paraId="0691B309">
      <w:pPr>
        <w:rPr>
          <w:rFonts w:hint="default"/>
          <w:lang w:val="en-US"/>
        </w:rPr>
      </w:pPr>
      <w:r>
        <w:rPr>
          <w:rFonts w:hint="default"/>
          <w:lang w:val="en-US"/>
        </w:rPr>
        <w:t>│</w:t>
      </w:r>
    </w:p>
    <w:p w14:paraId="2E16C4CF">
      <w:pPr>
        <w:rPr>
          <w:rFonts w:hint="default"/>
          <w:lang w:val="en-US"/>
        </w:rPr>
      </w:pPr>
      <w:r>
        <w:rPr>
          <w:rFonts w:hint="default"/>
          <w:lang w:val="en-US"/>
        </w:rPr>
        <w:t>├── components/             # Reusable UI components</w:t>
      </w:r>
    </w:p>
    <w:p w14:paraId="60DF7E5E">
      <w:pPr>
        <w:rPr>
          <w:rFonts w:hint="default"/>
          <w:lang w:val="en-US"/>
        </w:rPr>
      </w:pPr>
      <w:r>
        <w:rPr>
          <w:rFonts w:hint="default"/>
          <w:lang w:val="en-US"/>
        </w:rPr>
        <w:t>│   ├── Cart.js</w:t>
      </w:r>
    </w:p>
    <w:p w14:paraId="65A37E41">
      <w:pPr>
        <w:rPr>
          <w:rFonts w:hint="default"/>
          <w:lang w:val="en-US"/>
        </w:rPr>
      </w:pPr>
      <w:r>
        <w:rPr>
          <w:rFonts w:hint="default"/>
          <w:lang w:val="en-US"/>
        </w:rPr>
        <w:t>│   ├── ProductCard.js</w:t>
      </w:r>
    </w:p>
    <w:p w14:paraId="20CC8E37">
      <w:pPr>
        <w:rPr>
          <w:rFonts w:hint="default"/>
          <w:lang w:val="en-US"/>
        </w:rPr>
      </w:pPr>
      <w:r>
        <w:rPr>
          <w:rFonts w:hint="default"/>
          <w:lang w:val="en-US"/>
        </w:rPr>
        <w:t>│   ├── Header.js</w:t>
      </w:r>
    </w:p>
    <w:p w14:paraId="6E42385A">
      <w:pPr>
        <w:rPr>
          <w:rFonts w:hint="default"/>
          <w:lang w:val="en-US"/>
        </w:rPr>
      </w:pPr>
      <w:r>
        <w:rPr>
          <w:rFonts w:hint="default"/>
          <w:lang w:val="en-US"/>
        </w:rPr>
        <w:t>│   └── Footer.js</w:t>
      </w:r>
    </w:p>
    <w:p w14:paraId="0636FB51">
      <w:pPr>
        <w:rPr>
          <w:rFonts w:hint="default"/>
          <w:lang w:val="en-US"/>
        </w:rPr>
      </w:pPr>
      <w:r>
        <w:rPr>
          <w:rFonts w:hint="default"/>
          <w:lang w:val="en-US"/>
        </w:rPr>
        <w:t>│</w:t>
      </w:r>
    </w:p>
    <w:p w14:paraId="59A13813">
      <w:pPr>
        <w:rPr>
          <w:rFonts w:hint="default"/>
          <w:lang w:val="en-US"/>
        </w:rPr>
      </w:pPr>
      <w:r>
        <w:rPr>
          <w:rFonts w:hint="default"/>
          <w:lang w:val="en-US"/>
        </w:rPr>
        <w:t>├── config/                 # Configuration files for APIs, settings, etc.</w:t>
      </w:r>
    </w:p>
    <w:p w14:paraId="20738886">
      <w:pPr>
        <w:rPr>
          <w:rFonts w:hint="default"/>
          <w:lang w:val="en-US"/>
        </w:rPr>
      </w:pPr>
      <w:r>
        <w:rPr>
          <w:rFonts w:hint="default"/>
          <w:lang w:val="en-US"/>
        </w:rPr>
        <w:t>│   ├── shopify.js          # Shopify Storefront API config</w:t>
      </w:r>
    </w:p>
    <w:p w14:paraId="3600311A">
      <w:pPr>
        <w:rPr>
          <w:rFonts w:hint="default"/>
          <w:lang w:val="en-US"/>
        </w:rPr>
      </w:pPr>
      <w:r>
        <w:rPr>
          <w:rFonts w:hint="default"/>
          <w:lang w:val="en-US"/>
        </w:rPr>
        <w:t>│   ├── seo.js              # SEO-related configuration</w:t>
      </w:r>
    </w:p>
    <w:p w14:paraId="64469E08">
      <w:pPr>
        <w:rPr>
          <w:rFonts w:hint="default"/>
          <w:lang w:val="en-US"/>
        </w:rPr>
      </w:pPr>
      <w:r>
        <w:rPr>
          <w:rFonts w:hint="default"/>
          <w:lang w:val="en-US"/>
        </w:rPr>
        <w:t>│   └── env.js              # Environment variables (local &amp; production settings)</w:t>
      </w:r>
    </w:p>
    <w:p w14:paraId="0DB36DE9">
      <w:pPr>
        <w:rPr>
          <w:rFonts w:hint="default"/>
          <w:lang w:val="en-US"/>
        </w:rPr>
      </w:pPr>
      <w:r>
        <w:rPr>
          <w:rFonts w:hint="default"/>
          <w:lang w:val="en-US"/>
        </w:rPr>
        <w:t>│</w:t>
      </w:r>
    </w:p>
    <w:p w14:paraId="553D785D">
      <w:pPr>
        <w:rPr>
          <w:rFonts w:hint="default"/>
          <w:lang w:val="en-US"/>
        </w:rPr>
      </w:pPr>
      <w:r>
        <w:rPr>
          <w:rFonts w:hint="default"/>
          <w:lang w:val="en-US"/>
        </w:rPr>
        <w:t>├── pages/                  # Next.js pages (for dynamic routing)</w:t>
      </w:r>
    </w:p>
    <w:p w14:paraId="0A14399F">
      <w:pPr>
        <w:rPr>
          <w:rFonts w:hint="default"/>
          <w:lang w:val="en-US"/>
        </w:rPr>
      </w:pPr>
      <w:r>
        <w:rPr>
          <w:rFonts w:hint="default"/>
          <w:lang w:val="en-US"/>
        </w:rPr>
        <w:t>│   ├── _app.js             # Main app setup</w:t>
      </w:r>
    </w:p>
    <w:p w14:paraId="053730F9">
      <w:pPr>
        <w:rPr>
          <w:rFonts w:hint="default"/>
          <w:lang w:val="en-US"/>
        </w:rPr>
      </w:pPr>
      <w:r>
        <w:rPr>
          <w:rFonts w:hint="default"/>
          <w:lang w:val="en-US"/>
        </w:rPr>
        <w:t>│   ├── _document.js        # Document customization</w:t>
      </w:r>
    </w:p>
    <w:p w14:paraId="283BEF93">
      <w:pPr>
        <w:rPr>
          <w:rFonts w:hint="default"/>
          <w:lang w:val="en-US"/>
        </w:rPr>
      </w:pPr>
      <w:r>
        <w:rPr>
          <w:rFonts w:hint="default"/>
          <w:lang w:val="en-US"/>
        </w:rPr>
        <w:t>│   ├── index.js            # Home page</w:t>
      </w:r>
    </w:p>
    <w:p w14:paraId="779A1497">
      <w:pPr>
        <w:rPr>
          <w:rFonts w:hint="default"/>
          <w:lang w:val="en-US"/>
        </w:rPr>
      </w:pPr>
      <w:r>
        <w:rPr>
          <w:rFonts w:hint="default"/>
          <w:lang w:val="en-US"/>
        </w:rPr>
        <w:t>│   ├── products/           # Dynamic routing for product pages</w:t>
      </w:r>
    </w:p>
    <w:p w14:paraId="0B0DDA23">
      <w:pPr>
        <w:rPr>
          <w:rFonts w:hint="default"/>
          <w:lang w:val="en-US"/>
        </w:rPr>
      </w:pPr>
      <w:r>
        <w:rPr>
          <w:rFonts w:hint="default"/>
          <w:lang w:val="en-US"/>
        </w:rPr>
        <w:t>│   │   └── [id].js         # Individual product detail page (dynamic route)</w:t>
      </w:r>
    </w:p>
    <w:p w14:paraId="7E27010C">
      <w:pPr>
        <w:rPr>
          <w:rFonts w:hint="default"/>
          <w:lang w:val="en-US"/>
        </w:rPr>
      </w:pPr>
      <w:r>
        <w:rPr>
          <w:rFonts w:hint="default"/>
          <w:lang w:val="en-US"/>
        </w:rPr>
        <w:t>│   ├── cart.js             # Cart page</w:t>
      </w:r>
    </w:p>
    <w:p w14:paraId="3BA0C1F7">
      <w:pPr>
        <w:rPr>
          <w:rFonts w:hint="default"/>
          <w:lang w:val="en-US"/>
        </w:rPr>
      </w:pPr>
      <w:r>
        <w:rPr>
          <w:rFonts w:hint="default"/>
          <w:lang w:val="en-US"/>
        </w:rPr>
        <w:t>│   ├── checkout.js         # Checkout page</w:t>
      </w:r>
    </w:p>
    <w:p w14:paraId="599353B9">
      <w:pPr>
        <w:rPr>
          <w:rFonts w:hint="default"/>
          <w:lang w:val="en-US"/>
        </w:rPr>
      </w:pPr>
      <w:r>
        <w:rPr>
          <w:rFonts w:hint="default"/>
          <w:lang w:val="en-US"/>
        </w:rPr>
        <w:t>│   └── api/                # API routes</w:t>
      </w:r>
    </w:p>
    <w:p w14:paraId="4A5B1604">
      <w:pPr>
        <w:rPr>
          <w:rFonts w:hint="default"/>
          <w:lang w:val="en-US"/>
        </w:rPr>
      </w:pPr>
      <w:r>
        <w:rPr>
          <w:rFonts w:hint="default"/>
          <w:lang w:val="en-US"/>
        </w:rPr>
        <w:t>│       ├── cart.js         # Cart API functions</w:t>
      </w:r>
    </w:p>
    <w:p w14:paraId="666BE14D">
      <w:pPr>
        <w:rPr>
          <w:rFonts w:hint="default"/>
          <w:lang w:val="en-US"/>
        </w:rPr>
      </w:pPr>
      <w:r>
        <w:rPr>
          <w:rFonts w:hint="default"/>
          <w:lang w:val="en-US"/>
        </w:rPr>
        <w:t>│       └── checkout.js     # Checkout API functions</w:t>
      </w:r>
    </w:p>
    <w:p w14:paraId="400C6F70">
      <w:pPr>
        <w:rPr>
          <w:rFonts w:hint="default"/>
          <w:lang w:val="en-US"/>
        </w:rPr>
      </w:pPr>
      <w:r>
        <w:rPr>
          <w:rFonts w:hint="default"/>
          <w:lang w:val="en-US"/>
        </w:rPr>
        <w:t>│</w:t>
      </w:r>
    </w:p>
    <w:p w14:paraId="1AFF78EC">
      <w:pPr>
        <w:rPr>
          <w:rFonts w:hint="default"/>
          <w:lang w:val="en-US"/>
        </w:rPr>
      </w:pPr>
      <w:r>
        <w:rPr>
          <w:rFonts w:hint="default"/>
          <w:lang w:val="en-US"/>
        </w:rPr>
        <w:t>├── public/                 # Public folder for static assets served directly</w:t>
      </w:r>
    </w:p>
    <w:p w14:paraId="57624F83">
      <w:pPr>
        <w:rPr>
          <w:rFonts w:hint="default"/>
          <w:lang w:val="en-US"/>
        </w:rPr>
      </w:pPr>
      <w:r>
        <w:rPr>
          <w:rFonts w:hint="default"/>
          <w:lang w:val="en-US"/>
        </w:rPr>
        <w:t>│   ├── images/</w:t>
      </w:r>
    </w:p>
    <w:p w14:paraId="2A272CA2">
      <w:pPr>
        <w:rPr>
          <w:rFonts w:hint="default"/>
          <w:lang w:val="en-US"/>
        </w:rPr>
      </w:pPr>
      <w:r>
        <w:rPr>
          <w:rFonts w:hint="default"/>
          <w:lang w:val="en-US"/>
        </w:rPr>
        <w:t>│   ├── favicon.ico</w:t>
      </w:r>
    </w:p>
    <w:p w14:paraId="1ABF5EAB">
      <w:pPr>
        <w:rPr>
          <w:rFonts w:hint="default"/>
          <w:lang w:val="en-US"/>
        </w:rPr>
      </w:pPr>
      <w:r>
        <w:rPr>
          <w:rFonts w:hint="default"/>
          <w:lang w:val="en-US"/>
        </w:rPr>
        <w:t>│   └── robots.txt</w:t>
      </w:r>
    </w:p>
    <w:p w14:paraId="7D7E3431">
      <w:pPr>
        <w:rPr>
          <w:rFonts w:hint="default"/>
          <w:lang w:val="en-US"/>
        </w:rPr>
      </w:pPr>
      <w:r>
        <w:rPr>
          <w:rFonts w:hint="default"/>
          <w:lang w:val="en-US"/>
        </w:rPr>
        <w:t>│</w:t>
      </w:r>
    </w:p>
    <w:p w14:paraId="64C0FB80">
      <w:pPr>
        <w:rPr>
          <w:rFonts w:hint="default"/>
          <w:lang w:val="en-US"/>
        </w:rPr>
      </w:pPr>
      <w:r>
        <w:rPr>
          <w:rFonts w:hint="default"/>
          <w:lang w:val="en-US"/>
        </w:rPr>
        <w:t>├── styles/                 # Global styles and CSS modules</w:t>
      </w:r>
    </w:p>
    <w:p w14:paraId="60D362B8">
      <w:pPr>
        <w:rPr>
          <w:rFonts w:hint="default"/>
          <w:lang w:val="en-US"/>
        </w:rPr>
      </w:pPr>
      <w:r>
        <w:rPr>
          <w:rFonts w:hint="default"/>
          <w:lang w:val="en-US"/>
        </w:rPr>
        <w:t>│   ├── globals.css         # Global CSS</w:t>
      </w:r>
    </w:p>
    <w:p w14:paraId="2A643DEB">
      <w:pPr>
        <w:rPr>
          <w:rFonts w:hint="default"/>
          <w:lang w:val="en-US"/>
        </w:rPr>
      </w:pPr>
      <w:r>
        <w:rPr>
          <w:rFonts w:hint="default"/>
          <w:lang w:val="en-US"/>
        </w:rPr>
        <w:t>│   ├── Home.module.css     # Home page-specific styles</w:t>
      </w:r>
    </w:p>
    <w:p w14:paraId="01954074">
      <w:pPr>
        <w:rPr>
          <w:rFonts w:hint="default"/>
          <w:lang w:val="en-US"/>
        </w:rPr>
      </w:pPr>
      <w:r>
        <w:rPr>
          <w:rFonts w:hint="default"/>
          <w:lang w:val="en-US"/>
        </w:rPr>
        <w:t>│   └── Cart.module.css     # Cart page-specific styles</w:t>
      </w:r>
    </w:p>
    <w:p w14:paraId="0DFBA446">
      <w:pPr>
        <w:rPr>
          <w:rFonts w:hint="default"/>
          <w:lang w:val="en-US"/>
        </w:rPr>
      </w:pPr>
      <w:r>
        <w:rPr>
          <w:rFonts w:hint="default"/>
          <w:lang w:val="en-US"/>
        </w:rPr>
        <w:t>│</w:t>
      </w:r>
    </w:p>
    <w:p w14:paraId="5514DAA8">
      <w:pPr>
        <w:rPr>
          <w:rFonts w:hint="default"/>
          <w:lang w:val="en-US"/>
        </w:rPr>
      </w:pPr>
      <w:r>
        <w:rPr>
          <w:rFonts w:hint="default"/>
          <w:lang w:val="en-US"/>
        </w:rPr>
        <w:t>├── utils/                  # Utility functions (helpers, hooks)</w:t>
      </w:r>
    </w:p>
    <w:p w14:paraId="174A6C36">
      <w:pPr>
        <w:rPr>
          <w:rFonts w:hint="default"/>
          <w:lang w:val="en-US"/>
        </w:rPr>
      </w:pPr>
      <w:r>
        <w:rPr>
          <w:rFonts w:hint="default"/>
          <w:lang w:val="en-US"/>
        </w:rPr>
        <w:t>│   ├── fetchShopify.js     # Helper to fetch data from Shopify</w:t>
      </w:r>
    </w:p>
    <w:p w14:paraId="60F7C4AF">
      <w:pPr>
        <w:rPr>
          <w:rFonts w:hint="default"/>
          <w:lang w:val="en-US"/>
        </w:rPr>
      </w:pPr>
      <w:r>
        <w:rPr>
          <w:rFonts w:hint="default"/>
          <w:lang w:val="en-US"/>
        </w:rPr>
        <w:t>│   ├── formatCurrency.js   # Helper to format product prices</w:t>
      </w:r>
    </w:p>
    <w:p w14:paraId="353E0323">
      <w:pPr>
        <w:rPr>
          <w:rFonts w:hint="default"/>
          <w:lang w:val="en-US"/>
        </w:rPr>
      </w:pPr>
      <w:r>
        <w:rPr>
          <w:rFonts w:hint="default"/>
          <w:lang w:val="en-US"/>
        </w:rPr>
        <w:t>│   └── useCart.js          # Custom hook for cart management</w:t>
      </w:r>
    </w:p>
    <w:p w14:paraId="62658A14">
      <w:pPr>
        <w:rPr>
          <w:rFonts w:hint="default"/>
          <w:lang w:val="en-US"/>
        </w:rPr>
      </w:pPr>
      <w:r>
        <w:rPr>
          <w:rFonts w:hint="default"/>
          <w:lang w:val="en-US"/>
        </w:rPr>
        <w:t>│</w:t>
      </w:r>
    </w:p>
    <w:p w14:paraId="38A64A1B">
      <w:pPr>
        <w:rPr>
          <w:rFonts w:hint="default"/>
          <w:lang w:val="en-US"/>
        </w:rPr>
      </w:pPr>
      <w:r>
        <w:rPr>
          <w:rFonts w:hint="default"/>
          <w:lang w:val="en-US"/>
        </w:rPr>
        <w:t>├── .env                    # Environment variables (Shopify API keys, etc.)</w:t>
      </w:r>
    </w:p>
    <w:p w14:paraId="7CD66C4E">
      <w:pPr>
        <w:rPr>
          <w:rFonts w:hint="default"/>
          <w:lang w:val="en-US"/>
        </w:rPr>
      </w:pPr>
      <w:r>
        <w:rPr>
          <w:rFonts w:hint="default"/>
          <w:lang w:val="en-US"/>
        </w:rPr>
        <w:t>├── next.config.js          # Next.js configuration</w:t>
      </w:r>
    </w:p>
    <w:p w14:paraId="56D59365">
      <w:pPr>
        <w:rPr>
          <w:rFonts w:hint="default"/>
          <w:lang w:val="en-US"/>
        </w:rPr>
      </w:pPr>
      <w:r>
        <w:rPr>
          <w:rFonts w:hint="default"/>
          <w:lang w:val="en-US"/>
        </w:rPr>
        <w:t>├── package.json            # Project metadata and dependencies</w:t>
      </w:r>
    </w:p>
    <w:p w14:paraId="353EA9E9">
      <w:pPr>
        <w:rPr>
          <w:rFonts w:hint="default"/>
          <w:lang w:val="en-US"/>
        </w:rPr>
      </w:pPr>
      <w:r>
        <w:rPr>
          <w:rFonts w:hint="default"/>
          <w:lang w:val="en-US"/>
        </w:rPr>
        <w:t>├── README.md               # Project overview and documentation</w:t>
      </w:r>
    </w:p>
    <w:p w14:paraId="31C1C8C0">
      <w:pPr>
        <w:rPr>
          <w:rFonts w:hint="default"/>
          <w:lang w:val="en-US"/>
        </w:rPr>
      </w:pPr>
      <w:r>
        <w:rPr>
          <w:rFonts w:hint="default"/>
          <w:lang w:val="en-US"/>
        </w:rPr>
        <w:t>└── yarn.lock               # Yarn lockfile (if using Yarn)</w:t>
      </w:r>
    </w:p>
    <w:p w14:paraId="2554C5E8">
      <w:pPr>
        <w:rPr>
          <w:rFonts w:hint="default"/>
          <w:lang w:val="en-US"/>
        </w:rPr>
      </w:pPr>
    </w:p>
    <w:p w14:paraId="043FAB52">
      <w:pPr>
        <w:rPr>
          <w:rFonts w:hint="default"/>
          <w:lang w:val="en-US"/>
        </w:rPr>
      </w:pPr>
    </w:p>
    <w:p w14:paraId="6A55603F">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Conclusion:</w:t>
      </w:r>
    </w:p>
    <w:p w14:paraId="5A0BC3ED">
      <w:pPr>
        <w:pStyle w:val="12"/>
        <w:bidi w:val="0"/>
        <w:rPr>
          <w:rFonts w:hint="default"/>
          <w:lang w:val="en-US"/>
        </w:rPr>
      </w:pPr>
      <w:r>
        <w:t>Day 6 was dedicated to ensuring that the marketplace is fully prepared for a smooth deployment. With a fully configured staging environment, continuous integration and deployment pipelines, and Shopify integration fully tested, we are ready to proceed with the final production deployment. This ensures that our marketplace is ready for a real-world launch.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AD378"/>
    <w:multiLevelType w:val="multilevel"/>
    <w:tmpl w:val="8E0AD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0611DF"/>
    <w:multiLevelType w:val="multilevel"/>
    <w:tmpl w:val="E20611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B80C354"/>
    <w:multiLevelType w:val="singleLevel"/>
    <w:tmpl w:val="EB80C354"/>
    <w:lvl w:ilvl="0" w:tentative="0">
      <w:start w:val="1"/>
      <w:numFmt w:val="decimal"/>
      <w:suff w:val="space"/>
      <w:lvlText w:val="%1."/>
      <w:lvlJc w:val="left"/>
    </w:lvl>
  </w:abstractNum>
  <w:abstractNum w:abstractNumId="3">
    <w:nsid w:val="0637989B"/>
    <w:multiLevelType w:val="multilevel"/>
    <w:tmpl w:val="063798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D5E39D3"/>
    <w:multiLevelType w:val="singleLevel"/>
    <w:tmpl w:val="6D5E39D3"/>
    <w:lvl w:ilvl="0" w:tentative="0">
      <w:start w:val="1"/>
      <w:numFmt w:val="decimal"/>
      <w:suff w:val="space"/>
      <w:lvlText w:val="%1."/>
      <w:lvlJc w:val="left"/>
      <w:rPr>
        <w:rFonts w:hint="default"/>
        <w:color w:val="5B9BD5" w:themeColor="accent1"/>
        <w14:textFill>
          <w14:solidFill>
            <w14:schemeClr w14:val="accent1"/>
          </w14:solidFill>
        </w14:textFill>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90B98"/>
    <w:rsid w:val="350D6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5"/>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8"/>
    <w:basedOn w:val="1"/>
    <w:next w:val="1"/>
    <w:unhideWhenUsed/>
    <w:qFormat/>
    <w:uiPriority w:val="0"/>
    <w:pPr>
      <w:keepNext/>
      <w:keepLines/>
      <w:spacing w:before="240" w:after="64" w:line="320" w:lineRule="auto"/>
      <w:outlineLvl w:val="7"/>
    </w:pPr>
    <w:rPr>
      <w:sz w:val="24"/>
      <w:szCs w:val="24"/>
    </w:rPr>
  </w:style>
  <w:style w:type="paragraph" w:styleId="9">
    <w:name w:val="heading 9"/>
    <w:basedOn w:val="1"/>
    <w:next w:val="1"/>
    <w:unhideWhenUsed/>
    <w:qFormat/>
    <w:uiPriority w:val="0"/>
    <w:pPr>
      <w:keepNext/>
      <w:keepLines/>
      <w:spacing w:before="240" w:after="64" w:line="320" w:lineRule="auto"/>
      <w:outlineLvl w:val="8"/>
    </w:pPr>
    <w:rPr>
      <w:szCs w:val="21"/>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12">
    <w:name w:val="Normal (Web)"/>
    <w:link w:val="14"/>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10"/>
    <w:qFormat/>
    <w:uiPriority w:val="0"/>
    <w:rPr>
      <w:b/>
      <w:bCs/>
    </w:rPr>
  </w:style>
  <w:style w:type="character" w:customStyle="1" w:styleId="14">
    <w:name w:val="Normal (Web) Char"/>
    <w:link w:val="12"/>
    <w:uiPriority w:val="0"/>
    <w:rPr>
      <w:kern w:val="0"/>
      <w:sz w:val="24"/>
      <w:szCs w:val="24"/>
      <w:lang w:val="en-US" w:eastAsia="zh-CN" w:bidi="ar"/>
    </w:rPr>
  </w:style>
  <w:style w:type="character" w:customStyle="1" w:styleId="15">
    <w:name w:val="Heading 4 Char"/>
    <w:link w:val="5"/>
    <w:uiPriority w:val="0"/>
    <w:rPr>
      <w:b/>
      <w:bCs/>
      <w:sz w:val="28"/>
      <w:szCs w:val="28"/>
    </w:rPr>
  </w:style>
  <w:style w:type="character" w:customStyle="1" w:styleId="16">
    <w:name w:val="Heading 2 Char"/>
    <w:link w:val="3"/>
    <w:qFormat/>
    <w:uiPriority w:val="0"/>
    <w:rPr>
      <w:b/>
      <w:bCs/>
      <w:sz w:val="32"/>
      <w:szCs w:val="32"/>
    </w:rPr>
  </w:style>
  <w:style w:type="paragraph" w:customStyle="1" w:styleId="17">
    <w:name w:val="TableCell"/>
    <w:qFormat/>
    <w:uiPriority w:val="0"/>
    <w:rPr>
      <w:rFonts w:asciiTheme="minorHAnsi" w:hAnsiTheme="minorHAnsi" w:eastAsiaTheme="minorEastAsia" w:cstheme="minorBidi"/>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2025-01-21T23:35:37Z</dcterms:created>
  <dc:creator>Tabraiz Haider</dc:creator>
  <cp:lastModifiedBy>Tabraiz Haider</cp:lastModifiedBy>
  <dcterms:modified xsi:type="dcterms:W3CDTF">2025-01-22T00:08:19Z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03B81213FDF7442AB72085B58EC7F3E0_12</vt:lpwstr>
  </property>
</Properties>
</file>