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C03F1">
      <w:pPr>
        <w:rPr>
          <w:rFonts w:hint="default"/>
        </w:rPr>
      </w:pPr>
    </w:p>
    <w:p w14:paraId="77FA730A">
      <w:pPr>
        <w:rPr>
          <w:rFonts w:hint="default"/>
        </w:rPr>
      </w:pPr>
      <w:r>
        <w:rPr>
          <w:rFonts w:hint="default"/>
        </w:rPr>
        <w:t xml:space="preserve">Prepared by: Shayan Ali  </w:t>
      </w:r>
    </w:p>
    <w:p w14:paraId="28B93519">
      <w:pPr>
        <w:rPr>
          <w:rFonts w:hint="default"/>
        </w:rPr>
      </w:pPr>
      <w:r>
        <w:rPr>
          <w:rFonts w:hint="default"/>
        </w:rPr>
        <w:t>Internship: DevelopersHub Corporation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AI/ML Engineering  </w:t>
      </w:r>
    </w:p>
    <w:p w14:paraId="38E9379C">
      <w:pPr>
        <w:rPr>
          <w:rFonts w:hint="default"/>
        </w:rPr>
      </w:pPr>
    </w:p>
    <w:p w14:paraId="7457F6E9">
      <w:pPr>
        <w:rPr>
          <w:rFonts w:hint="default"/>
        </w:rPr>
      </w:pPr>
      <w:r>
        <w:rPr>
          <w:rFonts w:hint="default"/>
        </w:rPr>
        <w:t>---</w:t>
      </w:r>
    </w:p>
    <w:p w14:paraId="71DED7FE">
      <w:pPr>
        <w:rPr>
          <w:rFonts w:hint="default"/>
          <w:b/>
          <w:bCs/>
          <w:sz w:val="20"/>
          <w:szCs w:val="20"/>
        </w:rPr>
      </w:pPr>
    </w:p>
    <w:p w14:paraId="723D935C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 xml:space="preserve"> </w:t>
      </w:r>
      <w:r>
        <w:rPr>
          <w:rFonts w:hint="default"/>
          <w:b/>
          <w:bCs/>
          <w:sz w:val="22"/>
          <w:szCs w:val="22"/>
          <w:u w:val="single"/>
        </w:rPr>
        <w:t>1. Task 3: Heart Disease Prediction (Binary Classification)</w:t>
      </w:r>
    </w:p>
    <w:p w14:paraId="28A64917">
      <w:pPr>
        <w:rPr>
          <w:rFonts w:hint="default"/>
        </w:rPr>
      </w:pPr>
    </w:p>
    <w:p w14:paraId="26C2183C">
      <w:pPr>
        <w:rPr>
          <w:rFonts w:hint="default"/>
          <w:u w:val="single"/>
        </w:rPr>
      </w:pPr>
      <w:r>
        <w:rPr>
          <w:rFonts w:hint="default"/>
          <w:u w:val="single"/>
        </w:rPr>
        <w:t>Objective</w:t>
      </w:r>
    </w:p>
    <w:p w14:paraId="53AC91D8">
      <w:pPr>
        <w:rPr>
          <w:rFonts w:hint="default"/>
        </w:rPr>
      </w:pPr>
      <w:r>
        <w:rPr>
          <w:rFonts w:hint="default"/>
        </w:rPr>
        <w:t xml:space="preserve">The goal of this project was to build a machine learning model capable of predicting whether a patient has heart disease based on various clinical parameters. This is a Binary </w:t>
      </w:r>
      <w:r>
        <w:rPr>
          <w:rFonts w:hint="default"/>
          <w:lang w:val="en-US"/>
        </w:rPr>
        <w:t>c</w:t>
      </w:r>
      <w:r>
        <w:rPr>
          <w:rFonts w:hint="default"/>
        </w:rPr>
        <w:t>lassification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problem where the output is either </w:t>
      </w:r>
      <w:r>
        <w:rPr>
          <w:rFonts w:hint="default"/>
          <w:lang w:val="en-US"/>
        </w:rPr>
        <w:t>‘</w:t>
      </w:r>
      <w:r>
        <w:rPr>
          <w:rFonts w:hint="default"/>
        </w:rPr>
        <w:t>1</w:t>
      </w:r>
      <w:r>
        <w:rPr>
          <w:rFonts w:hint="default"/>
          <w:lang w:val="en-US"/>
        </w:rPr>
        <w:t>’</w:t>
      </w:r>
      <w:r>
        <w:rPr>
          <w:rFonts w:hint="default"/>
        </w:rPr>
        <w:t xml:space="preserve"> (Disease) or </w:t>
      </w:r>
      <w:r>
        <w:rPr>
          <w:rFonts w:hint="default"/>
          <w:lang w:val="en-US"/>
        </w:rPr>
        <w:t>‘0’</w:t>
      </w:r>
      <w:r>
        <w:rPr>
          <w:rFonts w:hint="default"/>
        </w:rPr>
        <w:t xml:space="preserve"> (No Disease).</w:t>
      </w:r>
    </w:p>
    <w:p w14:paraId="6B631667">
      <w:pPr>
        <w:rPr>
          <w:rFonts w:hint="default"/>
        </w:rPr>
      </w:pPr>
    </w:p>
    <w:p w14:paraId="7FD2E68A">
      <w:pPr>
        <w:rPr>
          <w:rFonts w:hint="default"/>
          <w:u w:val="single"/>
        </w:rPr>
      </w:pPr>
      <w:r>
        <w:rPr>
          <w:rFonts w:hint="default"/>
          <w:u w:val="single"/>
        </w:rPr>
        <w:t>Dataset &amp; Features</w:t>
      </w:r>
    </w:p>
    <w:p w14:paraId="4B381135">
      <w:pPr>
        <w:rPr>
          <w:rFonts w:hint="default"/>
        </w:rPr>
      </w:pPr>
      <w:r>
        <w:rPr>
          <w:rFonts w:hint="default"/>
        </w:rPr>
        <w:t>We used a medical dataset containing 303 samples. Key features included:</w:t>
      </w:r>
    </w:p>
    <w:p w14:paraId="4DBD203E">
      <w:pPr>
        <w:rPr>
          <w:rFonts w:hint="default"/>
        </w:rPr>
      </w:pPr>
      <w:r>
        <w:rPr>
          <w:rFonts w:hint="default"/>
        </w:rPr>
        <w:t>Age and Sex</w:t>
      </w:r>
    </w:p>
    <w:p w14:paraId="3C8C4505">
      <w:pPr>
        <w:rPr>
          <w:rFonts w:hint="default"/>
        </w:rPr>
      </w:pPr>
      <w:r>
        <w:rPr>
          <w:rFonts w:hint="default"/>
        </w:rPr>
        <w:t>Chest Pain Type (cp)</w:t>
      </w:r>
      <w:r>
        <w:rPr>
          <w:rFonts w:hint="default"/>
          <w:lang w:val="en-US"/>
        </w:rPr>
        <w:t>:</w:t>
      </w:r>
      <w:r>
        <w:rPr>
          <w:rFonts w:hint="default"/>
        </w:rPr>
        <w:t>Categorized from typical angina to asymptomatic.</w:t>
      </w:r>
    </w:p>
    <w:p w14:paraId="40037BBD">
      <w:pPr>
        <w:rPr>
          <w:rFonts w:hint="default"/>
        </w:rPr>
      </w:pPr>
      <w:r>
        <w:rPr>
          <w:rFonts w:hint="default"/>
        </w:rPr>
        <w:t>Max Heart Rate (thalach):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The highest heart rate achieved during testing.</w:t>
      </w:r>
    </w:p>
    <w:p w14:paraId="16CDB1A7">
      <w:pPr>
        <w:rPr>
          <w:rFonts w:hint="default"/>
        </w:rPr>
      </w:pPr>
      <w:r>
        <w:rPr>
          <w:rFonts w:hint="default"/>
        </w:rPr>
        <w:t>Exercise Induced Angina (exang): Whether exercise caused chest pain.</w:t>
      </w:r>
    </w:p>
    <w:p w14:paraId="22B28AA6">
      <w:pPr>
        <w:rPr>
          <w:rFonts w:hint="default"/>
        </w:rPr>
      </w:pPr>
    </w:p>
    <w:p w14:paraId="46F66E3C">
      <w:pPr>
        <w:rPr>
          <w:rFonts w:hint="default"/>
          <w:u w:val="single"/>
        </w:rPr>
      </w:pPr>
      <w:r>
        <w:rPr>
          <w:rFonts w:hint="default"/>
          <w:u w:val="single"/>
        </w:rPr>
        <w:t>Methodology</w:t>
      </w:r>
    </w:p>
    <w:p w14:paraId="3F3136D6">
      <w:pPr>
        <w:rPr>
          <w:rFonts w:hint="default"/>
        </w:rPr>
      </w:pPr>
      <w:r>
        <w:rPr>
          <w:rFonts w:hint="default"/>
        </w:rPr>
        <w:t>1. Exploratory Data Analysis (EDA):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Visualized the distribution of heart disease cases and identified that patients in their 40s–60s are at higher risk.</w:t>
      </w:r>
    </w:p>
    <w:p w14:paraId="29E15B79">
      <w:pPr>
        <w:rPr>
          <w:rFonts w:hint="default"/>
        </w:rPr>
      </w:pPr>
      <w:r>
        <w:rPr>
          <w:rFonts w:hint="default"/>
        </w:rPr>
        <w:t xml:space="preserve">2.  Preprocessing: Applied StandardScaler to normalize features so that variables like </w:t>
      </w:r>
      <w:r>
        <w:rPr>
          <w:rFonts w:hint="default"/>
          <w:lang w:val="en-US"/>
        </w:rPr>
        <w:t>“</w:t>
      </w:r>
      <w:r>
        <w:rPr>
          <w:rFonts w:hint="default"/>
        </w:rPr>
        <w:t>Age</w:t>
      </w:r>
      <w:r>
        <w:rPr>
          <w:rFonts w:hint="default"/>
          <w:lang w:val="en-US"/>
        </w:rPr>
        <w:t>”</w:t>
      </w:r>
      <w:r>
        <w:rPr>
          <w:rFonts w:hint="default"/>
        </w:rPr>
        <w:t xml:space="preserve"> and Cholesterol</w:t>
      </w:r>
      <w:r>
        <w:rPr>
          <w:rFonts w:hint="default"/>
          <w:lang w:val="en-US"/>
        </w:rPr>
        <w:t>”</w:t>
      </w:r>
      <w:r>
        <w:rPr>
          <w:rFonts w:hint="default"/>
        </w:rPr>
        <w:t xml:space="preserve"> were on a comparable scale.</w:t>
      </w:r>
    </w:p>
    <w:p w14:paraId="7B92FB05">
      <w:pPr>
        <w:rPr>
          <w:rFonts w:hint="default"/>
        </w:rPr>
      </w:pPr>
      <w:r>
        <w:rPr>
          <w:rFonts w:hint="default"/>
        </w:rPr>
        <w:t xml:space="preserve">3.  Model: Implemented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Logistic Regression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. </w:t>
      </w:r>
    </w:p>
    <w:p w14:paraId="24AE6DBE">
      <w:pPr>
        <w:rPr>
          <w:rFonts w:hint="default"/>
        </w:rPr>
      </w:pPr>
      <w:r>
        <w:rPr>
          <w:rFonts w:hint="default"/>
        </w:rPr>
        <w:t>4.  Evaluation: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Accuracy: Achieved ~85%.</w:t>
      </w:r>
    </w:p>
    <w:p w14:paraId="0E59507A">
      <w:pPr>
        <w:rPr>
          <w:rFonts w:hint="default"/>
        </w:rPr>
      </w:pPr>
      <w:r>
        <w:rPr>
          <w:rFonts w:hint="default"/>
        </w:rPr>
        <w:t xml:space="preserve">    AUC Score: ~0.90, indicating the model is excellent at distinguishing between sick and healthy patients.</w:t>
      </w:r>
    </w:p>
    <w:p w14:paraId="752A94EF">
      <w:pPr>
        <w:rPr>
          <w:rFonts w:hint="default"/>
        </w:rPr>
      </w:pPr>
      <w:r>
        <w:rPr>
          <w:rFonts w:hint="default"/>
        </w:rPr>
        <w:t xml:space="preserve">    Confusion Matrix: Used to track False Negatives, which are critical in medical diagnoses.</w:t>
      </w:r>
    </w:p>
    <w:p w14:paraId="621D6C9C">
      <w:pPr>
        <w:rPr>
          <w:rFonts w:hint="default"/>
        </w:rPr>
      </w:pPr>
    </w:p>
    <w:p w14:paraId="4F9F2DB2">
      <w:pPr>
        <w:rPr>
          <w:rFonts w:hint="default"/>
          <w:u w:val="single"/>
        </w:rPr>
      </w:pPr>
      <w:r>
        <w:rPr>
          <w:rFonts w:hint="default"/>
          <w:u w:val="single"/>
        </w:rPr>
        <w:t>Key Findings</w:t>
      </w:r>
    </w:p>
    <w:p w14:paraId="2F85E47C">
      <w:pPr>
        <w:rPr>
          <w:rFonts w:hint="default"/>
        </w:rPr>
      </w:pPr>
      <w:r>
        <w:rPr>
          <w:rFonts w:hint="default"/>
        </w:rPr>
        <w:t>Chest Pain (cp</w:t>
      </w:r>
      <w:r>
        <w:rPr>
          <w:rFonts w:hint="default"/>
          <w:lang w:val="en-US"/>
        </w:rPr>
        <w:t>)</w:t>
      </w:r>
      <w:r>
        <w:rPr>
          <w:rFonts w:hint="default"/>
        </w:rPr>
        <w:t xml:space="preserve"> is the strongest indicator of heart disease in this dataset.</w:t>
      </w:r>
    </w:p>
    <w:p w14:paraId="438B0BC5">
      <w:pPr>
        <w:rPr>
          <w:rFonts w:hint="default"/>
        </w:rPr>
      </w:pPr>
      <w:r>
        <w:rPr>
          <w:rFonts w:hint="default"/>
        </w:rPr>
        <w:t xml:space="preserve"> Higher Max Heart Rate correlates positively with disease presence.</w:t>
      </w:r>
    </w:p>
    <w:p w14:paraId="0D875AF1">
      <w:pPr>
        <w:rPr>
          <w:rFonts w:hint="default"/>
        </w:rPr>
      </w:pPr>
      <w:r>
        <w:rPr>
          <w:rFonts w:hint="default"/>
        </w:rPr>
        <w:t>Theek hai Shayan, aapke is naye text ko main ne Task 6 wale template ke mutabiq set kar diya hai:</w:t>
      </w:r>
    </w:p>
    <w:p w14:paraId="38ED4EA1">
      <w:pPr>
        <w:rPr>
          <w:rFonts w:hint="default"/>
        </w:rPr>
      </w:pPr>
    </w:p>
    <w:p w14:paraId="2031555C">
      <w:pPr>
        <w:rPr>
          <w:rFonts w:hint="default"/>
          <w:b/>
          <w:bCs/>
          <w:sz w:val="22"/>
          <w:szCs w:val="22"/>
          <w:u w:val="single"/>
        </w:rPr>
      </w:pPr>
      <w:r>
        <w:rPr>
          <w:rFonts w:hint="default"/>
          <w:b/>
          <w:bCs/>
          <w:sz w:val="22"/>
          <w:szCs w:val="22"/>
          <w:u w:val="single"/>
        </w:rPr>
        <w:t>2. Task 5: Mental Health Support Chatbot (Natural Language Processing)</w:t>
      </w:r>
    </w:p>
    <w:p w14:paraId="1BB9CCD1">
      <w:pPr>
        <w:rPr>
          <w:rFonts w:hint="default"/>
        </w:rPr>
      </w:pPr>
    </w:p>
    <w:p w14:paraId="1AA20F36">
      <w:pPr>
        <w:rPr>
          <w:rFonts w:hint="default"/>
          <w:u w:val="single"/>
        </w:rPr>
      </w:pPr>
      <w:r>
        <w:rPr>
          <w:rFonts w:hint="default"/>
          <w:u w:val="single"/>
        </w:rPr>
        <w:t>Objective</w:t>
      </w:r>
    </w:p>
    <w:p w14:paraId="185F9D91">
      <w:pPr>
        <w:rPr>
          <w:rFonts w:hint="default"/>
        </w:rPr>
      </w:pPr>
    </w:p>
    <w:p w14:paraId="78623630">
      <w:pPr>
        <w:rPr>
          <w:rFonts w:hint="default"/>
        </w:rPr>
      </w:pPr>
      <w:r>
        <w:rPr>
          <w:rFonts w:hint="default"/>
        </w:rPr>
        <w:t>Mental health is as important as physical health. Many people struggle with stress and anxiety but lack access to support. The goal is to fine-tune a small language model to provide empathetic, supportive responses for emotional wellness.</w:t>
      </w:r>
    </w:p>
    <w:p w14:paraId="59098EDB">
      <w:pPr>
        <w:rPr>
          <w:rFonts w:hint="default"/>
        </w:rPr>
      </w:pPr>
      <w:r>
        <w:rPr>
          <w:rFonts w:hint="default"/>
        </w:rPr>
        <w:t>Dataset &amp; Model</w:t>
      </w:r>
    </w:p>
    <w:p w14:paraId="2DE83E7C">
      <w:pPr>
        <w:rPr>
          <w:rFonts w:hint="default"/>
        </w:rPr>
      </w:pPr>
      <w:r>
        <w:rPr>
          <w:rFonts w:hint="default"/>
        </w:rPr>
        <w:t>We used a specialized medical counseling dataset to ensure high-quality emotional support.</w:t>
      </w:r>
    </w:p>
    <w:p w14:paraId="73C49CAA">
      <w:pPr>
        <w:rPr>
          <w:rFonts w:hint="default"/>
        </w:rPr>
      </w:pPr>
      <w:r>
        <w:rPr>
          <w:rFonts w:hint="default"/>
        </w:rPr>
        <w:t>Base Model: DistilGPT-2 (82M parameters), chosen for being small, fast, and ideal for efficient training.</w:t>
      </w:r>
    </w:p>
    <w:p w14:paraId="647397BC">
      <w:pPr>
        <w:rPr>
          <w:rFonts w:hint="default"/>
        </w:rPr>
      </w:pPr>
      <w:r>
        <w:rPr>
          <w:rFonts w:hint="default"/>
        </w:rPr>
        <w:t>Dataset: Amod/mental_health_counseling_conversations from Hugging Face.</w:t>
      </w:r>
    </w:p>
    <w:p w14:paraId="3ACBFD10">
      <w:pPr>
        <w:rPr>
          <w:rFonts w:hint="default"/>
        </w:rPr>
      </w:pPr>
      <w:r>
        <w:rPr>
          <w:rFonts w:hint="default"/>
        </w:rPr>
        <w:t xml:space="preserve">Dataset Size: 3,512 real counseling conversations consisting of </w:t>
      </w:r>
      <w:r>
        <w:rPr>
          <w:rFonts w:hint="default"/>
          <w:lang w:val="en-US"/>
        </w:rPr>
        <w:t>“</w:t>
      </w:r>
      <w:r>
        <w:rPr>
          <w:rFonts w:hint="default"/>
        </w:rPr>
        <w:t>Context</w:t>
      </w:r>
      <w:r>
        <w:rPr>
          <w:rFonts w:hint="default"/>
          <w:lang w:val="en-US"/>
        </w:rPr>
        <w:t>”</w:t>
      </w:r>
      <w:r>
        <w:rPr>
          <w:rFonts w:hint="default"/>
        </w:rPr>
        <w:t xml:space="preserve"> (person's message) and </w:t>
      </w:r>
      <w:r>
        <w:rPr>
          <w:rFonts w:hint="default"/>
          <w:lang w:val="en-US"/>
        </w:rPr>
        <w:t>“</w:t>
      </w:r>
      <w:r>
        <w:rPr>
          <w:rFonts w:hint="default"/>
        </w:rPr>
        <w:t>Response</w:t>
      </w:r>
      <w:r>
        <w:rPr>
          <w:rFonts w:hint="default"/>
          <w:lang w:val="en-US"/>
        </w:rPr>
        <w:t>”</w:t>
      </w:r>
      <w:r>
        <w:rPr>
          <w:rFonts w:hint="default"/>
        </w:rPr>
        <w:t xml:space="preserve"> (counselor's reply).</w:t>
      </w:r>
    </w:p>
    <w:p w14:paraId="7D53688C">
      <w:pPr>
        <w:rPr>
          <w:rFonts w:hint="default"/>
        </w:rPr>
      </w:pPr>
    </w:p>
    <w:p w14:paraId="0D6560C2">
      <w:pPr>
        <w:rPr>
          <w:rFonts w:hint="default"/>
          <w:u w:val="single"/>
        </w:rPr>
      </w:pPr>
      <w:r>
        <w:rPr>
          <w:rFonts w:hint="default"/>
          <w:u w:val="single"/>
        </w:rPr>
        <w:t>Methodology</w:t>
      </w:r>
    </w:p>
    <w:p w14:paraId="32DF3FFA">
      <w:pPr>
        <w:rPr>
          <w:rFonts w:hint="default"/>
        </w:rPr>
      </w:pPr>
    </w:p>
    <w:p w14:paraId="48BBB2C2">
      <w:pPr>
        <w:rPr>
          <w:rFonts w:hint="default"/>
        </w:rPr>
      </w:pPr>
      <w:r>
        <w:rPr>
          <w:rFonts w:hint="default"/>
        </w:rPr>
        <w:t>Preprocessing: Structured the text data into prompt-response pairs with a Max Token Length of 128.</w:t>
      </w:r>
    </w:p>
    <w:p w14:paraId="742138B9">
      <w:pPr>
        <w:rPr>
          <w:rFonts w:hint="default"/>
        </w:rPr>
      </w:pPr>
    </w:p>
    <w:p w14:paraId="615BB933">
      <w:pPr>
        <w:rPr>
          <w:rFonts w:hint="default"/>
        </w:rPr>
      </w:pPr>
      <w:r>
        <w:rPr>
          <w:rFonts w:hint="default"/>
        </w:rPr>
        <w:t>Fine-Tuning: Used the Hugging Face Trainer API to train the model on 2,000 training samples and 200 validation samples.</w:t>
      </w:r>
    </w:p>
    <w:p w14:paraId="77BD5F8C">
      <w:pPr>
        <w:rPr>
          <w:rFonts w:hint="default"/>
        </w:rPr>
      </w:pPr>
    </w:p>
    <w:p w14:paraId="5DE5AF4A">
      <w:pPr>
        <w:rPr>
          <w:rFonts w:hint="default"/>
        </w:rPr>
      </w:pPr>
      <w:r>
        <w:rPr>
          <w:rFonts w:hint="default"/>
        </w:rPr>
        <w:t>Optimization: Implemented the AdamW optimizer with a weight decay of 0.01 and updated the eval_strategy for newer Hugging Face versions.</w:t>
      </w:r>
    </w:p>
    <w:p w14:paraId="0ACD9B71">
      <w:pPr>
        <w:rPr>
          <w:rFonts w:hint="default"/>
        </w:rPr>
      </w:pPr>
    </w:p>
    <w:p w14:paraId="0E03CB58">
      <w:pPr>
        <w:rPr>
          <w:rFonts w:hint="default"/>
        </w:rPr>
      </w:pPr>
      <w:r>
        <w:rPr>
          <w:rFonts w:hint="default"/>
        </w:rPr>
        <w:t>Inference: The complete fine-tuning pipeline was implemented using Hugging Face Transformers to generate empathetic responses to emotional inputs.</w:t>
      </w:r>
    </w:p>
    <w:p w14:paraId="6617E93B">
      <w:pPr>
        <w:rPr>
          <w:rFonts w:hint="default"/>
          <w:u w:val="single"/>
        </w:rPr>
      </w:pPr>
      <w:bookmarkStart w:id="0" w:name="_GoBack"/>
      <w:bookmarkEnd w:id="0"/>
    </w:p>
    <w:p w14:paraId="40398186">
      <w:pPr>
        <w:rPr>
          <w:rFonts w:hint="default"/>
          <w:u w:val="single"/>
        </w:rPr>
      </w:pPr>
      <w:r>
        <w:rPr>
          <w:rFonts w:hint="default"/>
          <w:u w:val="single"/>
        </w:rPr>
        <w:t>Key Findings</w:t>
      </w:r>
    </w:p>
    <w:p w14:paraId="4C223774">
      <w:pPr>
        <w:rPr>
          <w:rFonts w:hint="default"/>
        </w:rPr>
      </w:pPr>
    </w:p>
    <w:p w14:paraId="63D8C7CC">
      <w:pPr>
        <w:rPr>
          <w:rFonts w:hint="default"/>
        </w:rPr>
      </w:pPr>
      <w:r>
        <w:rPr>
          <w:rFonts w:hint="default"/>
        </w:rPr>
        <w:t>Tone Adaptation: The model successfully learns an empathetic tone from real counseling conversation data.</w:t>
      </w:r>
    </w:p>
    <w:p w14:paraId="2388B130">
      <w:pPr>
        <w:rPr>
          <w:rFonts w:hint="default"/>
        </w:rPr>
      </w:pPr>
    </w:p>
    <w:p w14:paraId="6CD3F314">
      <w:pPr>
        <w:rPr>
          <w:rFonts w:hint="default"/>
        </w:rPr>
      </w:pPr>
      <w:r>
        <w:rPr>
          <w:rFonts w:hint="default"/>
        </w:rPr>
        <w:t>Performance: DistilGPT-2 is fast and beginner-friendly, with training taking only 15-30 minutes on a CPU or 5-8 minutes on a GPU.</w:t>
      </w:r>
    </w:p>
    <w:p w14:paraId="5E5D13B7">
      <w:pPr>
        <w:rPr>
          <w:rFonts w:hint="default"/>
        </w:rPr>
      </w:pPr>
    </w:p>
    <w:p w14:paraId="3F4B6BC9">
      <w:pPr>
        <w:rPr>
          <w:rFonts w:hint="default"/>
        </w:rPr>
      </w:pPr>
      <w:r>
        <w:rPr>
          <w:rFonts w:hint="default"/>
        </w:rPr>
        <w:t>Data Suitability: The Amod/mental_health_counseling_conversations dataset proved more suitable than EmpatheticDialogues for this specific task.</w:t>
      </w:r>
    </w:p>
    <w:p w14:paraId="490A477E">
      <w:pPr>
        <w:rPr>
          <w:rFonts w:hint="default"/>
          <w:u w:val="single"/>
        </w:rPr>
      </w:pPr>
    </w:p>
    <w:p w14:paraId="427F8359">
      <w:pPr>
        <w:rPr>
          <w:rFonts w:hint="default"/>
          <w:u w:val="single"/>
        </w:rPr>
      </w:pPr>
      <w:r>
        <w:rPr>
          <w:rFonts w:hint="default"/>
          <w:u w:val="single"/>
        </w:rPr>
        <w:t>Conclusion</w:t>
      </w:r>
    </w:p>
    <w:p w14:paraId="41DE24B6">
      <w:pPr>
        <w:rPr>
          <w:rFonts w:hint="default"/>
        </w:rPr>
      </w:pPr>
      <w:r>
        <w:rPr>
          <w:rFonts w:hint="default"/>
        </w:rPr>
        <w:t>We successfully fine-tuned DistilGPT-2 on real mental health counseling conversations. The model generates supportive responses to emotional inputs. While effective as a prototype, larger models and professional counselor review would be necessary for production-level quality.</w:t>
      </w:r>
    </w:p>
    <w:p w14:paraId="43D8FA47">
      <w:pPr>
        <w:rPr>
          <w:rFonts w:hint="default"/>
          <w:b/>
          <w:bCs/>
          <w:sz w:val="22"/>
          <w:szCs w:val="22"/>
          <w:u w:val="single"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  <w:sz w:val="22"/>
          <w:szCs w:val="22"/>
          <w:u w:val="single"/>
        </w:rPr>
        <w:t>3. Task 6: House Price Prediction (Regression)</w:t>
      </w:r>
    </w:p>
    <w:p w14:paraId="2B6003D3">
      <w:pPr>
        <w:rPr>
          <w:rFonts w:hint="default"/>
        </w:rPr>
      </w:pPr>
    </w:p>
    <w:p w14:paraId="0323F100">
      <w:pPr>
        <w:rPr>
          <w:rFonts w:hint="default"/>
          <w:u w:val="single"/>
        </w:rPr>
      </w:pPr>
      <w:r>
        <w:rPr>
          <w:rFonts w:hint="default"/>
          <w:u w:val="single"/>
        </w:rPr>
        <w:t>Objective</w:t>
      </w:r>
    </w:p>
    <w:p w14:paraId="3403C68F">
      <w:pPr>
        <w:rPr>
          <w:rFonts w:hint="default"/>
        </w:rPr>
      </w:pPr>
      <w:r>
        <w:rPr>
          <w:rFonts w:hint="default"/>
        </w:rPr>
        <w:t>This project focused on predicting a continuous numerical value: the **Median House Value** in California. This is a **Regression** problem.</w:t>
      </w:r>
    </w:p>
    <w:p w14:paraId="5A5031C4">
      <w:r>
        <w:rPr>
          <w:rFonts w:hint="default"/>
        </w:rPr>
        <w:t>Got it! I’ve cleaned up the formatting by removing the hashtags and asterisks while keeping the structure clear and professional.</w:t>
      </w:r>
    </w:p>
    <w:p w14:paraId="4A17FEB3">
      <w:pPr>
        <w:rPr>
          <w:rFonts w:hint="default"/>
        </w:rPr>
      </w:pPr>
    </w:p>
    <w:p w14:paraId="245266E0">
      <w:pPr>
        <w:rPr>
          <w:rFonts w:hint="default"/>
          <w:u w:val="single"/>
        </w:rPr>
      </w:pPr>
      <w:r>
        <w:rPr>
          <w:rFonts w:hint="default"/>
          <w:u w:val="single"/>
        </w:rPr>
        <w:t>Dataset &amp; Features</w:t>
      </w:r>
    </w:p>
    <w:p w14:paraId="0DF026E8">
      <w:pPr>
        <w:rPr>
          <w:rFonts w:hint="default"/>
          <w:u w:val="single"/>
        </w:rPr>
      </w:pPr>
    </w:p>
    <w:p w14:paraId="0EB4DF82">
      <w:pPr>
        <w:rPr>
          <w:rFonts w:hint="default"/>
        </w:rPr>
      </w:pPr>
      <w:r>
        <w:rPr>
          <w:rFonts w:hint="default"/>
        </w:rPr>
        <w:t>Using the California Housing dataset, we analyzed features such as:</w:t>
      </w:r>
    </w:p>
    <w:p w14:paraId="25D6C06D">
      <w:pPr>
        <w:rPr>
          <w:rFonts w:hint="default"/>
        </w:rPr>
      </w:pPr>
      <w:r>
        <w:rPr>
          <w:rFonts w:hint="default"/>
        </w:rPr>
        <w:t>Median Income (MedInc): The income level of residents in a block.</w:t>
      </w:r>
    </w:p>
    <w:p w14:paraId="261B4361">
      <w:pPr>
        <w:rPr>
          <w:rFonts w:hint="default"/>
        </w:rPr>
      </w:pPr>
      <w:r>
        <w:rPr>
          <w:rFonts w:hint="default"/>
        </w:rPr>
        <w:t>House Age: How old the buildings are.</w:t>
      </w:r>
    </w:p>
    <w:p w14:paraId="64E085E0">
      <w:pPr>
        <w:rPr>
          <w:rFonts w:hint="default"/>
        </w:rPr>
      </w:pPr>
      <w:r>
        <w:rPr>
          <w:rFonts w:hint="default"/>
        </w:rPr>
        <w:t>Geography: Latitude and Longitude to account for location-based pricing.</w:t>
      </w:r>
    </w:p>
    <w:p w14:paraId="11DF7D5A">
      <w:pPr>
        <w:rPr>
          <w:rFonts w:hint="default"/>
          <w:u w:val="single"/>
        </w:rPr>
      </w:pPr>
    </w:p>
    <w:p w14:paraId="68DE8538">
      <w:pPr>
        <w:rPr>
          <w:rFonts w:hint="default"/>
          <w:u w:val="single"/>
        </w:rPr>
      </w:pPr>
      <w:r>
        <w:rPr>
          <w:rFonts w:hint="default"/>
          <w:u w:val="single"/>
        </w:rPr>
        <w:t>Methodology</w:t>
      </w:r>
    </w:p>
    <w:p w14:paraId="1E0CBFFE">
      <w:pPr>
        <w:rPr>
          <w:rFonts w:hint="default"/>
        </w:rPr>
      </w:pPr>
    </w:p>
    <w:p w14:paraId="11C8CD9A">
      <w:pPr>
        <w:rPr>
          <w:rFonts w:hint="default"/>
        </w:rPr>
      </w:pPr>
      <w:r>
        <w:rPr>
          <w:rFonts w:hint="default"/>
        </w:rPr>
        <w:t>Outlier Removal: Used the Interquartile Range (IQR) method to remove extreme property values that would have skewed the model's accuracy.</w:t>
      </w:r>
    </w:p>
    <w:p w14:paraId="2A5E9C28">
      <w:pPr>
        <w:rPr>
          <w:rFonts w:hint="default"/>
        </w:rPr>
      </w:pPr>
      <w:r>
        <w:rPr>
          <w:rFonts w:hint="default"/>
        </w:rPr>
        <w:t>Correlation Analysis: Discovered that Median Income has the strongest relationship with house prices.</w:t>
      </w:r>
    </w:p>
    <w:p w14:paraId="1CDCE43F">
      <w:pPr>
        <w:rPr>
          <w:rFonts w:hint="default"/>
        </w:rPr>
      </w:pPr>
      <w:r>
        <w:rPr>
          <w:rFonts w:hint="default"/>
        </w:rPr>
        <w:t>Model: Implemented Linear Regression.</w:t>
      </w:r>
    </w:p>
    <w:p w14:paraId="2BAF66A5">
      <w:pPr>
        <w:rPr>
          <w:rFonts w:hint="default"/>
        </w:rPr>
      </w:pPr>
      <w:r>
        <w:rPr>
          <w:rFonts w:hint="default"/>
        </w:rPr>
        <w:t>Evaluation:</w:t>
      </w:r>
    </w:p>
    <w:p w14:paraId="75394C7C">
      <w:pPr>
        <w:rPr>
          <w:rFonts w:hint="default"/>
        </w:rPr>
      </w:pPr>
    </w:p>
    <w:p w14:paraId="468AD2D0">
      <w:pPr>
        <w:rPr>
          <w:rFonts w:hint="default"/>
        </w:rPr>
      </w:pPr>
      <w:r>
        <w:rPr>
          <w:rFonts w:hint="default"/>
        </w:rPr>
        <w:t>Mean Absolute Error (MAE): Measured the average dollar amount the model was "off" by.</w:t>
      </w:r>
    </w:p>
    <w:p w14:paraId="657EDDD1">
      <w:pPr>
        <w:rPr>
          <w:rFonts w:hint="default"/>
        </w:rPr>
      </w:pPr>
    </w:p>
    <w:p w14:paraId="6C31B8B3">
      <w:pPr>
        <w:rPr>
          <w:rFonts w:hint="default"/>
        </w:rPr>
      </w:pPr>
      <w:r>
        <w:rPr>
          <w:rFonts w:hint="default"/>
        </w:rPr>
        <w:t>R² Score: Used to determine how much of the price variation was explained by our features (approx. 60%).</w:t>
      </w:r>
    </w:p>
    <w:p w14:paraId="72AB97DC">
      <w:pPr>
        <w:rPr>
          <w:rFonts w:hint="default"/>
        </w:rPr>
      </w:pPr>
    </w:p>
    <w:p w14:paraId="37630F56">
      <w:pPr>
        <w:rPr>
          <w:rFonts w:hint="default"/>
          <w:u w:val="single"/>
        </w:rPr>
      </w:pPr>
      <w:r>
        <w:rPr>
          <w:rFonts w:hint="default"/>
          <w:u w:val="single"/>
        </w:rPr>
        <w:t>Key Findings</w:t>
      </w:r>
    </w:p>
    <w:p w14:paraId="6293A829">
      <w:pPr>
        <w:rPr>
          <w:rFonts w:hint="default"/>
          <w:u w:val="single"/>
        </w:rPr>
      </w:pPr>
    </w:p>
    <w:p w14:paraId="37E638DB">
      <w:pPr>
        <w:rPr>
          <w:rFonts w:hint="default"/>
        </w:rPr>
      </w:pPr>
      <w:r>
        <w:rPr>
          <w:rFonts w:hint="default"/>
        </w:rPr>
        <w:t>Location matters: Coastal coordinates (Latitude/Longitude) significantly impact price.</w:t>
      </w:r>
    </w:p>
    <w:p w14:paraId="0CAE61A7">
      <w:pPr>
        <w:rPr>
          <w:rFonts w:hint="default"/>
        </w:rPr>
      </w:pPr>
      <w:r>
        <w:rPr>
          <w:rFonts w:hint="default"/>
        </w:rPr>
        <w:t>Income is King: Neighborhood wealth is a much stronger predictor of price than the age of the house itself.</w:t>
      </w:r>
    </w:p>
    <w:p w14:paraId="66C1AAC7">
      <w:pPr>
        <w:rPr>
          <w:rFonts w:hint="default"/>
        </w:rPr>
      </w:pPr>
    </w:p>
    <w:p w14:paraId="068717C0">
      <w:pPr>
        <w:rPr>
          <w:rFonts w:hint="default"/>
          <w:u w:val="single"/>
        </w:rPr>
      </w:pPr>
      <w:r>
        <w:rPr>
          <w:rFonts w:hint="default"/>
          <w:u w:val="single"/>
        </w:rPr>
        <w:t>Conclusion</w:t>
      </w:r>
    </w:p>
    <w:p w14:paraId="4940E6F6">
      <w:pPr>
        <w:rPr>
          <w:rFonts w:hint="default"/>
        </w:rPr>
      </w:pPr>
      <w:r>
        <w:rPr>
          <w:rFonts w:hint="default"/>
        </w:rPr>
        <w:t>Through these three tasks, I demonstrated proficiency in the three main pillars of AI/ML:</w:t>
      </w:r>
    </w:p>
    <w:p w14:paraId="0EA46E72">
      <w:pPr>
        <w:rPr>
          <w:rFonts w:hint="default"/>
        </w:rPr>
      </w:pPr>
    </w:p>
    <w:p w14:paraId="40BAB831">
      <w:pPr>
        <w:rPr>
          <w:rFonts w:hint="default"/>
        </w:rPr>
      </w:pPr>
      <w:r>
        <w:rPr>
          <w:rFonts w:hint="default"/>
        </w:rPr>
        <w:t>Classification (Predicting categories)</w:t>
      </w:r>
    </w:p>
    <w:p w14:paraId="6FCF8F8E">
      <w:pPr>
        <w:rPr>
          <w:rFonts w:hint="default"/>
        </w:rPr>
      </w:pPr>
      <w:r>
        <w:rPr>
          <w:rFonts w:hint="default"/>
        </w:rPr>
        <w:t>Regression (Predicting numbers)</w:t>
      </w:r>
    </w:p>
    <w:p w14:paraId="4A72BFE1">
      <w:pPr>
        <w:rPr>
          <w:rFonts w:hint="default"/>
        </w:rPr>
      </w:pPr>
      <w:r>
        <w:rPr>
          <w:rFonts w:hint="default"/>
        </w:rPr>
        <w:t>NLP (Fine-tuning language models)</w:t>
      </w:r>
    </w:p>
    <w:p w14:paraId="3728AC8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173C5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3507EC8"/>
    <w:rsid w:val="3B4A298B"/>
    <w:rsid w:val="6617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after="0" w:line="240" w:lineRule="auto"/>
    </w:pPr>
    <w:rPr>
      <w:rFonts w:ascii="Times New Roman" w:hAnsi="Times New Roman" w:cs="Times New Roman" w:eastAsiaTheme="majorAscii"/>
      <w:kern w:val="0"/>
      <w:sz w:val="20"/>
      <w:szCs w:val="20"/>
      <w:lang w:val="en-US" w:eastAsia="en-US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2026-03-26T07:09:00Z</dcterms:created>
  <dc:creator>Mahira Shakeel</dc:creator>
  <cp:lastModifiedBy>Mahira Shakeel</cp:lastModifiedBy>
  <dcterms:modified xsi:type="dcterms:W3CDTF">2026-03-26T11:46:26Z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669231B689BD4EA4A53A565980B9B5CA_11</vt:lpwstr>
  </property>
</Properties>
</file>