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859393298"/>
        <w:docPartObj>
          <w:docPartGallery w:val="Cover Pages"/>
          <w:docPartUnique/>
        </w:docPartObj>
      </w:sdtPr>
      <w:sdtContent>
        <w:p w14:paraId="0D2054CA" w14:textId="331DBB27" w:rsidR="00CE3C88" w:rsidRDefault="00CE3C8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824" behindDoc="0" locked="0" layoutInCell="1" allowOverlap="1" wp14:anchorId="2C617B96" wp14:editId="32CEF7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1BB72F9" id="Group 157" o:spid="_x0000_s1026" style="position:absolute;margin-left:0;margin-top:0;width:8in;height:95.7pt;z-index:25166182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3392" behindDoc="0" locked="0" layoutInCell="1" allowOverlap="1" wp14:anchorId="38B6371B" wp14:editId="602C050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8E9066" w14:textId="7ECF24D0" w:rsidR="00CE3C88" w:rsidRPr="00CE3C88" w:rsidRDefault="00CE3C88">
                                <w:pPr>
                                  <w:jc w:val="right"/>
                                  <w:rPr>
                                    <w:color w:val="4F81BD" w:themeColor="accent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CE3C88">
                                      <w:rPr>
                                        <w:caps/>
                                        <w:color w:val="4F81BD" w:themeColor="accent1"/>
                                        <w:sz w:val="96"/>
                                        <w:szCs w:val="96"/>
                                      </w:rPr>
                                      <w:t>DLP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E4699EE" w14:textId="1F1F601E" w:rsidR="00CE3C88" w:rsidRPr="00CE3C88" w:rsidRDefault="00CE3C8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</w:pPr>
                                    <w:r w:rsidRPr="00CE3C88"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8B6371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3" o:spid="_x0000_s1026" type="#_x0000_t202" style="position:absolute;margin-left:0;margin-top:0;width:8in;height:286.5pt;z-index:25164339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6E8E9066" w14:textId="7ECF24D0" w:rsidR="00CE3C88" w:rsidRPr="00CE3C88" w:rsidRDefault="00CE3C88">
                          <w:pPr>
                            <w:jc w:val="right"/>
                            <w:rPr>
                              <w:color w:val="4F81BD" w:themeColor="accent1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CE3C88">
                                <w:rPr>
                                  <w:caps/>
                                  <w:color w:val="4F81BD" w:themeColor="accent1"/>
                                  <w:sz w:val="96"/>
                                  <w:szCs w:val="96"/>
                                </w:rPr>
                                <w:t>DLP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E4699EE" w14:textId="1F1F601E" w:rsidR="00CE3C88" w:rsidRPr="00CE3C88" w:rsidRDefault="00CE3C8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4"/>
                                  <w:szCs w:val="44"/>
                                </w:rPr>
                              </w:pPr>
                              <w:r w:rsidRPr="00CE3C88"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67F6CFA" w14:textId="57D1DF49" w:rsidR="00CE3C88" w:rsidRDefault="001C0348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112" behindDoc="0" locked="0" layoutInCell="1" allowOverlap="1" wp14:anchorId="78C5EBAD" wp14:editId="6501536F">
                    <wp:simplePos x="0" y="0"/>
                    <wp:positionH relativeFrom="column">
                      <wp:posOffset>3462655</wp:posOffset>
                    </wp:positionH>
                    <wp:positionV relativeFrom="paragraph">
                      <wp:posOffset>7687945</wp:posOffset>
                    </wp:positionV>
                    <wp:extent cx="2826327" cy="1080654"/>
                    <wp:effectExtent l="0" t="0" r="0" b="5715"/>
                    <wp:wrapNone/>
                    <wp:docPr id="1639623789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26327" cy="10806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CC5A6C" w14:textId="340394E0" w:rsidR="00CE3C88" w:rsidRPr="00CE3C88" w:rsidRDefault="00CE3C88" w:rsidP="00CE3C88">
                                <w:pPr>
                                  <w:spacing w:after="0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CE3C88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Shayan Haider 21K-3211</w:t>
                                </w:r>
                              </w:p>
                              <w:p w14:paraId="1F9A2E61" w14:textId="199F9575" w:rsidR="00CE3C88" w:rsidRPr="00CE3C88" w:rsidRDefault="00CE3C88" w:rsidP="00CE3C88">
                                <w:pPr>
                                  <w:spacing w:after="0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CE3C88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Ahmed Ali 21K-3212</w:t>
                                </w:r>
                              </w:p>
                              <w:p w14:paraId="0BAD2153" w14:textId="0932B5BF" w:rsidR="00CE3C88" w:rsidRPr="00CE3C88" w:rsidRDefault="00CE3C88" w:rsidP="00CE3C88">
                                <w:pPr>
                                  <w:spacing w:after="0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CE3C88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Taha Hassan 21K-4680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C5EBAD" id="Text Box 1" o:spid="_x0000_s1027" type="#_x0000_t202" style="position:absolute;margin-left:272.65pt;margin-top:605.35pt;width:222.55pt;height:85.1pt;z-index:25167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" fillcolor="white [3201]" stroked="f" strokeweight=".5pt">
                    <v:textbox>
                      <w:txbxContent>
                        <w:p w14:paraId="07CC5A6C" w14:textId="340394E0" w:rsidR="00CE3C88" w:rsidRPr="00CE3C88" w:rsidRDefault="00CE3C88" w:rsidP="00CE3C88">
                          <w:pPr>
                            <w:spacing w:after="0"/>
                            <w:rPr>
                              <w:sz w:val="28"/>
                              <w:szCs w:val="28"/>
                            </w:rPr>
                          </w:pPr>
                          <w:r w:rsidRPr="00CE3C88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Shayan Haider 21K-3211</w:t>
                          </w:r>
                        </w:p>
                        <w:p w14:paraId="1F9A2E61" w14:textId="199F9575" w:rsidR="00CE3C88" w:rsidRPr="00CE3C88" w:rsidRDefault="00CE3C88" w:rsidP="00CE3C88">
                          <w:pPr>
                            <w:spacing w:after="0"/>
                            <w:rPr>
                              <w:sz w:val="28"/>
                              <w:szCs w:val="28"/>
                            </w:rPr>
                          </w:pPr>
                          <w:r w:rsidRPr="00CE3C88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Ahmed Ali 21K-3212</w:t>
                          </w:r>
                        </w:p>
                        <w:p w14:paraId="0BAD2153" w14:textId="0932B5BF" w:rsidR="00CE3C88" w:rsidRPr="00CE3C88" w:rsidRDefault="00CE3C88" w:rsidP="00CE3C88">
                          <w:pPr>
                            <w:spacing w:after="0"/>
                            <w:rPr>
                              <w:sz w:val="28"/>
                              <w:szCs w:val="28"/>
                            </w:rPr>
                          </w:pPr>
                          <w:r w:rsidRPr="00CE3C88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Taha Hassan 21K-4680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E3C8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4DF97509" wp14:editId="70E699FE">
                    <wp:simplePos x="0" y="0"/>
                    <wp:positionH relativeFrom="page">
                      <wp:posOffset>-1487805</wp:posOffset>
                    </wp:positionH>
                    <wp:positionV relativeFrom="page">
                      <wp:posOffset>8617902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2A2A62" w14:textId="5279B97B" w:rsidR="00CE3C88" w:rsidRPr="00CE3C88" w:rsidRDefault="00CE3C88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32"/>
                                    <w:szCs w:val="32"/>
                                  </w:rPr>
                                </w:pPr>
                                <w:r w:rsidRPr="00CE3C88">
                                  <w:rPr>
                                    <w:color w:val="4F81BD" w:themeColor="accent1"/>
                                    <w:sz w:val="32"/>
                                    <w:szCs w:val="32"/>
                                  </w:rPr>
                                  <w:t>Team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7A8BE8E" w14:textId="0ECBAA4C" w:rsidR="00CE3C88" w:rsidRDefault="00CE3C88" w:rsidP="00CE3C88">
                                    <w:pPr>
                                      <w:pStyle w:val="NoSpacing"/>
                                      <w:jc w:val="both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DF97509" id="Text Box 161" o:spid="_x0000_s1028" type="#_x0000_t202" style="position:absolute;margin-left:-117.15pt;margin-top:678.55pt;width:8in;height:79.5pt;z-index:251660800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" filled="f" stroked="f" strokeweight=".5pt">
                    <v:textbox style="mso-fit-shape-to-text:t" inset="126pt,0,54pt,0">
                      <w:txbxContent>
                        <w:p w14:paraId="272A2A62" w14:textId="5279B97B" w:rsidR="00CE3C88" w:rsidRPr="00CE3C88" w:rsidRDefault="00CE3C88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32"/>
                              <w:szCs w:val="32"/>
                            </w:rPr>
                          </w:pPr>
                          <w:r w:rsidRPr="00CE3C88">
                            <w:rPr>
                              <w:color w:val="4F81BD" w:themeColor="accent1"/>
                              <w:sz w:val="32"/>
                              <w:szCs w:val="32"/>
                            </w:rPr>
                            <w:t>Team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7A8BE8E" w14:textId="0ECBAA4C" w:rsidR="00CE3C88" w:rsidRDefault="00CE3C88" w:rsidP="00CE3C88">
                              <w:pPr>
                                <w:pStyle w:val="NoSpacing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E3C88">
            <w:br w:type="page"/>
          </w:r>
        </w:p>
      </w:sdtContent>
    </w:sdt>
    <w:p w14:paraId="06F4566F" w14:textId="77777777" w:rsidR="001C0348" w:rsidRDefault="00000000" w:rsidP="001C0348">
      <w:pPr>
        <w:pStyle w:val="Title"/>
        <w:jc w:val="center"/>
      </w:pPr>
      <w:r>
        <w:lastRenderedPageBreak/>
        <w:t xml:space="preserve">Image Classification Model Comparison: </w:t>
      </w:r>
      <w:r w:rsidR="00CE3C88">
        <w:t xml:space="preserve">  </w:t>
      </w:r>
    </w:p>
    <w:p w14:paraId="21C25446" w14:textId="6D5F956D" w:rsidR="001C0348" w:rsidRPr="001C0348" w:rsidRDefault="00CE3C88" w:rsidP="001C0348">
      <w:pPr>
        <w:pStyle w:val="Title"/>
        <w:jc w:val="center"/>
      </w:pPr>
      <w:r>
        <w:t xml:space="preserve"> </w:t>
      </w:r>
      <w:r w:rsidR="00000000">
        <w:t xml:space="preserve">ViT </w:t>
      </w:r>
      <w:r>
        <w:t xml:space="preserve">   VS</w:t>
      </w:r>
      <w:r w:rsidR="00000000">
        <w:t xml:space="preserve"> </w:t>
      </w:r>
      <w:r>
        <w:t xml:space="preserve">  </w:t>
      </w:r>
      <w:r w:rsidR="00000000">
        <w:t>Custom CNN</w:t>
      </w:r>
    </w:p>
    <w:p w14:paraId="5DBE284D" w14:textId="5C14E7EE" w:rsidR="001C0348" w:rsidRPr="001C0348" w:rsidRDefault="00000000" w:rsidP="001C0348">
      <w:pPr>
        <w:pStyle w:val="Heading1"/>
        <w:numPr>
          <w:ilvl w:val="0"/>
          <w:numId w:val="13"/>
        </w:numPr>
        <w:ind w:left="360"/>
        <w:rPr>
          <w:sz w:val="32"/>
          <w:szCs w:val="32"/>
        </w:rPr>
      </w:pPr>
      <w:r w:rsidRPr="001C0348">
        <w:rPr>
          <w:sz w:val="32"/>
          <w:szCs w:val="32"/>
        </w:rPr>
        <w:t>Objective</w:t>
      </w:r>
    </w:p>
    <w:p w14:paraId="7C90D36D" w14:textId="3A6E8C03" w:rsidR="001C0348" w:rsidRPr="00CE3C88" w:rsidRDefault="00DF3FF0">
      <w:pPr>
        <w:rPr>
          <w:sz w:val="24"/>
          <w:szCs w:val="24"/>
        </w:rPr>
      </w:pPr>
      <w:r w:rsidRPr="00DF3FF0">
        <w:rPr>
          <w:sz w:val="24"/>
          <w:szCs w:val="24"/>
        </w:rPr>
        <w:t>To develop a robust and accurate system for classifying the freshness of fruits and vegetables</w:t>
      </w:r>
      <w:r>
        <w:rPr>
          <w:sz w:val="24"/>
          <w:szCs w:val="24"/>
        </w:rPr>
        <w:t xml:space="preserve">, </w:t>
      </w:r>
      <w:r w:rsidRPr="00DF3FF0">
        <w:rPr>
          <w:sz w:val="24"/>
          <w:szCs w:val="24"/>
        </w:rPr>
        <w:t>goal is to enhance automation and decision-making in the agricultural supply chain by enabling precise freshness detection.</w:t>
      </w:r>
      <w:r>
        <w:rPr>
          <w:sz w:val="24"/>
          <w:szCs w:val="24"/>
        </w:rPr>
        <w:t xml:space="preserve"> </w:t>
      </w:r>
      <w:r w:rsidR="00000000" w:rsidRPr="00CE3C88">
        <w:rPr>
          <w:sz w:val="24"/>
          <w:szCs w:val="24"/>
        </w:rPr>
        <w:t>This document compares two image classification models trained on the same dataset:</w:t>
      </w:r>
      <w:r w:rsidR="00000000" w:rsidRPr="00CE3C88">
        <w:rPr>
          <w:sz w:val="24"/>
          <w:szCs w:val="24"/>
        </w:rPr>
        <w:br/>
      </w:r>
      <w:r w:rsidR="00000000" w:rsidRPr="00CE3C88">
        <w:rPr>
          <w:sz w:val="24"/>
          <w:szCs w:val="24"/>
        </w:rPr>
        <w:br/>
        <w:t>1. Pretrained ViT (Vision Transformer)</w:t>
      </w:r>
      <w:r w:rsidR="00000000" w:rsidRPr="00CE3C88">
        <w:rPr>
          <w:sz w:val="24"/>
          <w:szCs w:val="24"/>
        </w:rPr>
        <w:br/>
        <w:t>2. Custom CNN (Convolutional Neural Network)</w:t>
      </w:r>
      <w:r w:rsidR="00000000" w:rsidRPr="00CE3C88">
        <w:rPr>
          <w:sz w:val="24"/>
          <w:szCs w:val="24"/>
        </w:rPr>
        <w:br/>
      </w:r>
      <w:r w:rsidR="00000000" w:rsidRPr="00CE3C88">
        <w:rPr>
          <w:sz w:val="24"/>
          <w:szCs w:val="24"/>
        </w:rPr>
        <w:br/>
        <w:t>It includes performance analysis, key differences, usage recommendations, and example results.</w:t>
      </w:r>
    </w:p>
    <w:p w14:paraId="3786B2FD" w14:textId="74CAF60A" w:rsidR="001C0348" w:rsidRDefault="00000000" w:rsidP="001C0348">
      <w:pPr>
        <w:pStyle w:val="Heading1"/>
        <w:numPr>
          <w:ilvl w:val="0"/>
          <w:numId w:val="13"/>
        </w:numPr>
        <w:ind w:left="360"/>
        <w:rPr>
          <w:sz w:val="32"/>
          <w:szCs w:val="32"/>
        </w:rPr>
      </w:pPr>
      <w:r w:rsidRPr="001C0348">
        <w:rPr>
          <w:sz w:val="32"/>
          <w:szCs w:val="32"/>
        </w:rPr>
        <w:t>Model Architectures</w:t>
      </w:r>
    </w:p>
    <w:p w14:paraId="71B062CC" w14:textId="77777777" w:rsidR="00976943" w:rsidRPr="00976943" w:rsidRDefault="00976943" w:rsidP="00976943">
      <w:pPr>
        <w:spacing w:after="0"/>
      </w:pPr>
    </w:p>
    <w:p w14:paraId="3DD57069" w14:textId="6CA01C21" w:rsidR="001C0348" w:rsidRPr="001C0348" w:rsidRDefault="00000000" w:rsidP="001C0348">
      <w:pPr>
        <w:pStyle w:val="Heading2"/>
        <w:spacing w:before="0"/>
        <w:rPr>
          <w:sz w:val="28"/>
          <w:szCs w:val="28"/>
        </w:rPr>
      </w:pPr>
      <w:r w:rsidRPr="00CE3C88">
        <w:rPr>
          <w:sz w:val="28"/>
          <w:szCs w:val="28"/>
        </w:rPr>
        <w:t>Vision Transformer (ViT)</w:t>
      </w:r>
    </w:p>
    <w:p w14:paraId="599A2973" w14:textId="77777777" w:rsidR="001017DF" w:rsidRPr="00CE3C88" w:rsidRDefault="00000000" w:rsidP="001C0348">
      <w:pPr>
        <w:rPr>
          <w:sz w:val="24"/>
          <w:szCs w:val="24"/>
        </w:rPr>
      </w:pPr>
      <w:r w:rsidRPr="00CE3C88">
        <w:rPr>
          <w:sz w:val="24"/>
          <w:szCs w:val="24"/>
        </w:rPr>
        <w:t>- Base Model: google/vit-base-patch16-224</w:t>
      </w:r>
      <w:r w:rsidRPr="00CE3C88">
        <w:rPr>
          <w:sz w:val="24"/>
          <w:szCs w:val="24"/>
        </w:rPr>
        <w:br/>
        <w:t>- Approach: Transfer learning with fine-tuning</w:t>
      </w:r>
      <w:r w:rsidRPr="00CE3C88">
        <w:rPr>
          <w:sz w:val="24"/>
          <w:szCs w:val="24"/>
        </w:rPr>
        <w:br/>
        <w:t>- Input Size: 224x224 RGB images</w:t>
      </w:r>
      <w:r w:rsidRPr="00CE3C88">
        <w:rPr>
          <w:sz w:val="24"/>
          <w:szCs w:val="24"/>
        </w:rPr>
        <w:br/>
        <w:t>- Training Epochs: 5</w:t>
      </w:r>
      <w:r w:rsidRPr="00CE3C88">
        <w:rPr>
          <w:sz w:val="24"/>
          <w:szCs w:val="24"/>
        </w:rPr>
        <w:br/>
        <w:t>- Augmentation: Resize, Normalize</w:t>
      </w:r>
    </w:p>
    <w:p w14:paraId="20867D3D" w14:textId="7DDB9996" w:rsidR="001C0348" w:rsidRPr="001C0348" w:rsidRDefault="00000000" w:rsidP="001C0348">
      <w:pPr>
        <w:pStyle w:val="Heading2"/>
        <w:spacing w:before="0"/>
        <w:rPr>
          <w:sz w:val="28"/>
          <w:szCs w:val="28"/>
        </w:rPr>
      </w:pPr>
      <w:r w:rsidRPr="00CE3C88">
        <w:rPr>
          <w:sz w:val="28"/>
          <w:szCs w:val="28"/>
        </w:rPr>
        <w:t>Custom CNN</w:t>
      </w:r>
    </w:p>
    <w:p w14:paraId="160F9633" w14:textId="2BEAE4FD" w:rsidR="001C0348" w:rsidRDefault="00000000">
      <w:pPr>
        <w:rPr>
          <w:sz w:val="24"/>
          <w:szCs w:val="24"/>
        </w:rPr>
      </w:pPr>
      <w:r w:rsidRPr="00CE3C88">
        <w:rPr>
          <w:sz w:val="24"/>
          <w:szCs w:val="24"/>
        </w:rPr>
        <w:t xml:space="preserve">- Structure: </w:t>
      </w:r>
      <w:r w:rsidR="00E9735C" w:rsidRPr="00CE3C88">
        <w:rPr>
          <w:sz w:val="24"/>
          <w:szCs w:val="24"/>
        </w:rPr>
        <w:t>A</w:t>
      </w:r>
      <w:r w:rsidRPr="00CE3C88">
        <w:rPr>
          <w:sz w:val="24"/>
          <w:szCs w:val="24"/>
        </w:rPr>
        <w:t xml:space="preserve"> traditional CNN architecture (specific layers not provided)</w:t>
      </w:r>
      <w:r w:rsidRPr="00CE3C88">
        <w:rPr>
          <w:sz w:val="24"/>
          <w:szCs w:val="24"/>
        </w:rPr>
        <w:br/>
        <w:t>- Input Size: Assumed to be similar (224x224)</w:t>
      </w:r>
      <w:r w:rsidRPr="00CE3C88">
        <w:rPr>
          <w:sz w:val="24"/>
          <w:szCs w:val="24"/>
        </w:rPr>
        <w:br/>
        <w:t xml:space="preserve">- Training Epochs: </w:t>
      </w:r>
      <w:r w:rsidR="00EA5DB5" w:rsidRPr="00CE3C88">
        <w:rPr>
          <w:sz w:val="24"/>
          <w:szCs w:val="24"/>
        </w:rPr>
        <w:t>50</w:t>
      </w:r>
    </w:p>
    <w:p w14:paraId="2EA75970" w14:textId="7961A56C" w:rsidR="00DF3FF0" w:rsidRPr="001C0348" w:rsidRDefault="00DF3FF0" w:rsidP="001C0348">
      <w:pPr>
        <w:pStyle w:val="Heading1"/>
        <w:numPr>
          <w:ilvl w:val="0"/>
          <w:numId w:val="13"/>
        </w:numPr>
        <w:ind w:left="360"/>
        <w:rPr>
          <w:sz w:val="32"/>
          <w:szCs w:val="32"/>
        </w:rPr>
      </w:pPr>
      <w:r w:rsidRPr="001C0348">
        <w:rPr>
          <w:sz w:val="32"/>
          <w:szCs w:val="32"/>
        </w:rPr>
        <w:t>Problem Statement</w:t>
      </w:r>
    </w:p>
    <w:p w14:paraId="1441AB5D" w14:textId="43C6A123" w:rsidR="00DF3FF0" w:rsidRPr="00DF3FF0" w:rsidRDefault="00DF3FF0" w:rsidP="00DF3FF0">
      <w:pPr>
        <w:rPr>
          <w:sz w:val="24"/>
          <w:szCs w:val="24"/>
        </w:rPr>
      </w:pPr>
      <w:r w:rsidRPr="00DF3FF0">
        <w:rPr>
          <w:sz w:val="24"/>
          <w:szCs w:val="24"/>
        </w:rPr>
        <w:t>Freshness classification of fruits and vegetables is a critical yet challenging task in the agriculture and food distribution industries. Traditional manual inspection methods are subjective, time-consuming, and prone to inconsistency. While some machine learning solutions exist, they often rely on transfer learning models that may not generalize well to freshness-specific features. There is a need for a purpose-built system that can accurately and efficiently classify produce as fresh or rotten to improve quality control, reduce food waste, and support informed decision-making for growers, vendors, and consumers.</w:t>
      </w:r>
    </w:p>
    <w:p w14:paraId="55F41505" w14:textId="11519898" w:rsidR="00DF3FF0" w:rsidRPr="001C0348" w:rsidRDefault="00DF3FF0" w:rsidP="001C0348">
      <w:pPr>
        <w:pStyle w:val="Heading1"/>
        <w:numPr>
          <w:ilvl w:val="0"/>
          <w:numId w:val="13"/>
        </w:numPr>
        <w:ind w:left="360"/>
        <w:rPr>
          <w:sz w:val="32"/>
          <w:szCs w:val="32"/>
        </w:rPr>
      </w:pPr>
      <w:r w:rsidRPr="001C0348">
        <w:rPr>
          <w:sz w:val="32"/>
          <w:szCs w:val="32"/>
        </w:rPr>
        <w:lastRenderedPageBreak/>
        <w:t>Methodology</w:t>
      </w:r>
    </w:p>
    <w:p w14:paraId="00E85AB2" w14:textId="77777777" w:rsidR="001C0348" w:rsidRPr="00976943" w:rsidRDefault="001C0348" w:rsidP="001C0348">
      <w:pPr>
        <w:pStyle w:val="Heading2"/>
        <w:numPr>
          <w:ilvl w:val="0"/>
          <w:numId w:val="15"/>
        </w:numPr>
        <w:rPr>
          <w:sz w:val="28"/>
          <w:szCs w:val="28"/>
          <w:lang/>
        </w:rPr>
      </w:pPr>
      <w:r w:rsidRPr="00976943">
        <w:rPr>
          <w:sz w:val="28"/>
          <w:szCs w:val="28"/>
          <w:lang/>
        </w:rPr>
        <w:t>Data Collection &amp; Preprocessing:</w:t>
      </w:r>
    </w:p>
    <w:p w14:paraId="6CEC0759" w14:textId="4B28F5D5" w:rsidR="001C0348" w:rsidRPr="00976943" w:rsidRDefault="001C0348" w:rsidP="00976943">
      <w:pPr>
        <w:numPr>
          <w:ilvl w:val="1"/>
          <w:numId w:val="10"/>
        </w:numPr>
        <w:spacing w:after="0"/>
        <w:rPr>
          <w:sz w:val="24"/>
          <w:szCs w:val="24"/>
          <w:lang/>
        </w:rPr>
      </w:pPr>
      <w:r w:rsidRPr="001C0348">
        <w:rPr>
          <w:sz w:val="24"/>
          <w:szCs w:val="24"/>
          <w:lang/>
        </w:rPr>
        <w:t>A curated dataset of various fruits and vegetables in both fresh and rotten states was used.</w:t>
      </w:r>
      <w:r>
        <w:rPr>
          <w:sz w:val="24"/>
          <w:szCs w:val="24"/>
        </w:rPr>
        <w:t xml:space="preserve"> (primary and secondary sources)</w:t>
      </w:r>
    </w:p>
    <w:p w14:paraId="57D0182D" w14:textId="77777777" w:rsidR="00976943" w:rsidRPr="001C0348" w:rsidRDefault="00976943" w:rsidP="00976943">
      <w:pPr>
        <w:spacing w:after="0"/>
        <w:ind w:left="1440"/>
        <w:rPr>
          <w:sz w:val="24"/>
          <w:szCs w:val="24"/>
          <w:lang/>
        </w:rPr>
      </w:pPr>
    </w:p>
    <w:p w14:paraId="35E2D360" w14:textId="77777777" w:rsidR="001C0348" w:rsidRPr="001C0348" w:rsidRDefault="001C0348" w:rsidP="00976943">
      <w:pPr>
        <w:numPr>
          <w:ilvl w:val="1"/>
          <w:numId w:val="10"/>
        </w:numPr>
        <w:spacing w:after="0"/>
        <w:rPr>
          <w:sz w:val="24"/>
          <w:szCs w:val="24"/>
          <w:lang/>
        </w:rPr>
      </w:pPr>
      <w:r w:rsidRPr="001C0348">
        <w:rPr>
          <w:sz w:val="24"/>
          <w:szCs w:val="24"/>
          <w:lang/>
        </w:rPr>
        <w:t>Images were resized, normalized, and augmented to enhance model robustness.</w:t>
      </w:r>
    </w:p>
    <w:p w14:paraId="59D3DA6C" w14:textId="77777777" w:rsidR="001C0348" w:rsidRPr="00976943" w:rsidRDefault="001C0348" w:rsidP="00976943">
      <w:pPr>
        <w:pStyle w:val="Heading2"/>
        <w:numPr>
          <w:ilvl w:val="0"/>
          <w:numId w:val="15"/>
        </w:numPr>
        <w:rPr>
          <w:sz w:val="28"/>
          <w:szCs w:val="28"/>
          <w:lang/>
        </w:rPr>
      </w:pPr>
      <w:r w:rsidRPr="00976943">
        <w:rPr>
          <w:sz w:val="28"/>
          <w:szCs w:val="28"/>
          <w:lang/>
        </w:rPr>
        <w:t>Model Design:</w:t>
      </w:r>
    </w:p>
    <w:p w14:paraId="2F6F4531" w14:textId="77777777" w:rsidR="001C0348" w:rsidRPr="00976943" w:rsidRDefault="001C0348" w:rsidP="00976943">
      <w:pPr>
        <w:numPr>
          <w:ilvl w:val="1"/>
          <w:numId w:val="10"/>
        </w:numPr>
        <w:spacing w:after="0"/>
        <w:rPr>
          <w:sz w:val="24"/>
          <w:szCs w:val="24"/>
          <w:lang/>
        </w:rPr>
      </w:pPr>
      <w:r w:rsidRPr="001C0348">
        <w:rPr>
          <w:sz w:val="24"/>
          <w:szCs w:val="24"/>
          <w:lang/>
        </w:rPr>
        <w:t>Developed a custom CNN architecture specifically optimized for feature extraction relevant to freshness (e.g., texture, color variation, surface degradation).</w:t>
      </w:r>
    </w:p>
    <w:p w14:paraId="76EA3429" w14:textId="77777777" w:rsidR="00976943" w:rsidRPr="001C0348" w:rsidRDefault="00976943" w:rsidP="00976943">
      <w:pPr>
        <w:spacing w:after="0"/>
        <w:rPr>
          <w:sz w:val="24"/>
          <w:szCs w:val="24"/>
        </w:rPr>
      </w:pPr>
    </w:p>
    <w:p w14:paraId="5ABE281D" w14:textId="77777777" w:rsidR="001C0348" w:rsidRPr="001C0348" w:rsidRDefault="001C0348" w:rsidP="00976943">
      <w:pPr>
        <w:numPr>
          <w:ilvl w:val="1"/>
          <w:numId w:val="10"/>
        </w:numPr>
        <w:spacing w:after="0"/>
        <w:rPr>
          <w:sz w:val="24"/>
          <w:szCs w:val="24"/>
          <w:lang/>
        </w:rPr>
      </w:pPr>
      <w:r w:rsidRPr="001C0348">
        <w:rPr>
          <w:sz w:val="24"/>
          <w:szCs w:val="24"/>
          <w:lang/>
        </w:rPr>
        <w:t>Additionally, a pretrained Vision Transformer (ViT) model was employed and fine-tuned for the same classification task to provide a performance benchmark.</w:t>
      </w:r>
    </w:p>
    <w:p w14:paraId="4C15CD08" w14:textId="77777777" w:rsidR="001C0348" w:rsidRPr="00976943" w:rsidRDefault="001C0348" w:rsidP="00976943">
      <w:pPr>
        <w:pStyle w:val="Heading2"/>
        <w:numPr>
          <w:ilvl w:val="0"/>
          <w:numId w:val="15"/>
        </w:numPr>
        <w:rPr>
          <w:sz w:val="28"/>
          <w:szCs w:val="28"/>
          <w:lang/>
        </w:rPr>
      </w:pPr>
      <w:r w:rsidRPr="00976943">
        <w:rPr>
          <w:sz w:val="28"/>
          <w:szCs w:val="28"/>
          <w:lang/>
        </w:rPr>
        <w:t>Training &amp; Evaluation:</w:t>
      </w:r>
    </w:p>
    <w:p w14:paraId="54D1BF23" w14:textId="2B64B3E7" w:rsidR="00976943" w:rsidRPr="00976943" w:rsidRDefault="001C0348" w:rsidP="00976943">
      <w:pPr>
        <w:numPr>
          <w:ilvl w:val="1"/>
          <w:numId w:val="10"/>
        </w:numPr>
        <w:spacing w:after="0"/>
        <w:rPr>
          <w:sz w:val="24"/>
          <w:szCs w:val="24"/>
          <w:lang/>
        </w:rPr>
      </w:pPr>
      <w:r w:rsidRPr="001C0348">
        <w:rPr>
          <w:sz w:val="24"/>
          <w:szCs w:val="24"/>
          <w:lang/>
        </w:rPr>
        <w:t>Both models were trained using TensorFlow</w:t>
      </w:r>
      <w:r>
        <w:rPr>
          <w:sz w:val="24"/>
          <w:szCs w:val="24"/>
        </w:rPr>
        <w:t xml:space="preserve"> and PyTorch respectively</w:t>
      </w:r>
      <w:r w:rsidRPr="001C0348">
        <w:rPr>
          <w:sz w:val="24"/>
          <w:szCs w:val="24"/>
          <w:lang/>
        </w:rPr>
        <w:t>.</w:t>
      </w:r>
    </w:p>
    <w:p w14:paraId="7B052FC7" w14:textId="77777777" w:rsidR="00976943" w:rsidRPr="001C0348" w:rsidRDefault="00976943" w:rsidP="00976943">
      <w:pPr>
        <w:spacing w:after="0"/>
        <w:ind w:left="1440"/>
        <w:rPr>
          <w:sz w:val="24"/>
          <w:szCs w:val="24"/>
          <w:lang/>
        </w:rPr>
      </w:pPr>
    </w:p>
    <w:p w14:paraId="4D99C106" w14:textId="77777777" w:rsidR="001C0348" w:rsidRPr="00976943" w:rsidRDefault="001C0348" w:rsidP="00976943">
      <w:pPr>
        <w:numPr>
          <w:ilvl w:val="1"/>
          <w:numId w:val="10"/>
        </w:numPr>
        <w:spacing w:after="0"/>
        <w:rPr>
          <w:sz w:val="24"/>
          <w:szCs w:val="24"/>
          <w:lang/>
        </w:rPr>
      </w:pPr>
      <w:r w:rsidRPr="001C0348">
        <w:rPr>
          <w:sz w:val="24"/>
          <w:szCs w:val="24"/>
          <w:lang/>
        </w:rPr>
        <w:t>Accuracy, precision, recall, and F1-score metrics were used for evaluation.</w:t>
      </w:r>
    </w:p>
    <w:p w14:paraId="520C1A89" w14:textId="77777777" w:rsidR="00976943" w:rsidRPr="001C0348" w:rsidRDefault="00976943" w:rsidP="00976943">
      <w:pPr>
        <w:spacing w:after="0"/>
        <w:rPr>
          <w:sz w:val="24"/>
          <w:szCs w:val="24"/>
          <w:lang/>
        </w:rPr>
      </w:pPr>
    </w:p>
    <w:p w14:paraId="1E8EE21E" w14:textId="77777777" w:rsidR="001C0348" w:rsidRPr="001C0348" w:rsidRDefault="001C0348" w:rsidP="00976943">
      <w:pPr>
        <w:numPr>
          <w:ilvl w:val="1"/>
          <w:numId w:val="10"/>
        </w:numPr>
        <w:spacing w:after="0"/>
        <w:rPr>
          <w:sz w:val="24"/>
          <w:szCs w:val="24"/>
          <w:lang/>
        </w:rPr>
      </w:pPr>
      <w:r w:rsidRPr="001C0348">
        <w:rPr>
          <w:sz w:val="24"/>
          <w:szCs w:val="24"/>
          <w:lang/>
        </w:rPr>
        <w:t>Comparative analysis was performed to assess strengths and trade-offs between the CNN and ViT models.</w:t>
      </w:r>
    </w:p>
    <w:p w14:paraId="6A8551B1" w14:textId="77777777" w:rsidR="001C0348" w:rsidRPr="00976943" w:rsidRDefault="001C0348" w:rsidP="00976943">
      <w:pPr>
        <w:pStyle w:val="Heading2"/>
        <w:numPr>
          <w:ilvl w:val="0"/>
          <w:numId w:val="15"/>
        </w:numPr>
        <w:rPr>
          <w:sz w:val="28"/>
          <w:szCs w:val="28"/>
        </w:rPr>
      </w:pPr>
      <w:r w:rsidRPr="00976943">
        <w:rPr>
          <w:rStyle w:val="Heading2Char"/>
          <w:b/>
          <w:bCs/>
          <w:sz w:val="28"/>
          <w:szCs w:val="28"/>
        </w:rPr>
        <w:t>Deployment:</w:t>
      </w:r>
    </w:p>
    <w:p w14:paraId="179BE75E" w14:textId="77777777" w:rsidR="001C0348" w:rsidRPr="00976943" w:rsidRDefault="001C0348" w:rsidP="00976943">
      <w:pPr>
        <w:numPr>
          <w:ilvl w:val="1"/>
          <w:numId w:val="10"/>
        </w:numPr>
        <w:spacing w:after="0"/>
        <w:rPr>
          <w:sz w:val="24"/>
          <w:szCs w:val="24"/>
          <w:lang/>
        </w:rPr>
      </w:pPr>
      <w:r w:rsidRPr="001C0348">
        <w:rPr>
          <w:sz w:val="24"/>
          <w:szCs w:val="24"/>
          <w:lang/>
        </w:rPr>
        <w:t>The better-performing model was saved and integrated into a lightweight backend system.</w:t>
      </w:r>
    </w:p>
    <w:p w14:paraId="750F3CA5" w14:textId="77777777" w:rsidR="00976943" w:rsidRPr="001C0348" w:rsidRDefault="00976943" w:rsidP="00976943">
      <w:pPr>
        <w:spacing w:after="0"/>
        <w:ind w:left="1440"/>
        <w:rPr>
          <w:sz w:val="24"/>
          <w:szCs w:val="24"/>
          <w:lang/>
        </w:rPr>
      </w:pPr>
    </w:p>
    <w:p w14:paraId="5307C27C" w14:textId="77777777" w:rsidR="001C0348" w:rsidRPr="001C0348" w:rsidRDefault="001C0348" w:rsidP="00976943">
      <w:pPr>
        <w:numPr>
          <w:ilvl w:val="1"/>
          <w:numId w:val="10"/>
        </w:numPr>
        <w:spacing w:after="0"/>
        <w:rPr>
          <w:sz w:val="24"/>
          <w:szCs w:val="24"/>
          <w:lang/>
        </w:rPr>
      </w:pPr>
      <w:r w:rsidRPr="001C0348">
        <w:rPr>
          <w:sz w:val="24"/>
          <w:szCs w:val="24"/>
          <w:lang/>
        </w:rPr>
        <w:t>An API was exposed for frontend applications to access predictions in real-time.</w:t>
      </w:r>
    </w:p>
    <w:p w14:paraId="626743F8" w14:textId="77777777" w:rsidR="00DF3FF0" w:rsidRDefault="00DF3FF0">
      <w:pPr>
        <w:rPr>
          <w:sz w:val="24"/>
          <w:szCs w:val="24"/>
        </w:rPr>
      </w:pPr>
    </w:p>
    <w:p w14:paraId="40235FBC" w14:textId="77777777" w:rsidR="001C0348" w:rsidRDefault="001C0348">
      <w:pPr>
        <w:rPr>
          <w:sz w:val="24"/>
          <w:szCs w:val="24"/>
        </w:rPr>
      </w:pPr>
    </w:p>
    <w:p w14:paraId="4AF3C17B" w14:textId="77777777" w:rsidR="001C0348" w:rsidRDefault="001C0348">
      <w:pPr>
        <w:rPr>
          <w:sz w:val="24"/>
          <w:szCs w:val="24"/>
        </w:rPr>
      </w:pPr>
    </w:p>
    <w:p w14:paraId="65FF8F04" w14:textId="77777777" w:rsidR="001C0348" w:rsidRDefault="001C0348">
      <w:pPr>
        <w:rPr>
          <w:sz w:val="24"/>
          <w:szCs w:val="24"/>
        </w:rPr>
      </w:pPr>
    </w:p>
    <w:p w14:paraId="64FE921C" w14:textId="77777777" w:rsidR="001C0348" w:rsidRPr="00CE3C88" w:rsidRDefault="001C0348">
      <w:pPr>
        <w:rPr>
          <w:sz w:val="24"/>
          <w:szCs w:val="24"/>
        </w:rPr>
      </w:pPr>
    </w:p>
    <w:p w14:paraId="0BE586D9" w14:textId="0E3CBEF1" w:rsidR="001017DF" w:rsidRPr="00976943" w:rsidRDefault="00000000" w:rsidP="00976943">
      <w:pPr>
        <w:pStyle w:val="Heading1"/>
        <w:numPr>
          <w:ilvl w:val="0"/>
          <w:numId w:val="15"/>
        </w:numPr>
        <w:ind w:left="360"/>
        <w:rPr>
          <w:sz w:val="32"/>
          <w:szCs w:val="32"/>
        </w:rPr>
      </w:pPr>
      <w:r w:rsidRPr="00976943">
        <w:rPr>
          <w:sz w:val="32"/>
          <w:szCs w:val="32"/>
        </w:rPr>
        <w:lastRenderedPageBreak/>
        <w:t>Training and Evaluation</w:t>
      </w:r>
    </w:p>
    <w:p w14:paraId="7F72D9A4" w14:textId="77777777" w:rsidR="001017DF" w:rsidRPr="00CE3C88" w:rsidRDefault="00000000">
      <w:pPr>
        <w:pStyle w:val="Heading2"/>
        <w:rPr>
          <w:sz w:val="28"/>
          <w:szCs w:val="28"/>
        </w:rPr>
      </w:pPr>
      <w:r w:rsidRPr="00CE3C88">
        <w:rPr>
          <w:sz w:val="28"/>
          <w:szCs w:val="28"/>
        </w:rPr>
        <w:t>ViT Model</w:t>
      </w:r>
    </w:p>
    <w:p w14:paraId="74146C39" w14:textId="77777777" w:rsidR="001017DF" w:rsidRPr="00CE3C88" w:rsidRDefault="00000000">
      <w:pPr>
        <w:rPr>
          <w:sz w:val="24"/>
          <w:szCs w:val="24"/>
        </w:rPr>
      </w:pPr>
      <w:r w:rsidRPr="00CE3C88">
        <w:rPr>
          <w:sz w:val="24"/>
          <w:szCs w:val="24"/>
        </w:rPr>
        <w:t>- Training Dataset Size: ~19,154 samples</w:t>
      </w:r>
      <w:r w:rsidRPr="00CE3C88">
        <w:rPr>
          <w:sz w:val="24"/>
          <w:szCs w:val="24"/>
        </w:rPr>
        <w:br/>
        <w:t>- Train/Validation Split: 90/10</w:t>
      </w:r>
      <w:r w:rsidRPr="00CE3C88">
        <w:rPr>
          <w:sz w:val="24"/>
          <w:szCs w:val="24"/>
        </w:rPr>
        <w:br/>
        <w:t>- Final Validation Accuracy: 99.74%</w:t>
      </w:r>
      <w:r w:rsidRPr="00CE3C88">
        <w:rPr>
          <w:sz w:val="24"/>
          <w:szCs w:val="24"/>
        </w:rPr>
        <w:br/>
        <w:t>- Training Loss: Decreased sharply and plateaued near zero by the end of training</w:t>
      </w:r>
      <w:r w:rsidRPr="00CE3C88">
        <w:rPr>
          <w:sz w:val="24"/>
          <w:szCs w:val="24"/>
        </w:rPr>
        <w:br/>
        <w:t>- Inference Time: Higher due to transformer complexity</w:t>
      </w:r>
    </w:p>
    <w:p w14:paraId="4E88CC74" w14:textId="77777777" w:rsidR="001017DF" w:rsidRPr="00CE3C88" w:rsidRDefault="00000000">
      <w:pPr>
        <w:pStyle w:val="Heading2"/>
        <w:rPr>
          <w:sz w:val="28"/>
          <w:szCs w:val="28"/>
        </w:rPr>
      </w:pPr>
      <w:r w:rsidRPr="00CE3C88">
        <w:rPr>
          <w:sz w:val="28"/>
          <w:szCs w:val="28"/>
        </w:rPr>
        <w:t>Custom CNN Model</w:t>
      </w:r>
    </w:p>
    <w:p w14:paraId="711860D2" w14:textId="77777777" w:rsidR="001017DF" w:rsidRPr="00CE3C88" w:rsidRDefault="00000000">
      <w:pPr>
        <w:rPr>
          <w:sz w:val="24"/>
          <w:szCs w:val="24"/>
        </w:rPr>
      </w:pPr>
      <w:r w:rsidRPr="00CE3C88">
        <w:rPr>
          <w:sz w:val="24"/>
          <w:szCs w:val="24"/>
        </w:rPr>
        <w:t>- Accuracy: As observed from confusion matrices, misclassifications were more frequent</w:t>
      </w:r>
      <w:r w:rsidRPr="00CE3C88">
        <w:rPr>
          <w:sz w:val="24"/>
          <w:szCs w:val="24"/>
        </w:rPr>
        <w:br/>
        <w:t>- Performance: Lower compared to ViT</w:t>
      </w:r>
      <w:r w:rsidRPr="00CE3C88">
        <w:rPr>
          <w:sz w:val="24"/>
          <w:szCs w:val="24"/>
        </w:rPr>
        <w:br/>
        <w:t>- Speed: Faster in training and inference</w:t>
      </w:r>
    </w:p>
    <w:p w14:paraId="4F473A98" w14:textId="441CBD5A" w:rsidR="001017DF" w:rsidRPr="001C0348" w:rsidRDefault="00DF3FF0" w:rsidP="00976943">
      <w:pPr>
        <w:pStyle w:val="Heading1"/>
        <w:numPr>
          <w:ilvl w:val="0"/>
          <w:numId w:val="15"/>
        </w:numPr>
        <w:ind w:left="360"/>
        <w:rPr>
          <w:sz w:val="32"/>
          <w:szCs w:val="32"/>
        </w:rPr>
      </w:pPr>
      <w:r w:rsidRPr="001C0348">
        <w:rPr>
          <w:sz w:val="32"/>
          <w:szCs w:val="32"/>
        </w:rPr>
        <w:t>Results</w:t>
      </w:r>
    </w:p>
    <w:p w14:paraId="4711EC04" w14:textId="3E824E76" w:rsidR="00DF3FF0" w:rsidRPr="00DF3FF0" w:rsidRDefault="00DF3FF0" w:rsidP="00DF3FF0">
      <w:pPr>
        <w:pStyle w:val="Heading2"/>
        <w:rPr>
          <w:sz w:val="28"/>
          <w:szCs w:val="28"/>
        </w:rPr>
      </w:pPr>
      <w:r w:rsidRPr="00DF3FF0">
        <w:rPr>
          <w:sz w:val="28"/>
          <w:szCs w:val="28"/>
        </w:rPr>
        <w:t>Confusion matrix</w:t>
      </w:r>
    </w:p>
    <w:p w14:paraId="5F190739" w14:textId="07BC7C67" w:rsidR="00DF3FF0" w:rsidRDefault="00000000">
      <w:pPr>
        <w:rPr>
          <w:sz w:val="24"/>
          <w:szCs w:val="24"/>
        </w:rPr>
      </w:pPr>
      <w:r w:rsidRPr="00CE3C88">
        <w:rPr>
          <w:sz w:val="24"/>
          <w:szCs w:val="24"/>
        </w:rPr>
        <w:t>Custom CNN Confusion Matrix:</w:t>
      </w:r>
      <w:r>
        <w:rPr>
          <w:noProof/>
        </w:rPr>
        <w:drawing>
          <wp:inline distT="0" distB="0" distL="0" distR="0" wp14:anchorId="12C3F2C0" wp14:editId="095B2958">
            <wp:extent cx="5029200" cy="41148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c8e36b-d862-47df-bdf4-c5ed5c01312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7B26" w14:textId="77777777" w:rsidR="00976943" w:rsidRDefault="00976943"/>
    <w:p w14:paraId="30F06E14" w14:textId="77777777" w:rsidR="00976943" w:rsidRDefault="00976943" w:rsidP="00E9735C">
      <w:pPr>
        <w:pStyle w:val="Heading1"/>
      </w:pPr>
    </w:p>
    <w:p w14:paraId="76BB25D7" w14:textId="1EE777EC" w:rsidR="00E9735C" w:rsidRPr="00976943" w:rsidRDefault="00E9735C" w:rsidP="00E9735C">
      <w:pPr>
        <w:pStyle w:val="Heading1"/>
      </w:pPr>
      <w:r w:rsidRPr="00976943">
        <w:t>Classification Report</w:t>
      </w:r>
    </w:p>
    <w:p w14:paraId="496137DA" w14:textId="77777777" w:rsidR="00976943" w:rsidRPr="00976943" w:rsidRDefault="00976943" w:rsidP="00976943">
      <w:pPr>
        <w:spacing w:after="0"/>
      </w:pPr>
    </w:p>
    <w:tbl>
      <w:tblPr>
        <w:tblStyle w:val="GridTable4-Accent1"/>
        <w:tblW w:w="9470" w:type="dxa"/>
        <w:tblLook w:val="04A0" w:firstRow="1" w:lastRow="0" w:firstColumn="1" w:lastColumn="0" w:noHBand="0" w:noVBand="1"/>
      </w:tblPr>
      <w:tblGrid>
        <w:gridCol w:w="1894"/>
        <w:gridCol w:w="1894"/>
        <w:gridCol w:w="1894"/>
        <w:gridCol w:w="1894"/>
        <w:gridCol w:w="1894"/>
      </w:tblGrid>
      <w:tr w:rsidR="00976943" w14:paraId="789F7413" w14:textId="77777777" w:rsidTr="009769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04A7ACC2" w14:textId="77777777" w:rsidR="00E9735C" w:rsidRPr="00976943" w:rsidRDefault="00E9735C" w:rsidP="00976943">
            <w:pPr>
              <w:jc w:val="center"/>
              <w:rPr>
                <w:sz w:val="28"/>
                <w:szCs w:val="28"/>
              </w:rPr>
            </w:pPr>
            <w:r w:rsidRPr="00976943">
              <w:rPr>
                <w:sz w:val="28"/>
                <w:szCs w:val="28"/>
              </w:rPr>
              <w:t>Class</w:t>
            </w:r>
          </w:p>
        </w:tc>
        <w:tc>
          <w:tcPr>
            <w:tcW w:w="1894" w:type="dxa"/>
          </w:tcPr>
          <w:p w14:paraId="2F9B4780" w14:textId="77777777" w:rsidR="00E9735C" w:rsidRPr="00976943" w:rsidRDefault="00E9735C" w:rsidP="009769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76943">
              <w:rPr>
                <w:sz w:val="28"/>
                <w:szCs w:val="28"/>
              </w:rPr>
              <w:t>Precision</w:t>
            </w:r>
          </w:p>
        </w:tc>
        <w:tc>
          <w:tcPr>
            <w:tcW w:w="1894" w:type="dxa"/>
          </w:tcPr>
          <w:p w14:paraId="7312B5BD" w14:textId="77777777" w:rsidR="00E9735C" w:rsidRPr="00976943" w:rsidRDefault="00E9735C" w:rsidP="009769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76943">
              <w:rPr>
                <w:sz w:val="28"/>
                <w:szCs w:val="28"/>
              </w:rPr>
              <w:t>Recall</w:t>
            </w:r>
          </w:p>
        </w:tc>
        <w:tc>
          <w:tcPr>
            <w:tcW w:w="1894" w:type="dxa"/>
          </w:tcPr>
          <w:p w14:paraId="2FD3155D" w14:textId="77777777" w:rsidR="00E9735C" w:rsidRPr="00976943" w:rsidRDefault="00E9735C" w:rsidP="009769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76943">
              <w:rPr>
                <w:sz w:val="28"/>
                <w:szCs w:val="28"/>
              </w:rPr>
              <w:t>F1-Score</w:t>
            </w:r>
          </w:p>
        </w:tc>
        <w:tc>
          <w:tcPr>
            <w:tcW w:w="1894" w:type="dxa"/>
          </w:tcPr>
          <w:p w14:paraId="4FE75472" w14:textId="77777777" w:rsidR="00E9735C" w:rsidRPr="00976943" w:rsidRDefault="00E9735C" w:rsidP="009769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76943">
              <w:rPr>
                <w:sz w:val="28"/>
                <w:szCs w:val="28"/>
              </w:rPr>
              <w:t>Support</w:t>
            </w:r>
          </w:p>
        </w:tc>
      </w:tr>
      <w:tr w:rsidR="00976943" w14:paraId="7E571287" w14:textId="77777777" w:rsidTr="00976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1834F4DE" w14:textId="1569B71C" w:rsidR="00E9735C" w:rsidRPr="00976943" w:rsidRDefault="00E9735C" w:rsidP="00DF3FF0">
            <w:pPr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fresh apple</w:t>
            </w:r>
          </w:p>
        </w:tc>
        <w:tc>
          <w:tcPr>
            <w:tcW w:w="1894" w:type="dxa"/>
          </w:tcPr>
          <w:p w14:paraId="42A294C8" w14:textId="77777777" w:rsidR="00E9735C" w:rsidRPr="00976943" w:rsidRDefault="00E9735C" w:rsidP="00976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0.9</w:t>
            </w:r>
          </w:p>
        </w:tc>
        <w:tc>
          <w:tcPr>
            <w:tcW w:w="1894" w:type="dxa"/>
          </w:tcPr>
          <w:p w14:paraId="723295F8" w14:textId="77777777" w:rsidR="00E9735C" w:rsidRPr="00976943" w:rsidRDefault="00E9735C" w:rsidP="00976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0.92</w:t>
            </w:r>
          </w:p>
        </w:tc>
        <w:tc>
          <w:tcPr>
            <w:tcW w:w="1894" w:type="dxa"/>
          </w:tcPr>
          <w:p w14:paraId="19B038B7" w14:textId="77777777" w:rsidR="00E9735C" w:rsidRPr="00976943" w:rsidRDefault="00E9735C" w:rsidP="00976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0.91</w:t>
            </w:r>
          </w:p>
        </w:tc>
        <w:tc>
          <w:tcPr>
            <w:tcW w:w="1894" w:type="dxa"/>
          </w:tcPr>
          <w:p w14:paraId="187C946F" w14:textId="77777777" w:rsidR="00E9735C" w:rsidRPr="00976943" w:rsidRDefault="00E9735C" w:rsidP="00976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250</w:t>
            </w:r>
          </w:p>
        </w:tc>
      </w:tr>
      <w:tr w:rsidR="00976943" w14:paraId="71DC75DA" w14:textId="77777777" w:rsidTr="0097694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6D6ECBB0" w14:textId="110E5B73" w:rsidR="00E9735C" w:rsidRPr="00976943" w:rsidRDefault="00E9735C" w:rsidP="00DF3FF0">
            <w:pPr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fresh bananas</w:t>
            </w:r>
          </w:p>
        </w:tc>
        <w:tc>
          <w:tcPr>
            <w:tcW w:w="1894" w:type="dxa"/>
          </w:tcPr>
          <w:p w14:paraId="4E890883" w14:textId="77777777" w:rsidR="00E9735C" w:rsidRPr="00976943" w:rsidRDefault="00E9735C" w:rsidP="00976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0.91</w:t>
            </w:r>
          </w:p>
        </w:tc>
        <w:tc>
          <w:tcPr>
            <w:tcW w:w="1894" w:type="dxa"/>
          </w:tcPr>
          <w:p w14:paraId="7A1860E1" w14:textId="77777777" w:rsidR="00E9735C" w:rsidRPr="00976943" w:rsidRDefault="00E9735C" w:rsidP="00976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0.96</w:t>
            </w:r>
          </w:p>
        </w:tc>
        <w:tc>
          <w:tcPr>
            <w:tcW w:w="1894" w:type="dxa"/>
          </w:tcPr>
          <w:p w14:paraId="14498908" w14:textId="77777777" w:rsidR="00E9735C" w:rsidRPr="00976943" w:rsidRDefault="00E9735C" w:rsidP="00976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0.93</w:t>
            </w:r>
          </w:p>
        </w:tc>
        <w:tc>
          <w:tcPr>
            <w:tcW w:w="1894" w:type="dxa"/>
          </w:tcPr>
          <w:p w14:paraId="641AC3F5" w14:textId="77777777" w:rsidR="00E9735C" w:rsidRPr="00976943" w:rsidRDefault="00E9735C" w:rsidP="00976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221</w:t>
            </w:r>
          </w:p>
        </w:tc>
      </w:tr>
      <w:tr w:rsidR="00976943" w14:paraId="60B9E097" w14:textId="77777777" w:rsidTr="00976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31A222F5" w14:textId="34D9E531" w:rsidR="00E9735C" w:rsidRPr="00976943" w:rsidRDefault="00E9735C" w:rsidP="00DF3FF0">
            <w:pPr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fresh oranges</w:t>
            </w:r>
          </w:p>
        </w:tc>
        <w:tc>
          <w:tcPr>
            <w:tcW w:w="1894" w:type="dxa"/>
          </w:tcPr>
          <w:p w14:paraId="3423E719" w14:textId="77777777" w:rsidR="00E9735C" w:rsidRPr="00976943" w:rsidRDefault="00E9735C" w:rsidP="00976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0.9</w:t>
            </w:r>
          </w:p>
        </w:tc>
        <w:tc>
          <w:tcPr>
            <w:tcW w:w="1894" w:type="dxa"/>
          </w:tcPr>
          <w:p w14:paraId="6065789B" w14:textId="77777777" w:rsidR="00E9735C" w:rsidRPr="00976943" w:rsidRDefault="00E9735C" w:rsidP="00976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0.89</w:t>
            </w:r>
          </w:p>
        </w:tc>
        <w:tc>
          <w:tcPr>
            <w:tcW w:w="1894" w:type="dxa"/>
          </w:tcPr>
          <w:p w14:paraId="2FD0B9F0" w14:textId="77777777" w:rsidR="00E9735C" w:rsidRPr="00976943" w:rsidRDefault="00E9735C" w:rsidP="00976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0.89</w:t>
            </w:r>
          </w:p>
        </w:tc>
        <w:tc>
          <w:tcPr>
            <w:tcW w:w="1894" w:type="dxa"/>
          </w:tcPr>
          <w:p w14:paraId="7579E7AD" w14:textId="77777777" w:rsidR="00E9735C" w:rsidRPr="00976943" w:rsidRDefault="00E9735C" w:rsidP="00976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154</w:t>
            </w:r>
          </w:p>
        </w:tc>
      </w:tr>
      <w:tr w:rsidR="00976943" w14:paraId="4FEE45C5" w14:textId="77777777" w:rsidTr="00976943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55E9EDBA" w14:textId="44C7F8E0" w:rsidR="00E9735C" w:rsidRPr="00976943" w:rsidRDefault="00E9735C" w:rsidP="00DF3FF0">
            <w:pPr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fresh potatoes</w:t>
            </w:r>
          </w:p>
        </w:tc>
        <w:tc>
          <w:tcPr>
            <w:tcW w:w="1894" w:type="dxa"/>
          </w:tcPr>
          <w:p w14:paraId="0A51CF7E" w14:textId="77777777" w:rsidR="00E9735C" w:rsidRPr="00976943" w:rsidRDefault="00E9735C" w:rsidP="00976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0.82</w:t>
            </w:r>
          </w:p>
        </w:tc>
        <w:tc>
          <w:tcPr>
            <w:tcW w:w="1894" w:type="dxa"/>
          </w:tcPr>
          <w:p w14:paraId="7F91BCDB" w14:textId="77777777" w:rsidR="00E9735C" w:rsidRPr="00976943" w:rsidRDefault="00E9735C" w:rsidP="00976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0.92</w:t>
            </w:r>
          </w:p>
        </w:tc>
        <w:tc>
          <w:tcPr>
            <w:tcW w:w="1894" w:type="dxa"/>
          </w:tcPr>
          <w:p w14:paraId="15072495" w14:textId="77777777" w:rsidR="00E9735C" w:rsidRPr="00976943" w:rsidRDefault="00E9735C" w:rsidP="00976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0.87</w:t>
            </w:r>
          </w:p>
        </w:tc>
        <w:tc>
          <w:tcPr>
            <w:tcW w:w="1894" w:type="dxa"/>
          </w:tcPr>
          <w:p w14:paraId="4E1327E4" w14:textId="77777777" w:rsidR="00E9735C" w:rsidRPr="00976943" w:rsidRDefault="00E9735C" w:rsidP="00976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49</w:t>
            </w:r>
          </w:p>
        </w:tc>
      </w:tr>
      <w:tr w:rsidR="00976943" w14:paraId="1C0209F2" w14:textId="77777777" w:rsidTr="00976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02F77EA5" w14:textId="4C1D8B2D" w:rsidR="00E9735C" w:rsidRPr="00976943" w:rsidRDefault="00E9735C" w:rsidP="00DF3FF0">
            <w:pPr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fresh tomatoes</w:t>
            </w:r>
          </w:p>
        </w:tc>
        <w:tc>
          <w:tcPr>
            <w:tcW w:w="1894" w:type="dxa"/>
          </w:tcPr>
          <w:p w14:paraId="6BC23EE1" w14:textId="77777777" w:rsidR="00E9735C" w:rsidRPr="00976943" w:rsidRDefault="00E9735C" w:rsidP="00976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0.92</w:t>
            </w:r>
          </w:p>
        </w:tc>
        <w:tc>
          <w:tcPr>
            <w:tcW w:w="1894" w:type="dxa"/>
          </w:tcPr>
          <w:p w14:paraId="15F32DC3" w14:textId="77777777" w:rsidR="00E9735C" w:rsidRPr="00976943" w:rsidRDefault="00E9735C" w:rsidP="00976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0.92</w:t>
            </w:r>
          </w:p>
        </w:tc>
        <w:tc>
          <w:tcPr>
            <w:tcW w:w="1894" w:type="dxa"/>
          </w:tcPr>
          <w:p w14:paraId="2D2F4B29" w14:textId="77777777" w:rsidR="00E9735C" w:rsidRPr="00976943" w:rsidRDefault="00E9735C" w:rsidP="00976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0.92</w:t>
            </w:r>
          </w:p>
        </w:tc>
        <w:tc>
          <w:tcPr>
            <w:tcW w:w="1894" w:type="dxa"/>
          </w:tcPr>
          <w:p w14:paraId="0A633C04" w14:textId="77777777" w:rsidR="00E9735C" w:rsidRPr="00976943" w:rsidRDefault="00E9735C" w:rsidP="00976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193</w:t>
            </w:r>
          </w:p>
        </w:tc>
      </w:tr>
      <w:tr w:rsidR="00976943" w14:paraId="0FB8B899" w14:textId="77777777" w:rsidTr="00976943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15444E00" w14:textId="0D8B7627" w:rsidR="00E9735C" w:rsidRPr="00976943" w:rsidRDefault="00E9735C" w:rsidP="00DF3FF0">
            <w:pPr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rotten apples</w:t>
            </w:r>
          </w:p>
        </w:tc>
        <w:tc>
          <w:tcPr>
            <w:tcW w:w="1894" w:type="dxa"/>
          </w:tcPr>
          <w:p w14:paraId="78711B9B" w14:textId="77777777" w:rsidR="00E9735C" w:rsidRPr="00976943" w:rsidRDefault="00E9735C" w:rsidP="00976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0.9</w:t>
            </w:r>
          </w:p>
        </w:tc>
        <w:tc>
          <w:tcPr>
            <w:tcW w:w="1894" w:type="dxa"/>
          </w:tcPr>
          <w:p w14:paraId="263CFFB2" w14:textId="77777777" w:rsidR="00E9735C" w:rsidRPr="00976943" w:rsidRDefault="00E9735C" w:rsidP="00976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0.9</w:t>
            </w:r>
          </w:p>
        </w:tc>
        <w:tc>
          <w:tcPr>
            <w:tcW w:w="1894" w:type="dxa"/>
          </w:tcPr>
          <w:p w14:paraId="0D2A2935" w14:textId="77777777" w:rsidR="00E9735C" w:rsidRPr="00976943" w:rsidRDefault="00E9735C" w:rsidP="00976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0.9</w:t>
            </w:r>
          </w:p>
        </w:tc>
        <w:tc>
          <w:tcPr>
            <w:tcW w:w="1894" w:type="dxa"/>
          </w:tcPr>
          <w:p w14:paraId="257B8C0E" w14:textId="77777777" w:rsidR="00E9735C" w:rsidRPr="00976943" w:rsidRDefault="00E9735C" w:rsidP="00976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340</w:t>
            </w:r>
          </w:p>
        </w:tc>
      </w:tr>
      <w:tr w:rsidR="00976943" w14:paraId="73F91F5C" w14:textId="77777777" w:rsidTr="00976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3C8E924F" w14:textId="2D29FA47" w:rsidR="00E9735C" w:rsidRPr="00976943" w:rsidRDefault="00E9735C" w:rsidP="00DF3FF0">
            <w:pPr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rotten bananas</w:t>
            </w:r>
          </w:p>
        </w:tc>
        <w:tc>
          <w:tcPr>
            <w:tcW w:w="1894" w:type="dxa"/>
          </w:tcPr>
          <w:p w14:paraId="448FBA8A" w14:textId="77777777" w:rsidR="00E9735C" w:rsidRPr="00976943" w:rsidRDefault="00E9735C" w:rsidP="00976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0.93</w:t>
            </w:r>
          </w:p>
        </w:tc>
        <w:tc>
          <w:tcPr>
            <w:tcW w:w="1894" w:type="dxa"/>
          </w:tcPr>
          <w:p w14:paraId="58F411CE" w14:textId="77777777" w:rsidR="00E9735C" w:rsidRPr="00976943" w:rsidRDefault="00E9735C" w:rsidP="00976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0.97</w:t>
            </w:r>
          </w:p>
        </w:tc>
        <w:tc>
          <w:tcPr>
            <w:tcW w:w="1894" w:type="dxa"/>
          </w:tcPr>
          <w:p w14:paraId="265BE53A" w14:textId="77777777" w:rsidR="00E9735C" w:rsidRPr="00976943" w:rsidRDefault="00E9735C" w:rsidP="00976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0.95</w:t>
            </w:r>
          </w:p>
        </w:tc>
        <w:tc>
          <w:tcPr>
            <w:tcW w:w="1894" w:type="dxa"/>
          </w:tcPr>
          <w:p w14:paraId="2E75B04C" w14:textId="77777777" w:rsidR="00E9735C" w:rsidRPr="00976943" w:rsidRDefault="00E9735C" w:rsidP="00976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299</w:t>
            </w:r>
          </w:p>
        </w:tc>
      </w:tr>
      <w:tr w:rsidR="00976943" w14:paraId="5ED97A2D" w14:textId="77777777" w:rsidTr="0097694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3734FEC3" w14:textId="3E08513A" w:rsidR="00E9735C" w:rsidRPr="00976943" w:rsidRDefault="00E9735C" w:rsidP="00DF3FF0">
            <w:pPr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rotten oranges</w:t>
            </w:r>
          </w:p>
        </w:tc>
        <w:tc>
          <w:tcPr>
            <w:tcW w:w="1894" w:type="dxa"/>
          </w:tcPr>
          <w:p w14:paraId="071E5FE0" w14:textId="77777777" w:rsidR="00E9735C" w:rsidRPr="00976943" w:rsidRDefault="00E9735C" w:rsidP="00976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0.93</w:t>
            </w:r>
          </w:p>
        </w:tc>
        <w:tc>
          <w:tcPr>
            <w:tcW w:w="1894" w:type="dxa"/>
          </w:tcPr>
          <w:p w14:paraId="3350D078" w14:textId="77777777" w:rsidR="00E9735C" w:rsidRPr="00976943" w:rsidRDefault="00E9735C" w:rsidP="00976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0.75</w:t>
            </w:r>
          </w:p>
        </w:tc>
        <w:tc>
          <w:tcPr>
            <w:tcW w:w="1894" w:type="dxa"/>
          </w:tcPr>
          <w:p w14:paraId="3E5A58FF" w14:textId="77777777" w:rsidR="00E9735C" w:rsidRPr="00976943" w:rsidRDefault="00E9735C" w:rsidP="00976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0.83</w:t>
            </w:r>
          </w:p>
        </w:tc>
        <w:tc>
          <w:tcPr>
            <w:tcW w:w="1894" w:type="dxa"/>
          </w:tcPr>
          <w:p w14:paraId="2B14FA77" w14:textId="77777777" w:rsidR="00E9735C" w:rsidRPr="00976943" w:rsidRDefault="00E9735C" w:rsidP="00976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147</w:t>
            </w:r>
          </w:p>
        </w:tc>
      </w:tr>
      <w:tr w:rsidR="00976943" w14:paraId="52D434CB" w14:textId="77777777" w:rsidTr="00976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5830ED1C" w14:textId="6B4A6FA2" w:rsidR="00E9735C" w:rsidRPr="00976943" w:rsidRDefault="00E9735C" w:rsidP="00DF3FF0">
            <w:pPr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rotten potatoes</w:t>
            </w:r>
          </w:p>
        </w:tc>
        <w:tc>
          <w:tcPr>
            <w:tcW w:w="1894" w:type="dxa"/>
          </w:tcPr>
          <w:p w14:paraId="68052010" w14:textId="77777777" w:rsidR="00E9735C" w:rsidRPr="00976943" w:rsidRDefault="00E9735C" w:rsidP="00976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0.95</w:t>
            </w:r>
          </w:p>
        </w:tc>
        <w:tc>
          <w:tcPr>
            <w:tcW w:w="1894" w:type="dxa"/>
          </w:tcPr>
          <w:p w14:paraId="27ABFE4D" w14:textId="77777777" w:rsidR="00E9735C" w:rsidRPr="00976943" w:rsidRDefault="00E9735C" w:rsidP="00976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0.85</w:t>
            </w:r>
          </w:p>
        </w:tc>
        <w:tc>
          <w:tcPr>
            <w:tcW w:w="1894" w:type="dxa"/>
          </w:tcPr>
          <w:p w14:paraId="0C478673" w14:textId="77777777" w:rsidR="00E9735C" w:rsidRPr="00976943" w:rsidRDefault="00E9735C" w:rsidP="00976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0.9</w:t>
            </w:r>
          </w:p>
        </w:tc>
        <w:tc>
          <w:tcPr>
            <w:tcW w:w="1894" w:type="dxa"/>
          </w:tcPr>
          <w:p w14:paraId="2EFD9F47" w14:textId="77777777" w:rsidR="00E9735C" w:rsidRPr="00976943" w:rsidRDefault="00E9735C" w:rsidP="00976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82</w:t>
            </w:r>
          </w:p>
        </w:tc>
      </w:tr>
      <w:tr w:rsidR="00976943" w14:paraId="6C6C5FA9" w14:textId="77777777" w:rsidTr="00976943">
        <w:trPr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31FA2CF5" w14:textId="04B68BA1" w:rsidR="00E9735C" w:rsidRPr="00976943" w:rsidRDefault="00E9735C" w:rsidP="00DF3FF0">
            <w:pPr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rotten tomatoes</w:t>
            </w:r>
          </w:p>
        </w:tc>
        <w:tc>
          <w:tcPr>
            <w:tcW w:w="1894" w:type="dxa"/>
          </w:tcPr>
          <w:p w14:paraId="659B8B58" w14:textId="77777777" w:rsidR="00E9735C" w:rsidRPr="00976943" w:rsidRDefault="00E9735C" w:rsidP="00976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0.9</w:t>
            </w:r>
          </w:p>
        </w:tc>
        <w:tc>
          <w:tcPr>
            <w:tcW w:w="1894" w:type="dxa"/>
          </w:tcPr>
          <w:p w14:paraId="1B3D8EBB" w14:textId="77777777" w:rsidR="00E9735C" w:rsidRPr="00976943" w:rsidRDefault="00E9735C" w:rsidP="00976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0.92</w:t>
            </w:r>
          </w:p>
        </w:tc>
        <w:tc>
          <w:tcPr>
            <w:tcW w:w="1894" w:type="dxa"/>
          </w:tcPr>
          <w:p w14:paraId="239954A8" w14:textId="77777777" w:rsidR="00E9735C" w:rsidRPr="00976943" w:rsidRDefault="00E9735C" w:rsidP="00976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0.91</w:t>
            </w:r>
          </w:p>
        </w:tc>
        <w:tc>
          <w:tcPr>
            <w:tcW w:w="1894" w:type="dxa"/>
          </w:tcPr>
          <w:p w14:paraId="4C5177C3" w14:textId="77777777" w:rsidR="00E9735C" w:rsidRPr="00976943" w:rsidRDefault="00E9735C" w:rsidP="00976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185</w:t>
            </w:r>
          </w:p>
        </w:tc>
      </w:tr>
      <w:tr w:rsidR="00976943" w14:paraId="359FD20C" w14:textId="77777777" w:rsidTr="00976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149EBED9" w14:textId="77777777" w:rsidR="00E9735C" w:rsidRPr="00976943" w:rsidRDefault="00E9735C" w:rsidP="00DF3FF0">
            <w:pPr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accuracy</w:t>
            </w:r>
          </w:p>
        </w:tc>
        <w:tc>
          <w:tcPr>
            <w:tcW w:w="1894" w:type="dxa"/>
          </w:tcPr>
          <w:p w14:paraId="290C4667" w14:textId="77777777" w:rsidR="00E9735C" w:rsidRPr="00976943" w:rsidRDefault="00E9735C" w:rsidP="00976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94" w:type="dxa"/>
          </w:tcPr>
          <w:p w14:paraId="56F5A067" w14:textId="77777777" w:rsidR="00E9735C" w:rsidRPr="00976943" w:rsidRDefault="00E9735C" w:rsidP="00976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94" w:type="dxa"/>
          </w:tcPr>
          <w:p w14:paraId="28177818" w14:textId="77777777" w:rsidR="00E9735C" w:rsidRPr="00976943" w:rsidRDefault="00E9735C" w:rsidP="00976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0.91</w:t>
            </w:r>
          </w:p>
        </w:tc>
        <w:tc>
          <w:tcPr>
            <w:tcW w:w="1894" w:type="dxa"/>
          </w:tcPr>
          <w:p w14:paraId="2767010B" w14:textId="77777777" w:rsidR="00E9735C" w:rsidRPr="00976943" w:rsidRDefault="00E9735C" w:rsidP="00976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1920</w:t>
            </w:r>
          </w:p>
        </w:tc>
      </w:tr>
      <w:tr w:rsidR="00976943" w14:paraId="536242C6" w14:textId="77777777" w:rsidTr="00976943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4F49E209" w14:textId="77777777" w:rsidR="00E9735C" w:rsidRPr="00976943" w:rsidRDefault="00E9735C" w:rsidP="00DF3FF0">
            <w:pPr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macro avg</w:t>
            </w:r>
          </w:p>
        </w:tc>
        <w:tc>
          <w:tcPr>
            <w:tcW w:w="1894" w:type="dxa"/>
          </w:tcPr>
          <w:p w14:paraId="60715EA4" w14:textId="77777777" w:rsidR="00E9735C" w:rsidRPr="00976943" w:rsidRDefault="00E9735C" w:rsidP="00976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0.91</w:t>
            </w:r>
          </w:p>
        </w:tc>
        <w:tc>
          <w:tcPr>
            <w:tcW w:w="1894" w:type="dxa"/>
          </w:tcPr>
          <w:p w14:paraId="78489E94" w14:textId="77777777" w:rsidR="00E9735C" w:rsidRPr="00976943" w:rsidRDefault="00E9735C" w:rsidP="00976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0.9</w:t>
            </w:r>
          </w:p>
        </w:tc>
        <w:tc>
          <w:tcPr>
            <w:tcW w:w="1894" w:type="dxa"/>
          </w:tcPr>
          <w:p w14:paraId="14F88E47" w14:textId="77777777" w:rsidR="00E9735C" w:rsidRPr="00976943" w:rsidRDefault="00E9735C" w:rsidP="00976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0.9</w:t>
            </w:r>
          </w:p>
        </w:tc>
        <w:tc>
          <w:tcPr>
            <w:tcW w:w="1894" w:type="dxa"/>
          </w:tcPr>
          <w:p w14:paraId="1E76ECAC" w14:textId="77777777" w:rsidR="00E9735C" w:rsidRPr="00976943" w:rsidRDefault="00E9735C" w:rsidP="00976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1920</w:t>
            </w:r>
          </w:p>
        </w:tc>
      </w:tr>
      <w:tr w:rsidR="00976943" w14:paraId="63EC87C1" w14:textId="77777777" w:rsidTr="00976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7BA879EC" w14:textId="77777777" w:rsidR="00E9735C" w:rsidRPr="00976943" w:rsidRDefault="00E9735C" w:rsidP="00DF3FF0">
            <w:pPr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weighted avg</w:t>
            </w:r>
          </w:p>
        </w:tc>
        <w:tc>
          <w:tcPr>
            <w:tcW w:w="1894" w:type="dxa"/>
          </w:tcPr>
          <w:p w14:paraId="095A4454" w14:textId="77777777" w:rsidR="00E9735C" w:rsidRPr="00976943" w:rsidRDefault="00E9735C" w:rsidP="00976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0.91</w:t>
            </w:r>
          </w:p>
        </w:tc>
        <w:tc>
          <w:tcPr>
            <w:tcW w:w="1894" w:type="dxa"/>
          </w:tcPr>
          <w:p w14:paraId="66FC0C13" w14:textId="77777777" w:rsidR="00E9735C" w:rsidRPr="00976943" w:rsidRDefault="00E9735C" w:rsidP="00976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0.91</w:t>
            </w:r>
          </w:p>
        </w:tc>
        <w:tc>
          <w:tcPr>
            <w:tcW w:w="1894" w:type="dxa"/>
          </w:tcPr>
          <w:p w14:paraId="6E6832A1" w14:textId="77777777" w:rsidR="00E9735C" w:rsidRPr="00976943" w:rsidRDefault="00E9735C" w:rsidP="00976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0.91</w:t>
            </w:r>
          </w:p>
        </w:tc>
        <w:tc>
          <w:tcPr>
            <w:tcW w:w="1894" w:type="dxa"/>
          </w:tcPr>
          <w:p w14:paraId="2E6B42C0" w14:textId="77777777" w:rsidR="00E9735C" w:rsidRPr="00976943" w:rsidRDefault="00E9735C" w:rsidP="00976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6943">
              <w:rPr>
                <w:sz w:val="24"/>
                <w:szCs w:val="24"/>
              </w:rPr>
              <w:t>1920</w:t>
            </w:r>
          </w:p>
        </w:tc>
      </w:tr>
    </w:tbl>
    <w:p w14:paraId="0420E650" w14:textId="77777777" w:rsidR="00E9735C" w:rsidRDefault="00E9735C" w:rsidP="00E9735C"/>
    <w:p w14:paraId="5760A465" w14:textId="77777777" w:rsidR="00EA5DB5" w:rsidRDefault="00EA5DB5"/>
    <w:p w14:paraId="6AB70DF0" w14:textId="77777777" w:rsidR="00EA5DB5" w:rsidRDefault="00EA5DB5"/>
    <w:p w14:paraId="005C33D3" w14:textId="77777777" w:rsidR="00DF3FF0" w:rsidRDefault="00DF3FF0"/>
    <w:p w14:paraId="738B2DDE" w14:textId="77777777" w:rsidR="00DF3FF0" w:rsidRDefault="00DF3FF0"/>
    <w:p w14:paraId="6476C73C" w14:textId="77777777" w:rsidR="00DF3FF0" w:rsidRDefault="00DF3FF0"/>
    <w:p w14:paraId="3C92E8B9" w14:textId="77777777" w:rsidR="00DF3FF0" w:rsidRDefault="00DF3FF0"/>
    <w:p w14:paraId="18B76A22" w14:textId="77777777" w:rsidR="00DF3FF0" w:rsidRDefault="00DF3FF0"/>
    <w:p w14:paraId="7CF54514" w14:textId="77777777" w:rsidR="00DF3FF0" w:rsidRDefault="00DF3FF0"/>
    <w:p w14:paraId="7C551170" w14:textId="77777777" w:rsidR="00DF3FF0" w:rsidRDefault="00DF3FF0"/>
    <w:p w14:paraId="7DAE8AA3" w14:textId="77777777" w:rsidR="00DF3FF0" w:rsidRDefault="00DF3FF0"/>
    <w:p w14:paraId="03490ACC" w14:textId="77777777" w:rsidR="00DF3FF0" w:rsidRDefault="00DF3FF0"/>
    <w:p w14:paraId="4A53DA51" w14:textId="77777777" w:rsidR="00DF3FF0" w:rsidRDefault="00DF3FF0"/>
    <w:p w14:paraId="74682F53" w14:textId="4AC2A4A4" w:rsidR="001017DF" w:rsidRPr="00DF3FF0" w:rsidRDefault="00000000" w:rsidP="00DF3FF0">
      <w:pPr>
        <w:pStyle w:val="Heading2"/>
        <w:rPr>
          <w:sz w:val="28"/>
          <w:szCs w:val="28"/>
        </w:rPr>
      </w:pPr>
      <w:r w:rsidRPr="00DF3FF0">
        <w:rPr>
          <w:sz w:val="28"/>
          <w:szCs w:val="28"/>
        </w:rPr>
        <w:lastRenderedPageBreak/>
        <w:t>Accuracy Graphs</w:t>
      </w:r>
    </w:p>
    <w:p w14:paraId="5BEC7C29" w14:textId="326BA25B" w:rsidR="001017DF" w:rsidRPr="00E9735C" w:rsidRDefault="00000000">
      <w:pPr>
        <w:rPr>
          <w:sz w:val="24"/>
          <w:szCs w:val="24"/>
        </w:rPr>
      </w:pPr>
      <w:r w:rsidRPr="00E9735C">
        <w:rPr>
          <w:sz w:val="24"/>
          <w:szCs w:val="24"/>
        </w:rPr>
        <w:t>Custom CNN Accuracy Curve:</w:t>
      </w:r>
    </w:p>
    <w:p w14:paraId="1A641839" w14:textId="78CE3F6A" w:rsidR="001017DF" w:rsidRDefault="00E9735C">
      <w:r>
        <w:rPr>
          <w:noProof/>
        </w:rPr>
        <w:drawing>
          <wp:inline distT="0" distB="0" distL="0" distR="0" wp14:anchorId="70A67C19" wp14:editId="777E794A">
            <wp:extent cx="5029200" cy="347472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c5f3c7-7f5d-4ab5-a17f-f02172ca337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08B2" w14:textId="6ACDEB71" w:rsidR="001017DF" w:rsidRPr="00CE3C88" w:rsidRDefault="00000000">
      <w:pPr>
        <w:rPr>
          <w:sz w:val="24"/>
          <w:szCs w:val="24"/>
        </w:rPr>
      </w:pPr>
      <w:r w:rsidRPr="00CE3C88">
        <w:rPr>
          <w:sz w:val="24"/>
          <w:szCs w:val="24"/>
        </w:rPr>
        <w:t>ViT Accuracy Curve:</w:t>
      </w:r>
    </w:p>
    <w:p w14:paraId="22143ACE" w14:textId="19BFA6EF" w:rsidR="001017DF" w:rsidRDefault="00000000">
      <w:r>
        <w:rPr>
          <w:noProof/>
        </w:rPr>
        <w:drawing>
          <wp:inline distT="0" distB="0" distL="0" distR="0" wp14:anchorId="4AE4B732" wp14:editId="5596F667">
            <wp:extent cx="5029200" cy="347472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t_accuracy_plo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C38F" w14:textId="77777777" w:rsidR="00E9735C" w:rsidRDefault="00E9735C"/>
    <w:p w14:paraId="7A32554D" w14:textId="77777777" w:rsidR="00E9735C" w:rsidRDefault="00E9735C"/>
    <w:p w14:paraId="60FB3F26" w14:textId="03924891" w:rsidR="00EA5DB5" w:rsidRPr="00976943" w:rsidRDefault="00000000" w:rsidP="00976943">
      <w:pPr>
        <w:pStyle w:val="Heading1"/>
        <w:numPr>
          <w:ilvl w:val="0"/>
          <w:numId w:val="15"/>
        </w:numPr>
        <w:ind w:left="360"/>
      </w:pPr>
      <w:r w:rsidRPr="00976943">
        <w:lastRenderedPageBreak/>
        <w:t>Use Case Recommendations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9735C" w:rsidRPr="00EA5DB5" w14:paraId="65B38D62" w14:textId="77777777" w:rsidTr="009E61F2">
        <w:tc>
          <w:tcPr>
            <w:tcW w:w="2880" w:type="dxa"/>
          </w:tcPr>
          <w:p w14:paraId="21B287D3" w14:textId="2A02922A" w:rsidR="00EA5DB5" w:rsidRPr="00EA5DB5" w:rsidRDefault="00EA5DB5" w:rsidP="00EA5DB5">
            <w:pPr>
              <w:spacing w:after="200" w:line="276" w:lineRule="auto"/>
            </w:pPr>
            <w:r w:rsidRPr="00EA5DB5">
              <w:t>Use Case</w:t>
            </w:r>
          </w:p>
        </w:tc>
        <w:tc>
          <w:tcPr>
            <w:tcW w:w="2880" w:type="dxa"/>
          </w:tcPr>
          <w:p w14:paraId="59116D29" w14:textId="264CEA54" w:rsidR="00EA5DB5" w:rsidRPr="00EA5DB5" w:rsidRDefault="00EA5DB5" w:rsidP="00EA5DB5">
            <w:pPr>
              <w:spacing w:after="200" w:line="276" w:lineRule="auto"/>
            </w:pPr>
            <w:r w:rsidRPr="00EA5DB5">
              <w:t>Recommended Model</w:t>
            </w:r>
          </w:p>
        </w:tc>
        <w:tc>
          <w:tcPr>
            <w:tcW w:w="2880" w:type="dxa"/>
          </w:tcPr>
          <w:p w14:paraId="0C95B0FD" w14:textId="2C2553C5" w:rsidR="00EA5DB5" w:rsidRPr="00EA5DB5" w:rsidRDefault="00EA5DB5" w:rsidP="00EA5DB5">
            <w:pPr>
              <w:spacing w:after="200" w:line="276" w:lineRule="auto"/>
            </w:pPr>
            <w:r w:rsidRPr="00EA5DB5">
              <w:t>Reason</w:t>
            </w:r>
          </w:p>
        </w:tc>
      </w:tr>
      <w:tr w:rsidR="00E9735C" w:rsidRPr="00EA5DB5" w14:paraId="0BAD9187" w14:textId="77777777" w:rsidTr="009E61F2">
        <w:tc>
          <w:tcPr>
            <w:tcW w:w="2880" w:type="dxa"/>
          </w:tcPr>
          <w:p w14:paraId="3443E0A3" w14:textId="77777777" w:rsidR="00EA5DB5" w:rsidRPr="00EA5DB5" w:rsidRDefault="00EA5DB5" w:rsidP="00EA5DB5">
            <w:pPr>
              <w:spacing w:after="200" w:line="276" w:lineRule="auto"/>
            </w:pPr>
            <w:r w:rsidRPr="00EA5DB5">
              <w:t>High-accuracy requirement</w:t>
            </w:r>
          </w:p>
        </w:tc>
        <w:tc>
          <w:tcPr>
            <w:tcW w:w="2880" w:type="dxa"/>
          </w:tcPr>
          <w:p w14:paraId="2B0DA69B" w14:textId="77777777" w:rsidR="00EA5DB5" w:rsidRPr="00EA5DB5" w:rsidRDefault="00EA5DB5" w:rsidP="00EA5DB5">
            <w:pPr>
              <w:spacing w:after="200" w:line="276" w:lineRule="auto"/>
            </w:pPr>
            <w:r w:rsidRPr="00EA5DB5">
              <w:t>ViT</w:t>
            </w:r>
          </w:p>
        </w:tc>
        <w:tc>
          <w:tcPr>
            <w:tcW w:w="2880" w:type="dxa"/>
          </w:tcPr>
          <w:p w14:paraId="45BD5689" w14:textId="77777777" w:rsidR="00EA5DB5" w:rsidRPr="00EA5DB5" w:rsidRDefault="00EA5DB5" w:rsidP="00EA5DB5">
            <w:pPr>
              <w:spacing w:after="200" w:line="276" w:lineRule="auto"/>
            </w:pPr>
            <w:r w:rsidRPr="00EA5DB5">
              <w:t>Pretrained model generalizes better and reaches near-perfect accuracy</w:t>
            </w:r>
          </w:p>
        </w:tc>
      </w:tr>
      <w:tr w:rsidR="00E9735C" w:rsidRPr="00EA5DB5" w14:paraId="07AD37B1" w14:textId="77777777" w:rsidTr="009E61F2">
        <w:tc>
          <w:tcPr>
            <w:tcW w:w="2880" w:type="dxa"/>
          </w:tcPr>
          <w:p w14:paraId="1CB48DA9" w14:textId="77777777" w:rsidR="00EA5DB5" w:rsidRPr="00EA5DB5" w:rsidRDefault="00EA5DB5" w:rsidP="00EA5DB5">
            <w:pPr>
              <w:spacing w:after="200" w:line="276" w:lineRule="auto"/>
            </w:pPr>
            <w:r w:rsidRPr="00EA5DB5">
              <w:t>Resource-constrained environments</w:t>
            </w:r>
          </w:p>
        </w:tc>
        <w:tc>
          <w:tcPr>
            <w:tcW w:w="2880" w:type="dxa"/>
          </w:tcPr>
          <w:p w14:paraId="55AB46EA" w14:textId="77777777" w:rsidR="00EA5DB5" w:rsidRPr="00EA5DB5" w:rsidRDefault="00EA5DB5" w:rsidP="00EA5DB5">
            <w:pPr>
              <w:spacing w:after="200" w:line="276" w:lineRule="auto"/>
            </w:pPr>
            <w:r w:rsidRPr="00EA5DB5">
              <w:t>Custom CNN</w:t>
            </w:r>
          </w:p>
        </w:tc>
        <w:tc>
          <w:tcPr>
            <w:tcW w:w="2880" w:type="dxa"/>
          </w:tcPr>
          <w:p w14:paraId="26CC5387" w14:textId="77777777" w:rsidR="00EA5DB5" w:rsidRPr="00EA5DB5" w:rsidRDefault="00EA5DB5" w:rsidP="00EA5DB5">
            <w:pPr>
              <w:spacing w:after="200" w:line="276" w:lineRule="auto"/>
            </w:pPr>
            <w:r w:rsidRPr="00EA5DB5">
              <w:t>Simpler architecture with lower compute needs</w:t>
            </w:r>
          </w:p>
        </w:tc>
      </w:tr>
      <w:tr w:rsidR="00E9735C" w:rsidRPr="00EA5DB5" w14:paraId="41EB038B" w14:textId="77777777" w:rsidTr="009E61F2">
        <w:tc>
          <w:tcPr>
            <w:tcW w:w="2880" w:type="dxa"/>
          </w:tcPr>
          <w:p w14:paraId="1B3E2605" w14:textId="77777777" w:rsidR="00EA5DB5" w:rsidRPr="00EA5DB5" w:rsidRDefault="00EA5DB5" w:rsidP="00EA5DB5">
            <w:pPr>
              <w:spacing w:after="200" w:line="276" w:lineRule="auto"/>
            </w:pPr>
            <w:r w:rsidRPr="00EA5DB5">
              <w:t>Fast experimentation or prototyping</w:t>
            </w:r>
          </w:p>
        </w:tc>
        <w:tc>
          <w:tcPr>
            <w:tcW w:w="2880" w:type="dxa"/>
          </w:tcPr>
          <w:p w14:paraId="3A454171" w14:textId="77777777" w:rsidR="00EA5DB5" w:rsidRPr="00EA5DB5" w:rsidRDefault="00EA5DB5" w:rsidP="00EA5DB5">
            <w:pPr>
              <w:spacing w:after="200" w:line="276" w:lineRule="auto"/>
            </w:pPr>
            <w:r w:rsidRPr="00EA5DB5">
              <w:t>Custom CNN</w:t>
            </w:r>
          </w:p>
        </w:tc>
        <w:tc>
          <w:tcPr>
            <w:tcW w:w="2880" w:type="dxa"/>
          </w:tcPr>
          <w:p w14:paraId="0DEC6BAA" w14:textId="77777777" w:rsidR="00EA5DB5" w:rsidRPr="00EA5DB5" w:rsidRDefault="00EA5DB5" w:rsidP="00EA5DB5">
            <w:pPr>
              <w:spacing w:after="200" w:line="276" w:lineRule="auto"/>
            </w:pPr>
            <w:r w:rsidRPr="00EA5DB5">
              <w:t>Easier to modify and train quickly</w:t>
            </w:r>
          </w:p>
        </w:tc>
      </w:tr>
      <w:tr w:rsidR="00E9735C" w:rsidRPr="00EA5DB5" w14:paraId="47C6B8D3" w14:textId="77777777" w:rsidTr="009E61F2">
        <w:tc>
          <w:tcPr>
            <w:tcW w:w="2880" w:type="dxa"/>
          </w:tcPr>
          <w:p w14:paraId="6FF3BA78" w14:textId="77777777" w:rsidR="00EA5DB5" w:rsidRPr="00EA5DB5" w:rsidRDefault="00EA5DB5" w:rsidP="00EA5DB5">
            <w:pPr>
              <w:spacing w:after="200" w:line="276" w:lineRule="auto"/>
            </w:pPr>
            <w:r w:rsidRPr="00EA5DB5">
              <w:t>Production deployment with high performance</w:t>
            </w:r>
          </w:p>
        </w:tc>
        <w:tc>
          <w:tcPr>
            <w:tcW w:w="2880" w:type="dxa"/>
          </w:tcPr>
          <w:p w14:paraId="744578AA" w14:textId="77777777" w:rsidR="00EA5DB5" w:rsidRPr="00EA5DB5" w:rsidRDefault="00EA5DB5" w:rsidP="00EA5DB5">
            <w:pPr>
              <w:spacing w:after="200" w:line="276" w:lineRule="auto"/>
            </w:pPr>
            <w:r w:rsidRPr="00EA5DB5">
              <w:t>ViT</w:t>
            </w:r>
          </w:p>
        </w:tc>
        <w:tc>
          <w:tcPr>
            <w:tcW w:w="2880" w:type="dxa"/>
          </w:tcPr>
          <w:p w14:paraId="28330154" w14:textId="77777777" w:rsidR="00EA5DB5" w:rsidRPr="00EA5DB5" w:rsidRDefault="00EA5DB5" w:rsidP="00EA5DB5">
            <w:pPr>
              <w:spacing w:after="200" w:line="276" w:lineRule="auto"/>
            </w:pPr>
            <w:r w:rsidRPr="00EA5DB5">
              <w:t>Robust performance on unseen data</w:t>
            </w:r>
          </w:p>
        </w:tc>
      </w:tr>
    </w:tbl>
    <w:p w14:paraId="4C37ECC5" w14:textId="77777777" w:rsidR="00EA5DB5" w:rsidRPr="00EA5DB5" w:rsidRDefault="00EA5DB5" w:rsidP="00EA5DB5"/>
    <w:p w14:paraId="338B0049" w14:textId="1C8BA32C" w:rsidR="001017DF" w:rsidRPr="001C0348" w:rsidRDefault="00000000" w:rsidP="00976943">
      <w:pPr>
        <w:pStyle w:val="Heading1"/>
        <w:numPr>
          <w:ilvl w:val="0"/>
          <w:numId w:val="15"/>
        </w:numPr>
        <w:ind w:left="360"/>
        <w:rPr>
          <w:sz w:val="32"/>
          <w:szCs w:val="32"/>
        </w:rPr>
      </w:pPr>
      <w:r w:rsidRPr="001C0348">
        <w:rPr>
          <w:sz w:val="32"/>
          <w:szCs w:val="32"/>
        </w:rPr>
        <w:t>Conclusion</w:t>
      </w:r>
    </w:p>
    <w:p w14:paraId="7696D05A" w14:textId="2EC09268" w:rsidR="001017DF" w:rsidRDefault="00000000">
      <w:pPr>
        <w:rPr>
          <w:sz w:val="24"/>
          <w:szCs w:val="24"/>
        </w:rPr>
      </w:pPr>
      <w:r w:rsidRPr="00CE3C88">
        <w:rPr>
          <w:sz w:val="24"/>
          <w:szCs w:val="24"/>
        </w:rPr>
        <w:t>The ViT model significantly outperforms the custom CNN in classification accuracy and generalization. While the custom CNN is lighter and suitable for quick prototyping or low-resource environments, the ViT is the better choice when accuracy is critical.</w:t>
      </w:r>
      <w:r w:rsidRPr="00CE3C88">
        <w:rPr>
          <w:sz w:val="24"/>
          <w:szCs w:val="24"/>
        </w:rPr>
        <w:br/>
      </w:r>
      <w:r w:rsidRPr="00CE3C88">
        <w:rPr>
          <w:sz w:val="24"/>
          <w:szCs w:val="24"/>
        </w:rPr>
        <w:br/>
        <w:t>Careful consideration of deployment context, resources, and precision requirements should guide the model selection.</w:t>
      </w:r>
    </w:p>
    <w:p w14:paraId="194731C6" w14:textId="77777777" w:rsidR="000A72B8" w:rsidRDefault="000A72B8">
      <w:pPr>
        <w:rPr>
          <w:sz w:val="24"/>
          <w:szCs w:val="24"/>
        </w:rPr>
      </w:pPr>
    </w:p>
    <w:p w14:paraId="3B14DECC" w14:textId="3E085ADC" w:rsidR="000A72B8" w:rsidRDefault="000A72B8" w:rsidP="000A72B8">
      <w:pPr>
        <w:pStyle w:val="Heading1"/>
        <w:numPr>
          <w:ilvl w:val="0"/>
          <w:numId w:val="15"/>
        </w:numPr>
        <w:ind w:left="360"/>
        <w:rPr>
          <w:sz w:val="32"/>
          <w:szCs w:val="32"/>
        </w:rPr>
      </w:pPr>
      <w:r>
        <w:rPr>
          <w:sz w:val="32"/>
          <w:szCs w:val="32"/>
        </w:rPr>
        <w:t>References</w:t>
      </w:r>
    </w:p>
    <w:p w14:paraId="4E0C138B" w14:textId="5E3F9FB7" w:rsidR="000A72B8" w:rsidRPr="000A72B8" w:rsidRDefault="00D63E7E" w:rsidP="000A72B8">
      <w:hyperlink r:id="rId14" w:history="1">
        <w:r w:rsidRPr="00D63E7E">
          <w:rPr>
            <w:rStyle w:val="Hyperlink"/>
          </w:rPr>
          <w:t xml:space="preserve">Dataset from </w:t>
        </w:r>
        <w:r w:rsidRPr="00D63E7E">
          <w:rPr>
            <w:rStyle w:val="Hyperlink"/>
          </w:rPr>
          <w:t>K</w:t>
        </w:r>
        <w:r w:rsidRPr="00D63E7E">
          <w:rPr>
            <w:rStyle w:val="Hyperlink"/>
          </w:rPr>
          <w:t>aggle</w:t>
        </w:r>
      </w:hyperlink>
      <w:r w:rsidR="000E2D4A">
        <w:br/>
      </w:r>
      <w:hyperlink r:id="rId15" w:history="1">
        <w:r w:rsidR="000E2D4A" w:rsidRPr="000E2D4A">
          <w:rPr>
            <w:rStyle w:val="Hyperlink"/>
          </w:rPr>
          <w:t>GitHub</w:t>
        </w:r>
      </w:hyperlink>
    </w:p>
    <w:sectPr w:rsidR="000A72B8" w:rsidRPr="000A72B8" w:rsidSect="001C0348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673441" w14:textId="77777777" w:rsidR="008224E6" w:rsidRDefault="008224E6" w:rsidP="00DF3FF0">
      <w:pPr>
        <w:spacing w:after="0" w:line="240" w:lineRule="auto"/>
      </w:pPr>
      <w:r>
        <w:separator/>
      </w:r>
    </w:p>
  </w:endnote>
  <w:endnote w:type="continuationSeparator" w:id="0">
    <w:p w14:paraId="795F2955" w14:textId="77777777" w:rsidR="008224E6" w:rsidRDefault="008224E6" w:rsidP="00DF3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AB57C1" w14:textId="77777777" w:rsidR="008224E6" w:rsidRDefault="008224E6" w:rsidP="00DF3FF0">
      <w:pPr>
        <w:spacing w:after="0" w:line="240" w:lineRule="auto"/>
      </w:pPr>
      <w:r>
        <w:separator/>
      </w:r>
    </w:p>
  </w:footnote>
  <w:footnote w:type="continuationSeparator" w:id="0">
    <w:p w14:paraId="5D5B0B6C" w14:textId="77777777" w:rsidR="008224E6" w:rsidRDefault="008224E6" w:rsidP="00DF3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AB6DAA"/>
    <w:multiLevelType w:val="hybridMultilevel"/>
    <w:tmpl w:val="9260EDC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D59B3"/>
    <w:multiLevelType w:val="hybridMultilevel"/>
    <w:tmpl w:val="E1DE9C2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C6CC6"/>
    <w:multiLevelType w:val="hybridMultilevel"/>
    <w:tmpl w:val="902E971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986426"/>
    <w:multiLevelType w:val="hybridMultilevel"/>
    <w:tmpl w:val="455C545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4A7234"/>
    <w:multiLevelType w:val="multilevel"/>
    <w:tmpl w:val="8B10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82691B"/>
    <w:multiLevelType w:val="hybridMultilevel"/>
    <w:tmpl w:val="F2FE9D1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DA6A35"/>
    <w:multiLevelType w:val="multilevel"/>
    <w:tmpl w:val="8B10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3968165">
    <w:abstractNumId w:val="8"/>
  </w:num>
  <w:num w:numId="2" w16cid:durableId="1073888025">
    <w:abstractNumId w:val="6"/>
  </w:num>
  <w:num w:numId="3" w16cid:durableId="1913152857">
    <w:abstractNumId w:val="5"/>
  </w:num>
  <w:num w:numId="4" w16cid:durableId="2000964939">
    <w:abstractNumId w:val="4"/>
  </w:num>
  <w:num w:numId="5" w16cid:durableId="1403795122">
    <w:abstractNumId w:val="7"/>
  </w:num>
  <w:num w:numId="6" w16cid:durableId="728502396">
    <w:abstractNumId w:val="3"/>
  </w:num>
  <w:num w:numId="7" w16cid:durableId="1071581386">
    <w:abstractNumId w:val="2"/>
  </w:num>
  <w:num w:numId="8" w16cid:durableId="902521590">
    <w:abstractNumId w:val="1"/>
  </w:num>
  <w:num w:numId="9" w16cid:durableId="1951623788">
    <w:abstractNumId w:val="0"/>
  </w:num>
  <w:num w:numId="10" w16cid:durableId="1115517427">
    <w:abstractNumId w:val="15"/>
  </w:num>
  <w:num w:numId="11" w16cid:durableId="1592738221">
    <w:abstractNumId w:val="9"/>
  </w:num>
  <w:num w:numId="12" w16cid:durableId="515853608">
    <w:abstractNumId w:val="11"/>
  </w:num>
  <w:num w:numId="13" w16cid:durableId="911891767">
    <w:abstractNumId w:val="12"/>
  </w:num>
  <w:num w:numId="14" w16cid:durableId="1737512864">
    <w:abstractNumId w:val="13"/>
  </w:num>
  <w:num w:numId="15" w16cid:durableId="569731676">
    <w:abstractNumId w:val="10"/>
  </w:num>
  <w:num w:numId="16" w16cid:durableId="872401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72B8"/>
    <w:rsid w:val="000E2D4A"/>
    <w:rsid w:val="001017DF"/>
    <w:rsid w:val="0015074B"/>
    <w:rsid w:val="001C0348"/>
    <w:rsid w:val="0029639D"/>
    <w:rsid w:val="00326F90"/>
    <w:rsid w:val="00444D7A"/>
    <w:rsid w:val="00571A0D"/>
    <w:rsid w:val="00634877"/>
    <w:rsid w:val="008224E6"/>
    <w:rsid w:val="00976943"/>
    <w:rsid w:val="00AA1D8D"/>
    <w:rsid w:val="00B47730"/>
    <w:rsid w:val="00CB0664"/>
    <w:rsid w:val="00CE3C88"/>
    <w:rsid w:val="00D63E7E"/>
    <w:rsid w:val="00DF3FF0"/>
    <w:rsid w:val="00E9735C"/>
    <w:rsid w:val="00EA5D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3DE15"/>
  <w14:defaultImageDpi w14:val="300"/>
  <w15:docId w15:val="{FC154C21-FB1E-4E56-B2A8-46821233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CE3C88"/>
  </w:style>
  <w:style w:type="table" w:styleId="GridTable7Colorful-Accent1">
    <w:name w:val="Grid Table 7 Colorful Accent 1"/>
    <w:basedOn w:val="TableNormal"/>
    <w:uiPriority w:val="52"/>
    <w:rsid w:val="00DF3FF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9769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97694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63E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E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3E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ahmedalisheikh4/Deep_Learning-" TargetMode="Externa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kaggle.com/datasets/swoyam2609/fresh-and-stale-classification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DLP Project</dc:title>
  <dc:subject>Report</dc:subject>
  <dc:creator>K213212 Ahmed Ali Sheikh</dc:creator>
  <cp:keywords/>
  <dc:description>generated by python-docx</dc:description>
  <cp:lastModifiedBy>K213212 Ahmed Ali Sheikh</cp:lastModifiedBy>
  <cp:revision>3</cp:revision>
  <dcterms:created xsi:type="dcterms:W3CDTF">2025-05-04T10:11:00Z</dcterms:created>
  <dcterms:modified xsi:type="dcterms:W3CDTF">2025-05-04T10:12:00Z</dcterms:modified>
  <cp:category/>
</cp:coreProperties>
</file>