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C2D4" w14:textId="7FFBE7AF" w:rsidR="005C04C8" w:rsidRPr="001F084D" w:rsidRDefault="005C04C8" w:rsidP="001F084D">
      <w:pPr>
        <w:bidi/>
        <w:jc w:val="center"/>
        <w:rPr>
          <w:rFonts w:ascii="B Nazanin" w:hAnsi="B Nazanin" w:cs="B Nazanin"/>
          <w:b/>
          <w:bCs/>
          <w:sz w:val="40"/>
          <w:szCs w:val="40"/>
          <w:rtl/>
          <w:lang w:bidi="fa-IR"/>
        </w:rPr>
      </w:pPr>
      <w:r w:rsidRPr="001F084D">
        <w:rPr>
          <w:rFonts w:ascii="B Nazanin" w:hAnsi="B Nazanin" w:cs="B Nazanin" w:hint="cs"/>
          <w:b/>
          <w:bCs/>
          <w:sz w:val="40"/>
          <w:szCs w:val="40"/>
          <w:rtl/>
          <w:lang w:bidi="fa-IR"/>
        </w:rPr>
        <w:t>آز مهندسی نرم افزار</w:t>
      </w:r>
    </w:p>
    <w:p w14:paraId="02E52AB4" w14:textId="7AC8063F" w:rsidR="001F084D" w:rsidRPr="00CA3962" w:rsidRDefault="005C04C8" w:rsidP="001F084D">
      <w:pPr>
        <w:bidi/>
        <w:jc w:val="center"/>
        <w:rPr>
          <w:rFonts w:ascii="B Nazanin" w:hAnsi="B Nazanin" w:cs="B Nazanin"/>
          <w:b/>
          <w:bCs/>
          <w:sz w:val="40"/>
          <w:szCs w:val="40"/>
          <w:lang w:val="en-US" w:bidi="fa-IR"/>
        </w:rPr>
      </w:pPr>
      <w:r w:rsidRPr="001F084D">
        <w:rPr>
          <w:rFonts w:ascii="B Nazanin" w:hAnsi="B Nazanin" w:cs="B Nazanin" w:hint="cs"/>
          <w:b/>
          <w:bCs/>
          <w:sz w:val="40"/>
          <w:szCs w:val="40"/>
          <w:rtl/>
          <w:lang w:bidi="fa-IR"/>
        </w:rPr>
        <w:t xml:space="preserve">گزارش آزمایش </w:t>
      </w:r>
      <w:r w:rsidR="00CA3962">
        <w:rPr>
          <w:rFonts w:ascii="B Nazanin" w:hAnsi="B Nazanin" w:cs="B Nazanin" w:hint="cs"/>
          <w:b/>
          <w:bCs/>
          <w:sz w:val="40"/>
          <w:szCs w:val="40"/>
          <w:rtl/>
          <w:lang w:bidi="fa-IR"/>
        </w:rPr>
        <w:t>ششم</w:t>
      </w:r>
    </w:p>
    <w:p w14:paraId="4338872D" w14:textId="77777777" w:rsidR="001F084D" w:rsidRDefault="001F084D" w:rsidP="001F084D">
      <w:pPr>
        <w:bidi/>
        <w:jc w:val="center"/>
        <w:rPr>
          <w:rFonts w:ascii="B Nazanin" w:hAnsi="B Nazanin" w:cs="B Nazanin"/>
          <w:b/>
          <w:bCs/>
          <w:sz w:val="40"/>
          <w:szCs w:val="40"/>
          <w:lang w:bidi="fa-IR"/>
        </w:rPr>
      </w:pPr>
    </w:p>
    <w:p w14:paraId="25CF13EE" w14:textId="21DF0A88" w:rsidR="00CA3962" w:rsidRDefault="00CA3962" w:rsidP="001F084D">
      <w:pPr>
        <w:bidi/>
        <w:jc w:val="center"/>
        <w:rPr>
          <w:rFonts w:ascii="Cambria" w:hAnsi="Cambria" w:cs="B Nazanin"/>
          <w:b/>
          <w:bCs/>
          <w:rtl/>
          <w:lang w:val="en-US" w:bidi="fa-IR"/>
        </w:rPr>
      </w:pPr>
      <w:r>
        <w:rPr>
          <w:rFonts w:ascii="Cambria" w:hAnsi="Cambria" w:cs="B Nazanin" w:hint="cs"/>
          <w:b/>
          <w:bCs/>
          <w:rtl/>
          <w:lang w:val="en-US" w:bidi="fa-IR"/>
        </w:rPr>
        <w:t>محسن کثیری ۹۶۱۰۶۰۲۲</w:t>
      </w:r>
    </w:p>
    <w:p w14:paraId="68B30751" w14:textId="4BEAB78A" w:rsidR="001F084D" w:rsidRPr="001F084D" w:rsidRDefault="00CA3962" w:rsidP="00CA3962">
      <w:pPr>
        <w:bidi/>
        <w:jc w:val="center"/>
        <w:rPr>
          <w:rFonts w:ascii="Cambria" w:hAnsi="Cambria" w:cs="B Nazanin"/>
          <w:b/>
          <w:bCs/>
          <w:rtl/>
          <w:lang w:val="en-US" w:bidi="fa-IR"/>
        </w:rPr>
      </w:pPr>
      <w:r>
        <w:rPr>
          <w:rFonts w:ascii="Cambria" w:hAnsi="Cambria" w:cs="B Nazanin" w:hint="cs"/>
          <w:b/>
          <w:bCs/>
          <w:rtl/>
          <w:lang w:val="en-US" w:bidi="fa-IR"/>
        </w:rPr>
        <w:t>شایان چشم جهان ۹۷۱۱۰۰۴۷</w:t>
      </w:r>
    </w:p>
    <w:p w14:paraId="27B39076" w14:textId="77777777" w:rsidR="001F084D" w:rsidRPr="001F084D" w:rsidRDefault="001F084D" w:rsidP="001F084D">
      <w:pPr>
        <w:bidi/>
        <w:jc w:val="center"/>
        <w:rPr>
          <w:rFonts w:ascii="B Nazanin" w:hAnsi="B Nazanin" w:cs="B Nazanin"/>
          <w:b/>
          <w:bCs/>
          <w:sz w:val="40"/>
          <w:szCs w:val="40"/>
          <w:lang w:bidi="fa-IR"/>
        </w:rPr>
      </w:pPr>
    </w:p>
    <w:p w14:paraId="1C785DEB" w14:textId="50B7C5FB" w:rsidR="005C04C8" w:rsidRPr="00F01A36" w:rsidRDefault="005C04C8" w:rsidP="005C04C8">
      <w:pPr>
        <w:bidi/>
        <w:rPr>
          <w:rFonts w:ascii="B Nazanin" w:hAnsi="B Nazanin" w:cs="B Nazanin"/>
          <w:lang w:bidi="fa-IR"/>
        </w:rPr>
      </w:pPr>
    </w:p>
    <w:p w14:paraId="3532FE35" w14:textId="6EEC115D" w:rsidR="005C04C8" w:rsidRPr="00F01A36" w:rsidRDefault="005C04C8" w:rsidP="005C04C8">
      <w:pPr>
        <w:bidi/>
        <w:rPr>
          <w:rFonts w:ascii="B Nazanin" w:hAnsi="B Nazanin" w:cs="B Nazanin"/>
          <w:lang w:bidi="fa-IR"/>
        </w:rPr>
      </w:pPr>
    </w:p>
    <w:p w14:paraId="33A6533F" w14:textId="4FD07B4F" w:rsidR="00DE5DD9" w:rsidRDefault="00DE5DD9" w:rsidP="00DE5DD9">
      <w:pPr>
        <w:bidi/>
        <w:rPr>
          <w:rFonts w:ascii="B Nazanin" w:hAnsi="B Nazanin" w:cs="B Nazanin"/>
          <w:lang w:val="en-US" w:bidi="fa-IR"/>
        </w:rPr>
      </w:pPr>
      <w:r w:rsidRPr="00F01A36">
        <w:rPr>
          <w:rFonts w:ascii="B Nazanin" w:hAnsi="B Nazanin" w:cs="B Nazanin" w:hint="cs"/>
          <w:rtl/>
          <w:lang w:val="en-US" w:bidi="fa-IR"/>
        </w:rPr>
        <w:t>سوال ۱.</w:t>
      </w:r>
    </w:p>
    <w:p w14:paraId="0C177652" w14:textId="45C67CF2" w:rsidR="00571228" w:rsidRDefault="00571228" w:rsidP="00571228">
      <w:pPr>
        <w:bidi/>
        <w:rPr>
          <w:rFonts w:ascii="B Nazanin" w:hAnsi="B Nazanin" w:cs="B Nazanin"/>
          <w:lang w:val="en-US" w:bidi="fa-IR"/>
        </w:rPr>
      </w:pPr>
    </w:p>
    <w:p w14:paraId="08D08639" w14:textId="5BE37B8E" w:rsidR="00E007D6" w:rsidRDefault="00571228" w:rsidP="00050853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 xml:space="preserve">ابتدا </w:t>
      </w:r>
      <w:r w:rsidR="00E007D6">
        <w:rPr>
          <w:rFonts w:ascii="Cambria" w:hAnsi="Cambria" w:cs="B Nazanin" w:hint="cs"/>
          <w:rtl/>
          <w:lang w:val="en-US" w:bidi="fa-IR"/>
        </w:rPr>
        <w:t xml:space="preserve">با انجام </w:t>
      </w:r>
      <w:r w:rsidR="00E007D6">
        <w:rPr>
          <w:rFonts w:ascii="Cambria" w:hAnsi="Cambria" w:cs="B Nazanin"/>
          <w:lang w:val="en-US" w:bidi="fa-IR"/>
        </w:rPr>
        <w:t>run all tests with coverage</w:t>
      </w:r>
      <w:r w:rsidR="00E007D6">
        <w:rPr>
          <w:rFonts w:ascii="Cambria" w:hAnsi="Cambria" w:cs="B Nazanin" w:hint="cs"/>
          <w:rtl/>
          <w:lang w:val="en-US" w:bidi="fa-IR"/>
        </w:rPr>
        <w:t xml:space="preserve"> و گرفتن خروجی </w:t>
      </w:r>
      <w:r w:rsidR="00E007D6">
        <w:rPr>
          <w:rFonts w:ascii="Cambria" w:hAnsi="Cambria" w:cs="B Nazanin"/>
          <w:lang w:val="en-US" w:bidi="fa-IR"/>
        </w:rPr>
        <w:t>html</w:t>
      </w:r>
      <w:r w:rsidR="00E007D6">
        <w:rPr>
          <w:rFonts w:ascii="Cambria" w:hAnsi="Cambria" w:cs="B Nazanin" w:hint="cs"/>
          <w:rtl/>
          <w:lang w:val="en-US" w:bidi="fa-IR"/>
        </w:rPr>
        <w:t xml:space="preserve"> اعداد پوشش آزمون را به دست می‌آوریم. </w:t>
      </w:r>
      <w:r w:rsidR="00050853">
        <w:rPr>
          <w:rFonts w:ascii="Cambria" w:hAnsi="Cambria" w:cs="B Nazanin" w:hint="cs"/>
          <w:rtl/>
          <w:lang w:val="en-US" w:bidi="fa-IR"/>
        </w:rPr>
        <w:t>در تصویر زیر خروجی قابل مشاهده است.</w:t>
      </w:r>
    </w:p>
    <w:p w14:paraId="4107D43F" w14:textId="646650AC" w:rsidR="00050853" w:rsidRDefault="00050853" w:rsidP="00050853">
      <w:pPr>
        <w:bidi/>
        <w:rPr>
          <w:rFonts w:ascii="Cambria" w:hAnsi="Cambria" w:cs="B Nazanin"/>
          <w:rtl/>
          <w:lang w:val="en-US" w:bidi="fa-IR"/>
        </w:rPr>
      </w:pPr>
    </w:p>
    <w:p w14:paraId="4431C3E1" w14:textId="56FE0D28" w:rsidR="00050853" w:rsidRDefault="00050853" w:rsidP="00050853">
      <w:pPr>
        <w:rPr>
          <w:rFonts w:ascii="Cambria" w:hAnsi="Cambria" w:cs="B Nazanin"/>
          <w:lang w:val="en-US" w:bidi="fa-IR"/>
        </w:rPr>
      </w:pPr>
      <w:r>
        <w:rPr>
          <w:rFonts w:ascii="Cambria" w:hAnsi="Cambria" w:cs="B Nazanin" w:hint="cs"/>
          <w:noProof/>
          <w:lang w:val="en-US" w:bidi="fa-IR"/>
        </w:rPr>
        <w:drawing>
          <wp:inline distT="0" distB="0" distL="0" distR="0" wp14:anchorId="38855C6D" wp14:editId="6EA1F9EE">
            <wp:extent cx="5943600" cy="1285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8E5F" w14:textId="374E636E" w:rsidR="00050853" w:rsidRDefault="00050853" w:rsidP="00050853">
      <w:pPr>
        <w:rPr>
          <w:rFonts w:ascii="Cambria" w:hAnsi="Cambria" w:cs="B Nazanin"/>
          <w:lang w:val="en-US" w:bidi="fa-IR"/>
        </w:rPr>
      </w:pPr>
    </w:p>
    <w:p w14:paraId="554939D8" w14:textId="50CF2FC9" w:rsidR="00050853" w:rsidRDefault="00050853" w:rsidP="00050853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>با رفتن به هر کلاس نیز می‌توانیم خط‌هایی که توسط تست مورد بررسی قرار گرفته‌اند</w:t>
      </w:r>
      <w:r w:rsidR="002B6C57">
        <w:rPr>
          <w:rFonts w:ascii="Cambria" w:hAnsi="Cambria" w:cs="B Nazanin" w:hint="cs"/>
          <w:rtl/>
          <w:lang w:val="en-US" w:bidi="fa-IR"/>
        </w:rPr>
        <w:t xml:space="preserve"> را مشابه تصویر زیر مشاهده کنیم.</w:t>
      </w:r>
    </w:p>
    <w:p w14:paraId="376910E1" w14:textId="54B95FEE" w:rsidR="002B6C57" w:rsidRDefault="002B6C57" w:rsidP="002B6C57">
      <w:pPr>
        <w:bidi/>
        <w:rPr>
          <w:rFonts w:ascii="Cambria" w:hAnsi="Cambria" w:cs="B Nazanin"/>
          <w:rtl/>
          <w:lang w:val="en-US" w:bidi="fa-IR"/>
        </w:rPr>
      </w:pPr>
    </w:p>
    <w:p w14:paraId="66A1FF48" w14:textId="67EBA6DC" w:rsidR="002B6C57" w:rsidRDefault="002B6C57" w:rsidP="002B6C57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lastRenderedPageBreak/>
        <w:drawing>
          <wp:inline distT="0" distB="0" distL="0" distR="0" wp14:anchorId="7BDE2014" wp14:editId="389E6B87">
            <wp:extent cx="5943600" cy="4676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66C" w14:textId="77777777" w:rsidR="002B6C57" w:rsidRPr="00571228" w:rsidRDefault="002B6C57" w:rsidP="002B6C57">
      <w:pPr>
        <w:bidi/>
        <w:rPr>
          <w:rFonts w:ascii="Cambria" w:hAnsi="Cambria" w:cs="B Nazanin" w:hint="cs"/>
          <w:rtl/>
          <w:lang w:val="en-US" w:bidi="fa-IR"/>
        </w:rPr>
      </w:pPr>
    </w:p>
    <w:p w14:paraId="036728EC" w14:textId="0899DA36" w:rsidR="00DE5DD9" w:rsidRDefault="00351EA2" w:rsidP="00DE5DD9">
      <w:pPr>
        <w:bidi/>
        <w:rPr>
          <w:rFonts w:ascii="B Nazanin" w:hAnsi="B Nazanin" w:cs="B Nazanin"/>
          <w:rtl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>حال تلاش می‌کنیم اعداد پوشش آزمون را برای تمام کلاس‌ها افزایش دهیم.</w:t>
      </w:r>
    </w:p>
    <w:p w14:paraId="1154F3A8" w14:textId="031423B1" w:rsidR="00351EA2" w:rsidRDefault="00351EA2" w:rsidP="00351EA2">
      <w:pPr>
        <w:bidi/>
        <w:rPr>
          <w:rFonts w:ascii="B Nazanin" w:hAnsi="B Nazanin" w:cs="B Nazanin"/>
          <w:rtl/>
          <w:lang w:val="en-US" w:bidi="fa-IR"/>
        </w:rPr>
      </w:pPr>
    </w:p>
    <w:p w14:paraId="3427EE57" w14:textId="387625DF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 xml:space="preserve">با مشاهده کلاس </w:t>
      </w:r>
      <w:r>
        <w:rPr>
          <w:rFonts w:ascii="Cambria" w:hAnsi="Cambria" w:cs="B Nazanin"/>
          <w:lang w:val="en-US" w:bidi="fa-IR"/>
        </w:rPr>
        <w:t>personRepository</w:t>
      </w:r>
      <w:r>
        <w:rPr>
          <w:rFonts w:ascii="Cambria" w:hAnsi="Cambria" w:cs="B Nazanin" w:hint="cs"/>
          <w:rtl/>
          <w:lang w:val="en-US" w:bidi="fa-IR"/>
        </w:rPr>
        <w:t xml:space="preserve"> می‌بینیم که خطوط این کلاس پوشش داده نشده‌اند.</w:t>
      </w:r>
    </w:p>
    <w:p w14:paraId="2797B122" w14:textId="01732605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</w:p>
    <w:p w14:paraId="398637ED" w14:textId="1270432B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lastRenderedPageBreak/>
        <w:drawing>
          <wp:inline distT="0" distB="0" distL="0" distR="0" wp14:anchorId="2F8A08EB" wp14:editId="23B5D9C6">
            <wp:extent cx="5943600" cy="3089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91F9" w14:textId="6FA729C9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</w:p>
    <w:p w14:paraId="7AFAE50C" w14:textId="5A0F2C3F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>با اضافه کردن کد زیر کاری می‌کنیم تا این کلاس نیز تست شود.</w:t>
      </w:r>
    </w:p>
    <w:p w14:paraId="132165AD" w14:textId="034649D6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</w:p>
    <w:p w14:paraId="3A8B3BC2" w14:textId="567E8F8B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645247E5" wp14:editId="24D690D2">
            <wp:extent cx="5943600" cy="2110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BDBB" w14:textId="600578D5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</w:p>
    <w:p w14:paraId="4CF96708" w14:textId="7CD02FBF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 xml:space="preserve">همینطور مشاهده می‌کنیم </w:t>
      </w:r>
      <w:r>
        <w:rPr>
          <w:rFonts w:ascii="Cambria" w:hAnsi="Cambria" w:cs="B Nazanin"/>
          <w:lang w:val="en-US" w:bidi="fa-IR"/>
        </w:rPr>
        <w:t>streetDirectionFlow</w:t>
      </w:r>
      <w:r>
        <w:rPr>
          <w:rFonts w:ascii="Cambria" w:hAnsi="Cambria" w:cs="B Nazanin" w:hint="cs"/>
          <w:rtl/>
          <w:lang w:val="en-US" w:bidi="fa-IR"/>
        </w:rPr>
        <w:t xml:space="preserve"> و چند مورد دیگر (مانند متد </w:t>
      </w:r>
      <w:r>
        <w:rPr>
          <w:rFonts w:ascii="Cambria" w:hAnsi="Cambria" w:cs="B Nazanin"/>
          <w:lang w:val="en-US" w:bidi="fa-IR"/>
        </w:rPr>
        <w:t>setMaxSpeedAllowed</w:t>
      </w:r>
      <w:r>
        <w:rPr>
          <w:rFonts w:ascii="Cambria" w:hAnsi="Cambria" w:cs="B Nazanin" w:hint="cs"/>
          <w:rtl/>
          <w:lang w:val="en-US" w:bidi="fa-IR"/>
        </w:rPr>
        <w:t>) می‌بینیم که اصلا استفاده نشده‌اند. در سناریو زیر آن‌ها را هم پوشش می‌دهیم.</w:t>
      </w:r>
    </w:p>
    <w:p w14:paraId="59EF0418" w14:textId="417CEC8D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</w:p>
    <w:p w14:paraId="708BC346" w14:textId="49BBBDCC" w:rsidR="00A675BB" w:rsidRPr="00A675BB" w:rsidRDefault="00A675BB" w:rsidP="00A675BB">
      <w:pPr>
        <w:bidi/>
        <w:rPr>
          <w:rFonts w:ascii="Cambria" w:hAnsi="Cambria" w:cs="B Nazanin" w:hint="cs"/>
          <w:rtl/>
          <w:lang w:val="en-US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426D18D8" wp14:editId="2E75C6F7">
            <wp:extent cx="5943600" cy="1868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369" w14:textId="35EDF6F4" w:rsidR="00351EA2" w:rsidRDefault="00A675BB" w:rsidP="00A675BB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lastRenderedPageBreak/>
        <w:t xml:space="preserve">با کد‌های زیر </w:t>
      </w:r>
      <w:r>
        <w:rPr>
          <w:rFonts w:ascii="Cambria" w:hAnsi="Cambria" w:cs="B Nazanin"/>
          <w:lang w:val="en-US" w:bidi="fa-IR"/>
        </w:rPr>
        <w:t>PersonException</w:t>
      </w:r>
      <w:r>
        <w:rPr>
          <w:rFonts w:ascii="Cambria" w:hAnsi="Cambria" w:cs="B Nazanin" w:hint="cs"/>
          <w:rtl/>
          <w:lang w:val="en-US" w:bidi="fa-IR"/>
        </w:rPr>
        <w:t xml:space="preserve"> و </w:t>
      </w:r>
      <w:r>
        <w:rPr>
          <w:rFonts w:ascii="Cambria" w:hAnsi="Cambria" w:cs="B Nazanin"/>
          <w:lang w:val="en-US" w:bidi="fa-IR"/>
        </w:rPr>
        <w:t>PersonServiceImpl</w:t>
      </w:r>
      <w:r>
        <w:rPr>
          <w:rFonts w:ascii="Cambria" w:hAnsi="Cambria" w:cs="B Nazanin" w:hint="cs"/>
          <w:rtl/>
          <w:lang w:val="en-US" w:bidi="fa-IR"/>
        </w:rPr>
        <w:t xml:space="preserve"> را نیز پوشش می‌دهیم.</w:t>
      </w:r>
    </w:p>
    <w:p w14:paraId="0527C975" w14:textId="626846AC" w:rsidR="00A675BB" w:rsidRDefault="00A675BB" w:rsidP="00A675BB">
      <w:pPr>
        <w:bidi/>
        <w:rPr>
          <w:rFonts w:ascii="Cambria" w:hAnsi="Cambria" w:cs="B Nazanin"/>
          <w:rtl/>
          <w:lang w:val="en-US" w:bidi="fa-IR"/>
        </w:rPr>
      </w:pPr>
    </w:p>
    <w:p w14:paraId="556C2507" w14:textId="03B41E41" w:rsidR="00A675BB" w:rsidRDefault="005C1524" w:rsidP="00A675BB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7BC4CCF0" wp14:editId="4D9024DC">
            <wp:extent cx="5943600" cy="7562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1C380717" wp14:editId="44B8E19D">
            <wp:extent cx="5943600" cy="2147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4B67" w14:textId="09CE7335" w:rsidR="005C1524" w:rsidRDefault="005C1524" w:rsidP="005C1524">
      <w:pPr>
        <w:bidi/>
        <w:rPr>
          <w:rFonts w:ascii="Cambria" w:hAnsi="Cambria" w:cs="B Nazanin"/>
          <w:rtl/>
          <w:lang w:val="en-US" w:bidi="fa-IR"/>
        </w:rPr>
      </w:pPr>
    </w:p>
    <w:p w14:paraId="502661FD" w14:textId="267D752E" w:rsidR="005C1524" w:rsidRDefault="005C1524" w:rsidP="005C1524">
      <w:pPr>
        <w:bidi/>
        <w:rPr>
          <w:rFonts w:ascii="Cambria" w:hAnsi="Cambria" w:cs="B Nazanin"/>
          <w:rtl/>
          <w:lang w:val="en-US" w:bidi="fa-IR"/>
        </w:rPr>
      </w:pPr>
    </w:p>
    <w:p w14:paraId="360539A2" w14:textId="57AC6E57" w:rsidR="005C1524" w:rsidRDefault="005C1524" w:rsidP="005C1524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>حال در تصاویر زیر اعداد اولیه پوشش آزمون را مشاهده می‌کنیم تا با اعداد جدید مقایسه کنیم.</w:t>
      </w:r>
    </w:p>
    <w:p w14:paraId="0D11ED4E" w14:textId="77777777" w:rsidR="005C1524" w:rsidRDefault="005C1524" w:rsidP="005C1524">
      <w:pPr>
        <w:bidi/>
        <w:rPr>
          <w:rFonts w:ascii="Cambria" w:hAnsi="Cambria" w:cs="B Nazanin"/>
          <w:rtl/>
          <w:lang w:val="en-US" w:bidi="fa-IR"/>
        </w:rPr>
      </w:pPr>
    </w:p>
    <w:p w14:paraId="670CF50A" w14:textId="7B70522F" w:rsidR="005C1524" w:rsidRDefault="005C1524" w:rsidP="005C1524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/>
          <w:noProof/>
          <w:rtl/>
          <w:lang w:val="fa-IR" w:bidi="fa-IR"/>
        </w:rPr>
        <w:drawing>
          <wp:inline distT="0" distB="0" distL="0" distR="0" wp14:anchorId="6CBB08AA" wp14:editId="340E4A5D">
            <wp:extent cx="5943600" cy="777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/>
          <w:noProof/>
          <w:rtl/>
          <w:lang w:val="fa-IR" w:bidi="fa-IR"/>
        </w:rPr>
        <w:drawing>
          <wp:inline distT="0" distB="0" distL="0" distR="0" wp14:anchorId="2B537486" wp14:editId="39FDDE69">
            <wp:extent cx="5943600" cy="255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/>
          <w:noProof/>
          <w:rtl/>
          <w:lang w:val="fa-IR" w:bidi="fa-IR"/>
        </w:rPr>
        <w:drawing>
          <wp:inline distT="0" distB="0" distL="0" distR="0" wp14:anchorId="1268833B" wp14:editId="73C38B4A">
            <wp:extent cx="5943600" cy="2730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/>
          <w:noProof/>
          <w:rtl/>
          <w:lang w:val="fa-IR" w:bidi="fa-IR"/>
        </w:rPr>
        <w:drawing>
          <wp:inline distT="0" distB="0" distL="0" distR="0" wp14:anchorId="1F0DD2CE" wp14:editId="2BB19BA2">
            <wp:extent cx="5943600" cy="3530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00E6" w14:textId="77777777" w:rsidR="005C1524" w:rsidRPr="00A675BB" w:rsidRDefault="005C1524" w:rsidP="005C1524">
      <w:pPr>
        <w:bidi/>
        <w:rPr>
          <w:rFonts w:ascii="Cambria" w:hAnsi="Cambria" w:cs="B Nazanin" w:hint="cs"/>
          <w:rtl/>
          <w:lang w:val="en-US" w:bidi="fa-IR"/>
        </w:rPr>
      </w:pPr>
    </w:p>
    <w:p w14:paraId="67FEB3E1" w14:textId="03C979D2" w:rsidR="00A675BB" w:rsidRDefault="00A675BB" w:rsidP="00A675BB">
      <w:pPr>
        <w:bidi/>
        <w:rPr>
          <w:rFonts w:ascii="Cambria" w:eastAsiaTheme="minorEastAsia" w:hAnsi="Cambria" w:cs="B Nazanin"/>
          <w:rtl/>
          <w:lang w:val="en-US" w:bidi="fa-IR"/>
        </w:rPr>
      </w:pPr>
    </w:p>
    <w:p w14:paraId="63530E68" w14:textId="2884EA83" w:rsidR="005C1524" w:rsidRDefault="005C1524" w:rsidP="005C1524">
      <w:pPr>
        <w:bidi/>
        <w:rPr>
          <w:rFonts w:ascii="Cambria" w:eastAsiaTheme="minorEastAsia" w:hAnsi="Cambria" w:cs="B Nazanin"/>
          <w:rtl/>
          <w:lang w:val="en-US" w:bidi="fa-IR"/>
        </w:rPr>
      </w:pPr>
      <w:r>
        <w:rPr>
          <w:rFonts w:ascii="Cambria" w:eastAsiaTheme="minorEastAsia" w:hAnsi="Cambria" w:cs="B Nazanin" w:hint="cs"/>
          <w:rtl/>
          <w:lang w:val="en-US" w:bidi="fa-IR"/>
        </w:rPr>
        <w:t>حال در تصاویر زیر می‌بینیم که اعداد پوشش آزمون برای تمامی کلاس‌ها افزایش یافته‌اند.</w:t>
      </w:r>
    </w:p>
    <w:p w14:paraId="0E25629C" w14:textId="4B44A4EE" w:rsidR="005C1524" w:rsidRDefault="005C1524" w:rsidP="005C1524">
      <w:pPr>
        <w:bidi/>
        <w:rPr>
          <w:rFonts w:ascii="Cambria" w:eastAsiaTheme="minorEastAsia" w:hAnsi="Cambria" w:cs="B Nazanin"/>
          <w:rtl/>
          <w:lang w:val="en-US" w:bidi="fa-IR"/>
        </w:rPr>
      </w:pPr>
    </w:p>
    <w:p w14:paraId="23782963" w14:textId="5C200181" w:rsidR="005C1524" w:rsidRDefault="005C1524" w:rsidP="005C1524">
      <w:pPr>
        <w:bidi/>
        <w:rPr>
          <w:rFonts w:ascii="Cambria" w:eastAsiaTheme="minorEastAsia" w:hAnsi="Cambria" w:cs="B Nazanin" w:hint="cs"/>
          <w:rtl/>
          <w:lang w:val="en-US" w:bidi="fa-IR"/>
        </w:rPr>
      </w:pPr>
      <w:r>
        <w:rPr>
          <w:rFonts w:ascii="Cambria" w:eastAsiaTheme="minorEastAsia" w:hAnsi="Cambria" w:cs="B Nazanin" w:hint="cs"/>
          <w:noProof/>
          <w:rtl/>
          <w:lang w:val="fa-IR" w:bidi="fa-IR"/>
        </w:rPr>
        <w:drawing>
          <wp:inline distT="0" distB="0" distL="0" distR="0" wp14:anchorId="71CC9708" wp14:editId="0B2EB1D2">
            <wp:extent cx="5943600" cy="8629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Theme="minorEastAsia" w:hAnsi="Cambria" w:cs="B Nazanin" w:hint="cs"/>
          <w:noProof/>
          <w:rtl/>
          <w:lang w:val="fa-IR" w:bidi="fa-IR"/>
        </w:rPr>
        <w:drawing>
          <wp:inline distT="0" distB="0" distL="0" distR="0" wp14:anchorId="30A1C719" wp14:editId="4EEA5DC3">
            <wp:extent cx="5943600" cy="3594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Theme="minorEastAsia" w:hAnsi="Cambria" w:cs="B Nazanin" w:hint="cs"/>
          <w:noProof/>
          <w:rtl/>
          <w:lang w:val="fa-IR" w:bidi="fa-IR"/>
        </w:rPr>
        <w:drawing>
          <wp:inline distT="0" distB="0" distL="0" distR="0" wp14:anchorId="1A6AB650" wp14:editId="526DF33F">
            <wp:extent cx="5943600" cy="7556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Theme="minorEastAsia" w:hAnsi="Cambria" w:cs="B Nazanin" w:hint="cs"/>
          <w:noProof/>
          <w:rtl/>
          <w:lang w:val="fa-IR" w:bidi="fa-IR"/>
        </w:rPr>
        <w:lastRenderedPageBreak/>
        <w:drawing>
          <wp:inline distT="0" distB="0" distL="0" distR="0" wp14:anchorId="48CCBF67" wp14:editId="429E7A8D">
            <wp:extent cx="5943600" cy="2520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Theme="minorEastAsia" w:hAnsi="Cambria" w:cs="B Nazanin" w:hint="cs"/>
          <w:noProof/>
          <w:rtl/>
          <w:lang w:val="fa-IR" w:bidi="fa-IR"/>
        </w:rPr>
        <w:drawing>
          <wp:inline distT="0" distB="0" distL="0" distR="0" wp14:anchorId="7BD28738" wp14:editId="01CFE49D">
            <wp:extent cx="5943600" cy="256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Theme="minorEastAsia" w:hAnsi="Cambria" w:cs="B Nazanin" w:hint="cs"/>
          <w:noProof/>
          <w:rtl/>
          <w:lang w:val="fa-IR" w:bidi="fa-IR"/>
        </w:rPr>
        <w:drawing>
          <wp:inline distT="0" distB="0" distL="0" distR="0" wp14:anchorId="52E6912C" wp14:editId="17F17512">
            <wp:extent cx="5943600" cy="3346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A38D" w14:textId="77777777" w:rsidR="005C1524" w:rsidRDefault="005C1524" w:rsidP="005C1524">
      <w:pPr>
        <w:bidi/>
        <w:rPr>
          <w:rFonts w:ascii="Cambria" w:eastAsiaTheme="minorEastAsia" w:hAnsi="Cambria" w:cs="B Nazanin"/>
          <w:lang w:val="en-US" w:bidi="fa-IR"/>
        </w:rPr>
      </w:pPr>
    </w:p>
    <w:p w14:paraId="03970375" w14:textId="170F9BC5" w:rsidR="000B3AD3" w:rsidRDefault="000B3AD3" w:rsidP="000B3AD3">
      <w:pPr>
        <w:bidi/>
        <w:rPr>
          <w:rFonts w:ascii="Cambria" w:eastAsiaTheme="minorEastAsia" w:hAnsi="Cambria" w:cs="B Nazanin"/>
          <w:rtl/>
          <w:lang w:val="en-US" w:bidi="fa-IR"/>
        </w:rPr>
      </w:pPr>
      <w:r>
        <w:rPr>
          <w:rFonts w:ascii="Cambria" w:eastAsiaTheme="minorEastAsia" w:hAnsi="Cambria" w:cs="B Nazanin" w:hint="cs"/>
          <w:rtl/>
          <w:lang w:val="en-US" w:bidi="fa-IR"/>
        </w:rPr>
        <w:t>تمامی کد‌ها و نتایج در ریپازیتوری گیت‌هاب موجود است:</w:t>
      </w:r>
    </w:p>
    <w:p w14:paraId="4CD79933" w14:textId="061D220E" w:rsidR="000B3AD3" w:rsidRDefault="000B3AD3" w:rsidP="000B3AD3">
      <w:pPr>
        <w:bidi/>
        <w:rPr>
          <w:rFonts w:ascii="Cambria" w:eastAsiaTheme="minorEastAsia" w:hAnsi="Cambria" w:cs="B Nazanin"/>
          <w:rtl/>
          <w:lang w:val="en-US" w:bidi="fa-IR"/>
        </w:rPr>
      </w:pPr>
    </w:p>
    <w:p w14:paraId="26B03579" w14:textId="7FF2DA1E" w:rsidR="000B3AD3" w:rsidRPr="000B3AD3" w:rsidRDefault="00571228" w:rsidP="00571228">
      <w:pPr>
        <w:rPr>
          <w:rFonts w:ascii="Cambria" w:eastAsiaTheme="minorEastAsia" w:hAnsi="Cambria" w:cs="Times New Roman"/>
          <w:lang w:val="en-US" w:bidi="fa-IR"/>
        </w:rPr>
      </w:pPr>
      <w:r w:rsidRPr="00571228">
        <w:rPr>
          <w:rFonts w:ascii="Cambria" w:eastAsiaTheme="minorEastAsia" w:hAnsi="Cambria" w:cs="Times New Roman"/>
          <w:lang w:val="en-US" w:bidi="fa-IR"/>
        </w:rPr>
        <w:t>https://github.com/ShayanJahan/SELAB_session6</w:t>
      </w:r>
    </w:p>
    <w:sectPr w:rsidR="000B3AD3" w:rsidRPr="000B3A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3331B"/>
    <w:multiLevelType w:val="hybridMultilevel"/>
    <w:tmpl w:val="A760B8A2"/>
    <w:lvl w:ilvl="0" w:tplc="2F4A8D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4C8"/>
    <w:rsid w:val="00050853"/>
    <w:rsid w:val="000B3AD3"/>
    <w:rsid w:val="001601F9"/>
    <w:rsid w:val="001F084D"/>
    <w:rsid w:val="002817B8"/>
    <w:rsid w:val="002A733A"/>
    <w:rsid w:val="002B6C57"/>
    <w:rsid w:val="002D2095"/>
    <w:rsid w:val="00351EA2"/>
    <w:rsid w:val="004A739B"/>
    <w:rsid w:val="004B4C97"/>
    <w:rsid w:val="00534B45"/>
    <w:rsid w:val="00543275"/>
    <w:rsid w:val="00571228"/>
    <w:rsid w:val="005C04C8"/>
    <w:rsid w:val="005C1524"/>
    <w:rsid w:val="005F6198"/>
    <w:rsid w:val="006E5F0B"/>
    <w:rsid w:val="00753F86"/>
    <w:rsid w:val="00865052"/>
    <w:rsid w:val="008B05F7"/>
    <w:rsid w:val="008B200D"/>
    <w:rsid w:val="00A21C52"/>
    <w:rsid w:val="00A675BB"/>
    <w:rsid w:val="00A90769"/>
    <w:rsid w:val="00BD613D"/>
    <w:rsid w:val="00C12D5C"/>
    <w:rsid w:val="00CA3962"/>
    <w:rsid w:val="00DE5DD9"/>
    <w:rsid w:val="00DE767E"/>
    <w:rsid w:val="00E007D6"/>
    <w:rsid w:val="00F01A36"/>
    <w:rsid w:val="00F31806"/>
    <w:rsid w:val="00F9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6E9D6"/>
  <w15:chartTrackingRefBased/>
  <w15:docId w15:val="{6314ADF7-00F2-104F-B346-655DF9404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DD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817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5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Shayan Cheshm Jahan</dc:creator>
  <cp:keywords/>
  <dc:description/>
  <cp:lastModifiedBy>Shayan Cheshm Jahan</cp:lastModifiedBy>
  <cp:revision>3</cp:revision>
  <cp:lastPrinted>2022-12-02T17:05:00Z</cp:lastPrinted>
  <dcterms:created xsi:type="dcterms:W3CDTF">2022-12-18T10:56:00Z</dcterms:created>
  <dcterms:modified xsi:type="dcterms:W3CDTF">2022-12-18T19:51:00Z</dcterms:modified>
</cp:coreProperties>
</file>