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Iqra Butt</w:t>
      </w:r>
    </w:p>
    <w:p>
      <w:r>
        <w:rPr>
          <w:i/>
          <w:sz w:val="24"/>
        </w:rPr>
        <w:t>DevOps Engineer</w:t>
      </w:r>
    </w:p>
    <w:p>
      <w:r>
        <w:t>Phone: 0386-3142559</w:t>
      </w:r>
    </w:p>
    <w:p>
      <w:r>
        <w:t>Email: iqra.butt4@example.com</w:t>
      </w:r>
    </w:p>
    <w:p>
      <w:r>
        <w:t>Location: Islamabad, Pakistan</w:t>
      </w:r>
    </w:p>
    <w:p/>
    <w:p>
      <w:r>
        <w:rPr>
          <w:b/>
          <w:sz w:val="26"/>
        </w:rPr>
        <w:t>About Me</w:t>
      </w:r>
    </w:p>
    <w:p>
      <w:r>
        <w:t>DevOps engineer focused on automating infrastructure, CI/CD pipelines, and container orchestration for reliable deployments.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CI/CD</w:t>
      </w:r>
    </w:p>
    <w:p>
      <w:pPr>
        <w:pStyle w:val="ListBullet"/>
      </w:pPr>
      <w:r>
        <w:t>AWS</w:t>
      </w:r>
    </w:p>
    <w:p>
      <w:pPr>
        <w:pStyle w:val="ListBullet"/>
      </w:pPr>
      <w:r>
        <w:t>Linux</w:t>
      </w:r>
    </w:p>
    <w:p>
      <w:pPr>
        <w:pStyle w:val="ListBullet"/>
      </w:pPr>
      <w:r>
        <w:t>Jenkins</w:t>
      </w:r>
    </w:p>
    <w:p>
      <w:pPr>
        <w:pStyle w:val="ListBullet"/>
      </w:pPr>
      <w:r>
        <w:t>Terraform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GitOps with ArgoCD</w:t>
      </w:r>
    </w:p>
    <w:p>
      <w:pPr>
        <w:pStyle w:val="ListBullet"/>
      </w:pPr>
      <w:r>
        <w:t>Infrastructure as Code best practices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Dockerized deployment setup for a Django app</w:t>
      </w:r>
    </w:p>
    <w:p>
      <w:pPr>
        <w:pStyle w:val="ListBullet"/>
      </w:pPr>
      <w:r>
        <w:t>Terraform scripts for AWS infrastructure provisioning</w:t>
      </w:r>
    </w:p>
    <w:p>
      <w:pPr>
        <w:pStyle w:val="ListBullet"/>
      </w:pPr>
      <w:r>
        <w:t>CI/CD pipeline for a microservices app using Jenkins</w:t>
      </w:r>
    </w:p>
    <w:p/>
    <w:p>
      <w:r>
        <w:rPr>
          <w:b/>
          <w:sz w:val="26"/>
        </w:rPr>
        <w:t>Education</w:t>
      </w:r>
    </w:p>
    <w:p>
      <w:r>
        <w:t>UNIVERSITY OF PESHAWAR</w:t>
      </w:r>
    </w:p>
    <w:p>
      <w:r>
        <w:t>Bachelor of Information Technology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