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Rabia Raza</w:t>
      </w:r>
    </w:p>
    <w:p>
      <w:r>
        <w:rPr>
          <w:i/>
          <w:sz w:val="24"/>
        </w:rPr>
        <w:t>.NET / C# Developer</w:t>
      </w:r>
    </w:p>
    <w:p>
      <w:r>
        <w:t>Phone: 0337-1607950</w:t>
      </w:r>
    </w:p>
    <w:p>
      <w:r>
        <w:t>Email: rabia.raza8@example.com</w:t>
      </w:r>
    </w:p>
    <w:p>
      <w:r>
        <w:t>Location: Peshawar,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LINQ</w:t>
      </w:r>
    </w:p>
    <w:p>
      <w:pPr>
        <w:pStyle w:val="ListBullet"/>
      </w:pPr>
      <w:r>
        <w:t>ASP.NET MVC</w:t>
      </w:r>
    </w:p>
    <w:p>
      <w:pPr>
        <w:pStyle w:val="ListBullet"/>
      </w:pPr>
      <w:r>
        <w:t>WPF</w:t>
      </w:r>
    </w:p>
    <w:p>
      <w:pPr>
        <w:pStyle w:val="ListBullet"/>
      </w:pPr>
      <w:r>
        <w:t>SQL Server</w:t>
      </w:r>
    </w:p>
    <w:p>
      <w:pPr>
        <w:pStyle w:val="ListBullet"/>
      </w:pPr>
      <w:r>
        <w:t>.NET</w:t>
      </w:r>
    </w:p>
    <w:p>
      <w:pPr>
        <w:pStyle w:val="ListBullet"/>
      </w:pPr>
      <w:r>
        <w:t>C#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Library management system in C#</w:t>
      </w:r>
    </w:p>
    <w:p>
      <w:pPr>
        <w:pStyle w:val="ListBullet"/>
      </w:pPr>
      <w:r>
        <w:t>Student management system with ASP.NET MVC</w:t>
      </w:r>
    </w:p>
    <w:p>
      <w:pPr>
        <w:pStyle w:val="ListBullet"/>
      </w:pPr>
      <w:r>
        <w:t>Inventory desktop app using WPF and Entity Framework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