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66" w:rsidRPr="002924A0" w:rsidRDefault="008532EB" w:rsidP="00B73B6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t>Лабораторная работа №4</w:t>
      </w:r>
      <w:bookmarkStart w:id="0" w:name="_GoBack"/>
      <w:bookmarkEnd w:id="0"/>
    </w:p>
    <w:p w:rsidR="00B73B66" w:rsidRPr="002924A0" w:rsidRDefault="00B73B66" w:rsidP="00B73B66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t>Моделирование работы канала  </w:t>
      </w:r>
    </w:p>
    <w:p w:rsidR="00B73B66" w:rsidRPr="002924A0" w:rsidRDefault="00B73B66" w:rsidP="00B73B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Цель работы.</w:t>
      </w: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Изучение характеристик работы канала, моделирование его работы. Изучение влияния скорости передачи информации и загрузки канала на его пропускную способность.</w:t>
      </w:r>
    </w:p>
    <w:p w:rsidR="00B73B66" w:rsidRPr="002924A0" w:rsidRDefault="00B73B66" w:rsidP="00B73B66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Теоретическая часть </w:t>
      </w:r>
    </w:p>
    <w:p w:rsidR="00B73B66" w:rsidRPr="002924A0" w:rsidRDefault="00B73B66" w:rsidP="00B73B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7"/>
          <w:lang w:eastAsia="ru-RU"/>
        </w:rPr>
        <w:br/>
      </w:r>
      <w:r w:rsidRPr="002924A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5E1BE39" wp14:editId="104B3D38">
            <wp:extent cx="41338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a30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66" w:rsidRPr="002924A0" w:rsidRDefault="00B73B66" w:rsidP="00B73B66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Рисунок 1. Схема работы  канала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абонентские пункты А</w:t>
      </w:r>
      <w:proofErr w:type="gramStart"/>
      <w:r w:rsidRPr="002924A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proofErr w:type="gramEnd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...А</w:t>
      </w:r>
      <w:proofErr w:type="gramStart"/>
      <w:r w:rsidRPr="002924A0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m</w:t>
      </w:r>
      <w:proofErr w:type="gramEnd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  поступают заявки N типов (номер типа заявки соответствует ее приоритету). </w:t>
      </w:r>
      <w:proofErr w:type="gramStart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соответствии со своим типом (по приоритету 1&gt;2&gt;...</w:t>
      </w:r>
      <w:proofErr w:type="gramEnd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&gt;</w:t>
      </w:r>
      <w:r w:rsidRPr="002924A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proofErr w:type="gramStart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заявки</w:t>
      </w:r>
      <w:proofErr w:type="gramEnd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 абонентов передаются каналу; если канал занят, то они образуют очередь. Канал характеризуется скоростью передачи информации V [символов/с],  а как обслуживающее устройство в системе имеет следующие характеристики: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а) для каждого  i-</w:t>
      </w:r>
      <w:proofErr w:type="spellStart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proofErr w:type="spellEnd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 заявок  </w:t>
      </w:r>
    </w:p>
    <w:p w:rsidR="00B73B66" w:rsidRPr="00967807" w:rsidRDefault="008532EB" w:rsidP="00967807">
      <w:pPr>
        <w:pStyle w:val="a8"/>
        <w:numPr>
          <w:ilvl w:val="2"/>
          <w:numId w:val="1"/>
        </w:numPr>
        <w:spacing w:after="0" w:line="360" w:lineRule="atLeast"/>
        <w:ind w:left="1068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vertAlign w:val="sub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en-US" w:eastAsia="ru-RU"/>
              </w:rPr>
              <m:t>υ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en-US" w:eastAsia="ru-RU"/>
              </w:rPr>
              <m:t>i</m:t>
            </m:r>
          </m:sub>
        </m:sSub>
      </m:oMath>
      <w:r w:rsidR="00B73B66" w:rsidRPr="00967807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</w:t>
      </w:r>
      <w:r w:rsidR="002924A0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B73B66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среднее время обслуживания заявки i-</w:t>
      </w:r>
      <w:proofErr w:type="spellStart"/>
      <w:r w:rsidR="00B73B66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proofErr w:type="spellEnd"/>
      <w:r w:rsidR="00B73B66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</w:t>
      </w:r>
      <w:r w:rsidR="002924A0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B73B66" w:rsidRPr="00967807" w:rsidRDefault="008532EB" w:rsidP="00967807">
      <w:pPr>
        <w:pStyle w:val="a8"/>
        <w:numPr>
          <w:ilvl w:val="2"/>
          <w:numId w:val="1"/>
        </w:numPr>
        <w:spacing w:after="0" w:line="360" w:lineRule="atLeast"/>
        <w:ind w:left="1068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vertAlign w:val="subscript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vertAlign w:val="subscript"/>
                    <w:lang w:val="en-US" w:eastAsia="ru-RU"/>
                  </w:rPr>
                  <m:t>υ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vertAlign w:val="subscript"/>
                    <w:lang w:val="en-US" w:eastAsia="ru-RU"/>
                  </w:rPr>
                  <m:t>i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sup>
        </m:sSup>
      </m:oMath>
      <w:r w:rsidR="002924A0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</w:t>
      </w:r>
      <w:r w:rsidR="00B73B66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второй начальный момент времени обслуживания</w:t>
      </w:r>
      <w:r w:rsidR="002924A0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B73B66" w:rsidRPr="00967807" w:rsidRDefault="008532EB" w:rsidP="00967807">
      <w:pPr>
        <w:pStyle w:val="a8"/>
        <w:numPr>
          <w:ilvl w:val="2"/>
          <w:numId w:val="1"/>
        </w:numPr>
        <w:spacing w:after="0" w:line="360" w:lineRule="atLeast"/>
        <w:ind w:left="1068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A848C8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</w:t>
      </w:r>
      <w:r w:rsidR="00B73B66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дисперсия времени обслуживания</w:t>
      </w:r>
      <w:r w:rsidR="00A848C8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67807" w:rsidRPr="00967807" w:rsidRDefault="008532EB" w:rsidP="00967807">
      <w:pPr>
        <w:pStyle w:val="a8"/>
        <w:numPr>
          <w:ilvl w:val="2"/>
          <w:numId w:val="1"/>
        </w:numPr>
        <w:spacing w:after="0" w:line="360" w:lineRule="atLeast"/>
        <w:ind w:left="1068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vertAlign w:val="sub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en-US"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en-US" w:eastAsia="ru-RU"/>
              </w:rPr>
              <m:t>i</m:t>
            </m:r>
          </m:sub>
        </m:sSub>
      </m:oMath>
      <w:r w:rsidR="00A848C8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</w:t>
      </w:r>
      <w:r w:rsidR="00B73B66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среднеквадратичное отклонение времени обслуживания</w:t>
      </w:r>
      <w:r w:rsidR="00A848C8" w:rsidRPr="00967807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67807" w:rsidRPr="00967807" w:rsidRDefault="008532EB" w:rsidP="00967807">
      <w:pPr>
        <w:pStyle w:val="a8"/>
        <w:numPr>
          <w:ilvl w:val="2"/>
          <w:numId w:val="1"/>
        </w:numPr>
        <w:spacing w:after="0" w:line="360" w:lineRule="atLeast"/>
        <w:ind w:left="1068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vertAlign w:val="subscript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vertAlign w:val="subscript"/>
                    <w:lang w:val="en-US" w:eastAsia="ru-RU"/>
                  </w:rPr>
                  <m:t>υ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vertAlign w:val="subscript"/>
                    <w:lang w:val="en-US"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vertAlign w:val="subscript"/>
                <w:lang w:val="en-US" w:eastAsia="ru-RU"/>
              </w:rPr>
              <m:t> </m:t>
            </m:r>
          </m:den>
        </m:f>
      </m:oMath>
      <w:r w:rsidR="00A848C8" w:rsidRPr="00967807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</w:t>
      </w:r>
      <w:r w:rsidR="00B73B66" w:rsidRPr="00967807">
        <w:rPr>
          <w:rFonts w:ascii="Times New Roman" w:eastAsia="Times New Roman" w:hAnsi="Times New Roman" w:cs="Times New Roman"/>
          <w:sz w:val="28"/>
          <w:szCs w:val="27"/>
          <w:lang w:eastAsia="ru-RU"/>
        </w:rPr>
        <w:t> – интенсивность обслуживания</w:t>
      </w:r>
      <w:r w:rsidR="00967807" w:rsidRPr="00967807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</w:p>
    <w:p w:rsidR="00967807" w:rsidRPr="00967807" w:rsidRDefault="008532EB" w:rsidP="00967807">
      <w:pPr>
        <w:pStyle w:val="a8"/>
        <w:numPr>
          <w:ilvl w:val="2"/>
          <w:numId w:val="1"/>
        </w:numPr>
        <w:spacing w:after="0" w:line="360" w:lineRule="atLeast"/>
        <w:ind w:left="1068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</m:oMath>
      <w:r w:rsidR="00B73B66" w:rsidRPr="00967807">
        <w:rPr>
          <w:rFonts w:ascii="Times New Roman" w:eastAsia="Times New Roman" w:hAnsi="Times New Roman" w:cs="Times New Roman"/>
          <w:sz w:val="28"/>
          <w:szCs w:val="27"/>
          <w:lang w:eastAsia="ru-RU"/>
        </w:rPr>
        <w:t> – среднее число заявок, поступающих на обслуживание</w:t>
      </w:r>
      <w:r w:rsidR="00967807" w:rsidRPr="00967807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</w:p>
    <w:p w:rsidR="00B73B66" w:rsidRPr="00967807" w:rsidRDefault="008532EB" w:rsidP="00967807">
      <w:pPr>
        <w:pStyle w:val="a8"/>
        <w:numPr>
          <w:ilvl w:val="2"/>
          <w:numId w:val="1"/>
        </w:numPr>
        <w:spacing w:after="0" w:line="360" w:lineRule="atLeast"/>
        <w:ind w:left="1068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den>
        </m:f>
      </m:oMath>
      <w:r w:rsidR="00B73B66" w:rsidRPr="00967807">
        <w:rPr>
          <w:rFonts w:ascii="Times New Roman" w:eastAsia="Times New Roman" w:hAnsi="Times New Roman" w:cs="Times New Roman"/>
          <w:sz w:val="28"/>
          <w:szCs w:val="27"/>
          <w:lang w:eastAsia="ru-RU"/>
        </w:rPr>
        <w:t>– коэффициент загрузки оборудования заявками</w:t>
      </w: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 xml:space="preserve"> i-го</m:t>
        </m:r>
      </m:oMath>
      <w:r w:rsidR="00B73B66" w:rsidRPr="00967807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типа</w:t>
      </w:r>
      <w:r w:rsidR="00967807" w:rsidRPr="00967807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</w:p>
    <w:p w:rsidR="00B73B66" w:rsidRPr="002924A0" w:rsidRDefault="008532EB" w:rsidP="00B73B66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=1-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</m:oMath>
      <w:r w:rsidR="00B73B66" w:rsidRPr="002924A0">
        <w:rPr>
          <w:rFonts w:ascii="Times New Roman" w:eastAsia="Times New Roman" w:hAnsi="Times New Roman" w:cs="Times New Roman"/>
          <w:sz w:val="28"/>
          <w:szCs w:val="27"/>
          <w:vertAlign w:val="subscript"/>
          <w:lang w:val="en-US" w:eastAsia="ru-RU"/>
        </w:rPr>
        <w:t> </w:t>
      </w:r>
      <w:r w:rsidR="00B73B66" w:rsidRPr="002924A0">
        <w:rPr>
          <w:rFonts w:ascii="Times New Roman" w:eastAsia="Times New Roman" w:hAnsi="Times New Roman" w:cs="Times New Roman"/>
          <w:sz w:val="28"/>
          <w:szCs w:val="27"/>
          <w:lang w:eastAsia="ru-RU"/>
        </w:rPr>
        <w:t>– коэффициент простоя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б) суммарные характеристики</w:t>
      </w:r>
    </w:p>
    <w:p w:rsidR="00B73B66" w:rsidRPr="00633046" w:rsidRDefault="00B73B66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R=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e>
        </m:nary>
      </m:oMath>
      <w:r w:rsidR="0009082F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– коэффициент загрузки</w:t>
      </w:r>
    </w:p>
    <w:p w:rsidR="00B73B66" w:rsidRPr="00633046" w:rsidRDefault="00B73B66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Λ</m:t>
        </m:r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e>
        </m:nary>
      </m:oMath>
      <w:r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  – интенсивность поступления  заявок</w:t>
      </w:r>
    </w:p>
    <w:p w:rsidR="00B73B66" w:rsidRPr="00633046" w:rsidRDefault="00B73B66" w:rsidP="00633046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Поток заявок характеризуется следующими величинами:</w:t>
      </w:r>
    </w:p>
    <w:p w:rsidR="00B73B66" w:rsidRPr="00633046" w:rsidRDefault="008532EB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</m:oMath>
      <w:r w:rsidR="0009082F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– средний промежуток времени между поступлением заявок i-го типа</w:t>
      </w:r>
    </w:p>
    <w:p w:rsidR="00B73B66" w:rsidRPr="00633046" w:rsidRDefault="008532EB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den>
        </m:f>
      </m:oMath>
      <w:r w:rsidR="0009082F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 –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интенсивность поступления заявок </w:t>
      </w: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i-го</m:t>
        </m:r>
      </m:oMath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типа</w:t>
      </w:r>
      <w:r w:rsidR="0009082F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</w:p>
    <w:p w:rsidR="00633046" w:rsidRPr="00633046" w:rsidRDefault="008532EB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7"/>
            <w:vertAlign w:val="subscript"/>
            <w:lang w:val="en-US" w:eastAsia="ru-RU"/>
          </w:rPr>
          <m:t> </m:t>
        </m:r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= 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Λ</m:t>
            </m:r>
          </m:den>
        </m:f>
      </m:oMath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 </w:t>
      </w:r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— </w:t>
      </w:r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вероятность поступления заявки </w:t>
      </w: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i-го</m:t>
        </m:r>
      </m:oMath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типа</w:t>
      </w:r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</w:p>
    <w:p w:rsidR="00633046" w:rsidRPr="00633046" w:rsidRDefault="008532EB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</m:oMath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 – среднее время пребывания заявки</w:t>
      </w: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 xml:space="preserve"> i-го</m:t>
        </m:r>
      </m:oMath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типа в очереди</w:t>
      </w:r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; </w:t>
      </w:r>
    </w:p>
    <w:p w:rsidR="00633046" w:rsidRPr="00633046" w:rsidRDefault="008532EB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</m:oMath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– 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среднее</w:t>
      </w:r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время пребывания заявки в системе</w:t>
      </w:r>
    </w:p>
    <w:p w:rsidR="00633046" w:rsidRPr="00633046" w:rsidRDefault="008532EB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</m:oMath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– 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средняя</w:t>
      </w:r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длина очереди заявок </w:t>
      </w: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i-го</m:t>
        </m:r>
      </m:oMath>
      <w:r w:rsidR="00B73B6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типа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val="en-US"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val="en-US"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val="en-US" w:eastAsia="ru-RU"/>
              </w:rPr>
              <m:t>i</m:t>
            </m:r>
          </m:sub>
        </m:sSub>
      </m:oMath>
      <w:r w:rsidR="00633046"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>;</w:t>
      </w:r>
    </w:p>
    <w:p w:rsidR="00633046" w:rsidRPr="00633046" w:rsidRDefault="003112DF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W=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</m:t>
            </m:r>
          </m:sub>
        </m:sSub>
      </m:oMath>
      <w:r w:rsidR="00B73B66"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B73B66"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среднее время пребывания заявки в очереди</w:t>
      </w:r>
      <w:r w:rsidR="00633046"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633046" w:rsidRPr="00633046" w:rsidRDefault="003112DF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U=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e>
        </m:nary>
      </m:oMath>
      <w:r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  –</w:t>
      </w:r>
      <w:r w:rsidR="00B73B66"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среднее время пребывания заявки в системе</w:t>
      </w:r>
      <w:r w:rsidR="00633046"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B73B66" w:rsidRPr="00633046" w:rsidRDefault="003112DF" w:rsidP="00633046">
      <w:pPr>
        <w:pStyle w:val="a8"/>
        <w:numPr>
          <w:ilvl w:val="2"/>
          <w:numId w:val="2"/>
        </w:numPr>
        <w:spacing w:after="0" w:line="36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7"/>
            <w:lang w:eastAsia="ru-RU"/>
          </w:rPr>
          <m:t>L=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7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7"/>
                <w:lang w:eastAsia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7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7"/>
                    <w:lang w:eastAsia="ru-RU"/>
                  </w:rPr>
                  <m:t>i</m:t>
                </m:r>
              </m:sub>
            </m:sSub>
          </m:e>
        </m:nary>
      </m:oMath>
      <w:r w:rsidRPr="00633046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–</w:t>
      </w:r>
      <w:r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="00B73B66" w:rsidRPr="00633046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среднее число заявок в системе.</w:t>
      </w:r>
    </w:p>
    <w:p w:rsidR="00B73B66" w:rsidRPr="002924A0" w:rsidRDefault="00B73B66" w:rsidP="00B73B66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7"/>
          <w:lang w:eastAsia="ru-RU"/>
        </w:rPr>
        <w:t> </w:t>
      </w:r>
    </w:p>
    <w:p w:rsidR="00B73B66" w:rsidRPr="002924A0" w:rsidRDefault="00B73B66" w:rsidP="00B73B66">
      <w:pPr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color w:val="00008B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bCs/>
          <w:i/>
          <w:iCs/>
          <w:color w:val="00008B"/>
          <w:sz w:val="28"/>
          <w:szCs w:val="24"/>
          <w:lang w:eastAsia="ru-RU"/>
        </w:rPr>
        <w:t>ЗАДАНИЕ  1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потока заявок,  полученного в лабораторной работе 3,  выполнить  моделирование работы канала для нескольких вариантов его скорости передачи информации.  Вычислить характеристики  входного потока заявок</w:t>
      </w:r>
      <w:proofErr w:type="gramStart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 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 L,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</m:oMath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gramEnd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очереди заявок  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 W, U, L)</m:t>
        </m:r>
      </m:oMath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работающего канала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 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 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 R, 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</m:oMath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). Построить графики зависимости характеристик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 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R,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 W, U, L</m:t>
        </m:r>
      </m:oMath>
      <w:r w:rsidRPr="002924A0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 </w:t>
      </w: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скорости работы канала.  Считать дисциплину обслуживания потока заявок каналом </w:t>
      </w:r>
      <w:proofErr w:type="spellStart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бесприоритетной</w:t>
      </w:r>
      <w:proofErr w:type="spellEnd"/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73B66" w:rsidRPr="002924A0" w:rsidRDefault="00B73B66" w:rsidP="00B73B66">
      <w:pPr>
        <w:spacing w:after="0" w:line="360" w:lineRule="atLeast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</w:p>
    <w:p w:rsidR="00B73B66" w:rsidRPr="002924A0" w:rsidRDefault="00B73B66" w:rsidP="00B73B66">
      <w:pPr>
        <w:spacing w:after="0" w:line="36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ЗАДАНИЕ  2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моделирование  работы  канала и вычисление его характеристик для дисциплины  обслуживания,  определяемой  матрицей приоритетов варианта задания.</w:t>
      </w:r>
    </w:p>
    <w:p w:rsidR="00B73B66" w:rsidRPr="002924A0" w:rsidRDefault="00B73B66" w:rsidP="00B73B66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Порядок выполнения: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1. Изучить теоретическую часть и ответить на контрольные вопросы.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2. Запрограммировать  моделирующую программу работы канала и вычисление характеристик системы для заданий 1 и 2.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3. Выполнить моделирование для различных  скоростей передачи информации каналом.</w:t>
      </w:r>
    </w:p>
    <w:p w:rsidR="00B73B66" w:rsidRPr="002924A0" w:rsidRDefault="00B73B66" w:rsidP="00B73B66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4. Для оптимальной по уровню загрузки канала и скорости  передачи информации получить подробную распечатку процесса моделирования работы канала по схеме: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208"/>
        <w:gridCol w:w="1460"/>
        <w:gridCol w:w="1931"/>
        <w:gridCol w:w="1931"/>
        <w:gridCol w:w="1395"/>
        <w:gridCol w:w="1646"/>
      </w:tblGrid>
      <w:tr w:rsidR="00B73B66" w:rsidRPr="002924A0" w:rsidTr="002924A0">
        <w:trPr>
          <w:jc w:val="center"/>
        </w:trPr>
        <w:tc>
          <w:tcPr>
            <w:tcW w:w="800" w:type="pct"/>
            <w:hideMark/>
          </w:tcPr>
          <w:p w:rsidR="00B73B66" w:rsidRPr="002924A0" w:rsidRDefault="002924A0" w:rsidP="00292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заявки</w:t>
            </w:r>
          </w:p>
        </w:tc>
        <w:tc>
          <w:tcPr>
            <w:tcW w:w="800" w:type="pct"/>
            <w:hideMark/>
          </w:tcPr>
          <w:p w:rsidR="00B73B66" w:rsidRPr="002924A0" w:rsidRDefault="002924A0" w:rsidP="00292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омент</w:t>
            </w:r>
            <w:r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появления ее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анале</w:t>
            </w:r>
          </w:p>
        </w:tc>
        <w:tc>
          <w:tcPr>
            <w:tcW w:w="850" w:type="pct"/>
            <w:hideMark/>
          </w:tcPr>
          <w:p w:rsidR="00B73B66" w:rsidRPr="002924A0" w:rsidRDefault="002924A0" w:rsidP="00292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Момент 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обслуживания</w:t>
            </w:r>
          </w:p>
        </w:tc>
        <w:tc>
          <w:tcPr>
            <w:tcW w:w="850" w:type="pct"/>
            <w:hideMark/>
          </w:tcPr>
          <w:p w:rsidR="00B73B66" w:rsidRPr="002924A0" w:rsidRDefault="002924A0" w:rsidP="00292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Момент 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конца обслуживания</w:t>
            </w:r>
          </w:p>
        </w:tc>
        <w:tc>
          <w:tcPr>
            <w:tcW w:w="850" w:type="pct"/>
            <w:hideMark/>
          </w:tcPr>
          <w:p w:rsidR="00B73B66" w:rsidRPr="002924A0" w:rsidRDefault="002924A0" w:rsidP="00292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Время 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ожидания</w:t>
            </w:r>
          </w:p>
        </w:tc>
        <w:tc>
          <w:tcPr>
            <w:tcW w:w="850" w:type="pct"/>
            <w:hideMark/>
          </w:tcPr>
          <w:p w:rsidR="00B73B66" w:rsidRPr="002924A0" w:rsidRDefault="002924A0" w:rsidP="002924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Время </w:t>
            </w:r>
            <w:r w:rsidR="00B73B66" w:rsidRPr="002924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пребывания в канале</w:t>
            </w:r>
          </w:p>
        </w:tc>
      </w:tr>
    </w:tbl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5. Сравнить результаты моделирования, сделать выводы.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6. Оформить отчет.</w:t>
      </w:r>
    </w:p>
    <w:p w:rsidR="00B73B66" w:rsidRPr="002924A0" w:rsidRDefault="00B73B66" w:rsidP="00B73B66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Содержание отчета: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1. Описание и тексты программ моделирования.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2. Результаты моделирования (в табличной форме)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  оптимальной  по уровню загрузки канала скорости его работы: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а) процесс обработки  потока  заявок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б) характеристики входного потока заявок; очереди заявок; работающего канала.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3. Графики заданных в задании зависимостей.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4. Выводы по результатам моделирования.</w:t>
      </w:r>
    </w:p>
    <w:p w:rsidR="00B73B66" w:rsidRPr="002924A0" w:rsidRDefault="00B73B66" w:rsidP="00B73B66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Контрольные вопросы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1. Условие стационарности обслуживания и его смысл?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2. Суть закона времени ожидания?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3. Как получить выходной поток заявок? И его характеристики?</w:t>
      </w:r>
    </w:p>
    <w:p w:rsidR="00B73B66" w:rsidRPr="002924A0" w:rsidRDefault="00B73B66" w:rsidP="00B73B66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924A0">
        <w:rPr>
          <w:rFonts w:ascii="Times New Roman" w:eastAsia="Times New Roman" w:hAnsi="Times New Roman" w:cs="Times New Roman"/>
          <w:sz w:val="28"/>
          <w:szCs w:val="24"/>
          <w:lang w:eastAsia="ru-RU"/>
        </w:rPr>
        <w:t>4. Какие дисциплины обслуживания Вы знаете?</w:t>
      </w:r>
    </w:p>
    <w:p w:rsidR="000E2375" w:rsidRPr="002924A0" w:rsidRDefault="000E2375">
      <w:pPr>
        <w:rPr>
          <w:rFonts w:ascii="Times New Roman" w:hAnsi="Times New Roman" w:cs="Times New Roman"/>
          <w:sz w:val="24"/>
        </w:rPr>
      </w:pPr>
    </w:p>
    <w:sectPr w:rsidR="000E2375" w:rsidRPr="00292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05C4"/>
    <w:multiLevelType w:val="hybridMultilevel"/>
    <w:tmpl w:val="D0861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4590"/>
    <w:multiLevelType w:val="hybridMultilevel"/>
    <w:tmpl w:val="EA24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66"/>
    <w:rsid w:val="0009082F"/>
    <w:rsid w:val="000E2375"/>
    <w:rsid w:val="002924A0"/>
    <w:rsid w:val="003112DF"/>
    <w:rsid w:val="00633046"/>
    <w:rsid w:val="00676E0A"/>
    <w:rsid w:val="007352D8"/>
    <w:rsid w:val="007F3C72"/>
    <w:rsid w:val="008532EB"/>
    <w:rsid w:val="00967807"/>
    <w:rsid w:val="00A848C8"/>
    <w:rsid w:val="00B73B66"/>
    <w:rsid w:val="00B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3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3B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2">
    <w:name w:val="fr2"/>
    <w:basedOn w:val="a"/>
    <w:rsid w:val="00B7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B7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7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3B6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73B66"/>
    <w:rPr>
      <w:color w:val="808080"/>
    </w:rPr>
  </w:style>
  <w:style w:type="table" w:styleId="a7">
    <w:name w:val="Table Grid"/>
    <w:basedOn w:val="a1"/>
    <w:uiPriority w:val="59"/>
    <w:rsid w:val="0029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67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3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3B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2">
    <w:name w:val="fr2"/>
    <w:basedOn w:val="a"/>
    <w:rsid w:val="00B7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B7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7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3B6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73B66"/>
    <w:rPr>
      <w:color w:val="808080"/>
    </w:rPr>
  </w:style>
  <w:style w:type="table" w:styleId="a7">
    <w:name w:val="Table Grid"/>
    <w:basedOn w:val="a1"/>
    <w:uiPriority w:val="59"/>
    <w:rsid w:val="0029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6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5</cp:revision>
  <dcterms:created xsi:type="dcterms:W3CDTF">2017-10-10T07:26:00Z</dcterms:created>
  <dcterms:modified xsi:type="dcterms:W3CDTF">2022-02-21T15:21:00Z</dcterms:modified>
</cp:coreProperties>
</file>