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592554693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lastRenderedPageBreak/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592554694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592554695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592554696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592554697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592554698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592554699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lastRenderedPageBreak/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4.25pt;height:21pt" o:ole="">
            <v:imagedata r:id="rId24" o:title=""/>
          </v:shape>
          <o:OLEObject Type="Embed" ProgID="Equation.DSMT4" ShapeID="_x0000_i1032" DrawAspect="Content" ObjectID="_1592554700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75pt;height:39.75pt" o:ole="">
            <v:imagedata r:id="rId26" o:title=""/>
          </v:shape>
          <o:OLEObject Type="Embed" ProgID="Equation.DSMT4" ShapeID="_x0000_i1033" DrawAspect="Content" ObjectID="_1592554701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</w:t>
      </w:r>
      <w:r w:rsidR="008E2555">
        <w:lastRenderedPageBreak/>
        <w:t xml:space="preserve">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2.25pt;height:32.25pt" o:ole="">
            <v:imagedata r:id="rId29" o:title=""/>
          </v:shape>
          <o:OLEObject Type="Embed" ProgID="Equation.DSMT4" ShapeID="_x0000_i1034" DrawAspect="Content" ObjectID="_1592554702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5pt;height:18.75pt" o:ole="">
            <v:imagedata r:id="rId31" o:title=""/>
          </v:shape>
          <o:OLEObject Type="Embed" ProgID="Equation.DSMT4" ShapeID="_x0000_i1035" DrawAspect="Content" ObjectID="_1592554703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pt;height:18.75pt" o:ole="">
            <v:imagedata r:id="rId33" o:title=""/>
          </v:shape>
          <o:OLEObject Type="Embed" ProgID="Equation.DSMT4" ShapeID="_x0000_i1036" DrawAspect="Content" ObjectID="_1592554704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.25pt;height:18.75pt" o:ole="">
            <v:imagedata r:id="rId35" o:title=""/>
          </v:shape>
          <o:OLEObject Type="Embed" ProgID="Equation.DSMT4" ShapeID="_x0000_i1037" DrawAspect="Content" ObjectID="_1592554705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75pt;height:16.5pt" o:ole="">
            <v:imagedata r:id="rId37" o:title=""/>
          </v:shape>
          <o:OLEObject Type="Embed" ProgID="Equation.DSMT4" ShapeID="_x0000_i1038" DrawAspect="Content" ObjectID="_1592554706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5pt;height:19.5pt" o:ole="">
            <v:imagedata r:id="rId39" o:title=""/>
          </v:shape>
          <o:OLEObject Type="Embed" ProgID="Equation.DSMT4" ShapeID="_x0000_i1039" DrawAspect="Content" ObjectID="_1592554707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lastRenderedPageBreak/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C90D1F" w:rsidRDefault="00C90D1F" w:rsidP="008E255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:rsidR="00972BFE" w:rsidRPr="000F26E8" w:rsidRDefault="00972BFE" w:rsidP="008E2555">
      <w:r>
        <w:tab/>
        <w:t>Написать про узкий резонанс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5pt;height:16.5pt" o:ole="">
            <v:imagedata r:id="rId41" o:title=""/>
          </v:shape>
          <o:OLEObject Type="Embed" ProgID="Equation.DSMT4" ShapeID="_x0000_i1040" DrawAspect="Content" ObjectID="_1592554708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lastRenderedPageBreak/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5pt;height:33pt" o:ole="">
            <v:imagedata r:id="rId43" o:title=""/>
          </v:shape>
          <o:OLEObject Type="Embed" ProgID="Equation.DSMT4" ShapeID="_x0000_i1041" DrawAspect="Content" ObjectID="_1592554709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 xml:space="preserve">Hybrid </w:t>
      </w:r>
      <w:r w:rsidR="0009754B" w:rsidRPr="0009754B">
        <w:rPr>
          <w:sz w:val="18"/>
          <w:szCs w:val="28"/>
          <w:lang w:eastAsia="ru-RU"/>
        </w:rPr>
        <w:lastRenderedPageBreak/>
        <w:t>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4.25pt;height:58.5pt" o:ole="">
            <v:imagedata r:id="rId47" o:title=""/>
          </v:shape>
          <o:OLEObject Type="Embed" ProgID="Equation.DSMT4" ShapeID="_x0000_i1042" DrawAspect="Content" ObjectID="_1592554710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9pt;height:14.25pt" o:ole="">
            <v:imagedata r:id="rId50" o:title=""/>
          </v:shape>
          <o:OLEObject Type="Embed" ProgID="Equation.DSMT4" ShapeID="_x0000_i1043" DrawAspect="Content" ObjectID="_1592554711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pt;height:17.25pt" o:ole="">
            <v:imagedata r:id="rId52" o:title=""/>
          </v:shape>
          <o:OLEObject Type="Embed" ProgID="Equation.DSMT4" ShapeID="_x0000_i1044" DrawAspect="Content" ObjectID="_1592554712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pt;height:21pt" o:ole="">
            <v:imagedata r:id="rId54" o:title=""/>
          </v:shape>
          <o:OLEObject Type="Embed" ProgID="Equation.DSMT4" ShapeID="_x0000_i1045" DrawAspect="Content" ObjectID="_1592554713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75pt;height:44.25pt" o:ole="">
            <v:imagedata r:id="rId56" o:title=""/>
          </v:shape>
          <o:OLEObject Type="Embed" ProgID="Equation.DSMT4" ShapeID="_x0000_i1046" DrawAspect="Content" ObjectID="_1592554714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9pt;height:14.25pt" o:ole="">
            <v:imagedata r:id="rId50" o:title=""/>
          </v:shape>
          <o:OLEObject Type="Embed" ProgID="Equation.DSMT4" ShapeID="_x0000_i1047" DrawAspect="Content" ObjectID="_1592554715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6A6B1D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0;margin-top:.6pt;width:230.75pt;height:25.15pt;z-index:251660288;mso-position-horizontal:left;mso-position-horizontal-relative:text;mso-position-vertical-relative:text">
            <v:imagedata r:id="rId59" o:title=""/>
            <w10:wrap type="square" side="right"/>
          </v:shape>
          <o:OLEObject Type="Embed" ProgID="Equation.DSMT4" ShapeID="_x0000_s1044" DrawAspect="Content" ObjectID="_1592554738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25pt;height:18pt" o:ole="">
            <v:imagedata r:id="rId61" o:title=""/>
          </v:shape>
          <o:OLEObject Type="Embed" ProgID="Equation.DSMT4" ShapeID="_x0000_i1048" DrawAspect="Content" ObjectID="_1592554716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5pt;height:24pt" o:ole="">
            <v:imagedata r:id="rId63" o:title=""/>
          </v:shape>
          <o:OLEObject Type="Embed" ProgID="Equation.DSMT4" ShapeID="_x0000_i1049" DrawAspect="Content" ObjectID="_1592554717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5pt;height:24pt" o:ole="">
            <v:imagedata r:id="rId65" o:title=""/>
          </v:shape>
          <o:OLEObject Type="Embed" ProgID="Equation.DSMT4" ShapeID="_x0000_i1050" DrawAspect="Content" ObjectID="_1592554718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5pt;height:24pt" o:ole="">
            <v:imagedata r:id="rId67" o:title=""/>
          </v:shape>
          <o:OLEObject Type="Embed" ProgID="Equation.DSMT4" ShapeID="_x0000_i1051" DrawAspect="Content" ObjectID="_1592554719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5pt;height:24pt" o:ole="">
            <v:imagedata r:id="rId69" o:title=""/>
          </v:shape>
          <o:OLEObject Type="Embed" ProgID="Equation.DSMT4" ShapeID="_x0000_i1052" DrawAspect="Content" ObjectID="_1592554720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6A6B1D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;mso-position-horizontal-relative:text;mso-position-vertical-relative:text">
            <v:imagedata r:id="rId71" o:title=""/>
            <w10:wrap type="square" side="right"/>
          </v:shape>
          <o:OLEObject Type="Embed" ProgID="Equation.DSMT4" ShapeID="_x0000_s1066" DrawAspect="Content" ObjectID="_1592554739" r:id="rId72"/>
        </w:object>
      </w:r>
    </w:p>
    <w:p w:rsidR="003876A9" w:rsidRPr="000906AB" w:rsidRDefault="003876A9" w:rsidP="008E2555">
      <w:r w:rsidRPr="000906AB">
        <w:rPr>
          <w:position w:val="-10"/>
        </w:rPr>
        <w:lastRenderedPageBreak/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6A6B1D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;mso-position-horizontal-relative:text;mso-position-vertical-relative:text">
            <v:imagedata r:id="rId73" o:title=""/>
            <w10:wrap type="square" side="right"/>
          </v:shape>
          <o:OLEObject Type="Embed" ProgID="Equation.DSMT4" ShapeID="_x0000_s1067" DrawAspect="Content" ObjectID="_1592554740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30pt;height:24.75pt" o:ole="">
            <v:imagedata r:id="rId75" o:title=""/>
          </v:shape>
          <o:OLEObject Type="Embed" ProgID="Equation.DSMT4" ShapeID="_x0000_i1053" DrawAspect="Content" ObjectID="_1592554721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25pt;height:26.25pt" o:ole="">
            <v:imagedata r:id="rId77" o:title=""/>
          </v:shape>
          <o:OLEObject Type="Embed" ProgID="Equation.DSMT4" ShapeID="_x0000_i1054" DrawAspect="Content" ObjectID="_1592554722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6A6B1D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;mso-position-horizontal-relative:text;mso-position-vertical-relative:text">
            <v:imagedata r:id="rId79" o:title=""/>
            <w10:wrap type="square" side="right"/>
          </v:shape>
          <o:OLEObject Type="Embed" ProgID="Equation.DSMT4" ShapeID="_x0000_s1068" DrawAspect="Content" ObjectID="_1592554741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5pt;height:19.5pt" o:ole="">
            <v:imagedata r:id="rId81" o:title=""/>
          </v:shape>
          <o:OLEObject Type="Embed" ProgID="Equation.DSMT4" ShapeID="_x0000_i1055" DrawAspect="Content" ObjectID="_1592554723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.25pt;height:15.75pt" o:ole="">
            <v:imagedata r:id="rId83" o:title=""/>
          </v:shape>
          <o:OLEObject Type="Embed" ProgID="Equation.DSMT4" ShapeID="_x0000_i1056" DrawAspect="Content" ObjectID="_1592554724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.25pt;height:15.75pt" o:ole="">
            <v:imagedata r:id="rId83" o:title=""/>
          </v:shape>
          <o:OLEObject Type="Embed" ProgID="Equation.DSMT4" ShapeID="_x0000_i1057" DrawAspect="Content" ObjectID="_1592554725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6A6B1D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;mso-position-horizontal-relative:text;mso-position-vertical-relative:text">
            <v:imagedata r:id="rId86" o:title=""/>
            <w10:wrap type="square" side="right"/>
          </v:shape>
          <o:OLEObject Type="Embed" ProgID="Equation.DSMT4" ShapeID="_x0000_s1069" DrawAspect="Content" ObjectID="_1592554742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</w:t>
      </w:r>
      <w:r w:rsidR="00692B57">
        <w:lastRenderedPageBreak/>
        <w:t xml:space="preserve">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</w:t>
      </w:r>
      <w:r w:rsidR="0066414D" w:rsidRPr="00DC25ED">
        <w:lastRenderedPageBreak/>
        <w:t xml:space="preserve">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lastRenderedPageBreak/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 xml:space="preserve">, то такая среда не будет усиливающей. Поэтому очень важно исследовать вопрос, связанный с коэффициентом </w:t>
      </w:r>
      <w:r w:rsidR="008B5D24">
        <w:rPr>
          <w:szCs w:val="24"/>
        </w:rPr>
        <w:lastRenderedPageBreak/>
        <w:t>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</w:t>
      </w:r>
      <w:r w:rsidR="00350951">
        <w:lastRenderedPageBreak/>
        <w:t xml:space="preserve">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8" type="#_x0000_t75" style="width:50.25pt;height:18.75pt" o:ole="">
            <v:imagedata r:id="rId92" o:title=""/>
          </v:shape>
          <o:OLEObject Type="Embed" ProgID="Equation.DSMT4" ShapeID="_x0000_i1058" DrawAspect="Content" ObjectID="_1592554726" r:id="rId93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9" type="#_x0000_t75" style="width:203.25pt;height:26.25pt" o:ole="">
            <v:imagedata r:id="rId94" o:title=""/>
          </v:shape>
          <o:OLEObject Type="Embed" ProgID="Equation.DSMT4" ShapeID="_x0000_i1059" DrawAspect="Content" ObjectID="_1592554727" r:id="rId95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0" type="#_x0000_t75" style="width:117.75pt;height:36pt" o:ole="">
            <v:imagedata r:id="rId96" o:title=""/>
          </v:shape>
          <o:OLEObject Type="Embed" ProgID="Equation.DSMT4" ShapeID="_x0000_i1060" DrawAspect="Content" ObjectID="_1592554728" r:id="rId97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lastRenderedPageBreak/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>секунд, тогда как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1" type="#_x0000_t75" style="width:14.25pt;height:18.75pt" o:ole="">
            <v:imagedata r:id="rId99" o:title=""/>
          </v:shape>
          <o:OLEObject Type="Embed" ProgID="Equation.DSMT4" ShapeID="_x0000_i1061" DrawAspect="Content" ObjectID="_1592554729" r:id="rId100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2" type="#_x0000_t75" style="width:15pt;height:18.75pt" o:ole="">
            <v:imagedata r:id="rId101" o:title=""/>
          </v:shape>
          <o:OLEObject Type="Embed" ProgID="Equation.DSMT4" ShapeID="_x0000_i1062" DrawAspect="Content" ObjectID="_1592554730" r:id="rId102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3" type="#_x0000_t75" style="width:17.25pt;height:18.75pt" o:ole="">
            <v:imagedata r:id="rId103" o:title=""/>
          </v:shape>
          <o:OLEObject Type="Embed" ProgID="Equation.DSMT4" ShapeID="_x0000_i1063" DrawAspect="Content" ObjectID="_1592554731" r:id="rId104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4" type="#_x0000_t75" style="width:15pt;height:18.75pt" o:ole="">
            <v:imagedata r:id="rId105" o:title=""/>
          </v:shape>
          <o:OLEObject Type="Embed" ProgID="Equation.DSMT4" ShapeID="_x0000_i1064" DrawAspect="Content" ObjectID="_1592554732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5" type="#_x0000_t75" style="width:15.75pt;height:18.75pt" o:ole="">
            <v:imagedata r:id="rId107" o:title=""/>
          </v:shape>
          <o:OLEObject Type="Embed" ProgID="Equation.DSMT4" ShapeID="_x0000_i1065" DrawAspect="Content" ObjectID="_1592554733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6" type="#_x0000_t75" style="width:141.75pt;height:30.75pt" o:ole="">
            <v:imagedata r:id="rId109" o:title=""/>
          </v:shape>
          <o:OLEObject Type="Embed" ProgID="Equation.DSMT4" ShapeID="_x0000_i1066" DrawAspect="Content" ObjectID="_1592554734" r:id="rId110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7" type="#_x0000_t75" style="width:108.75pt;height:33.75pt" o:ole="">
            <v:imagedata r:id="rId111" o:title=""/>
          </v:shape>
          <o:OLEObject Type="Embed" ProgID="Equation.DSMT4" ShapeID="_x0000_i1067" DrawAspect="Content" ObjectID="_1592554735" r:id="rId112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8" type="#_x0000_t75" style="width:100.5pt;height:27.75pt" o:ole="">
            <v:imagedata r:id="rId113" o:title=""/>
          </v:shape>
          <o:OLEObject Type="Embed" ProgID="Equation.DSMT4" ShapeID="_x0000_i1068" DrawAspect="Content" ObjectID="_1592554736" r:id="rId114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тогда как слой с квантовыми точками или красителями выступает в роли усиливающей среды с </w:t>
      </w:r>
      <w:r w:rsidR="00CD638C">
        <w:rPr>
          <w:szCs w:val="24"/>
        </w:rPr>
        <w:lastRenderedPageBreak/>
        <w:t xml:space="preserve">оптическим усиление , рассчитанным, например, с помощью </w:t>
      </w:r>
      <w:r w:rsidR="00CD638C">
        <w:rPr>
          <w:szCs w:val="24"/>
          <w:lang w:val="en-US"/>
        </w:rPr>
        <w:t>VLS</w:t>
      </w:r>
      <w:r w:rsidR="00CD638C">
        <w:rPr>
          <w:szCs w:val="24"/>
        </w:rPr>
        <w:t xml:space="preserve"> (см. параграф 1.4.2). На рис.</w:t>
      </w:r>
      <w:r w:rsidR="00ED0DCF">
        <w:rPr>
          <w:szCs w:val="24"/>
        </w:rPr>
        <w:t> </w:t>
      </w:r>
      <w:r w:rsidR="000B603E">
        <w:rPr>
          <w:szCs w:val="24"/>
        </w:rPr>
        <w:t xml:space="preserve">1.4.3 </w:t>
      </w:r>
      <w:r w:rsidR="000B603E">
        <w:rPr>
          <w:szCs w:val="24"/>
          <w:lang w:val="en-US"/>
        </w:rPr>
        <w:t>a</w:t>
      </w:r>
      <w:r w:rsidR="000B603E" w:rsidRPr="000B603E">
        <w:rPr>
          <w:szCs w:val="24"/>
        </w:rPr>
        <w:t>)</w:t>
      </w:r>
      <w:r w:rsidR="00CD638C">
        <w:rPr>
          <w:szCs w:val="24"/>
        </w:rPr>
        <w:t xml:space="preserve"> представлена геометрия </w:t>
      </w:r>
      <w:r w:rsidR="00ED0DCF">
        <w:rPr>
          <w:szCs w:val="24"/>
        </w:rPr>
        <w:t xml:space="preserve">спазера из оригинальной работы, которая состояла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ED0DCF">
        <w:rPr>
          <w:szCs w:val="24"/>
        </w:rPr>
        <w:t>образной наночастицы, которая была окружена слоем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t xml:space="preserve"> </w:t>
      </w:r>
      <w:r w:rsidR="00416AD4">
        <w:rPr>
          <w:noProof/>
          <w:lang w:eastAsia="ru-RU"/>
        </w:rPr>
        <w:drawing>
          <wp:inline distT="0" distB="0" distL="0" distR="0" wp14:anchorId="30BE9C91" wp14:editId="1B892FA9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ED0DCF" w:rsidRDefault="00416AD4" w:rsidP="00CD638C">
      <w:pPr>
        <w:rPr>
          <w:szCs w:val="24"/>
        </w:rPr>
      </w:pPr>
      <w:r>
        <w:rPr>
          <w:szCs w:val="24"/>
        </w:rPr>
        <w:t xml:space="preserve">Рис. 1.4.3. 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Кроме того, 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>, состоящий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как было показано на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393C67">
        <w:t xml:space="preserve"> сопровождающийся флуоресценцией, но из-за нахождения рядом плазмонной системы происходит переход излучения для возбуждения плазмонного резонанса. Для определения вероятности перехода энергии в плазмонную систему вводят парам</w:t>
      </w:r>
      <w:r w:rsidR="0054513C">
        <w:t xml:space="preserve">етр Парселла </w:t>
      </w:r>
      <w:r w:rsidR="0054513C">
        <w:rPr>
          <w:lang w:val="en-US"/>
        </w:rPr>
        <w:t>F</w:t>
      </w:r>
      <w:r w:rsidR="0054513C" w:rsidRPr="0054513C">
        <w:t xml:space="preserve"> </w:t>
      </w:r>
      <w:r w:rsidR="0054513C" w:rsidRPr="0054513C">
        <w:lastRenderedPageBreak/>
        <w:t>=</w:t>
      </w:r>
      <w:r w:rsidR="0054513C" w:rsidRPr="0054513C">
        <w:rPr>
          <w:position w:val="-24"/>
        </w:rPr>
        <w:object w:dxaOrig="499" w:dyaOrig="660">
          <v:shape id="_x0000_i1069" type="#_x0000_t75" style="width:24.75pt;height:33pt" o:ole="">
            <v:imagedata r:id="rId116" o:title=""/>
          </v:shape>
          <o:OLEObject Type="Embed" ProgID="Equation.DSMT4" ShapeID="_x0000_i1069" DrawAspect="Content" ObjectID="_1592554737" r:id="rId117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 xml:space="preserve">радиус серебряной оболочки.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>
        <w:t xml:space="preserve">то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>Под действием накачки плазмонной системы происходит усиление локального поля , которое в дальнейшем приведет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bookmarkStart w:id="0" w:name="_GoBack"/>
      <w:bookmarkEnd w:id="0"/>
    </w:p>
    <w:p w:rsidR="00B57436" w:rsidRDefault="00B57436" w:rsidP="008E2555"/>
    <w:p w:rsidR="00B57436" w:rsidRDefault="00B57436" w:rsidP="008E2555"/>
    <w:p w:rsidR="004F3077" w:rsidRPr="006A6B1D" w:rsidRDefault="002F709A" w:rsidP="008E2555">
      <w:r w:rsidRPr="0049091D">
        <w:rPr>
          <w:highlight w:val="yellow"/>
        </w:rPr>
        <w:t xml:space="preserve">В работе </w:t>
      </w:r>
      <w:r w:rsidR="006A6B1D" w:rsidRPr="0049091D">
        <w:rPr>
          <w:highlight w:val="yellow"/>
        </w:rPr>
        <w:t>[</w:t>
      </w:r>
      <w:r w:rsidR="006A6B1D" w:rsidRPr="0049091D">
        <w:rPr>
          <w:highlight w:val="yellow"/>
          <w:lang w:val="en-US"/>
        </w:rPr>
        <w:t>Amplification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of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long</w:t>
      </w:r>
      <w:r w:rsidR="006A6B1D" w:rsidRPr="0049091D">
        <w:rPr>
          <w:highlight w:val="yellow"/>
        </w:rPr>
        <w:t>-</w:t>
      </w:r>
      <w:r w:rsidR="006A6B1D" w:rsidRPr="0049091D">
        <w:rPr>
          <w:highlight w:val="yellow"/>
          <w:lang w:val="en-US"/>
        </w:rPr>
        <w:t>range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surface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plasmons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by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a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dipolar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gain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medium</w:t>
      </w:r>
      <w:r w:rsidR="006A6B1D" w:rsidRPr="0049091D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49091D">
        <w:rPr>
          <w:highlight w:val="yellow"/>
          <w:lang w:val="en-US"/>
        </w:rPr>
        <w:t>IR</w:t>
      </w:r>
      <w:r w:rsidR="006A6B1D" w:rsidRPr="0049091D">
        <w:rPr>
          <w:highlight w:val="yellow"/>
        </w:rPr>
        <w:t>140. Золотой волновод в данной работе выступал источником ППП. Детектирование усиленного сигнала производилось с торца данного волновода. Было по</w:t>
      </w:r>
      <w:r w:rsidR="0049091D" w:rsidRPr="0049091D">
        <w:rPr>
          <w:highlight w:val="yellow"/>
        </w:rPr>
        <w:t xml:space="preserve">казано, что в данной системе </w:t>
      </w:r>
      <w:r w:rsidR="0049091D">
        <w:t>были уменьшены потери в сигнале УСИ по сравнению с пленкой активного слоя.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6A6B1D">
        <w:rPr>
          <w:color w:val="000000"/>
          <w:szCs w:val="24"/>
          <w:lang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6A6B1D">
        <w:rPr>
          <w:color w:val="000000"/>
          <w:szCs w:val="24"/>
          <w:lang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8B1" w:rsidRDefault="00D948B1" w:rsidP="0016786B">
      <w:pPr>
        <w:spacing w:line="240" w:lineRule="auto"/>
      </w:pPr>
      <w:r>
        <w:separator/>
      </w:r>
    </w:p>
  </w:endnote>
  <w:endnote w:type="continuationSeparator" w:id="0">
    <w:p w:rsidR="00D948B1" w:rsidRDefault="00D948B1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8B1" w:rsidRDefault="00D948B1" w:rsidP="0016786B">
      <w:pPr>
        <w:spacing w:line="240" w:lineRule="auto"/>
      </w:pPr>
      <w:r>
        <w:separator/>
      </w:r>
    </w:p>
  </w:footnote>
  <w:footnote w:type="continuationSeparator" w:id="0">
    <w:p w:rsidR="00D948B1" w:rsidRDefault="00D948B1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B603E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060A"/>
    <w:rsid w:val="002449A7"/>
    <w:rsid w:val="00247E4E"/>
    <w:rsid w:val="002540C7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237E"/>
    <w:rsid w:val="00345BF7"/>
    <w:rsid w:val="00350951"/>
    <w:rsid w:val="003509E6"/>
    <w:rsid w:val="0035113A"/>
    <w:rsid w:val="0036539A"/>
    <w:rsid w:val="00375CC4"/>
    <w:rsid w:val="00386511"/>
    <w:rsid w:val="003876A9"/>
    <w:rsid w:val="00393C67"/>
    <w:rsid w:val="003A526B"/>
    <w:rsid w:val="003B1C41"/>
    <w:rsid w:val="003B228E"/>
    <w:rsid w:val="003B3839"/>
    <w:rsid w:val="003C7177"/>
    <w:rsid w:val="003F1556"/>
    <w:rsid w:val="003F7404"/>
    <w:rsid w:val="00411B76"/>
    <w:rsid w:val="00414F96"/>
    <w:rsid w:val="00416AD4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091D"/>
    <w:rsid w:val="00492FFE"/>
    <w:rsid w:val="004A1CFF"/>
    <w:rsid w:val="004F0573"/>
    <w:rsid w:val="004F3077"/>
    <w:rsid w:val="00505686"/>
    <w:rsid w:val="00512226"/>
    <w:rsid w:val="00512F08"/>
    <w:rsid w:val="00513971"/>
    <w:rsid w:val="00530E09"/>
    <w:rsid w:val="00530F3F"/>
    <w:rsid w:val="00540157"/>
    <w:rsid w:val="00544644"/>
    <w:rsid w:val="0054513C"/>
    <w:rsid w:val="00552269"/>
    <w:rsid w:val="0056296F"/>
    <w:rsid w:val="00563D82"/>
    <w:rsid w:val="00575935"/>
    <w:rsid w:val="005834AB"/>
    <w:rsid w:val="00583F90"/>
    <w:rsid w:val="005845BE"/>
    <w:rsid w:val="00587B16"/>
    <w:rsid w:val="0059198E"/>
    <w:rsid w:val="005A7717"/>
    <w:rsid w:val="005C2961"/>
    <w:rsid w:val="005C2A57"/>
    <w:rsid w:val="005C76D7"/>
    <w:rsid w:val="005E0712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C15B9"/>
    <w:rsid w:val="006C2338"/>
    <w:rsid w:val="006C2BCC"/>
    <w:rsid w:val="006C4FC6"/>
    <w:rsid w:val="006C6778"/>
    <w:rsid w:val="006D0257"/>
    <w:rsid w:val="006E6A57"/>
    <w:rsid w:val="006F1539"/>
    <w:rsid w:val="007005B7"/>
    <w:rsid w:val="00701E61"/>
    <w:rsid w:val="00705684"/>
    <w:rsid w:val="007065A8"/>
    <w:rsid w:val="00711A7C"/>
    <w:rsid w:val="007126B5"/>
    <w:rsid w:val="007227C2"/>
    <w:rsid w:val="00730772"/>
    <w:rsid w:val="007402E5"/>
    <w:rsid w:val="0074207D"/>
    <w:rsid w:val="007520F4"/>
    <w:rsid w:val="00770989"/>
    <w:rsid w:val="00776A9B"/>
    <w:rsid w:val="007944AC"/>
    <w:rsid w:val="007967C8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414EC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B5D1D"/>
    <w:rsid w:val="009C00BB"/>
    <w:rsid w:val="009F093E"/>
    <w:rsid w:val="00A05A96"/>
    <w:rsid w:val="00A0683D"/>
    <w:rsid w:val="00A23B01"/>
    <w:rsid w:val="00A27562"/>
    <w:rsid w:val="00A3369E"/>
    <w:rsid w:val="00A47CFB"/>
    <w:rsid w:val="00A52984"/>
    <w:rsid w:val="00A552E0"/>
    <w:rsid w:val="00A637B9"/>
    <w:rsid w:val="00A65239"/>
    <w:rsid w:val="00A7498F"/>
    <w:rsid w:val="00AB6080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57436"/>
    <w:rsid w:val="00B65280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638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48B1"/>
    <w:rsid w:val="00D95EC6"/>
    <w:rsid w:val="00DA34A5"/>
    <w:rsid w:val="00DC25ED"/>
    <w:rsid w:val="00DC4822"/>
    <w:rsid w:val="00DD0DBE"/>
    <w:rsid w:val="00DD275E"/>
    <w:rsid w:val="00DD4698"/>
    <w:rsid w:val="00DD485D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DCF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B216A832-5781-4997-8AC8-994CBB47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fontTable" Target="fontTable.xml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png"/><Relationship Id="rId96" Type="http://schemas.openxmlformats.org/officeDocument/2006/relationships/image" Target="media/image4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6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94" Type="http://schemas.openxmlformats.org/officeDocument/2006/relationships/image" Target="media/image48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4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png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image" Target="media/image6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01602B7E-94B7-4BA4-A112-68BA54EE0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6068</TotalTime>
  <Pages>19</Pages>
  <Words>4896</Words>
  <Characters>27909</Characters>
  <Application>Microsoft Office Word</Application>
  <DocSecurity>0</DocSecurity>
  <Lines>232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32740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alexey</cp:lastModifiedBy>
  <cp:revision>207</cp:revision>
  <dcterms:created xsi:type="dcterms:W3CDTF">2018-05-02T12:32:00Z</dcterms:created>
  <dcterms:modified xsi:type="dcterms:W3CDTF">2018-07-08T08:25:00Z</dcterms:modified>
</cp:coreProperties>
</file>