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7DA0D" w14:textId="47579D04" w:rsidR="00973219" w:rsidRDefault="00973219" w:rsidP="00611A43"/>
    <w:p w14:paraId="0C84E35E" w14:textId="77777777" w:rsidR="00973219" w:rsidRDefault="00973219">
      <w:pPr>
        <w:jc w:val="center"/>
      </w:pPr>
    </w:p>
    <w:p w14:paraId="61133AEE" w14:textId="77777777" w:rsidR="00973219" w:rsidRDefault="00973219">
      <w:pPr>
        <w:jc w:val="center"/>
      </w:pPr>
    </w:p>
    <w:p w14:paraId="39C895A0" w14:textId="77777777" w:rsidR="00973219" w:rsidRDefault="00973219">
      <w:pPr>
        <w:jc w:val="center"/>
      </w:pPr>
    </w:p>
    <w:p w14:paraId="5F20FACF" w14:textId="77777777" w:rsidR="00973219" w:rsidRDefault="00973219">
      <w:pPr>
        <w:jc w:val="center"/>
      </w:pPr>
    </w:p>
    <w:p w14:paraId="0F42AF51" w14:textId="77777777" w:rsidR="00973219" w:rsidRDefault="0069431B">
      <w:pPr>
        <w:jc w:val="center"/>
      </w:pPr>
      <w:r>
        <w:rPr>
          <w:noProof/>
        </w:rPr>
        <w:drawing>
          <wp:inline distT="0" distB="0" distL="0" distR="0" wp14:anchorId="194EFC83" wp14:editId="0639F560">
            <wp:extent cx="3865843" cy="96216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865843" cy="962165"/>
                    </a:xfrm>
                    <a:prstGeom prst="rect">
                      <a:avLst/>
                    </a:prstGeom>
                    <a:ln/>
                  </pic:spPr>
                </pic:pic>
              </a:graphicData>
            </a:graphic>
          </wp:inline>
        </w:drawing>
      </w:r>
    </w:p>
    <w:p w14:paraId="0C4C8148" w14:textId="77777777" w:rsidR="00973219" w:rsidRDefault="00973219">
      <w:pPr>
        <w:jc w:val="center"/>
      </w:pPr>
    </w:p>
    <w:p w14:paraId="6E086C3D" w14:textId="77777777" w:rsidR="00973219" w:rsidRDefault="00973219">
      <w:pPr>
        <w:jc w:val="center"/>
      </w:pPr>
    </w:p>
    <w:p w14:paraId="542D4C22" w14:textId="77777777" w:rsidR="00973219" w:rsidRDefault="00973219">
      <w:pPr>
        <w:jc w:val="center"/>
      </w:pPr>
    </w:p>
    <w:p w14:paraId="68CE8473" w14:textId="77777777" w:rsidR="00973219" w:rsidRDefault="00973219">
      <w:pPr>
        <w:jc w:val="center"/>
      </w:pPr>
    </w:p>
    <w:p w14:paraId="55BC1049" w14:textId="77777777" w:rsidR="00973219" w:rsidRDefault="0069431B">
      <w:pPr>
        <w:jc w:val="center"/>
        <w:rPr>
          <w:rFonts w:ascii="Arial" w:eastAsia="Arial" w:hAnsi="Arial" w:cs="Arial"/>
          <w:b/>
        </w:rPr>
      </w:pPr>
      <w:r>
        <w:rPr>
          <w:rFonts w:ascii="Arial" w:eastAsia="Arial" w:hAnsi="Arial" w:cs="Arial"/>
          <w:b/>
        </w:rPr>
        <w:t>NAMI NC HELPLINE MANUAL</w:t>
      </w:r>
    </w:p>
    <w:p w14:paraId="2AC99890" w14:textId="77777777" w:rsidR="00973219" w:rsidRDefault="00973219">
      <w:pPr>
        <w:jc w:val="center"/>
        <w:rPr>
          <w:rFonts w:ascii="Arial" w:eastAsia="Arial" w:hAnsi="Arial" w:cs="Arial"/>
          <w:b/>
        </w:rPr>
      </w:pPr>
    </w:p>
    <w:p w14:paraId="12EE9033" w14:textId="63190C95" w:rsidR="00973219" w:rsidRDefault="0069431B">
      <w:pPr>
        <w:jc w:val="center"/>
        <w:rPr>
          <w:rFonts w:ascii="Arial" w:eastAsia="Arial" w:hAnsi="Arial" w:cs="Arial"/>
        </w:rPr>
      </w:pPr>
      <w:r>
        <w:rPr>
          <w:rFonts w:ascii="Arial" w:eastAsia="Arial" w:hAnsi="Arial" w:cs="Arial"/>
        </w:rPr>
        <w:t xml:space="preserve">By: Virginia H. Rodillas, </w:t>
      </w:r>
      <w:r w:rsidR="005A598C">
        <w:rPr>
          <w:rFonts w:ascii="Arial" w:eastAsia="Arial" w:hAnsi="Arial" w:cs="Arial"/>
        </w:rPr>
        <w:t>Director of Helpline Operations</w:t>
      </w:r>
    </w:p>
    <w:p w14:paraId="651EBDBB" w14:textId="77777777" w:rsidR="00973219" w:rsidRDefault="00973219">
      <w:pPr>
        <w:jc w:val="center"/>
        <w:rPr>
          <w:rFonts w:ascii="Arial" w:eastAsia="Arial" w:hAnsi="Arial" w:cs="Arial"/>
        </w:rPr>
      </w:pPr>
    </w:p>
    <w:p w14:paraId="67619A87" w14:textId="508FF59C" w:rsidR="00973219" w:rsidRDefault="0069431B">
      <w:pPr>
        <w:jc w:val="center"/>
        <w:rPr>
          <w:rFonts w:ascii="Arial" w:eastAsia="Arial" w:hAnsi="Arial" w:cs="Arial"/>
          <w:i/>
        </w:rPr>
      </w:pPr>
      <w:r>
        <w:rPr>
          <w:rFonts w:ascii="Arial" w:eastAsia="Arial" w:hAnsi="Arial" w:cs="Arial"/>
          <w:i/>
        </w:rPr>
        <w:t>(Last Edit:</w:t>
      </w:r>
      <w:r w:rsidR="00CF6D18">
        <w:rPr>
          <w:rFonts w:ascii="Arial" w:eastAsia="Arial" w:hAnsi="Arial" w:cs="Arial"/>
          <w:i/>
        </w:rPr>
        <w:t xml:space="preserve"> </w:t>
      </w:r>
      <w:r w:rsidR="00195CE9">
        <w:rPr>
          <w:rFonts w:ascii="Arial" w:eastAsia="Arial" w:hAnsi="Arial" w:cs="Arial"/>
          <w:i/>
        </w:rPr>
        <w:t>1</w:t>
      </w:r>
      <w:r>
        <w:rPr>
          <w:rFonts w:ascii="Arial" w:eastAsia="Arial" w:hAnsi="Arial" w:cs="Arial"/>
          <w:i/>
        </w:rPr>
        <w:t>/</w:t>
      </w:r>
      <w:r w:rsidR="00827096">
        <w:rPr>
          <w:rFonts w:ascii="Arial" w:eastAsia="Arial" w:hAnsi="Arial" w:cs="Arial"/>
          <w:i/>
        </w:rPr>
        <w:t>2</w:t>
      </w:r>
      <w:r w:rsidR="00107661">
        <w:rPr>
          <w:rFonts w:ascii="Arial" w:eastAsia="Arial" w:hAnsi="Arial" w:cs="Arial"/>
          <w:i/>
        </w:rPr>
        <w:t>7</w:t>
      </w:r>
      <w:r w:rsidR="008A2E44">
        <w:rPr>
          <w:rFonts w:ascii="Arial" w:eastAsia="Arial" w:hAnsi="Arial" w:cs="Arial"/>
          <w:i/>
        </w:rPr>
        <w:t>/</w:t>
      </w:r>
      <w:r>
        <w:rPr>
          <w:rFonts w:ascii="Arial" w:eastAsia="Arial" w:hAnsi="Arial" w:cs="Arial"/>
          <w:i/>
        </w:rPr>
        <w:t>202</w:t>
      </w:r>
      <w:r w:rsidR="00193DCA">
        <w:rPr>
          <w:rFonts w:ascii="Arial" w:eastAsia="Arial" w:hAnsi="Arial" w:cs="Arial"/>
          <w:i/>
        </w:rPr>
        <w:t>4</w:t>
      </w:r>
      <w:r>
        <w:rPr>
          <w:rFonts w:ascii="Arial" w:eastAsia="Arial" w:hAnsi="Arial" w:cs="Arial"/>
          <w:i/>
        </w:rPr>
        <w:t>)</w:t>
      </w:r>
    </w:p>
    <w:p w14:paraId="267226F4" w14:textId="77777777" w:rsidR="00973219" w:rsidRDefault="00973219"/>
    <w:p w14:paraId="044D266D" w14:textId="77777777" w:rsidR="00973219" w:rsidRDefault="00973219"/>
    <w:p w14:paraId="1EC7D786" w14:textId="77777777" w:rsidR="00973219" w:rsidRDefault="00973219"/>
    <w:p w14:paraId="73A404CC" w14:textId="77777777" w:rsidR="00973219" w:rsidRDefault="00973219"/>
    <w:p w14:paraId="7658ED22" w14:textId="77777777" w:rsidR="00973219" w:rsidRDefault="00973219"/>
    <w:p w14:paraId="4C8E2843" w14:textId="77777777" w:rsidR="00973219" w:rsidRDefault="00973219">
      <w:pPr>
        <w:jc w:val="center"/>
        <w:rPr>
          <w:rFonts w:ascii="Arial" w:eastAsia="Arial" w:hAnsi="Arial" w:cs="Arial"/>
          <w:b/>
          <w:color w:val="C00000"/>
          <w:sz w:val="52"/>
          <w:szCs w:val="52"/>
        </w:rPr>
      </w:pPr>
    </w:p>
    <w:p w14:paraId="04AB7660" w14:textId="77777777" w:rsidR="00973219" w:rsidRDefault="00973219">
      <w:pPr>
        <w:jc w:val="center"/>
        <w:rPr>
          <w:rFonts w:ascii="Arial" w:eastAsia="Arial" w:hAnsi="Arial" w:cs="Arial"/>
          <w:b/>
          <w:color w:val="C00000"/>
          <w:sz w:val="52"/>
          <w:szCs w:val="52"/>
        </w:rPr>
      </w:pPr>
    </w:p>
    <w:p w14:paraId="40E8E0CB" w14:textId="77777777" w:rsidR="00973219" w:rsidRDefault="00973219"/>
    <w:p w14:paraId="4104B41F" w14:textId="77777777" w:rsidR="00973219" w:rsidRDefault="00973219"/>
    <w:p w14:paraId="6C7EE413" w14:textId="77777777" w:rsidR="00973219" w:rsidRDefault="00973219"/>
    <w:p w14:paraId="5B008C6F" w14:textId="77777777" w:rsidR="00973219" w:rsidRDefault="00973219"/>
    <w:p w14:paraId="3F186EF1" w14:textId="77777777" w:rsidR="00973219" w:rsidRDefault="00973219"/>
    <w:p w14:paraId="2764ED9E" w14:textId="77777777" w:rsidR="00973219" w:rsidRDefault="00973219"/>
    <w:p w14:paraId="65FC869C" w14:textId="77777777" w:rsidR="00973219" w:rsidRDefault="00973219"/>
    <w:p w14:paraId="23C50210" w14:textId="77777777" w:rsidR="00973219" w:rsidRDefault="00973219"/>
    <w:p w14:paraId="57ECEF29" w14:textId="77777777" w:rsidR="00973219" w:rsidRDefault="00973219"/>
    <w:p w14:paraId="379FDF72" w14:textId="77777777" w:rsidR="00973219" w:rsidRDefault="00973219"/>
    <w:p w14:paraId="0B4BF34E" w14:textId="77777777" w:rsidR="00973219" w:rsidRDefault="00973219"/>
    <w:p w14:paraId="7BC1B779" w14:textId="77777777" w:rsidR="00973219" w:rsidRDefault="00973219"/>
    <w:p w14:paraId="51A88961" w14:textId="77777777" w:rsidR="00973219" w:rsidRDefault="00973219"/>
    <w:p w14:paraId="49AB21C8" w14:textId="77777777" w:rsidR="00973219" w:rsidRDefault="00973219"/>
    <w:p w14:paraId="453BE3CD" w14:textId="77777777" w:rsidR="00973219" w:rsidRDefault="00973219"/>
    <w:p w14:paraId="259F09C3" w14:textId="77777777" w:rsidR="00973219" w:rsidRDefault="00973219"/>
    <w:p w14:paraId="614652F5" w14:textId="77777777" w:rsidR="00973219" w:rsidRDefault="0069431B">
      <w:pPr>
        <w:rPr>
          <w:rFonts w:ascii="Arial" w:eastAsia="Arial" w:hAnsi="Arial" w:cs="Arial"/>
          <w:b/>
        </w:rPr>
      </w:pPr>
      <w:r>
        <w:rPr>
          <w:rFonts w:ascii="Arial" w:eastAsia="Arial" w:hAnsi="Arial" w:cs="Arial"/>
          <w:b/>
        </w:rPr>
        <w:lastRenderedPageBreak/>
        <w:t>Table of Contents</w:t>
      </w:r>
    </w:p>
    <w:p w14:paraId="61E96807" w14:textId="77777777" w:rsidR="00973219" w:rsidRDefault="00973219">
      <w:pPr>
        <w:rPr>
          <w:rFonts w:ascii="Arial" w:eastAsia="Arial" w:hAnsi="Arial" w:cs="Arial"/>
          <w:b/>
        </w:rPr>
      </w:pPr>
    </w:p>
    <w:p w14:paraId="5248CB61" w14:textId="77777777" w:rsidR="00973219" w:rsidRDefault="0069431B">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Helpline Overview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(pg. 3)</w:t>
      </w:r>
    </w:p>
    <w:p w14:paraId="4DAF2539" w14:textId="77777777" w:rsidR="00973219" w:rsidRDefault="00973219">
      <w:pPr>
        <w:rPr>
          <w:rFonts w:ascii="Arial" w:eastAsia="Arial" w:hAnsi="Arial" w:cs="Arial"/>
          <w:b/>
        </w:rPr>
      </w:pPr>
    </w:p>
    <w:p w14:paraId="5333E581" w14:textId="77777777" w:rsidR="00973219" w:rsidRDefault="0069431B">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Policies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(pg. 4)</w:t>
      </w:r>
    </w:p>
    <w:p w14:paraId="08F871FD" w14:textId="77777777" w:rsidR="00973219" w:rsidRDefault="00973219">
      <w:pPr>
        <w:rPr>
          <w:rFonts w:ascii="Arial" w:eastAsia="Arial" w:hAnsi="Arial" w:cs="Arial"/>
          <w:b/>
        </w:rPr>
      </w:pPr>
    </w:p>
    <w:p w14:paraId="3E39AE82" w14:textId="77777777" w:rsidR="00973219" w:rsidRDefault="0069431B">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Procedures </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(pg. 5-6)</w:t>
      </w:r>
    </w:p>
    <w:p w14:paraId="45E88286"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03E42B98" w14:textId="77777777" w:rsidR="00973219" w:rsidRDefault="0069431B">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Training Responders</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(pg. 7)</w:t>
      </w:r>
    </w:p>
    <w:p w14:paraId="636922AF" w14:textId="77777777" w:rsidR="00973219" w:rsidRDefault="00973219">
      <w:pPr>
        <w:pBdr>
          <w:top w:val="nil"/>
          <w:left w:val="nil"/>
          <w:bottom w:val="nil"/>
          <w:right w:val="nil"/>
          <w:between w:val="nil"/>
        </w:pBdr>
        <w:ind w:left="1440" w:hanging="720"/>
        <w:rPr>
          <w:rFonts w:ascii="Arial" w:eastAsia="Arial" w:hAnsi="Arial" w:cs="Arial"/>
          <w:b/>
          <w:color w:val="000000"/>
        </w:rPr>
      </w:pPr>
    </w:p>
    <w:p w14:paraId="536483D1" w14:textId="77777777" w:rsidR="00973219" w:rsidRDefault="0069431B">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Tracking Call Data</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(pg. 8)</w:t>
      </w:r>
    </w:p>
    <w:p w14:paraId="5221C683"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74C96468" w14:textId="036A091E" w:rsidR="00973219" w:rsidRDefault="0069431B">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 Resources in NC</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(pg. 9-</w:t>
      </w:r>
      <w:r w:rsidR="00944CD1">
        <w:rPr>
          <w:rFonts w:ascii="Arial" w:eastAsia="Arial" w:hAnsi="Arial" w:cs="Arial"/>
          <w:b/>
          <w:color w:val="000000"/>
        </w:rPr>
        <w:t>21</w:t>
      </w:r>
      <w:r>
        <w:rPr>
          <w:rFonts w:ascii="Arial" w:eastAsia="Arial" w:hAnsi="Arial" w:cs="Arial"/>
          <w:b/>
          <w:color w:val="000000"/>
        </w:rPr>
        <w:t>)</w:t>
      </w:r>
    </w:p>
    <w:p w14:paraId="6D1DDB4C"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2D72D3A5"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292E1D1C" w14:textId="77777777" w:rsidR="00973219" w:rsidRDefault="0069431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Appendices</w:t>
      </w:r>
    </w:p>
    <w:p w14:paraId="691F8F8A"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7AD28F33" w14:textId="43EC7987" w:rsidR="00973219" w:rsidRDefault="0069431B">
      <w:pPr>
        <w:pBdr>
          <w:top w:val="nil"/>
          <w:left w:val="nil"/>
          <w:bottom w:val="nil"/>
          <w:right w:val="nil"/>
          <w:between w:val="nil"/>
        </w:pBdr>
        <w:ind w:left="720" w:hanging="720"/>
        <w:rPr>
          <w:rFonts w:ascii="Arial" w:eastAsia="Arial" w:hAnsi="Arial" w:cs="Arial"/>
          <w:b/>
          <w:color w:val="000000"/>
        </w:rPr>
      </w:pPr>
      <w:bookmarkStart w:id="0" w:name="_gjdgxs" w:colFirst="0" w:colLast="0"/>
      <w:bookmarkEnd w:id="0"/>
      <w:r>
        <w:rPr>
          <w:rFonts w:ascii="Arial" w:eastAsia="Arial" w:hAnsi="Arial" w:cs="Arial"/>
          <w:b/>
          <w:color w:val="000000"/>
        </w:rPr>
        <w:t>A</w:t>
      </w:r>
      <w:r>
        <w:rPr>
          <w:rFonts w:ascii="Arial" w:eastAsia="Arial" w:hAnsi="Arial" w:cs="Arial"/>
          <w:b/>
          <w:color w:val="000000"/>
        </w:rPr>
        <w:tab/>
        <w:t>List of LME/LMCOs by County</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(pg. </w:t>
      </w:r>
      <w:r w:rsidR="005A4F28">
        <w:rPr>
          <w:rFonts w:ascii="Arial" w:eastAsia="Arial" w:hAnsi="Arial" w:cs="Arial"/>
          <w:b/>
        </w:rPr>
        <w:t>2</w:t>
      </w:r>
      <w:r w:rsidR="00B9495B">
        <w:rPr>
          <w:rFonts w:ascii="Arial" w:eastAsia="Arial" w:hAnsi="Arial" w:cs="Arial"/>
          <w:b/>
        </w:rPr>
        <w:t>2</w:t>
      </w:r>
      <w:r>
        <w:rPr>
          <w:rFonts w:ascii="Arial" w:eastAsia="Arial" w:hAnsi="Arial" w:cs="Arial"/>
          <w:b/>
          <w:color w:val="000000"/>
        </w:rPr>
        <w:t>-</w:t>
      </w:r>
      <w:r>
        <w:rPr>
          <w:rFonts w:ascii="Arial" w:eastAsia="Arial" w:hAnsi="Arial" w:cs="Arial"/>
          <w:b/>
        </w:rPr>
        <w:t>2</w:t>
      </w:r>
      <w:r w:rsidR="00B9495B">
        <w:rPr>
          <w:rFonts w:ascii="Arial" w:eastAsia="Arial" w:hAnsi="Arial" w:cs="Arial"/>
          <w:b/>
        </w:rPr>
        <w:t>3</w:t>
      </w:r>
      <w:r>
        <w:rPr>
          <w:rFonts w:ascii="Arial" w:eastAsia="Arial" w:hAnsi="Arial" w:cs="Arial"/>
          <w:b/>
          <w:color w:val="000000"/>
        </w:rPr>
        <w:t>)</w:t>
      </w:r>
    </w:p>
    <w:p w14:paraId="7ACC9135"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14EB9DDC" w14:textId="6F4998CF" w:rsidR="00973219" w:rsidRDefault="0069431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B</w:t>
      </w:r>
      <w:r>
        <w:rPr>
          <w:rFonts w:ascii="Arial" w:eastAsia="Arial" w:hAnsi="Arial" w:cs="Arial"/>
          <w:b/>
          <w:color w:val="000000"/>
        </w:rPr>
        <w:tab/>
        <w:t>Vocational Rehabilitation Offices in NC</w:t>
      </w:r>
      <w:r>
        <w:rPr>
          <w:rFonts w:ascii="Arial" w:eastAsia="Arial" w:hAnsi="Arial" w:cs="Arial"/>
          <w:b/>
          <w:color w:val="000000"/>
        </w:rPr>
        <w:tab/>
        <w:t xml:space="preserve">(pg. </w:t>
      </w:r>
      <w:r>
        <w:rPr>
          <w:rFonts w:ascii="Arial" w:eastAsia="Arial" w:hAnsi="Arial" w:cs="Arial"/>
          <w:b/>
        </w:rPr>
        <w:t>2</w:t>
      </w:r>
      <w:r w:rsidR="00B9495B">
        <w:rPr>
          <w:rFonts w:ascii="Arial" w:eastAsia="Arial" w:hAnsi="Arial" w:cs="Arial"/>
          <w:b/>
        </w:rPr>
        <w:t>4</w:t>
      </w:r>
      <w:r>
        <w:rPr>
          <w:rFonts w:ascii="Arial" w:eastAsia="Arial" w:hAnsi="Arial" w:cs="Arial"/>
          <w:b/>
          <w:color w:val="000000"/>
        </w:rPr>
        <w:t>-</w:t>
      </w:r>
      <w:r w:rsidR="00B9495B">
        <w:rPr>
          <w:rFonts w:ascii="Arial" w:eastAsia="Arial" w:hAnsi="Arial" w:cs="Arial"/>
          <w:b/>
          <w:color w:val="000000"/>
        </w:rPr>
        <w:t>30</w:t>
      </w:r>
      <w:r>
        <w:rPr>
          <w:rFonts w:ascii="Arial" w:eastAsia="Arial" w:hAnsi="Arial" w:cs="Arial"/>
          <w:b/>
          <w:color w:val="000000"/>
        </w:rPr>
        <w:t>)</w:t>
      </w:r>
    </w:p>
    <w:p w14:paraId="2E13C149"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46EAE87B" w14:textId="27498494" w:rsidR="00973219" w:rsidRDefault="0069431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C</w:t>
      </w:r>
      <w:r>
        <w:rPr>
          <w:rFonts w:ascii="Arial" w:eastAsia="Arial" w:hAnsi="Arial" w:cs="Arial"/>
          <w:b/>
          <w:color w:val="000000"/>
        </w:rPr>
        <w:tab/>
        <w:t>Information on IVC Process</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(pg. </w:t>
      </w:r>
      <w:r w:rsidR="00CF24C6">
        <w:rPr>
          <w:rFonts w:ascii="Arial" w:eastAsia="Arial" w:hAnsi="Arial" w:cs="Arial"/>
          <w:b/>
          <w:color w:val="000000"/>
        </w:rPr>
        <w:t>3</w:t>
      </w:r>
      <w:r w:rsidR="00B9495B">
        <w:rPr>
          <w:rFonts w:ascii="Arial" w:eastAsia="Arial" w:hAnsi="Arial" w:cs="Arial"/>
          <w:b/>
          <w:color w:val="000000"/>
        </w:rPr>
        <w:t>1</w:t>
      </w:r>
      <w:r>
        <w:rPr>
          <w:rFonts w:ascii="Arial" w:eastAsia="Arial" w:hAnsi="Arial" w:cs="Arial"/>
          <w:b/>
          <w:color w:val="000000"/>
        </w:rPr>
        <w:t>-</w:t>
      </w:r>
      <w:r w:rsidR="005A4F28">
        <w:rPr>
          <w:rFonts w:ascii="Arial" w:eastAsia="Arial" w:hAnsi="Arial" w:cs="Arial"/>
          <w:b/>
        </w:rPr>
        <w:t>3</w:t>
      </w:r>
      <w:r w:rsidR="00B9495B">
        <w:rPr>
          <w:rFonts w:ascii="Arial" w:eastAsia="Arial" w:hAnsi="Arial" w:cs="Arial"/>
          <w:b/>
        </w:rPr>
        <w:t>2</w:t>
      </w:r>
      <w:r>
        <w:rPr>
          <w:rFonts w:ascii="Arial" w:eastAsia="Arial" w:hAnsi="Arial" w:cs="Arial"/>
          <w:b/>
          <w:color w:val="000000"/>
        </w:rPr>
        <w:t>)</w:t>
      </w:r>
    </w:p>
    <w:p w14:paraId="3CE5A428"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50D75478" w14:textId="77777777" w:rsidR="00973219" w:rsidRDefault="0069431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D</w:t>
      </w:r>
      <w:r>
        <w:rPr>
          <w:rFonts w:ascii="Arial" w:eastAsia="Arial" w:hAnsi="Arial" w:cs="Arial"/>
          <w:b/>
          <w:color w:val="000000"/>
        </w:rPr>
        <w:tab/>
        <w:t xml:space="preserve">Information on Psychiatric Advance </w:t>
      </w:r>
    </w:p>
    <w:p w14:paraId="6FD05370" w14:textId="416B2524" w:rsidR="00973219" w:rsidRDefault="0069431B">
      <w:pPr>
        <w:pBdr>
          <w:top w:val="nil"/>
          <w:left w:val="nil"/>
          <w:bottom w:val="nil"/>
          <w:right w:val="nil"/>
          <w:between w:val="nil"/>
        </w:pBdr>
        <w:ind w:left="720" w:hanging="720"/>
        <w:rPr>
          <w:rFonts w:ascii="Arial" w:eastAsia="Arial" w:hAnsi="Arial" w:cs="Arial"/>
          <w:b/>
          <w:color w:val="000000"/>
        </w:rPr>
      </w:pPr>
      <w:r>
        <w:rPr>
          <w:rFonts w:ascii="Arial" w:eastAsia="Arial" w:hAnsi="Arial" w:cs="Arial"/>
          <w:b/>
          <w:color w:val="000000"/>
        </w:rPr>
        <w:tab/>
        <w:t>Directives (PADs)</w:t>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r>
      <w:r>
        <w:rPr>
          <w:rFonts w:ascii="Arial" w:eastAsia="Arial" w:hAnsi="Arial" w:cs="Arial"/>
          <w:b/>
          <w:color w:val="000000"/>
        </w:rPr>
        <w:tab/>
        <w:t xml:space="preserve">(pg. </w:t>
      </w:r>
      <w:r>
        <w:rPr>
          <w:rFonts w:ascii="Arial" w:eastAsia="Arial" w:hAnsi="Arial" w:cs="Arial"/>
          <w:b/>
        </w:rPr>
        <w:t>3</w:t>
      </w:r>
      <w:r w:rsidR="00B9495B">
        <w:rPr>
          <w:rFonts w:ascii="Arial" w:eastAsia="Arial" w:hAnsi="Arial" w:cs="Arial"/>
          <w:b/>
        </w:rPr>
        <w:t>3</w:t>
      </w:r>
      <w:r>
        <w:rPr>
          <w:rFonts w:ascii="Arial" w:eastAsia="Arial" w:hAnsi="Arial" w:cs="Arial"/>
          <w:b/>
          <w:color w:val="000000"/>
        </w:rPr>
        <w:t>)</w:t>
      </w:r>
    </w:p>
    <w:p w14:paraId="261DD358" w14:textId="77777777" w:rsidR="00973219" w:rsidRDefault="00973219">
      <w:pPr>
        <w:rPr>
          <w:rFonts w:ascii="Arial" w:eastAsia="Arial" w:hAnsi="Arial" w:cs="Arial"/>
          <w:b/>
        </w:rPr>
      </w:pPr>
    </w:p>
    <w:p w14:paraId="6141A0EC" w14:textId="77777777" w:rsidR="00973219" w:rsidRDefault="0069431B">
      <w:pPr>
        <w:rPr>
          <w:rFonts w:ascii="Arial" w:eastAsia="Arial" w:hAnsi="Arial" w:cs="Arial"/>
          <w:b/>
        </w:rPr>
      </w:pPr>
      <w:r>
        <w:rPr>
          <w:rFonts w:ascii="Arial" w:eastAsia="Arial" w:hAnsi="Arial" w:cs="Arial"/>
          <w:b/>
        </w:rPr>
        <w:t>E</w:t>
      </w:r>
      <w:r>
        <w:rPr>
          <w:rFonts w:ascii="Arial" w:eastAsia="Arial" w:hAnsi="Arial" w:cs="Arial"/>
          <w:b/>
        </w:rPr>
        <w:tab/>
        <w:t>Navigating a Mental Health</w:t>
      </w:r>
    </w:p>
    <w:p w14:paraId="2DC7624A" w14:textId="38811B87" w:rsidR="00973219" w:rsidRDefault="0069431B">
      <w:pPr>
        <w:rPr>
          <w:rFonts w:ascii="Arial" w:eastAsia="Arial" w:hAnsi="Arial" w:cs="Arial"/>
          <w:b/>
        </w:rPr>
      </w:pPr>
      <w:r>
        <w:rPr>
          <w:rFonts w:ascii="Arial" w:eastAsia="Arial" w:hAnsi="Arial" w:cs="Arial"/>
          <w:b/>
        </w:rPr>
        <w:tab/>
        <w:t>Crisis Guide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(pg. 3</w:t>
      </w:r>
      <w:r w:rsidR="00B9495B">
        <w:rPr>
          <w:rFonts w:ascii="Arial" w:eastAsia="Arial" w:hAnsi="Arial" w:cs="Arial"/>
          <w:b/>
        </w:rPr>
        <w:t>4</w:t>
      </w:r>
      <w:r>
        <w:rPr>
          <w:rFonts w:ascii="Arial" w:eastAsia="Arial" w:hAnsi="Arial" w:cs="Arial"/>
          <w:b/>
        </w:rPr>
        <w:t>)</w:t>
      </w:r>
    </w:p>
    <w:p w14:paraId="55128194" w14:textId="77777777" w:rsidR="00973219" w:rsidRDefault="00973219">
      <w:pPr>
        <w:rPr>
          <w:rFonts w:ascii="Arial" w:eastAsia="Arial" w:hAnsi="Arial" w:cs="Arial"/>
          <w:b/>
        </w:rPr>
      </w:pPr>
    </w:p>
    <w:p w14:paraId="4201FCA8" w14:textId="77777777" w:rsidR="00973219" w:rsidRDefault="0069431B">
      <w:pPr>
        <w:rPr>
          <w:rFonts w:ascii="Arial" w:eastAsia="Arial" w:hAnsi="Arial" w:cs="Arial"/>
          <w:b/>
          <w:color w:val="222222"/>
          <w:highlight w:val="white"/>
        </w:rPr>
      </w:pPr>
      <w:r>
        <w:rPr>
          <w:rFonts w:ascii="Arial" w:eastAsia="Arial" w:hAnsi="Arial" w:cs="Arial"/>
          <w:b/>
        </w:rPr>
        <w:t>F</w:t>
      </w:r>
      <w:r>
        <w:rPr>
          <w:rFonts w:ascii="Arial" w:eastAsia="Arial" w:hAnsi="Arial" w:cs="Arial"/>
          <w:b/>
        </w:rPr>
        <w:tab/>
      </w:r>
      <w:r>
        <w:rPr>
          <w:rFonts w:ascii="Arial" w:eastAsia="Arial" w:hAnsi="Arial" w:cs="Arial"/>
          <w:b/>
          <w:color w:val="222222"/>
          <w:highlight w:val="white"/>
        </w:rPr>
        <w:t xml:space="preserve">Facility Based Crisis (FBC), Behavioral </w:t>
      </w:r>
    </w:p>
    <w:p w14:paraId="61469677" w14:textId="77777777" w:rsidR="00973219" w:rsidRDefault="0069431B">
      <w:pPr>
        <w:ind w:firstLine="720"/>
        <w:rPr>
          <w:rFonts w:ascii="Arial" w:eastAsia="Arial" w:hAnsi="Arial" w:cs="Arial"/>
          <w:b/>
          <w:color w:val="222222"/>
          <w:highlight w:val="white"/>
        </w:rPr>
      </w:pPr>
      <w:r>
        <w:rPr>
          <w:rFonts w:ascii="Arial" w:eastAsia="Arial" w:hAnsi="Arial" w:cs="Arial"/>
          <w:b/>
          <w:color w:val="222222"/>
          <w:highlight w:val="white"/>
        </w:rPr>
        <w:t>Health Urgent Care (BHUC), and</w:t>
      </w:r>
    </w:p>
    <w:p w14:paraId="6C074079" w14:textId="0E4E7131" w:rsidR="00973219" w:rsidRDefault="0069431B">
      <w:pPr>
        <w:rPr>
          <w:rFonts w:ascii="Arial" w:eastAsia="Arial" w:hAnsi="Arial" w:cs="Arial"/>
          <w:b/>
        </w:rPr>
      </w:pPr>
      <w:r>
        <w:rPr>
          <w:rFonts w:ascii="Arial" w:eastAsia="Arial" w:hAnsi="Arial" w:cs="Arial"/>
          <w:b/>
          <w:color w:val="222222"/>
          <w:highlight w:val="white"/>
        </w:rPr>
        <w:t xml:space="preserve">           Child Facility Based Crisis (CFBC) centers         (pg. 3</w:t>
      </w:r>
      <w:r w:rsidR="00B9495B">
        <w:rPr>
          <w:rFonts w:ascii="Arial" w:eastAsia="Arial" w:hAnsi="Arial" w:cs="Arial"/>
          <w:b/>
          <w:color w:val="222222"/>
          <w:highlight w:val="white"/>
        </w:rPr>
        <w:t>5</w:t>
      </w:r>
      <w:r>
        <w:rPr>
          <w:rFonts w:ascii="Arial" w:eastAsia="Arial" w:hAnsi="Arial" w:cs="Arial"/>
          <w:b/>
          <w:color w:val="222222"/>
          <w:highlight w:val="white"/>
        </w:rPr>
        <w:t>-3</w:t>
      </w:r>
      <w:r w:rsidR="00B9495B">
        <w:rPr>
          <w:rFonts w:ascii="Arial" w:eastAsia="Arial" w:hAnsi="Arial" w:cs="Arial"/>
          <w:b/>
          <w:color w:val="222222"/>
          <w:highlight w:val="white"/>
        </w:rPr>
        <w:t>7</w:t>
      </w:r>
      <w:r>
        <w:rPr>
          <w:rFonts w:ascii="Arial" w:eastAsia="Arial" w:hAnsi="Arial" w:cs="Arial"/>
          <w:b/>
          <w:color w:val="222222"/>
          <w:highlight w:val="white"/>
        </w:rPr>
        <w:t>)</w:t>
      </w:r>
    </w:p>
    <w:p w14:paraId="6D415BB7" w14:textId="77777777" w:rsidR="00973219" w:rsidRDefault="00973219">
      <w:pPr>
        <w:pBdr>
          <w:top w:val="nil"/>
          <w:left w:val="nil"/>
          <w:bottom w:val="nil"/>
          <w:right w:val="nil"/>
          <w:between w:val="nil"/>
        </w:pBdr>
        <w:ind w:left="720" w:hanging="720"/>
        <w:rPr>
          <w:rFonts w:ascii="Arial" w:eastAsia="Arial" w:hAnsi="Arial" w:cs="Arial"/>
          <w:b/>
          <w:color w:val="000000"/>
        </w:rPr>
      </w:pPr>
    </w:p>
    <w:p w14:paraId="7F685BC3" w14:textId="77777777" w:rsidR="00973219" w:rsidRDefault="00973219">
      <w:pPr>
        <w:rPr>
          <w:rFonts w:ascii="Arial" w:eastAsia="Arial" w:hAnsi="Arial" w:cs="Arial"/>
          <w:b/>
        </w:rPr>
      </w:pPr>
    </w:p>
    <w:p w14:paraId="61953169" w14:textId="77777777" w:rsidR="00973219" w:rsidRDefault="00973219">
      <w:pPr>
        <w:rPr>
          <w:rFonts w:ascii="Arial" w:eastAsia="Arial" w:hAnsi="Arial" w:cs="Arial"/>
          <w:b/>
        </w:rPr>
      </w:pPr>
    </w:p>
    <w:p w14:paraId="339586CD" w14:textId="77777777" w:rsidR="00973219" w:rsidRDefault="00973219">
      <w:pPr>
        <w:rPr>
          <w:rFonts w:ascii="Arial" w:eastAsia="Arial" w:hAnsi="Arial" w:cs="Arial"/>
          <w:b/>
        </w:rPr>
      </w:pPr>
    </w:p>
    <w:p w14:paraId="0A613168" w14:textId="77777777" w:rsidR="00973219" w:rsidRDefault="00973219">
      <w:pPr>
        <w:rPr>
          <w:rFonts w:ascii="Arial" w:eastAsia="Arial" w:hAnsi="Arial" w:cs="Arial"/>
          <w:b/>
        </w:rPr>
      </w:pPr>
    </w:p>
    <w:p w14:paraId="4DB10878" w14:textId="77777777" w:rsidR="00973219" w:rsidRDefault="00973219"/>
    <w:p w14:paraId="1B9ECB72" w14:textId="77777777" w:rsidR="00973219" w:rsidRDefault="00973219"/>
    <w:p w14:paraId="35EFA4D0" w14:textId="77777777" w:rsidR="00973219" w:rsidRDefault="00973219"/>
    <w:p w14:paraId="45929595" w14:textId="77777777" w:rsidR="00973219" w:rsidRDefault="00973219"/>
    <w:p w14:paraId="23813CB0" w14:textId="77777777" w:rsidR="00973219" w:rsidRDefault="00973219"/>
    <w:p w14:paraId="3001F153" w14:textId="77777777" w:rsidR="00973219" w:rsidRDefault="00973219"/>
    <w:p w14:paraId="5593B845" w14:textId="77777777" w:rsidR="00973219" w:rsidRDefault="00973219"/>
    <w:p w14:paraId="1F1114F9" w14:textId="77777777" w:rsidR="00973219" w:rsidRDefault="00973219"/>
    <w:p w14:paraId="2EF579AF" w14:textId="77777777" w:rsidR="001711D4" w:rsidRDefault="001711D4">
      <w:pPr>
        <w:jc w:val="center"/>
        <w:rPr>
          <w:rFonts w:ascii="Arial" w:eastAsia="Arial" w:hAnsi="Arial" w:cs="Arial"/>
          <w:b/>
          <w:color w:val="353535"/>
          <w:highlight w:val="white"/>
          <w:u w:val="single"/>
        </w:rPr>
      </w:pPr>
    </w:p>
    <w:p w14:paraId="6D5E4921" w14:textId="7AC9E8D0" w:rsidR="00973219" w:rsidRDefault="0069431B">
      <w:pPr>
        <w:jc w:val="center"/>
        <w:rPr>
          <w:rFonts w:ascii="Arial" w:eastAsia="Arial" w:hAnsi="Arial" w:cs="Arial"/>
          <w:b/>
          <w:color w:val="353535"/>
          <w:highlight w:val="white"/>
          <w:u w:val="single"/>
        </w:rPr>
      </w:pPr>
      <w:r>
        <w:rPr>
          <w:rFonts w:ascii="Arial" w:eastAsia="Arial" w:hAnsi="Arial" w:cs="Arial"/>
          <w:b/>
          <w:color w:val="353535"/>
          <w:highlight w:val="white"/>
          <w:u w:val="single"/>
        </w:rPr>
        <w:lastRenderedPageBreak/>
        <w:t>Helpline Overview</w:t>
      </w:r>
    </w:p>
    <w:p w14:paraId="55286B6D" w14:textId="77777777" w:rsidR="00973219" w:rsidRDefault="00973219">
      <w:pPr>
        <w:jc w:val="center"/>
        <w:rPr>
          <w:rFonts w:ascii="Arial" w:eastAsia="Arial" w:hAnsi="Arial" w:cs="Arial"/>
          <w:color w:val="353535"/>
          <w:highlight w:val="white"/>
        </w:rPr>
      </w:pPr>
    </w:p>
    <w:p w14:paraId="0AAE18EE" w14:textId="6A2D19F0" w:rsidR="00973219" w:rsidRDefault="0069431B">
      <w:pPr>
        <w:ind w:firstLine="720"/>
        <w:jc w:val="both"/>
        <w:rPr>
          <w:rFonts w:ascii="Arial" w:eastAsia="Arial" w:hAnsi="Arial" w:cs="Arial"/>
        </w:rPr>
      </w:pPr>
      <w:r>
        <w:rPr>
          <w:rFonts w:ascii="Arial" w:eastAsia="Arial" w:hAnsi="Arial" w:cs="Arial"/>
          <w:color w:val="231F20"/>
        </w:rPr>
        <w:t>The helpline is often a person’s first encounter with NAMI North Carolina. Our support and empathy may be the first positive experience this person has had related to their or their loved one’s mental health condition.</w:t>
      </w:r>
      <w:r>
        <w:rPr>
          <w:rFonts w:ascii="Arial" w:eastAsia="Arial" w:hAnsi="Arial" w:cs="Arial"/>
        </w:rPr>
        <w:t xml:space="preserve"> </w:t>
      </w:r>
      <w:r>
        <w:rPr>
          <w:rFonts w:ascii="Arial" w:eastAsia="Arial" w:hAnsi="Arial" w:cs="Arial"/>
          <w:color w:val="353535"/>
          <w:highlight w:val="white"/>
        </w:rPr>
        <w:t>The </w:t>
      </w:r>
      <w:r>
        <w:rPr>
          <w:rFonts w:ascii="Arial" w:eastAsia="Arial" w:hAnsi="Arial" w:cs="Arial"/>
          <w:color w:val="353535"/>
        </w:rPr>
        <w:t>mission</w:t>
      </w:r>
      <w:r>
        <w:rPr>
          <w:rFonts w:ascii="Arial" w:eastAsia="Arial" w:hAnsi="Arial" w:cs="Arial"/>
          <w:color w:val="353535"/>
          <w:highlight w:val="white"/>
        </w:rPr>
        <w:t xml:space="preserve"> of NAMI North Carolina is to provide support, education, advocacy, and public awareness so that all affected by mental illness can build better lives. One way we provide support for North Carolinians is through our </w:t>
      </w:r>
      <w:r w:rsidR="0078315A">
        <w:rPr>
          <w:rFonts w:ascii="Arial" w:eastAsia="Arial" w:hAnsi="Arial" w:cs="Arial"/>
          <w:color w:val="353535"/>
          <w:highlight w:val="white"/>
        </w:rPr>
        <w:t>statewide h</w:t>
      </w:r>
      <w:r>
        <w:rPr>
          <w:rFonts w:ascii="Arial" w:eastAsia="Arial" w:hAnsi="Arial" w:cs="Arial"/>
          <w:color w:val="353535"/>
          <w:highlight w:val="white"/>
        </w:rPr>
        <w:t>elpline.</w:t>
      </w:r>
      <w:r>
        <w:rPr>
          <w:rFonts w:ascii="Arial" w:eastAsia="Arial" w:hAnsi="Arial" w:cs="Arial"/>
        </w:rPr>
        <w:t xml:space="preserve">  </w:t>
      </w:r>
      <w:r>
        <w:rPr>
          <w:rFonts w:ascii="Arial" w:eastAsia="Arial" w:hAnsi="Arial" w:cs="Arial"/>
          <w:color w:val="353535"/>
          <w:highlight w:val="white"/>
        </w:rPr>
        <w:t xml:space="preserve">Our helpline is open for families and individuals affected by mental illness and is free and confidential. The NAMI NC Helpline is available Monday through Friday, 8:30 am – 5:00 pm. Our helpline provides invaluable </w:t>
      </w:r>
      <w:r w:rsidR="00B76A6B">
        <w:rPr>
          <w:rFonts w:ascii="Arial" w:eastAsia="Arial" w:hAnsi="Arial" w:cs="Arial"/>
          <w:color w:val="353535"/>
          <w:highlight w:val="white"/>
        </w:rPr>
        <w:t xml:space="preserve">warm </w:t>
      </w:r>
      <w:r>
        <w:rPr>
          <w:rFonts w:ascii="Arial" w:eastAsia="Arial" w:hAnsi="Arial" w:cs="Arial"/>
          <w:color w:val="353535"/>
          <w:highlight w:val="white"/>
        </w:rPr>
        <w:t>support, resources, referrals, information, hope, and compassion to callers.</w:t>
      </w:r>
    </w:p>
    <w:p w14:paraId="53FF1E41" w14:textId="77777777" w:rsidR="00973219" w:rsidRDefault="00973219">
      <w:pPr>
        <w:ind w:firstLine="720"/>
        <w:jc w:val="both"/>
        <w:rPr>
          <w:rFonts w:ascii="Arial" w:eastAsia="Arial" w:hAnsi="Arial" w:cs="Arial"/>
        </w:rPr>
      </w:pPr>
    </w:p>
    <w:p w14:paraId="7D387B80" w14:textId="77777777" w:rsidR="00973219" w:rsidRDefault="00973219">
      <w:pPr>
        <w:ind w:firstLine="720"/>
        <w:jc w:val="both"/>
        <w:rPr>
          <w:rFonts w:ascii="Arial" w:eastAsia="Arial" w:hAnsi="Arial" w:cs="Arial"/>
          <w:color w:val="353535"/>
          <w:highlight w:val="white"/>
        </w:rPr>
      </w:pPr>
    </w:p>
    <w:p w14:paraId="7AE6E02C" w14:textId="1BBEA07C" w:rsidR="00973219" w:rsidRDefault="0069431B">
      <w:pPr>
        <w:rPr>
          <w:rFonts w:ascii="Arial" w:eastAsia="Arial" w:hAnsi="Arial" w:cs="Arial"/>
          <w:color w:val="0070CD"/>
          <w:u w:val="single"/>
        </w:rPr>
      </w:pPr>
      <w:r>
        <w:rPr>
          <w:rFonts w:ascii="Arial" w:eastAsia="Arial" w:hAnsi="Arial" w:cs="Arial"/>
          <w:color w:val="353535"/>
          <w:highlight w:val="white"/>
        </w:rPr>
        <w:t>Phone: 1-800-451-9682</w:t>
      </w:r>
      <w:r w:rsidR="00B76A6B">
        <w:rPr>
          <w:rFonts w:ascii="Arial" w:eastAsia="Arial" w:hAnsi="Arial" w:cs="Arial"/>
          <w:color w:val="353535"/>
        </w:rPr>
        <w:t xml:space="preserve"> or 919-788-0</w:t>
      </w:r>
      <w:r w:rsidR="00543268">
        <w:rPr>
          <w:rFonts w:ascii="Arial" w:eastAsia="Arial" w:hAnsi="Arial" w:cs="Arial"/>
          <w:color w:val="353535"/>
        </w:rPr>
        <w:t>801</w:t>
      </w:r>
      <w:r w:rsidR="002F05F7">
        <w:rPr>
          <w:rFonts w:ascii="Arial" w:eastAsia="Arial" w:hAnsi="Arial" w:cs="Arial"/>
          <w:color w:val="353535"/>
        </w:rPr>
        <w:t xml:space="preserve">, choose </w:t>
      </w:r>
      <w:r w:rsidR="00543268">
        <w:rPr>
          <w:rFonts w:ascii="Arial" w:eastAsia="Arial" w:hAnsi="Arial" w:cs="Arial"/>
          <w:color w:val="353535"/>
        </w:rPr>
        <w:t>option 1</w:t>
      </w:r>
      <w:r>
        <w:rPr>
          <w:rFonts w:ascii="Arial" w:eastAsia="Arial" w:hAnsi="Arial" w:cs="Arial"/>
          <w:color w:val="353535"/>
        </w:rPr>
        <w:br/>
      </w:r>
      <w:r>
        <w:rPr>
          <w:rFonts w:ascii="Arial" w:eastAsia="Arial" w:hAnsi="Arial" w:cs="Arial"/>
          <w:color w:val="353535"/>
          <w:highlight w:val="white"/>
        </w:rPr>
        <w:t>Email: </w:t>
      </w:r>
      <w:hyperlink r:id="rId11">
        <w:r>
          <w:rPr>
            <w:rFonts w:ascii="Arial" w:eastAsia="Arial" w:hAnsi="Arial" w:cs="Arial"/>
            <w:color w:val="0070CD"/>
            <w:u w:val="single"/>
          </w:rPr>
          <w:t>mail@naminc.org</w:t>
        </w:r>
      </w:hyperlink>
      <w:r>
        <w:rPr>
          <w:rFonts w:ascii="Arial" w:eastAsia="Arial" w:hAnsi="Arial" w:cs="Arial"/>
          <w:color w:val="0070CD"/>
          <w:u w:val="single"/>
        </w:rPr>
        <w:t xml:space="preserve"> or helpline@naminc.org</w:t>
      </w:r>
    </w:p>
    <w:p w14:paraId="0632EFCC" w14:textId="77777777" w:rsidR="00973219" w:rsidRDefault="0069431B">
      <w:pPr>
        <w:rPr>
          <w:rFonts w:ascii="Arial" w:eastAsia="Arial" w:hAnsi="Arial" w:cs="Arial"/>
          <w:color w:val="000000"/>
        </w:rPr>
      </w:pPr>
      <w:r>
        <w:rPr>
          <w:rFonts w:ascii="Arial" w:eastAsia="Arial" w:hAnsi="Arial" w:cs="Arial"/>
          <w:color w:val="000000"/>
        </w:rPr>
        <w:t>Text: 1-919-999-6527</w:t>
      </w:r>
    </w:p>
    <w:p w14:paraId="6B2629AB" w14:textId="77777777" w:rsidR="00973219" w:rsidRDefault="00973219">
      <w:pPr>
        <w:rPr>
          <w:rFonts w:ascii="Arial" w:eastAsia="Arial" w:hAnsi="Arial" w:cs="Arial"/>
        </w:rPr>
      </w:pPr>
    </w:p>
    <w:p w14:paraId="321966AE" w14:textId="77777777" w:rsidR="00973219" w:rsidRDefault="00973219">
      <w:pPr>
        <w:rPr>
          <w:rFonts w:ascii="Arial" w:eastAsia="Arial" w:hAnsi="Arial" w:cs="Arial"/>
        </w:rPr>
      </w:pPr>
    </w:p>
    <w:p w14:paraId="1384E7DF" w14:textId="77777777" w:rsidR="00973219" w:rsidRDefault="0069431B">
      <w:pPr>
        <w:rPr>
          <w:rFonts w:ascii="Arial" w:eastAsia="Arial" w:hAnsi="Arial" w:cs="Arial"/>
          <w:color w:val="353535"/>
        </w:rPr>
      </w:pPr>
      <w:r>
        <w:rPr>
          <w:rFonts w:ascii="Arial" w:eastAsia="Arial" w:hAnsi="Arial" w:cs="Arial"/>
          <w:color w:val="353535"/>
        </w:rPr>
        <w:t xml:space="preserve">Please note: </w:t>
      </w:r>
    </w:p>
    <w:p w14:paraId="6CC01480" w14:textId="77777777" w:rsidR="00973219" w:rsidRDefault="00973219">
      <w:pPr>
        <w:rPr>
          <w:rFonts w:ascii="Arial" w:eastAsia="Arial" w:hAnsi="Arial" w:cs="Arial"/>
          <w:color w:val="353535"/>
        </w:rPr>
      </w:pPr>
    </w:p>
    <w:p w14:paraId="1FDF5F13" w14:textId="62C9E9EF" w:rsidR="00973219" w:rsidRDefault="0069431B">
      <w:pPr>
        <w:numPr>
          <w:ilvl w:val="0"/>
          <w:numId w:val="7"/>
        </w:numPr>
        <w:pBdr>
          <w:top w:val="nil"/>
          <w:left w:val="nil"/>
          <w:bottom w:val="nil"/>
          <w:right w:val="nil"/>
          <w:between w:val="nil"/>
        </w:pBdr>
        <w:jc w:val="both"/>
        <w:rPr>
          <w:color w:val="353535"/>
          <w:highlight w:val="white"/>
        </w:rPr>
      </w:pPr>
      <w:r>
        <w:rPr>
          <w:rFonts w:ascii="Arial" w:eastAsia="Arial" w:hAnsi="Arial" w:cs="Arial"/>
          <w:color w:val="353535"/>
        </w:rPr>
        <w:t xml:space="preserve">If a caller is in crisis and needs immediate help, he/she should contact a provider </w:t>
      </w:r>
      <w:proofErr w:type="spellStart"/>
      <w:r>
        <w:rPr>
          <w:rFonts w:ascii="Arial" w:eastAsia="Arial" w:hAnsi="Arial" w:cs="Arial"/>
          <w:color w:val="353535"/>
        </w:rPr>
        <w:t>or</w:t>
      </w:r>
      <w:proofErr w:type="spellEnd"/>
      <w:r>
        <w:rPr>
          <w:rFonts w:ascii="Arial" w:eastAsia="Arial" w:hAnsi="Arial" w:cs="Arial"/>
          <w:color w:val="353535"/>
        </w:rPr>
        <w:t xml:space="preserve"> </w:t>
      </w:r>
      <w:hyperlink r:id="rId12">
        <w:r>
          <w:rPr>
            <w:rFonts w:ascii="Arial" w:eastAsia="Arial" w:hAnsi="Arial" w:cs="Arial"/>
            <w:color w:val="0000FF"/>
            <w:u w:val="single"/>
          </w:rPr>
          <w:t xml:space="preserve">mobile </w:t>
        </w:r>
        <w:r w:rsidRPr="620E61EC">
          <w:rPr>
            <w:rFonts w:ascii="Arial" w:eastAsia="Arial" w:hAnsi="Arial" w:cs="Arial"/>
            <w:color w:val="0000FF"/>
            <w:u w:val="single"/>
          </w:rPr>
          <w:t>crisis</w:t>
        </w:r>
        <w:r>
          <w:rPr>
            <w:rFonts w:ascii="Arial" w:eastAsia="Arial" w:hAnsi="Arial" w:cs="Arial"/>
            <w:color w:val="0000FF"/>
            <w:u w:val="single"/>
          </w:rPr>
          <w:t xml:space="preserve"> unit</w:t>
        </w:r>
      </w:hyperlink>
      <w:r>
        <w:rPr>
          <w:rFonts w:ascii="Arial" w:eastAsia="Arial" w:hAnsi="Arial" w:cs="Arial"/>
          <w:color w:val="353535"/>
        </w:rPr>
        <w:t xml:space="preserve">. </w:t>
      </w:r>
      <w:r w:rsidRPr="620E61EC">
        <w:rPr>
          <w:rFonts w:ascii="Arial" w:eastAsia="Arial" w:hAnsi="Arial" w:cs="Arial"/>
          <w:color w:val="000000" w:themeColor="text1"/>
        </w:rPr>
        <w:t xml:space="preserve">You can locate a walk-in crisis center by county </w:t>
      </w:r>
      <w:hyperlink r:id="rId13">
        <w:r>
          <w:rPr>
            <w:rFonts w:ascii="Arial" w:eastAsia="Arial" w:hAnsi="Arial" w:cs="Arial"/>
            <w:color w:val="0000FF"/>
            <w:u w:val="single"/>
          </w:rPr>
          <w:t>HERE</w:t>
        </w:r>
      </w:hyperlink>
      <w:r w:rsidRPr="620E61EC">
        <w:rPr>
          <w:rFonts w:ascii="Arial" w:eastAsia="Arial" w:hAnsi="Arial" w:cs="Arial"/>
          <w:color w:val="000000" w:themeColor="text1"/>
        </w:rPr>
        <w:t xml:space="preserve">. </w:t>
      </w:r>
      <w:r>
        <w:rPr>
          <w:rFonts w:ascii="Arial" w:eastAsia="Arial" w:hAnsi="Arial" w:cs="Arial"/>
          <w:color w:val="353535"/>
        </w:rPr>
        <w:t xml:space="preserve">Callers can also call 911 and ask for a </w:t>
      </w:r>
      <w:hyperlink r:id="rId14">
        <w:r>
          <w:rPr>
            <w:rFonts w:ascii="Arial" w:eastAsia="Arial" w:hAnsi="Arial" w:cs="Arial"/>
            <w:color w:val="0000FF"/>
            <w:u w:val="single"/>
          </w:rPr>
          <w:t>CIT</w:t>
        </w:r>
      </w:hyperlink>
      <w:r>
        <w:rPr>
          <w:rFonts w:ascii="Arial" w:eastAsia="Arial" w:hAnsi="Arial" w:cs="Arial"/>
          <w:color w:val="353535"/>
        </w:rPr>
        <w:t xml:space="preserve"> officer. Providers have an ethical obligation to respond to their clients. Code of Ethics can be found </w:t>
      </w:r>
      <w:hyperlink r:id="rId15">
        <w:r>
          <w:rPr>
            <w:rFonts w:ascii="Arial" w:eastAsia="Arial" w:hAnsi="Arial" w:cs="Arial"/>
            <w:color w:val="0000FF"/>
            <w:u w:val="single"/>
          </w:rPr>
          <w:t>here</w:t>
        </w:r>
      </w:hyperlink>
      <w:r>
        <w:rPr>
          <w:rFonts w:ascii="Arial" w:eastAsia="Arial" w:hAnsi="Arial" w:cs="Arial"/>
          <w:color w:val="353535"/>
        </w:rPr>
        <w:t xml:space="preserve"> (section A. 12.).</w:t>
      </w:r>
    </w:p>
    <w:p w14:paraId="574F1705" w14:textId="77777777" w:rsidR="00973219" w:rsidRDefault="00973219">
      <w:pPr>
        <w:pBdr>
          <w:top w:val="nil"/>
          <w:left w:val="nil"/>
          <w:bottom w:val="nil"/>
          <w:right w:val="nil"/>
          <w:between w:val="nil"/>
        </w:pBdr>
        <w:ind w:left="720" w:hanging="720"/>
        <w:jc w:val="both"/>
        <w:rPr>
          <w:rFonts w:ascii="Arial" w:eastAsia="Arial" w:hAnsi="Arial" w:cs="Arial"/>
          <w:color w:val="353535"/>
          <w:highlight w:val="white"/>
        </w:rPr>
      </w:pPr>
    </w:p>
    <w:p w14:paraId="103300B9" w14:textId="5C1CE92F" w:rsidR="00973219" w:rsidRDefault="0069431B">
      <w:pPr>
        <w:numPr>
          <w:ilvl w:val="0"/>
          <w:numId w:val="7"/>
        </w:numPr>
        <w:pBdr>
          <w:top w:val="nil"/>
          <w:left w:val="nil"/>
          <w:bottom w:val="nil"/>
          <w:right w:val="nil"/>
          <w:between w:val="nil"/>
        </w:pBdr>
        <w:rPr>
          <w:color w:val="353535"/>
          <w:highlight w:val="white"/>
        </w:rPr>
      </w:pPr>
      <w:r>
        <w:rPr>
          <w:rFonts w:ascii="Arial" w:eastAsia="Arial" w:hAnsi="Arial" w:cs="Arial"/>
          <w:color w:val="353535"/>
          <w:highlight w:val="white"/>
        </w:rPr>
        <w:t xml:space="preserve">If the caller is feeling suicidal, he/she should call the National Suicide Hotline at </w:t>
      </w:r>
      <w:r w:rsidR="00BA7BDB">
        <w:rPr>
          <w:rFonts w:ascii="Arial" w:eastAsia="Arial" w:hAnsi="Arial" w:cs="Arial"/>
          <w:color w:val="353535"/>
          <w:highlight w:val="white"/>
        </w:rPr>
        <w:t>988</w:t>
      </w:r>
      <w:r>
        <w:rPr>
          <w:rFonts w:ascii="Arial" w:eastAsia="Arial" w:hAnsi="Arial" w:cs="Arial"/>
          <w:color w:val="353535"/>
          <w:highlight w:val="white"/>
        </w:rPr>
        <w:t>.</w:t>
      </w:r>
    </w:p>
    <w:p w14:paraId="0FAF6DE3" w14:textId="77777777" w:rsidR="00973219" w:rsidRDefault="00973219">
      <w:pPr>
        <w:rPr>
          <w:rFonts w:ascii="Arial" w:eastAsia="Arial" w:hAnsi="Arial" w:cs="Arial"/>
          <w:color w:val="353535"/>
          <w:highlight w:val="white"/>
        </w:rPr>
      </w:pPr>
    </w:p>
    <w:p w14:paraId="5817452D" w14:textId="77777777" w:rsidR="00973219" w:rsidRDefault="0069431B">
      <w:pPr>
        <w:numPr>
          <w:ilvl w:val="0"/>
          <w:numId w:val="7"/>
        </w:numPr>
        <w:pBdr>
          <w:top w:val="nil"/>
          <w:left w:val="nil"/>
          <w:bottom w:val="nil"/>
          <w:right w:val="nil"/>
          <w:between w:val="nil"/>
        </w:pBdr>
        <w:rPr>
          <w:color w:val="000000"/>
        </w:rPr>
      </w:pPr>
      <w:r>
        <w:rPr>
          <w:rFonts w:ascii="Arial" w:eastAsia="Arial" w:hAnsi="Arial" w:cs="Arial"/>
          <w:color w:val="353535"/>
          <w:highlight w:val="white"/>
        </w:rPr>
        <w:t>Callers can also contact the NAMI crisis line by texting “NAMI” to 741-741.</w:t>
      </w:r>
    </w:p>
    <w:p w14:paraId="0FC5B388" w14:textId="77777777" w:rsidR="00973219" w:rsidRDefault="00973219">
      <w:pPr>
        <w:ind w:left="360"/>
        <w:rPr>
          <w:rFonts w:ascii="Arial" w:eastAsia="Arial" w:hAnsi="Arial" w:cs="Arial"/>
        </w:rPr>
      </w:pPr>
    </w:p>
    <w:p w14:paraId="2E851644" w14:textId="77777777" w:rsidR="00973219" w:rsidRDefault="00973219">
      <w:pPr>
        <w:rPr>
          <w:rFonts w:ascii="Arial" w:eastAsia="Arial" w:hAnsi="Arial" w:cs="Arial"/>
        </w:rPr>
      </w:pPr>
    </w:p>
    <w:p w14:paraId="42B3E879" w14:textId="77777777" w:rsidR="00973219" w:rsidRDefault="00973219">
      <w:pPr>
        <w:ind w:firstLine="720"/>
        <w:jc w:val="both"/>
        <w:rPr>
          <w:rFonts w:ascii="Arial" w:eastAsia="Arial" w:hAnsi="Arial" w:cs="Arial"/>
        </w:rPr>
      </w:pPr>
    </w:p>
    <w:p w14:paraId="0AEA4586" w14:textId="77777777" w:rsidR="00973219" w:rsidRDefault="0069431B">
      <w:pPr>
        <w:ind w:firstLine="360"/>
        <w:jc w:val="both"/>
        <w:rPr>
          <w:rFonts w:ascii="Arial" w:eastAsia="Arial" w:hAnsi="Arial" w:cs="Arial"/>
        </w:rPr>
      </w:pPr>
      <w:r>
        <w:rPr>
          <w:rFonts w:ascii="Arial" w:eastAsia="Arial" w:hAnsi="Arial" w:cs="Arial"/>
        </w:rPr>
        <w:t>The types of calls, emails, and texts that come in may be from people living with mental illness or symptoms of, friends and family members of those living with mental illness, NAMI NC members and volunteers, mental health professionals, and other nonprofits or community partners. Commonly used resources are found at the end of this guide and should be kept handy by helpline responders.</w:t>
      </w:r>
    </w:p>
    <w:p w14:paraId="5879D7CE" w14:textId="77777777" w:rsidR="00973219" w:rsidRDefault="00973219">
      <w:pPr>
        <w:ind w:firstLine="360"/>
        <w:jc w:val="both"/>
        <w:rPr>
          <w:rFonts w:ascii="Arial" w:eastAsia="Arial" w:hAnsi="Arial" w:cs="Arial"/>
        </w:rPr>
      </w:pPr>
    </w:p>
    <w:p w14:paraId="5558E788" w14:textId="77777777" w:rsidR="00973219" w:rsidRDefault="00973219"/>
    <w:p w14:paraId="4EB7233F" w14:textId="77777777" w:rsidR="00973219" w:rsidRDefault="00973219"/>
    <w:p w14:paraId="62D015BB" w14:textId="77777777" w:rsidR="00973219" w:rsidRDefault="00973219"/>
    <w:p w14:paraId="63DE8BB6" w14:textId="77777777" w:rsidR="00973219" w:rsidRDefault="00973219"/>
    <w:p w14:paraId="6BA2AAB8" w14:textId="77777777" w:rsidR="00973219" w:rsidRDefault="00973219"/>
    <w:p w14:paraId="5A7C3A5F" w14:textId="77777777" w:rsidR="00973219" w:rsidRDefault="00973219"/>
    <w:p w14:paraId="2F7D08D5" w14:textId="77777777" w:rsidR="00D67690" w:rsidRDefault="00D67690"/>
    <w:p w14:paraId="0506C446" w14:textId="77777777" w:rsidR="001711D4" w:rsidRDefault="001711D4" w:rsidP="007F70F4">
      <w:pPr>
        <w:rPr>
          <w:rFonts w:ascii="Arial" w:eastAsia="Arial" w:hAnsi="Arial" w:cs="Arial"/>
          <w:b/>
          <w:u w:val="single"/>
        </w:rPr>
      </w:pPr>
    </w:p>
    <w:p w14:paraId="6AD82D25" w14:textId="7F0F323A" w:rsidR="00973219" w:rsidRDefault="0069431B">
      <w:pPr>
        <w:jc w:val="center"/>
        <w:rPr>
          <w:rFonts w:ascii="Arial" w:eastAsia="Arial" w:hAnsi="Arial" w:cs="Arial"/>
          <w:b/>
          <w:u w:val="single"/>
        </w:rPr>
      </w:pPr>
      <w:r>
        <w:rPr>
          <w:rFonts w:ascii="Arial" w:eastAsia="Arial" w:hAnsi="Arial" w:cs="Arial"/>
          <w:b/>
          <w:u w:val="single"/>
        </w:rPr>
        <w:lastRenderedPageBreak/>
        <w:t>Policies</w:t>
      </w:r>
    </w:p>
    <w:p w14:paraId="0248CE18" w14:textId="77777777" w:rsidR="00973219" w:rsidRDefault="00973219">
      <w:pPr>
        <w:jc w:val="center"/>
        <w:rPr>
          <w:rFonts w:ascii="Arial" w:eastAsia="Arial" w:hAnsi="Arial" w:cs="Arial"/>
          <w:b/>
          <w:u w:val="single"/>
        </w:rPr>
      </w:pPr>
    </w:p>
    <w:p w14:paraId="3E1726B1" w14:textId="77777777" w:rsidR="00973219" w:rsidRDefault="0069431B">
      <w:pPr>
        <w:ind w:firstLine="720"/>
        <w:jc w:val="both"/>
        <w:rPr>
          <w:rFonts w:ascii="Arial" w:eastAsia="Arial" w:hAnsi="Arial" w:cs="Arial"/>
        </w:rPr>
      </w:pPr>
      <w:r>
        <w:rPr>
          <w:rFonts w:ascii="Arial" w:eastAsia="Arial" w:hAnsi="Arial" w:cs="Arial"/>
        </w:rPr>
        <w:t>Helpline responders should adhere to certain policies or a system of principles. In other words, some “</w:t>
      </w:r>
      <w:proofErr w:type="gramStart"/>
      <w:r>
        <w:rPr>
          <w:rFonts w:ascii="Arial" w:eastAsia="Arial" w:hAnsi="Arial" w:cs="Arial"/>
        </w:rPr>
        <w:t>do’s</w:t>
      </w:r>
      <w:proofErr w:type="gramEnd"/>
      <w:r>
        <w:rPr>
          <w:rFonts w:ascii="Arial" w:eastAsia="Arial" w:hAnsi="Arial" w:cs="Arial"/>
        </w:rPr>
        <w:t xml:space="preserve"> and don’ts”.  Specifically, what the helpline aims to </w:t>
      </w:r>
      <w:r>
        <w:rPr>
          <w:rFonts w:ascii="Arial" w:eastAsia="Arial" w:hAnsi="Arial" w:cs="Arial"/>
          <w:b/>
        </w:rPr>
        <w:t>do</w:t>
      </w:r>
      <w:r>
        <w:rPr>
          <w:rFonts w:ascii="Arial" w:eastAsia="Arial" w:hAnsi="Arial" w:cs="Arial"/>
        </w:rPr>
        <w:t xml:space="preserve"> is:</w:t>
      </w:r>
    </w:p>
    <w:p w14:paraId="19342215" w14:textId="77777777" w:rsidR="00973219" w:rsidRDefault="00973219">
      <w:pPr>
        <w:ind w:firstLine="720"/>
        <w:rPr>
          <w:rFonts w:ascii="Arial" w:eastAsia="Arial" w:hAnsi="Arial" w:cs="Arial"/>
        </w:rPr>
      </w:pPr>
    </w:p>
    <w:p w14:paraId="000C3894" w14:textId="77777777" w:rsidR="00973219" w:rsidRDefault="0069431B">
      <w:pPr>
        <w:numPr>
          <w:ilvl w:val="0"/>
          <w:numId w:val="1"/>
        </w:numPr>
        <w:pBdr>
          <w:top w:val="nil"/>
          <w:left w:val="nil"/>
          <w:bottom w:val="nil"/>
          <w:right w:val="nil"/>
          <w:between w:val="nil"/>
        </w:pBdr>
        <w:rPr>
          <w:color w:val="000000"/>
        </w:rPr>
      </w:pPr>
      <w:r>
        <w:rPr>
          <w:rFonts w:ascii="Arial" w:eastAsia="Arial" w:hAnsi="Arial" w:cs="Arial"/>
          <w:color w:val="000000"/>
        </w:rPr>
        <w:t>Advance NAMI NC’s goal of increasing support, education, advocacy and public awareness</w:t>
      </w:r>
    </w:p>
    <w:p w14:paraId="6FE33B09" w14:textId="77777777" w:rsidR="00973219" w:rsidRDefault="0069431B">
      <w:pPr>
        <w:numPr>
          <w:ilvl w:val="0"/>
          <w:numId w:val="1"/>
        </w:numPr>
        <w:pBdr>
          <w:top w:val="nil"/>
          <w:left w:val="nil"/>
          <w:bottom w:val="nil"/>
          <w:right w:val="nil"/>
          <w:between w:val="nil"/>
        </w:pBdr>
        <w:rPr>
          <w:color w:val="000000"/>
        </w:rPr>
      </w:pPr>
      <w:r>
        <w:rPr>
          <w:rFonts w:ascii="Arial" w:eastAsia="Arial" w:hAnsi="Arial" w:cs="Arial"/>
          <w:color w:val="000000"/>
        </w:rPr>
        <w:t>Empower each caller with information and referrals</w:t>
      </w:r>
    </w:p>
    <w:p w14:paraId="7B5CCE17" w14:textId="01B0259D" w:rsidR="00973219" w:rsidRDefault="0069431B">
      <w:pPr>
        <w:numPr>
          <w:ilvl w:val="0"/>
          <w:numId w:val="1"/>
        </w:numPr>
        <w:pBdr>
          <w:top w:val="nil"/>
          <w:left w:val="nil"/>
          <w:bottom w:val="nil"/>
          <w:right w:val="nil"/>
          <w:between w:val="nil"/>
        </w:pBdr>
        <w:rPr>
          <w:color w:val="000000"/>
        </w:rPr>
      </w:pPr>
      <w:r>
        <w:rPr>
          <w:rFonts w:ascii="Arial" w:eastAsia="Arial" w:hAnsi="Arial" w:cs="Arial"/>
          <w:color w:val="000000"/>
        </w:rPr>
        <w:t>Give compassionate guidance</w:t>
      </w:r>
      <w:r w:rsidR="00813E97">
        <w:rPr>
          <w:rFonts w:ascii="Arial" w:eastAsia="Arial" w:hAnsi="Arial" w:cs="Arial"/>
          <w:color w:val="000000"/>
        </w:rPr>
        <w:t xml:space="preserve"> and warm </w:t>
      </w:r>
      <w:proofErr w:type="gramStart"/>
      <w:r w:rsidR="00813E97">
        <w:rPr>
          <w:rFonts w:ascii="Arial" w:eastAsia="Arial" w:hAnsi="Arial" w:cs="Arial"/>
          <w:color w:val="000000"/>
        </w:rPr>
        <w:t>support</w:t>
      </w:r>
      <w:proofErr w:type="gramEnd"/>
    </w:p>
    <w:p w14:paraId="325B3FB8" w14:textId="77777777" w:rsidR="00973219" w:rsidRDefault="0069431B">
      <w:pPr>
        <w:numPr>
          <w:ilvl w:val="0"/>
          <w:numId w:val="1"/>
        </w:numPr>
        <w:pBdr>
          <w:top w:val="nil"/>
          <w:left w:val="nil"/>
          <w:bottom w:val="nil"/>
          <w:right w:val="nil"/>
          <w:between w:val="nil"/>
        </w:pBdr>
        <w:rPr>
          <w:color w:val="000000"/>
        </w:rPr>
      </w:pPr>
      <w:r>
        <w:rPr>
          <w:rFonts w:ascii="Arial" w:eastAsia="Arial" w:hAnsi="Arial" w:cs="Arial"/>
          <w:color w:val="000000"/>
        </w:rPr>
        <w:t xml:space="preserve">Provide excellent </w:t>
      </w:r>
      <w:proofErr w:type="gramStart"/>
      <w:r>
        <w:rPr>
          <w:rFonts w:ascii="Arial" w:eastAsia="Arial" w:hAnsi="Arial" w:cs="Arial"/>
          <w:color w:val="000000"/>
        </w:rPr>
        <w:t>service</w:t>
      </w:r>
      <w:proofErr w:type="gramEnd"/>
    </w:p>
    <w:p w14:paraId="71A836F4" w14:textId="77777777" w:rsidR="00973219" w:rsidRDefault="00973219">
      <w:pPr>
        <w:rPr>
          <w:rFonts w:ascii="Arial" w:eastAsia="Arial" w:hAnsi="Arial" w:cs="Arial"/>
        </w:rPr>
      </w:pPr>
    </w:p>
    <w:p w14:paraId="5D5128EC" w14:textId="77777777" w:rsidR="00973219" w:rsidRDefault="0069431B">
      <w:pPr>
        <w:ind w:firstLine="720"/>
        <w:jc w:val="both"/>
        <w:rPr>
          <w:rFonts w:ascii="Arial" w:eastAsia="Arial" w:hAnsi="Arial" w:cs="Arial"/>
        </w:rPr>
      </w:pPr>
      <w:r>
        <w:rPr>
          <w:rFonts w:ascii="Arial" w:eastAsia="Arial" w:hAnsi="Arial" w:cs="Arial"/>
        </w:rPr>
        <w:t>There are also policies set around what the helpline does not provide. There are clear-cut “</w:t>
      </w:r>
      <w:r>
        <w:rPr>
          <w:rFonts w:ascii="Arial" w:eastAsia="Arial" w:hAnsi="Arial" w:cs="Arial"/>
          <w:b/>
        </w:rPr>
        <w:t xml:space="preserve">don’ts” </w:t>
      </w:r>
      <w:r>
        <w:rPr>
          <w:rFonts w:ascii="Arial" w:eastAsia="Arial" w:hAnsi="Arial" w:cs="Arial"/>
        </w:rPr>
        <w:t>for helpline responders to follow when assisting callers. Limitations of the helpline include:</w:t>
      </w:r>
    </w:p>
    <w:p w14:paraId="0D9BD05C" w14:textId="77777777" w:rsidR="00973219" w:rsidRDefault="00973219">
      <w:pPr>
        <w:ind w:firstLine="720"/>
        <w:rPr>
          <w:rFonts w:ascii="Arial" w:eastAsia="Arial" w:hAnsi="Arial" w:cs="Arial"/>
        </w:rPr>
      </w:pPr>
    </w:p>
    <w:p w14:paraId="2D951F1B" w14:textId="77777777" w:rsidR="00973219" w:rsidRDefault="0069431B">
      <w:pPr>
        <w:numPr>
          <w:ilvl w:val="0"/>
          <w:numId w:val="2"/>
        </w:numPr>
        <w:pBdr>
          <w:top w:val="nil"/>
          <w:left w:val="nil"/>
          <w:bottom w:val="nil"/>
          <w:right w:val="nil"/>
          <w:between w:val="nil"/>
        </w:pBdr>
        <w:rPr>
          <w:color w:val="000000"/>
        </w:rPr>
      </w:pPr>
      <w:r>
        <w:rPr>
          <w:rFonts w:ascii="Arial" w:eastAsia="Arial" w:hAnsi="Arial" w:cs="Arial"/>
          <w:color w:val="000000"/>
        </w:rPr>
        <w:t>Counseling or Therapy - We do not provide these services. Instead, we offer empathy, understanding and support.</w:t>
      </w:r>
    </w:p>
    <w:p w14:paraId="4CD725CD" w14:textId="77777777" w:rsidR="00973219" w:rsidRDefault="0069431B">
      <w:pPr>
        <w:numPr>
          <w:ilvl w:val="0"/>
          <w:numId w:val="2"/>
        </w:numPr>
        <w:pBdr>
          <w:top w:val="nil"/>
          <w:left w:val="nil"/>
          <w:bottom w:val="nil"/>
          <w:right w:val="nil"/>
          <w:between w:val="nil"/>
        </w:pBdr>
        <w:rPr>
          <w:color w:val="000000"/>
        </w:rPr>
      </w:pPr>
      <w:r>
        <w:rPr>
          <w:rFonts w:ascii="Arial" w:eastAsia="Arial" w:hAnsi="Arial" w:cs="Arial"/>
          <w:color w:val="000000"/>
        </w:rPr>
        <w:t xml:space="preserve">Advice – We do not provide advice. We identify options. </w:t>
      </w:r>
    </w:p>
    <w:p w14:paraId="74D1FEE3" w14:textId="77777777" w:rsidR="00973219" w:rsidRDefault="0069431B">
      <w:pPr>
        <w:numPr>
          <w:ilvl w:val="0"/>
          <w:numId w:val="2"/>
        </w:numPr>
        <w:pBdr>
          <w:top w:val="nil"/>
          <w:left w:val="nil"/>
          <w:bottom w:val="nil"/>
          <w:right w:val="nil"/>
          <w:between w:val="nil"/>
        </w:pBdr>
        <w:rPr>
          <w:color w:val="000000"/>
        </w:rPr>
      </w:pPr>
      <w:r>
        <w:rPr>
          <w:rFonts w:ascii="Arial" w:eastAsia="Arial" w:hAnsi="Arial" w:cs="Arial"/>
          <w:color w:val="000000"/>
        </w:rPr>
        <w:t>Individual casework, legal representation or other types of individual advocacy – We do not provide these services.</w:t>
      </w:r>
    </w:p>
    <w:p w14:paraId="372C4D5E" w14:textId="77777777" w:rsidR="00973219" w:rsidRDefault="0069431B">
      <w:pPr>
        <w:numPr>
          <w:ilvl w:val="0"/>
          <w:numId w:val="2"/>
        </w:numPr>
        <w:pBdr>
          <w:top w:val="nil"/>
          <w:left w:val="nil"/>
          <w:bottom w:val="nil"/>
          <w:right w:val="nil"/>
          <w:between w:val="nil"/>
        </w:pBdr>
        <w:rPr>
          <w:color w:val="000000"/>
        </w:rPr>
      </w:pPr>
      <w:r>
        <w:rPr>
          <w:rFonts w:ascii="Arial" w:eastAsia="Arial" w:hAnsi="Arial" w:cs="Arial"/>
          <w:color w:val="000000"/>
        </w:rPr>
        <w:t>Crisis situations – We do not engage in crisis or suicide situations with callers. *</w:t>
      </w:r>
    </w:p>
    <w:p w14:paraId="39A0CF36" w14:textId="77777777" w:rsidR="00973219" w:rsidRDefault="00973219">
      <w:pPr>
        <w:rPr>
          <w:rFonts w:ascii="Arial" w:eastAsia="Arial" w:hAnsi="Arial" w:cs="Arial"/>
        </w:rPr>
      </w:pPr>
    </w:p>
    <w:p w14:paraId="693A3011" w14:textId="77777777" w:rsidR="00973219" w:rsidRDefault="00973219">
      <w:pPr>
        <w:rPr>
          <w:rFonts w:ascii="Arial" w:eastAsia="Arial" w:hAnsi="Arial" w:cs="Arial"/>
        </w:rPr>
      </w:pPr>
    </w:p>
    <w:p w14:paraId="7852FA21" w14:textId="77777777" w:rsidR="00973219" w:rsidRDefault="0069431B">
      <w:pPr>
        <w:jc w:val="both"/>
        <w:rPr>
          <w:rFonts w:ascii="Arial" w:eastAsia="Arial" w:hAnsi="Arial" w:cs="Arial"/>
        </w:rPr>
      </w:pPr>
      <w:r>
        <w:rPr>
          <w:rFonts w:ascii="Arial" w:eastAsia="Arial" w:hAnsi="Arial" w:cs="Arial"/>
        </w:rPr>
        <w:t xml:space="preserve">While we are not a crisis phone line, we may get calls where we hear that there is an immediate crisis, and it is important to handle the crisis appropriately. </w:t>
      </w:r>
    </w:p>
    <w:p w14:paraId="2252AACB" w14:textId="77777777" w:rsidR="00973219" w:rsidRDefault="00973219">
      <w:pPr>
        <w:rPr>
          <w:rFonts w:ascii="Arial" w:eastAsia="Arial" w:hAnsi="Arial" w:cs="Arial"/>
        </w:rPr>
      </w:pPr>
    </w:p>
    <w:p w14:paraId="586EE950" w14:textId="50ED4D79" w:rsidR="00973219" w:rsidRPr="00333782" w:rsidRDefault="0069431B">
      <w:pPr>
        <w:jc w:val="both"/>
        <w:rPr>
          <w:rFonts w:ascii="Arial" w:eastAsia="Arial" w:hAnsi="Arial" w:cs="Arial"/>
          <w:color w:val="000000" w:themeColor="text1"/>
        </w:rPr>
      </w:pPr>
      <w:r>
        <w:rPr>
          <w:rFonts w:ascii="Arial" w:eastAsia="Arial" w:hAnsi="Arial" w:cs="Arial"/>
          <w:color w:val="000000"/>
        </w:rPr>
        <w:t>*</w:t>
      </w:r>
      <w:r>
        <w:rPr>
          <w:rFonts w:ascii="Arial" w:eastAsia="Arial" w:hAnsi="Arial" w:cs="Arial"/>
          <w:b/>
          <w:i/>
          <w:color w:val="000000"/>
        </w:rPr>
        <w:t xml:space="preserve"> If you are involved in a </w:t>
      </w:r>
      <w:proofErr w:type="gramStart"/>
      <w:r>
        <w:rPr>
          <w:rFonts w:ascii="Arial" w:eastAsia="Arial" w:hAnsi="Arial" w:cs="Arial"/>
          <w:b/>
          <w:i/>
          <w:color w:val="000000"/>
        </w:rPr>
        <w:t>crisis</w:t>
      </w:r>
      <w:proofErr w:type="gramEnd"/>
      <w:r>
        <w:rPr>
          <w:rFonts w:ascii="Arial" w:eastAsia="Arial" w:hAnsi="Arial" w:cs="Arial"/>
          <w:b/>
          <w:i/>
          <w:color w:val="000000"/>
        </w:rPr>
        <w:t xml:space="preserve"> call</w:t>
      </w:r>
      <w:r>
        <w:rPr>
          <w:rFonts w:ascii="Arial" w:eastAsia="Arial" w:hAnsi="Arial" w:cs="Arial"/>
          <w:color w:val="000000"/>
        </w:rPr>
        <w:t xml:space="preserve">– stay calm, assure the person you are concerned about helping them.  Explain to the person that you are not a trained counselor and that you will help them speak to a professional specially trained to assist them. Transfer the call to the appropriate crisis number. If the caller is in crisis and needs immediate help, he/she can contact a provider </w:t>
      </w:r>
      <w:proofErr w:type="spellStart"/>
      <w:r>
        <w:rPr>
          <w:rFonts w:ascii="Arial" w:eastAsia="Arial" w:hAnsi="Arial" w:cs="Arial"/>
          <w:color w:val="000000"/>
        </w:rPr>
        <w:t>or</w:t>
      </w:r>
      <w:proofErr w:type="spellEnd"/>
      <w:r>
        <w:rPr>
          <w:rFonts w:ascii="Arial" w:eastAsia="Arial" w:hAnsi="Arial" w:cs="Arial"/>
          <w:color w:val="000000"/>
        </w:rPr>
        <w:t xml:space="preserve"> </w:t>
      </w:r>
      <w:hyperlink r:id="rId16">
        <w:r>
          <w:rPr>
            <w:rFonts w:ascii="Arial" w:eastAsia="Arial" w:hAnsi="Arial" w:cs="Arial"/>
            <w:color w:val="0000FF"/>
            <w:u w:val="single"/>
          </w:rPr>
          <w:t>mobile crisis unit</w:t>
        </w:r>
      </w:hyperlink>
      <w:r>
        <w:rPr>
          <w:rFonts w:ascii="Arial" w:eastAsia="Arial" w:hAnsi="Arial" w:cs="Arial"/>
          <w:color w:val="000000"/>
        </w:rPr>
        <w:t xml:space="preserve">. You can locate a walk-in crisis center by county </w:t>
      </w:r>
      <w:hyperlink r:id="rId17">
        <w:r>
          <w:rPr>
            <w:rFonts w:ascii="Arial" w:eastAsia="Arial" w:hAnsi="Arial" w:cs="Arial"/>
            <w:color w:val="0000FF"/>
            <w:u w:val="single"/>
          </w:rPr>
          <w:t>HERE</w:t>
        </w:r>
      </w:hyperlink>
      <w:r>
        <w:rPr>
          <w:rFonts w:ascii="Arial" w:eastAsia="Arial" w:hAnsi="Arial" w:cs="Arial"/>
          <w:color w:val="000000"/>
        </w:rPr>
        <w:t xml:space="preserve">. Callers </w:t>
      </w:r>
      <w:r>
        <w:rPr>
          <w:rFonts w:ascii="Arial" w:eastAsia="Arial" w:hAnsi="Arial" w:cs="Arial"/>
        </w:rPr>
        <w:t>can</w:t>
      </w:r>
      <w:r>
        <w:rPr>
          <w:rFonts w:ascii="Arial" w:eastAsia="Arial" w:hAnsi="Arial" w:cs="Arial"/>
          <w:color w:val="000000"/>
        </w:rPr>
        <w:t xml:space="preserve"> also call 911. </w:t>
      </w:r>
      <w:r>
        <w:rPr>
          <w:rFonts w:ascii="Arial" w:eastAsia="Arial" w:hAnsi="Arial" w:cs="Arial"/>
          <w:color w:val="000000"/>
          <w:highlight w:val="white"/>
        </w:rPr>
        <w:t xml:space="preserve">If caller is feeling suicidal, he/she should call the National Suicide Hotline at </w:t>
      </w:r>
      <w:r w:rsidR="00E82570">
        <w:rPr>
          <w:rFonts w:ascii="Arial" w:eastAsia="Arial" w:hAnsi="Arial" w:cs="Arial"/>
          <w:color w:val="000000"/>
          <w:highlight w:val="white"/>
        </w:rPr>
        <w:t>988</w:t>
      </w:r>
      <w:r>
        <w:rPr>
          <w:rFonts w:ascii="Arial" w:eastAsia="Arial" w:hAnsi="Arial" w:cs="Arial"/>
          <w:color w:val="000000"/>
          <w:highlight w:val="white"/>
        </w:rPr>
        <w:t xml:space="preserve">. Callers can contact the NAMI crisis line by texting “NAMI” to 74174 to be connected to a </w:t>
      </w:r>
      <w:r w:rsidR="00CA3027">
        <w:rPr>
          <w:rFonts w:ascii="Arial" w:eastAsia="Arial" w:hAnsi="Arial" w:cs="Arial"/>
          <w:color w:val="000000"/>
          <w:highlight w:val="white"/>
        </w:rPr>
        <w:t>helping professional</w:t>
      </w:r>
      <w:r>
        <w:rPr>
          <w:rFonts w:ascii="Arial" w:eastAsia="Arial" w:hAnsi="Arial" w:cs="Arial"/>
          <w:color w:val="000000"/>
          <w:highlight w:val="white"/>
        </w:rPr>
        <w:t xml:space="preserve"> 24 hours a day. </w:t>
      </w:r>
      <w:r w:rsidRPr="00333782">
        <w:rPr>
          <w:rFonts w:ascii="Arial" w:eastAsia="Arial" w:hAnsi="Arial" w:cs="Arial"/>
          <w:color w:val="000000" w:themeColor="text1"/>
          <w:highlight w:val="white"/>
        </w:rPr>
        <w:t xml:space="preserve">Again, </w:t>
      </w:r>
      <w:r w:rsidRPr="00333782">
        <w:rPr>
          <w:rFonts w:ascii="Arial" w:eastAsia="Arial" w:hAnsi="Arial" w:cs="Arial"/>
          <w:color w:val="000000" w:themeColor="text1"/>
        </w:rPr>
        <w:t xml:space="preserve">providers have an ethical obligation to respond to their clients. Code of Ethics can be found </w:t>
      </w:r>
      <w:hyperlink r:id="rId18">
        <w:r w:rsidRPr="00333782">
          <w:rPr>
            <w:rFonts w:ascii="Arial" w:eastAsia="Arial" w:hAnsi="Arial" w:cs="Arial"/>
            <w:color w:val="000000" w:themeColor="text1"/>
            <w:u w:val="single"/>
          </w:rPr>
          <w:t>here</w:t>
        </w:r>
      </w:hyperlink>
      <w:r w:rsidRPr="00333782">
        <w:rPr>
          <w:rFonts w:ascii="Arial" w:eastAsia="Arial" w:hAnsi="Arial" w:cs="Arial"/>
          <w:color w:val="000000" w:themeColor="text1"/>
        </w:rPr>
        <w:t xml:space="preserve"> (section A. 12.).</w:t>
      </w:r>
    </w:p>
    <w:p w14:paraId="31F98B6A" w14:textId="77777777" w:rsidR="00973219" w:rsidRDefault="00973219">
      <w:pPr>
        <w:rPr>
          <w:rFonts w:ascii="Arial" w:eastAsia="Arial" w:hAnsi="Arial" w:cs="Arial"/>
          <w:b/>
          <w:u w:val="single"/>
        </w:rPr>
      </w:pPr>
    </w:p>
    <w:p w14:paraId="4D6623D2" w14:textId="77777777" w:rsidR="00973219" w:rsidRDefault="00973219">
      <w:pPr>
        <w:jc w:val="center"/>
        <w:rPr>
          <w:rFonts w:ascii="Arial" w:eastAsia="Arial" w:hAnsi="Arial" w:cs="Arial"/>
          <w:b/>
          <w:u w:val="single"/>
        </w:rPr>
      </w:pPr>
    </w:p>
    <w:p w14:paraId="6278FF9C" w14:textId="77777777" w:rsidR="00973219" w:rsidRDefault="00973219">
      <w:pPr>
        <w:jc w:val="center"/>
        <w:rPr>
          <w:rFonts w:ascii="Arial" w:eastAsia="Arial" w:hAnsi="Arial" w:cs="Arial"/>
          <w:b/>
          <w:u w:val="single"/>
        </w:rPr>
      </w:pPr>
    </w:p>
    <w:p w14:paraId="56F2F915" w14:textId="77777777" w:rsidR="00973219" w:rsidRDefault="00973219">
      <w:pPr>
        <w:jc w:val="center"/>
        <w:rPr>
          <w:rFonts w:ascii="Arial" w:eastAsia="Arial" w:hAnsi="Arial" w:cs="Arial"/>
          <w:b/>
          <w:u w:val="single"/>
        </w:rPr>
      </w:pPr>
    </w:p>
    <w:p w14:paraId="424A8CAC" w14:textId="585C91CC" w:rsidR="00973219" w:rsidRDefault="00973219">
      <w:pPr>
        <w:jc w:val="center"/>
        <w:rPr>
          <w:rFonts w:ascii="Arial" w:eastAsia="Arial" w:hAnsi="Arial" w:cs="Arial"/>
          <w:b/>
          <w:u w:val="single"/>
        </w:rPr>
      </w:pPr>
    </w:p>
    <w:p w14:paraId="72522E3A" w14:textId="77777777" w:rsidR="007F70F4" w:rsidRDefault="007F70F4">
      <w:pPr>
        <w:jc w:val="center"/>
        <w:rPr>
          <w:rFonts w:ascii="Arial" w:eastAsia="Arial" w:hAnsi="Arial" w:cs="Arial"/>
          <w:b/>
          <w:u w:val="single"/>
        </w:rPr>
      </w:pPr>
    </w:p>
    <w:p w14:paraId="4103677E" w14:textId="77777777" w:rsidR="00973219" w:rsidRDefault="00973219">
      <w:pPr>
        <w:jc w:val="center"/>
        <w:rPr>
          <w:rFonts w:ascii="Arial" w:eastAsia="Arial" w:hAnsi="Arial" w:cs="Arial"/>
          <w:b/>
          <w:u w:val="single"/>
        </w:rPr>
      </w:pPr>
    </w:p>
    <w:p w14:paraId="3AA631C7" w14:textId="77777777" w:rsidR="00973219" w:rsidRDefault="00973219">
      <w:pPr>
        <w:jc w:val="center"/>
        <w:rPr>
          <w:rFonts w:ascii="Arial" w:eastAsia="Arial" w:hAnsi="Arial" w:cs="Arial"/>
          <w:b/>
          <w:u w:val="single"/>
        </w:rPr>
      </w:pPr>
    </w:p>
    <w:p w14:paraId="64B81766" w14:textId="77777777" w:rsidR="00333782" w:rsidRDefault="00333782" w:rsidP="00333782">
      <w:pPr>
        <w:rPr>
          <w:rFonts w:ascii="Arial" w:eastAsia="Arial" w:hAnsi="Arial" w:cs="Arial"/>
          <w:b/>
          <w:u w:val="single"/>
        </w:rPr>
      </w:pPr>
    </w:p>
    <w:p w14:paraId="1BE968DB" w14:textId="6DE0D0D3" w:rsidR="00973219" w:rsidRDefault="0069431B" w:rsidP="00333782">
      <w:pPr>
        <w:jc w:val="center"/>
        <w:rPr>
          <w:rFonts w:ascii="Arial" w:eastAsia="Arial" w:hAnsi="Arial" w:cs="Arial"/>
          <w:b/>
          <w:u w:val="single"/>
        </w:rPr>
      </w:pPr>
      <w:r>
        <w:rPr>
          <w:rFonts w:ascii="Arial" w:eastAsia="Arial" w:hAnsi="Arial" w:cs="Arial"/>
          <w:b/>
          <w:u w:val="single"/>
        </w:rPr>
        <w:lastRenderedPageBreak/>
        <w:t>Procedures</w:t>
      </w:r>
    </w:p>
    <w:p w14:paraId="646852E0" w14:textId="77777777" w:rsidR="00973219" w:rsidRDefault="00973219">
      <w:pPr>
        <w:jc w:val="center"/>
        <w:rPr>
          <w:rFonts w:ascii="Arial" w:eastAsia="Arial" w:hAnsi="Arial" w:cs="Arial"/>
          <w:b/>
          <w:u w:val="single"/>
        </w:rPr>
      </w:pPr>
    </w:p>
    <w:p w14:paraId="114059DB" w14:textId="77777777" w:rsidR="00973219" w:rsidRDefault="0069431B">
      <w:pPr>
        <w:ind w:firstLine="720"/>
        <w:rPr>
          <w:rFonts w:ascii="Arial" w:eastAsia="Arial" w:hAnsi="Arial" w:cs="Arial"/>
        </w:rPr>
      </w:pPr>
      <w:r>
        <w:rPr>
          <w:rFonts w:ascii="Arial" w:eastAsia="Arial" w:hAnsi="Arial" w:cs="Arial"/>
        </w:rPr>
        <w:t>The procedure or set of steps to respond to a Helpline call are as follows:</w:t>
      </w:r>
    </w:p>
    <w:p w14:paraId="6CC3F169" w14:textId="77777777" w:rsidR="00973219" w:rsidRDefault="00973219">
      <w:pPr>
        <w:ind w:firstLine="720"/>
        <w:rPr>
          <w:rFonts w:ascii="Arial" w:eastAsia="Arial" w:hAnsi="Arial" w:cs="Arial"/>
        </w:rPr>
      </w:pPr>
    </w:p>
    <w:p w14:paraId="34113498" w14:textId="77777777" w:rsidR="00973219" w:rsidRDefault="0069431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Calls (and/or emails) are to be answered at the time they come in or responded to in a timely manner. Specifically, within an hour. Calls </w:t>
      </w:r>
      <w:r>
        <w:rPr>
          <w:rFonts w:ascii="Arial" w:eastAsia="Arial" w:hAnsi="Arial" w:cs="Arial"/>
        </w:rPr>
        <w:t>can</w:t>
      </w:r>
      <w:r>
        <w:rPr>
          <w:rFonts w:ascii="Arial" w:eastAsia="Arial" w:hAnsi="Arial" w:cs="Arial"/>
          <w:color w:val="000000"/>
        </w:rPr>
        <w:t xml:space="preserve"> be routed to the </w:t>
      </w:r>
      <w:proofErr w:type="spellStart"/>
      <w:r>
        <w:rPr>
          <w:rFonts w:ascii="Arial" w:eastAsia="Arial" w:hAnsi="Arial" w:cs="Arial"/>
        </w:rPr>
        <w:t>CelitoMobile</w:t>
      </w:r>
      <w:proofErr w:type="spellEnd"/>
      <w:r>
        <w:rPr>
          <w:rFonts w:ascii="Arial" w:eastAsia="Arial" w:hAnsi="Arial" w:cs="Arial"/>
        </w:rPr>
        <w:t xml:space="preserve"> app</w:t>
      </w:r>
      <w:r>
        <w:rPr>
          <w:rFonts w:ascii="Arial" w:eastAsia="Arial" w:hAnsi="Arial" w:cs="Arial"/>
          <w:color w:val="000000"/>
        </w:rPr>
        <w:t xml:space="preserve">. This free application can be downloaded to any smartphone. </w:t>
      </w:r>
      <w:hyperlink r:id="rId19">
        <w:r>
          <w:rPr>
            <w:rFonts w:ascii="Arial" w:eastAsia="Arial" w:hAnsi="Arial" w:cs="Arial"/>
            <w:color w:val="1155CC"/>
            <w:u w:val="single"/>
          </w:rPr>
          <w:t>Here</w:t>
        </w:r>
      </w:hyperlink>
      <w:r>
        <w:rPr>
          <w:rFonts w:ascii="Arial" w:eastAsia="Arial" w:hAnsi="Arial" w:cs="Arial"/>
          <w:color w:val="000000"/>
        </w:rPr>
        <w:t xml:space="preserve"> i</w:t>
      </w:r>
      <w:r>
        <w:rPr>
          <w:rFonts w:ascii="Arial" w:eastAsia="Arial" w:hAnsi="Arial" w:cs="Arial"/>
        </w:rPr>
        <w:t xml:space="preserve">s the link to the app. </w:t>
      </w:r>
      <w:r>
        <w:rPr>
          <w:rFonts w:ascii="Arial" w:eastAsia="Arial" w:hAnsi="Arial" w:cs="Arial"/>
          <w:color w:val="000000"/>
        </w:rPr>
        <w:t>This technology allows calls t</w:t>
      </w:r>
      <w:r>
        <w:rPr>
          <w:rFonts w:ascii="Arial" w:eastAsia="Arial" w:hAnsi="Arial" w:cs="Arial"/>
        </w:rPr>
        <w:t>o</w:t>
      </w:r>
      <w:r>
        <w:rPr>
          <w:rFonts w:ascii="Arial" w:eastAsia="Arial" w:hAnsi="Arial" w:cs="Arial"/>
          <w:color w:val="000000"/>
        </w:rPr>
        <w:t xml:space="preserve"> be answered remotely. Voicemails left are sent to the registered email address as an audio file. For technical assistance with </w:t>
      </w:r>
      <w:r>
        <w:rPr>
          <w:rFonts w:ascii="Arial" w:eastAsia="Arial" w:hAnsi="Arial" w:cs="Arial"/>
        </w:rPr>
        <w:t xml:space="preserve">Celito Mobile, email </w:t>
      </w:r>
      <w:hyperlink r:id="rId20">
        <w:r>
          <w:rPr>
            <w:rFonts w:ascii="Arial" w:eastAsia="Arial" w:hAnsi="Arial" w:cs="Arial"/>
            <w:color w:val="1155CC"/>
            <w:u w:val="single"/>
          </w:rPr>
          <w:t>support@celito.net</w:t>
        </w:r>
      </w:hyperlink>
      <w:r>
        <w:rPr>
          <w:rFonts w:ascii="Arial" w:eastAsia="Arial" w:hAnsi="Arial" w:cs="Arial"/>
        </w:rPr>
        <w:t>, or call 919-852-1238, press “1”.</w:t>
      </w:r>
    </w:p>
    <w:p w14:paraId="131B70FB" w14:textId="77777777" w:rsidR="00973219" w:rsidRDefault="00973219">
      <w:pPr>
        <w:jc w:val="both"/>
        <w:rPr>
          <w:rFonts w:ascii="Arial" w:eastAsia="Arial" w:hAnsi="Arial" w:cs="Arial"/>
        </w:rPr>
      </w:pPr>
    </w:p>
    <w:p w14:paraId="1ECA04C8" w14:textId="77777777" w:rsidR="00973219" w:rsidRDefault="0069431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Use the following script when answering calls, “Good Morning/Afternoon, NAMI North Carolina Helpline. How may I help you?</w:t>
      </w:r>
      <w:r>
        <w:rPr>
          <w:rFonts w:ascii="Arial" w:eastAsia="Arial" w:hAnsi="Arial" w:cs="Arial"/>
        </w:rPr>
        <w:t>”</w:t>
      </w:r>
    </w:p>
    <w:p w14:paraId="47263DF4" w14:textId="77777777" w:rsidR="00973219" w:rsidRDefault="00973219">
      <w:pPr>
        <w:jc w:val="both"/>
        <w:rPr>
          <w:rFonts w:ascii="Arial" w:eastAsia="Arial" w:hAnsi="Arial" w:cs="Arial"/>
        </w:rPr>
      </w:pPr>
    </w:p>
    <w:p w14:paraId="2123968E" w14:textId="77777777" w:rsidR="00973219" w:rsidRDefault="0069431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Listen</w:t>
      </w:r>
      <w:r>
        <w:rPr>
          <w:rFonts w:ascii="Arial" w:eastAsia="Arial" w:hAnsi="Arial" w:cs="Arial"/>
          <w:color w:val="000000"/>
        </w:rPr>
        <w:t>. Remain calm, non-judgmental, and patient. Be a good listener and allow the caller to vent. It is important that they feel heard. Do not debate, argue, or make assumptions. Practice active listening skills (</w:t>
      </w:r>
      <w:hyperlink r:id="rId21">
        <w:r>
          <w:rPr>
            <w:rFonts w:ascii="Arial" w:eastAsia="Arial" w:hAnsi="Arial" w:cs="Arial"/>
            <w:color w:val="0000FF"/>
            <w:u w:val="single"/>
          </w:rPr>
          <w:t>found</w:t>
        </w:r>
      </w:hyperlink>
      <w:hyperlink r:id="rId22">
        <w:r>
          <w:rPr>
            <w:rFonts w:ascii="Arial" w:eastAsia="Arial" w:hAnsi="Arial" w:cs="Arial"/>
            <w:color w:val="0000FF"/>
            <w:u w:val="single"/>
          </w:rPr>
          <w:t xml:space="preserve"> </w:t>
        </w:r>
      </w:hyperlink>
      <w:hyperlink r:id="rId23">
        <w:r>
          <w:rPr>
            <w:rFonts w:ascii="Arial" w:eastAsia="Arial" w:hAnsi="Arial" w:cs="Arial"/>
            <w:color w:val="0000FF"/>
            <w:u w:val="single"/>
          </w:rPr>
          <w:t>here</w:t>
        </w:r>
      </w:hyperlink>
      <w:r>
        <w:rPr>
          <w:rFonts w:ascii="Arial" w:eastAsia="Arial" w:hAnsi="Arial" w:cs="Arial"/>
          <w:color w:val="000000"/>
        </w:rPr>
        <w:t xml:space="preserve">). Helpline </w:t>
      </w:r>
      <w:r>
        <w:rPr>
          <w:rFonts w:ascii="Arial" w:eastAsia="Arial" w:hAnsi="Arial" w:cs="Arial"/>
        </w:rPr>
        <w:t>R</w:t>
      </w:r>
      <w:r>
        <w:rPr>
          <w:rFonts w:ascii="Arial" w:eastAsia="Arial" w:hAnsi="Arial" w:cs="Arial"/>
          <w:color w:val="000000"/>
        </w:rPr>
        <w:t xml:space="preserve">esponders need to listen carefully </w:t>
      </w:r>
      <w:proofErr w:type="gramStart"/>
      <w:r>
        <w:rPr>
          <w:rFonts w:ascii="Arial" w:eastAsia="Arial" w:hAnsi="Arial" w:cs="Arial"/>
          <w:color w:val="000000"/>
        </w:rPr>
        <w:t>in order to</w:t>
      </w:r>
      <w:proofErr w:type="gramEnd"/>
      <w:r>
        <w:rPr>
          <w:rFonts w:ascii="Arial" w:eastAsia="Arial" w:hAnsi="Arial" w:cs="Arial"/>
          <w:color w:val="000000"/>
        </w:rPr>
        <w:t xml:space="preserve"> refer the caller to the appropriate resource(s).</w:t>
      </w:r>
    </w:p>
    <w:p w14:paraId="6D53820D" w14:textId="77777777" w:rsidR="00973219" w:rsidRDefault="00973219">
      <w:pPr>
        <w:pBdr>
          <w:top w:val="nil"/>
          <w:left w:val="nil"/>
          <w:bottom w:val="nil"/>
          <w:right w:val="nil"/>
          <w:between w:val="nil"/>
        </w:pBdr>
        <w:ind w:left="720" w:hanging="720"/>
        <w:rPr>
          <w:rFonts w:ascii="Arial" w:eastAsia="Arial" w:hAnsi="Arial" w:cs="Arial"/>
          <w:color w:val="000000"/>
        </w:rPr>
      </w:pPr>
    </w:p>
    <w:p w14:paraId="37B11CF7" w14:textId="77777777" w:rsidR="00973219" w:rsidRDefault="0069431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The caller will most likely explain their situation in detail without much prompting. However, for tracking purposes, </w:t>
      </w:r>
      <w:r>
        <w:rPr>
          <w:rFonts w:ascii="Arial" w:eastAsia="Arial" w:hAnsi="Arial" w:cs="Arial"/>
        </w:rPr>
        <w:t>H</w:t>
      </w:r>
      <w:r>
        <w:rPr>
          <w:rFonts w:ascii="Arial" w:eastAsia="Arial" w:hAnsi="Arial" w:cs="Arial"/>
          <w:color w:val="000000"/>
        </w:rPr>
        <w:t xml:space="preserve">elpline </w:t>
      </w:r>
      <w:r>
        <w:rPr>
          <w:rFonts w:ascii="Arial" w:eastAsia="Arial" w:hAnsi="Arial" w:cs="Arial"/>
        </w:rPr>
        <w:t>R</w:t>
      </w:r>
      <w:r>
        <w:rPr>
          <w:rFonts w:ascii="Arial" w:eastAsia="Arial" w:hAnsi="Arial" w:cs="Arial"/>
          <w:color w:val="000000"/>
        </w:rPr>
        <w:t>esponders should try to collect the following information:</w:t>
      </w:r>
    </w:p>
    <w:p w14:paraId="20B10D78" w14:textId="77777777" w:rsidR="00973219" w:rsidRDefault="00973219">
      <w:pPr>
        <w:pBdr>
          <w:top w:val="nil"/>
          <w:left w:val="nil"/>
          <w:bottom w:val="nil"/>
          <w:right w:val="nil"/>
          <w:between w:val="nil"/>
        </w:pBdr>
        <w:ind w:left="720" w:hanging="720"/>
        <w:rPr>
          <w:rFonts w:ascii="Arial" w:eastAsia="Arial" w:hAnsi="Arial" w:cs="Arial"/>
          <w:color w:val="000000"/>
        </w:rPr>
      </w:pPr>
    </w:p>
    <w:p w14:paraId="435E70FC"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Date of call</w:t>
      </w:r>
    </w:p>
    <w:p w14:paraId="19215CD3"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Type of inquiry (support, referral, complaint). If it is a complaint, please note what type of complaint and gather any other relevant information related to the complaint. We want specifics.</w:t>
      </w:r>
    </w:p>
    <w:p w14:paraId="2FF2C5FF"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Type of contact (call, email, chat, social media)</w:t>
      </w:r>
    </w:p>
    <w:p w14:paraId="0FA29C16"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Is the call concerning an adult or child?</w:t>
      </w:r>
    </w:p>
    <w:p w14:paraId="6C4AA04D"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How did the caller learn of NAMI NC (aka: referred by)?</w:t>
      </w:r>
    </w:p>
    <w:p w14:paraId="05F49F8A"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County the caller is in</w:t>
      </w:r>
    </w:p>
    <w:p w14:paraId="14992476"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Issue</w:t>
      </w:r>
    </w:p>
    <w:p w14:paraId="5218869A"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 xml:space="preserve">Referred to – please be specific. For example, note </w:t>
      </w:r>
      <w:r>
        <w:rPr>
          <w:rFonts w:ascii="Arial" w:eastAsia="Arial" w:hAnsi="Arial" w:cs="Arial"/>
          <w:i/>
          <w:color w:val="000000"/>
        </w:rPr>
        <w:t>which</w:t>
      </w:r>
      <w:r>
        <w:rPr>
          <w:rFonts w:ascii="Arial" w:eastAsia="Arial" w:hAnsi="Arial" w:cs="Arial"/>
          <w:color w:val="000000"/>
        </w:rPr>
        <w:t xml:space="preserve"> NAMI Affiliate as opposed to only noting: “NAMI Affiliate”. </w:t>
      </w:r>
    </w:p>
    <w:p w14:paraId="11F0A394" w14:textId="321B09CA"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Enter any additional notes</w:t>
      </w:r>
    </w:p>
    <w:p w14:paraId="57C0323E" w14:textId="77777777" w:rsidR="00973219" w:rsidRDefault="0069431B">
      <w:pPr>
        <w:numPr>
          <w:ilvl w:val="0"/>
          <w:numId w:val="4"/>
        </w:numPr>
        <w:pBdr>
          <w:top w:val="nil"/>
          <w:left w:val="nil"/>
          <w:bottom w:val="nil"/>
          <w:right w:val="nil"/>
          <w:between w:val="nil"/>
        </w:pBdr>
        <w:jc w:val="both"/>
        <w:rPr>
          <w:color w:val="000000"/>
        </w:rPr>
      </w:pPr>
      <w:r>
        <w:rPr>
          <w:rFonts w:ascii="Arial" w:eastAsia="Arial" w:hAnsi="Arial" w:cs="Arial"/>
          <w:color w:val="000000"/>
        </w:rPr>
        <w:t>Note who entered the data.</w:t>
      </w:r>
    </w:p>
    <w:p w14:paraId="03544753" w14:textId="77777777" w:rsidR="00973219" w:rsidRDefault="00973219">
      <w:pPr>
        <w:jc w:val="both"/>
        <w:rPr>
          <w:rFonts w:ascii="Arial" w:eastAsia="Arial" w:hAnsi="Arial" w:cs="Arial"/>
        </w:rPr>
      </w:pPr>
    </w:p>
    <w:p w14:paraId="5340E39D" w14:textId="77777777" w:rsidR="00973219" w:rsidRDefault="0069431B">
      <w:pPr>
        <w:ind w:left="720"/>
        <w:jc w:val="both"/>
        <w:rPr>
          <w:rFonts w:ascii="Arial" w:eastAsia="Arial" w:hAnsi="Arial" w:cs="Arial"/>
        </w:rPr>
      </w:pPr>
      <w:r>
        <w:rPr>
          <w:rFonts w:ascii="Arial" w:eastAsia="Arial" w:hAnsi="Arial" w:cs="Arial"/>
        </w:rPr>
        <w:t xml:space="preserve">Every contact will be logged in Survey Monkey. The form is found </w:t>
      </w:r>
      <w:hyperlink r:id="rId24">
        <w:r>
          <w:rPr>
            <w:rFonts w:ascii="Arial" w:eastAsia="Arial" w:hAnsi="Arial" w:cs="Arial"/>
            <w:color w:val="0000FF"/>
            <w:u w:val="single"/>
          </w:rPr>
          <w:t>here</w:t>
        </w:r>
      </w:hyperlink>
      <w:r>
        <w:rPr>
          <w:rFonts w:ascii="Arial" w:eastAsia="Arial" w:hAnsi="Arial" w:cs="Arial"/>
        </w:rPr>
        <w:t xml:space="preserve">. </w:t>
      </w:r>
    </w:p>
    <w:p w14:paraId="7B68DB2C" w14:textId="77777777" w:rsidR="00973219" w:rsidRDefault="00973219">
      <w:pPr>
        <w:jc w:val="both"/>
        <w:rPr>
          <w:rFonts w:ascii="Arial" w:eastAsia="Arial" w:hAnsi="Arial" w:cs="Arial"/>
        </w:rPr>
      </w:pPr>
    </w:p>
    <w:p w14:paraId="00AD0F5D" w14:textId="77777777" w:rsidR="00973219" w:rsidRDefault="0069431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Helpline </w:t>
      </w:r>
      <w:r>
        <w:rPr>
          <w:rFonts w:ascii="Arial" w:eastAsia="Arial" w:hAnsi="Arial" w:cs="Arial"/>
        </w:rPr>
        <w:t>R</w:t>
      </w:r>
      <w:r>
        <w:rPr>
          <w:rFonts w:ascii="Arial" w:eastAsia="Arial" w:hAnsi="Arial" w:cs="Arial"/>
          <w:color w:val="000000"/>
        </w:rPr>
        <w:t xml:space="preserve">esponders must determine the best method of assisting callers based on the issues/needs being reported. Helpline </w:t>
      </w:r>
      <w:r>
        <w:rPr>
          <w:rFonts w:ascii="Arial" w:eastAsia="Arial" w:hAnsi="Arial" w:cs="Arial"/>
        </w:rPr>
        <w:t>R</w:t>
      </w:r>
      <w:r>
        <w:rPr>
          <w:rFonts w:ascii="Arial" w:eastAsia="Arial" w:hAnsi="Arial" w:cs="Arial"/>
          <w:color w:val="000000"/>
        </w:rPr>
        <w:t>esponders should stay mindful of the outlined policies and be knowledgeable of resources available to callers. A list of commonly used resources is included in this manual.</w:t>
      </w:r>
    </w:p>
    <w:p w14:paraId="0A331750" w14:textId="77777777" w:rsidR="00973219" w:rsidRDefault="00973219">
      <w:pPr>
        <w:jc w:val="both"/>
        <w:rPr>
          <w:rFonts w:ascii="Arial" w:eastAsia="Arial" w:hAnsi="Arial" w:cs="Arial"/>
        </w:rPr>
      </w:pPr>
    </w:p>
    <w:p w14:paraId="65121833" w14:textId="40825A1F" w:rsidR="00973219" w:rsidRPr="003142A0" w:rsidRDefault="0069431B" w:rsidP="003142A0">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After assisting callers, </w:t>
      </w:r>
      <w:r>
        <w:rPr>
          <w:rFonts w:ascii="Arial" w:eastAsia="Arial" w:hAnsi="Arial" w:cs="Arial"/>
        </w:rPr>
        <w:t>H</w:t>
      </w:r>
      <w:r>
        <w:rPr>
          <w:rFonts w:ascii="Arial" w:eastAsia="Arial" w:hAnsi="Arial" w:cs="Arial"/>
          <w:color w:val="000000"/>
        </w:rPr>
        <w:t xml:space="preserve">elpline </w:t>
      </w:r>
      <w:r>
        <w:rPr>
          <w:rFonts w:ascii="Arial" w:eastAsia="Arial" w:hAnsi="Arial" w:cs="Arial"/>
        </w:rPr>
        <w:t>R</w:t>
      </w:r>
      <w:r>
        <w:rPr>
          <w:rFonts w:ascii="Arial" w:eastAsia="Arial" w:hAnsi="Arial" w:cs="Arial"/>
          <w:color w:val="000000"/>
        </w:rPr>
        <w:t>esponders should log</w:t>
      </w:r>
      <w:r w:rsidR="00436177">
        <w:rPr>
          <w:rFonts w:ascii="Arial" w:eastAsia="Arial" w:hAnsi="Arial" w:cs="Arial"/>
          <w:color w:val="000000"/>
        </w:rPr>
        <w:t xml:space="preserve"> t</w:t>
      </w:r>
      <w:r>
        <w:rPr>
          <w:rFonts w:ascii="Arial" w:eastAsia="Arial" w:hAnsi="Arial" w:cs="Arial"/>
          <w:color w:val="000000"/>
        </w:rPr>
        <w:t>he call</w:t>
      </w:r>
      <w:r w:rsidR="00436177">
        <w:rPr>
          <w:rFonts w:ascii="Arial" w:eastAsia="Arial" w:hAnsi="Arial" w:cs="Arial"/>
          <w:color w:val="000000"/>
        </w:rPr>
        <w:t>.</w:t>
      </w:r>
      <w:r>
        <w:rPr>
          <w:rFonts w:ascii="Arial" w:eastAsia="Arial" w:hAnsi="Arial" w:cs="Arial"/>
          <w:color w:val="000000"/>
        </w:rPr>
        <w:t xml:space="preserve"> </w:t>
      </w:r>
      <w:hyperlink r:id="rId25"/>
    </w:p>
    <w:p w14:paraId="02375474" w14:textId="77777777" w:rsidR="00973219" w:rsidRDefault="00973219">
      <w:pPr>
        <w:pBdr>
          <w:top w:val="nil"/>
          <w:left w:val="nil"/>
          <w:bottom w:val="nil"/>
          <w:right w:val="nil"/>
          <w:between w:val="nil"/>
        </w:pBdr>
        <w:ind w:left="720" w:hanging="720"/>
        <w:rPr>
          <w:rFonts w:ascii="Arial" w:eastAsia="Arial" w:hAnsi="Arial" w:cs="Arial"/>
          <w:color w:val="000000"/>
        </w:rPr>
      </w:pPr>
    </w:p>
    <w:p w14:paraId="1FAFA1F0" w14:textId="77777777" w:rsidR="00973219" w:rsidRDefault="0069431B">
      <w:pPr>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Practice debriefing and self-care if necessary. More details fol</w:t>
      </w:r>
      <w:r>
        <w:rPr>
          <w:rFonts w:ascii="Arial" w:eastAsia="Arial" w:hAnsi="Arial" w:cs="Arial"/>
        </w:rPr>
        <w:t xml:space="preserve">low </w:t>
      </w:r>
      <w:r>
        <w:rPr>
          <w:rFonts w:ascii="Arial" w:eastAsia="Arial" w:hAnsi="Arial" w:cs="Arial"/>
          <w:color w:val="000000"/>
        </w:rPr>
        <w:t xml:space="preserve">in the training section. </w:t>
      </w:r>
    </w:p>
    <w:p w14:paraId="2FE425B8" w14:textId="77777777" w:rsidR="00973219" w:rsidRDefault="00973219">
      <w:pPr>
        <w:ind w:left="360"/>
        <w:jc w:val="both"/>
        <w:rPr>
          <w:rFonts w:ascii="Arial" w:eastAsia="Arial" w:hAnsi="Arial" w:cs="Arial"/>
        </w:rPr>
      </w:pPr>
    </w:p>
    <w:p w14:paraId="5E87D0CB" w14:textId="77777777" w:rsidR="00973219" w:rsidRDefault="0069431B">
      <w:pPr>
        <w:jc w:val="both"/>
        <w:rPr>
          <w:rFonts w:ascii="Arial" w:eastAsia="Arial" w:hAnsi="Arial" w:cs="Arial"/>
        </w:rPr>
      </w:pPr>
      <w:r>
        <w:rPr>
          <w:rFonts w:ascii="Arial" w:eastAsia="Arial" w:hAnsi="Arial" w:cs="Arial"/>
        </w:rPr>
        <w:t xml:space="preserve">     </w:t>
      </w:r>
    </w:p>
    <w:p w14:paraId="1B61EA7E" w14:textId="77777777" w:rsidR="00973219" w:rsidRDefault="00973219">
      <w:pPr>
        <w:pBdr>
          <w:top w:val="nil"/>
          <w:left w:val="nil"/>
          <w:bottom w:val="nil"/>
          <w:right w:val="nil"/>
          <w:between w:val="nil"/>
        </w:pBdr>
        <w:ind w:left="1440" w:hanging="720"/>
        <w:jc w:val="both"/>
        <w:rPr>
          <w:rFonts w:ascii="Arial" w:eastAsia="Arial" w:hAnsi="Arial" w:cs="Arial"/>
          <w:color w:val="000000"/>
        </w:rPr>
      </w:pPr>
    </w:p>
    <w:p w14:paraId="166DA916" w14:textId="77777777" w:rsidR="00973219" w:rsidRDefault="00973219">
      <w:pPr>
        <w:jc w:val="both"/>
        <w:rPr>
          <w:rFonts w:ascii="Arial" w:eastAsia="Arial" w:hAnsi="Arial" w:cs="Arial"/>
        </w:rPr>
      </w:pPr>
    </w:p>
    <w:p w14:paraId="07FC6525" w14:textId="77777777" w:rsidR="00973219" w:rsidRDefault="00973219">
      <w:pPr>
        <w:jc w:val="center"/>
        <w:rPr>
          <w:rFonts w:ascii="Arial" w:eastAsia="Arial" w:hAnsi="Arial" w:cs="Arial"/>
          <w:b/>
          <w:u w:val="single"/>
        </w:rPr>
      </w:pPr>
    </w:p>
    <w:p w14:paraId="78C10019" w14:textId="77777777" w:rsidR="00973219" w:rsidRDefault="00973219">
      <w:pPr>
        <w:jc w:val="center"/>
        <w:rPr>
          <w:rFonts w:ascii="Arial" w:eastAsia="Arial" w:hAnsi="Arial" w:cs="Arial"/>
          <w:b/>
          <w:u w:val="single"/>
        </w:rPr>
      </w:pPr>
    </w:p>
    <w:p w14:paraId="1F2DC01C" w14:textId="77777777" w:rsidR="00973219" w:rsidRDefault="00973219">
      <w:pPr>
        <w:jc w:val="center"/>
        <w:rPr>
          <w:rFonts w:ascii="Arial" w:eastAsia="Arial" w:hAnsi="Arial" w:cs="Arial"/>
          <w:b/>
          <w:u w:val="single"/>
        </w:rPr>
      </w:pPr>
    </w:p>
    <w:p w14:paraId="392FC3EB" w14:textId="77777777" w:rsidR="00973219" w:rsidRDefault="00973219">
      <w:pPr>
        <w:jc w:val="center"/>
        <w:rPr>
          <w:rFonts w:ascii="Arial" w:eastAsia="Arial" w:hAnsi="Arial" w:cs="Arial"/>
          <w:b/>
          <w:u w:val="single"/>
        </w:rPr>
      </w:pPr>
    </w:p>
    <w:p w14:paraId="787BEEBA" w14:textId="77777777" w:rsidR="00973219" w:rsidRDefault="00973219">
      <w:pPr>
        <w:jc w:val="center"/>
        <w:rPr>
          <w:rFonts w:ascii="Arial" w:eastAsia="Arial" w:hAnsi="Arial" w:cs="Arial"/>
          <w:b/>
          <w:u w:val="single"/>
        </w:rPr>
      </w:pPr>
    </w:p>
    <w:p w14:paraId="4582460A" w14:textId="77777777" w:rsidR="00973219" w:rsidRDefault="00973219">
      <w:pPr>
        <w:jc w:val="center"/>
        <w:rPr>
          <w:rFonts w:ascii="Arial" w:eastAsia="Arial" w:hAnsi="Arial" w:cs="Arial"/>
          <w:b/>
          <w:u w:val="single"/>
        </w:rPr>
      </w:pPr>
    </w:p>
    <w:p w14:paraId="31C5B9D6" w14:textId="77777777" w:rsidR="00973219" w:rsidRDefault="00973219">
      <w:pPr>
        <w:jc w:val="center"/>
        <w:rPr>
          <w:rFonts w:ascii="Arial" w:eastAsia="Arial" w:hAnsi="Arial" w:cs="Arial"/>
          <w:b/>
          <w:u w:val="single"/>
        </w:rPr>
      </w:pPr>
    </w:p>
    <w:p w14:paraId="0977162B" w14:textId="77777777" w:rsidR="00973219" w:rsidRDefault="00973219">
      <w:pPr>
        <w:jc w:val="center"/>
        <w:rPr>
          <w:rFonts w:ascii="Arial" w:eastAsia="Arial" w:hAnsi="Arial" w:cs="Arial"/>
          <w:b/>
          <w:u w:val="single"/>
        </w:rPr>
      </w:pPr>
    </w:p>
    <w:p w14:paraId="389A37C7" w14:textId="77777777" w:rsidR="00973219" w:rsidRDefault="00973219">
      <w:pPr>
        <w:jc w:val="center"/>
        <w:rPr>
          <w:rFonts w:ascii="Arial" w:eastAsia="Arial" w:hAnsi="Arial" w:cs="Arial"/>
          <w:b/>
          <w:u w:val="single"/>
        </w:rPr>
      </w:pPr>
    </w:p>
    <w:p w14:paraId="0F5AA410" w14:textId="77777777" w:rsidR="00973219" w:rsidRDefault="00973219">
      <w:pPr>
        <w:jc w:val="center"/>
        <w:rPr>
          <w:rFonts w:ascii="Arial" w:eastAsia="Arial" w:hAnsi="Arial" w:cs="Arial"/>
          <w:b/>
          <w:u w:val="single"/>
        </w:rPr>
      </w:pPr>
    </w:p>
    <w:p w14:paraId="2354BA54" w14:textId="77777777" w:rsidR="00973219" w:rsidRDefault="00973219">
      <w:pPr>
        <w:jc w:val="center"/>
        <w:rPr>
          <w:rFonts w:ascii="Arial" w:eastAsia="Arial" w:hAnsi="Arial" w:cs="Arial"/>
          <w:b/>
          <w:u w:val="single"/>
        </w:rPr>
      </w:pPr>
    </w:p>
    <w:p w14:paraId="047CEB0E" w14:textId="77777777" w:rsidR="00973219" w:rsidRDefault="00973219">
      <w:pPr>
        <w:jc w:val="center"/>
        <w:rPr>
          <w:rFonts w:ascii="Arial" w:eastAsia="Arial" w:hAnsi="Arial" w:cs="Arial"/>
          <w:b/>
          <w:u w:val="single"/>
        </w:rPr>
      </w:pPr>
    </w:p>
    <w:p w14:paraId="475236F3" w14:textId="77777777" w:rsidR="00973219" w:rsidRDefault="00973219">
      <w:pPr>
        <w:jc w:val="center"/>
        <w:rPr>
          <w:rFonts w:ascii="Arial" w:eastAsia="Arial" w:hAnsi="Arial" w:cs="Arial"/>
          <w:b/>
          <w:u w:val="single"/>
        </w:rPr>
      </w:pPr>
    </w:p>
    <w:p w14:paraId="3812F154" w14:textId="77777777" w:rsidR="00973219" w:rsidRDefault="00973219">
      <w:pPr>
        <w:jc w:val="center"/>
        <w:rPr>
          <w:rFonts w:ascii="Arial" w:eastAsia="Arial" w:hAnsi="Arial" w:cs="Arial"/>
          <w:b/>
          <w:u w:val="single"/>
        </w:rPr>
      </w:pPr>
    </w:p>
    <w:p w14:paraId="49C0F051" w14:textId="77777777" w:rsidR="00973219" w:rsidRDefault="00973219">
      <w:pPr>
        <w:jc w:val="center"/>
        <w:rPr>
          <w:rFonts w:ascii="Arial" w:eastAsia="Arial" w:hAnsi="Arial" w:cs="Arial"/>
          <w:b/>
          <w:u w:val="single"/>
        </w:rPr>
      </w:pPr>
    </w:p>
    <w:p w14:paraId="09D0343D" w14:textId="77777777" w:rsidR="00973219" w:rsidRDefault="00973219">
      <w:pPr>
        <w:jc w:val="center"/>
        <w:rPr>
          <w:rFonts w:ascii="Arial" w:eastAsia="Arial" w:hAnsi="Arial" w:cs="Arial"/>
          <w:b/>
          <w:u w:val="single"/>
        </w:rPr>
      </w:pPr>
    </w:p>
    <w:p w14:paraId="1370AF5A" w14:textId="77777777" w:rsidR="00973219" w:rsidRDefault="00973219">
      <w:pPr>
        <w:jc w:val="center"/>
        <w:rPr>
          <w:rFonts w:ascii="Arial" w:eastAsia="Arial" w:hAnsi="Arial" w:cs="Arial"/>
          <w:b/>
          <w:u w:val="single"/>
        </w:rPr>
      </w:pPr>
    </w:p>
    <w:p w14:paraId="6503C318" w14:textId="77777777" w:rsidR="00973219" w:rsidRDefault="00973219">
      <w:pPr>
        <w:jc w:val="center"/>
        <w:rPr>
          <w:rFonts w:ascii="Arial" w:eastAsia="Arial" w:hAnsi="Arial" w:cs="Arial"/>
          <w:b/>
          <w:u w:val="single"/>
        </w:rPr>
      </w:pPr>
    </w:p>
    <w:p w14:paraId="5C6060C9" w14:textId="77777777" w:rsidR="00973219" w:rsidRDefault="00973219">
      <w:pPr>
        <w:jc w:val="center"/>
        <w:rPr>
          <w:rFonts w:ascii="Arial" w:eastAsia="Arial" w:hAnsi="Arial" w:cs="Arial"/>
          <w:b/>
          <w:u w:val="single"/>
        </w:rPr>
      </w:pPr>
    </w:p>
    <w:p w14:paraId="786DDC87" w14:textId="77777777" w:rsidR="00973219" w:rsidRDefault="00973219">
      <w:pPr>
        <w:jc w:val="center"/>
        <w:rPr>
          <w:rFonts w:ascii="Arial" w:eastAsia="Arial" w:hAnsi="Arial" w:cs="Arial"/>
          <w:b/>
          <w:u w:val="single"/>
        </w:rPr>
      </w:pPr>
    </w:p>
    <w:p w14:paraId="29B21B42" w14:textId="77777777" w:rsidR="00973219" w:rsidRDefault="00973219">
      <w:pPr>
        <w:jc w:val="center"/>
        <w:rPr>
          <w:rFonts w:ascii="Arial" w:eastAsia="Arial" w:hAnsi="Arial" w:cs="Arial"/>
          <w:b/>
          <w:u w:val="single"/>
        </w:rPr>
      </w:pPr>
    </w:p>
    <w:p w14:paraId="30CC8254" w14:textId="77777777" w:rsidR="00973219" w:rsidRDefault="00973219">
      <w:pPr>
        <w:jc w:val="center"/>
        <w:rPr>
          <w:rFonts w:ascii="Arial" w:eastAsia="Arial" w:hAnsi="Arial" w:cs="Arial"/>
          <w:b/>
          <w:u w:val="single"/>
        </w:rPr>
      </w:pPr>
    </w:p>
    <w:p w14:paraId="30B091B4" w14:textId="77777777" w:rsidR="00973219" w:rsidRDefault="00973219">
      <w:pPr>
        <w:jc w:val="center"/>
        <w:rPr>
          <w:rFonts w:ascii="Arial" w:eastAsia="Arial" w:hAnsi="Arial" w:cs="Arial"/>
          <w:b/>
          <w:u w:val="single"/>
        </w:rPr>
      </w:pPr>
    </w:p>
    <w:p w14:paraId="00D28148" w14:textId="77777777" w:rsidR="00973219" w:rsidRDefault="00973219">
      <w:pPr>
        <w:jc w:val="center"/>
        <w:rPr>
          <w:rFonts w:ascii="Arial" w:eastAsia="Arial" w:hAnsi="Arial" w:cs="Arial"/>
          <w:b/>
          <w:u w:val="single"/>
        </w:rPr>
      </w:pPr>
    </w:p>
    <w:p w14:paraId="26B6674C" w14:textId="77777777" w:rsidR="00973219" w:rsidRDefault="00973219">
      <w:pPr>
        <w:jc w:val="center"/>
        <w:rPr>
          <w:rFonts w:ascii="Arial" w:eastAsia="Arial" w:hAnsi="Arial" w:cs="Arial"/>
          <w:b/>
          <w:u w:val="single"/>
        </w:rPr>
      </w:pPr>
    </w:p>
    <w:p w14:paraId="3EA594AB" w14:textId="77777777" w:rsidR="00973219" w:rsidRDefault="00973219">
      <w:pPr>
        <w:jc w:val="center"/>
        <w:rPr>
          <w:rFonts w:ascii="Arial" w:eastAsia="Arial" w:hAnsi="Arial" w:cs="Arial"/>
          <w:b/>
          <w:u w:val="single"/>
        </w:rPr>
      </w:pPr>
    </w:p>
    <w:p w14:paraId="71454317" w14:textId="77777777" w:rsidR="00973219" w:rsidRDefault="00973219">
      <w:pPr>
        <w:jc w:val="center"/>
        <w:rPr>
          <w:rFonts w:ascii="Arial" w:eastAsia="Arial" w:hAnsi="Arial" w:cs="Arial"/>
          <w:b/>
          <w:u w:val="single"/>
        </w:rPr>
      </w:pPr>
    </w:p>
    <w:p w14:paraId="092BBF25" w14:textId="77777777" w:rsidR="00973219" w:rsidRDefault="00973219">
      <w:pPr>
        <w:jc w:val="center"/>
        <w:rPr>
          <w:rFonts w:ascii="Arial" w:eastAsia="Arial" w:hAnsi="Arial" w:cs="Arial"/>
          <w:b/>
          <w:u w:val="single"/>
        </w:rPr>
      </w:pPr>
    </w:p>
    <w:p w14:paraId="6E50B698" w14:textId="77777777" w:rsidR="00973219" w:rsidRDefault="00973219">
      <w:pPr>
        <w:jc w:val="center"/>
        <w:rPr>
          <w:rFonts w:ascii="Arial" w:eastAsia="Arial" w:hAnsi="Arial" w:cs="Arial"/>
          <w:b/>
          <w:u w:val="single"/>
        </w:rPr>
      </w:pPr>
    </w:p>
    <w:p w14:paraId="2979E25A" w14:textId="77777777" w:rsidR="00973219" w:rsidRDefault="00973219">
      <w:pPr>
        <w:jc w:val="center"/>
        <w:rPr>
          <w:rFonts w:ascii="Arial" w:eastAsia="Arial" w:hAnsi="Arial" w:cs="Arial"/>
          <w:b/>
          <w:u w:val="single"/>
        </w:rPr>
      </w:pPr>
    </w:p>
    <w:p w14:paraId="43ED575C" w14:textId="77777777" w:rsidR="00973219" w:rsidRDefault="00973219">
      <w:pPr>
        <w:jc w:val="center"/>
        <w:rPr>
          <w:rFonts w:ascii="Arial" w:eastAsia="Arial" w:hAnsi="Arial" w:cs="Arial"/>
          <w:b/>
          <w:u w:val="single"/>
        </w:rPr>
      </w:pPr>
    </w:p>
    <w:p w14:paraId="033D34E6" w14:textId="77777777" w:rsidR="00973219" w:rsidRDefault="00973219">
      <w:pPr>
        <w:jc w:val="center"/>
        <w:rPr>
          <w:rFonts w:ascii="Arial" w:eastAsia="Arial" w:hAnsi="Arial" w:cs="Arial"/>
          <w:b/>
          <w:u w:val="single"/>
        </w:rPr>
      </w:pPr>
    </w:p>
    <w:p w14:paraId="5E23122D" w14:textId="77777777" w:rsidR="00973219" w:rsidRDefault="00973219">
      <w:pPr>
        <w:jc w:val="center"/>
        <w:rPr>
          <w:rFonts w:ascii="Arial" w:eastAsia="Arial" w:hAnsi="Arial" w:cs="Arial"/>
          <w:b/>
          <w:u w:val="single"/>
        </w:rPr>
      </w:pPr>
    </w:p>
    <w:p w14:paraId="027D3227" w14:textId="77777777" w:rsidR="00973219" w:rsidRDefault="00973219">
      <w:pPr>
        <w:rPr>
          <w:rFonts w:ascii="Arial" w:eastAsia="Arial" w:hAnsi="Arial" w:cs="Arial"/>
          <w:b/>
          <w:u w:val="single"/>
        </w:rPr>
      </w:pPr>
    </w:p>
    <w:p w14:paraId="17F9B892" w14:textId="77777777" w:rsidR="00973219" w:rsidRDefault="00973219">
      <w:pPr>
        <w:rPr>
          <w:rFonts w:ascii="Arial" w:eastAsia="Arial" w:hAnsi="Arial" w:cs="Arial"/>
          <w:b/>
          <w:u w:val="single"/>
        </w:rPr>
      </w:pPr>
    </w:p>
    <w:p w14:paraId="622A6792" w14:textId="77777777" w:rsidR="00973219" w:rsidRDefault="00973219">
      <w:pPr>
        <w:rPr>
          <w:rFonts w:ascii="Arial" w:eastAsia="Arial" w:hAnsi="Arial" w:cs="Arial"/>
          <w:b/>
          <w:u w:val="single"/>
        </w:rPr>
      </w:pPr>
    </w:p>
    <w:p w14:paraId="2609F64F" w14:textId="77777777" w:rsidR="001711D4" w:rsidRDefault="001711D4">
      <w:pPr>
        <w:jc w:val="center"/>
        <w:rPr>
          <w:rFonts w:ascii="Arial" w:eastAsia="Arial" w:hAnsi="Arial" w:cs="Arial"/>
          <w:b/>
          <w:u w:val="single"/>
        </w:rPr>
      </w:pPr>
    </w:p>
    <w:p w14:paraId="5BBB8311" w14:textId="77777777" w:rsidR="001711D4" w:rsidRDefault="001711D4">
      <w:pPr>
        <w:jc w:val="center"/>
        <w:rPr>
          <w:rFonts w:ascii="Arial" w:eastAsia="Arial" w:hAnsi="Arial" w:cs="Arial"/>
          <w:b/>
          <w:u w:val="single"/>
        </w:rPr>
      </w:pPr>
    </w:p>
    <w:p w14:paraId="6F18AD53" w14:textId="77777777" w:rsidR="001711D4" w:rsidRDefault="001711D4">
      <w:pPr>
        <w:jc w:val="center"/>
        <w:rPr>
          <w:rFonts w:ascii="Arial" w:eastAsia="Arial" w:hAnsi="Arial" w:cs="Arial"/>
          <w:b/>
          <w:u w:val="single"/>
        </w:rPr>
      </w:pPr>
    </w:p>
    <w:p w14:paraId="0FD4352B" w14:textId="43A0137E" w:rsidR="00973219" w:rsidRDefault="0069431B">
      <w:pPr>
        <w:jc w:val="center"/>
        <w:rPr>
          <w:rFonts w:ascii="Arial" w:eastAsia="Arial" w:hAnsi="Arial" w:cs="Arial"/>
          <w:b/>
          <w:u w:val="single"/>
        </w:rPr>
      </w:pPr>
      <w:r>
        <w:rPr>
          <w:rFonts w:ascii="Arial" w:eastAsia="Arial" w:hAnsi="Arial" w:cs="Arial"/>
          <w:b/>
          <w:u w:val="single"/>
        </w:rPr>
        <w:lastRenderedPageBreak/>
        <w:t>Training Responders</w:t>
      </w:r>
    </w:p>
    <w:p w14:paraId="5B086007" w14:textId="77777777" w:rsidR="00973219" w:rsidRDefault="00973219">
      <w:pPr>
        <w:rPr>
          <w:rFonts w:ascii="Arial" w:eastAsia="Arial" w:hAnsi="Arial" w:cs="Arial"/>
          <w:b/>
          <w:u w:val="single"/>
        </w:rPr>
      </w:pPr>
    </w:p>
    <w:p w14:paraId="6B58C93A" w14:textId="77777777" w:rsidR="00973219" w:rsidRDefault="0069431B">
      <w:pPr>
        <w:ind w:firstLine="720"/>
        <w:jc w:val="both"/>
        <w:rPr>
          <w:rFonts w:ascii="Arial" w:eastAsia="Arial" w:hAnsi="Arial" w:cs="Arial"/>
          <w:b/>
        </w:rPr>
      </w:pPr>
      <w:r>
        <w:rPr>
          <w:rFonts w:ascii="Arial" w:eastAsia="Arial" w:hAnsi="Arial" w:cs="Arial"/>
        </w:rPr>
        <w:t xml:space="preserve">All Helpline Responders should review the policies and procedures described in this manual. As outlined in the procedures section, responders should remain calm, non-judgmental, and patient. It is important to be a good listener. It is not appropriate to debate or argue. Helpline Responders may be able to de-escalate the situation through communication – ask relevant questions and </w:t>
      </w:r>
      <w:r>
        <w:rPr>
          <w:rFonts w:ascii="Arial" w:eastAsia="Arial" w:hAnsi="Arial" w:cs="Arial"/>
          <w:b/>
        </w:rPr>
        <w:t>listen.</w:t>
      </w:r>
    </w:p>
    <w:p w14:paraId="482CAA5C" w14:textId="77777777" w:rsidR="00973219" w:rsidRDefault="00973219">
      <w:pPr>
        <w:ind w:firstLine="720"/>
        <w:jc w:val="both"/>
        <w:rPr>
          <w:rFonts w:ascii="Arial" w:eastAsia="Arial" w:hAnsi="Arial" w:cs="Arial"/>
        </w:rPr>
      </w:pPr>
    </w:p>
    <w:p w14:paraId="749061A9" w14:textId="77777777" w:rsidR="00973219" w:rsidRDefault="0069431B">
      <w:pPr>
        <w:ind w:firstLine="720"/>
        <w:jc w:val="both"/>
        <w:rPr>
          <w:rFonts w:ascii="Arial" w:eastAsia="Arial" w:hAnsi="Arial" w:cs="Arial"/>
        </w:rPr>
      </w:pPr>
      <w:r>
        <w:rPr>
          <w:rFonts w:ascii="Arial" w:eastAsia="Arial" w:hAnsi="Arial" w:cs="Arial"/>
        </w:rPr>
        <w:t xml:space="preserve">We want to let callers know that they are not alone, and support is available. Helpline Responders should become familiar with the resources available as well as NAMI’s signature programs and support groups (for example: </w:t>
      </w:r>
      <w:r>
        <w:rPr>
          <w:rFonts w:ascii="Arial" w:eastAsia="Arial" w:hAnsi="Arial" w:cs="Arial"/>
          <w:i/>
        </w:rPr>
        <w:t>Family to Family, Peer to Peer, In Our Own Voice, BASICS, Sharing Hope, NAMI Smarts for Advocacy, NAMI Homefront, Peer Connections Support Groups, and Family Support Groups</w:t>
      </w:r>
      <w:r>
        <w:rPr>
          <w:rFonts w:ascii="Arial" w:eastAsia="Arial" w:hAnsi="Arial" w:cs="Arial"/>
        </w:rPr>
        <w:t xml:space="preserve">). Descriptions of these programs and support groups can be found at nami.org or by clicking </w:t>
      </w:r>
      <w:hyperlink r:id="rId26">
        <w:r>
          <w:rPr>
            <w:rFonts w:ascii="Arial" w:eastAsia="Arial" w:hAnsi="Arial" w:cs="Arial"/>
            <w:color w:val="0000FF"/>
            <w:u w:val="single"/>
          </w:rPr>
          <w:t>here</w:t>
        </w:r>
      </w:hyperlink>
      <w:r>
        <w:rPr>
          <w:rFonts w:ascii="Arial" w:eastAsia="Arial" w:hAnsi="Arial" w:cs="Arial"/>
        </w:rPr>
        <w:t>. Helpline Responders should be prepared to refer the caller to the appropriate program, group or other local service agency.</w:t>
      </w:r>
    </w:p>
    <w:p w14:paraId="61FF9338" w14:textId="77777777" w:rsidR="00973219" w:rsidRDefault="0069431B">
      <w:pPr>
        <w:rPr>
          <w:rFonts w:ascii="Arial" w:eastAsia="Arial" w:hAnsi="Arial" w:cs="Arial"/>
        </w:rPr>
      </w:pPr>
      <w:r>
        <w:rPr>
          <w:rFonts w:ascii="Arial" w:eastAsia="Arial" w:hAnsi="Arial" w:cs="Arial"/>
        </w:rPr>
        <w:tab/>
      </w:r>
    </w:p>
    <w:p w14:paraId="24BFAAE1" w14:textId="77777777" w:rsidR="00973219" w:rsidRPr="00333782" w:rsidRDefault="0069431B">
      <w:pPr>
        <w:ind w:firstLine="720"/>
        <w:jc w:val="both"/>
        <w:rPr>
          <w:rFonts w:ascii="Helvetica Neue" w:eastAsia="Helvetica Neue" w:hAnsi="Helvetica Neue" w:cs="Helvetica Neue"/>
          <w:color w:val="000000" w:themeColor="text1"/>
          <w:highlight w:val="white"/>
        </w:rPr>
      </w:pPr>
      <w:r w:rsidRPr="00333782">
        <w:rPr>
          <w:rFonts w:ascii="Arial" w:eastAsia="Arial" w:hAnsi="Arial" w:cs="Arial"/>
          <w:color w:val="000000" w:themeColor="text1"/>
        </w:rPr>
        <w:t xml:space="preserve">When police assistance is involved, callers should be advised to request a CIT trained officer if possible. </w:t>
      </w:r>
      <w:r w:rsidRPr="00333782">
        <w:rPr>
          <w:rFonts w:ascii="Arial" w:eastAsia="Arial" w:hAnsi="Arial" w:cs="Arial"/>
          <w:color w:val="000000" w:themeColor="text1"/>
          <w:highlight w:val="white"/>
        </w:rPr>
        <w:t>Crisis intervention team (</w:t>
      </w:r>
      <w:r w:rsidRPr="00333782">
        <w:rPr>
          <w:rFonts w:ascii="Arial" w:eastAsia="Arial" w:hAnsi="Arial" w:cs="Arial"/>
          <w:color w:val="000000" w:themeColor="text1"/>
        </w:rPr>
        <w:t>CIT</w:t>
      </w:r>
      <w:r w:rsidRPr="00333782">
        <w:rPr>
          <w:rFonts w:ascii="Arial" w:eastAsia="Arial" w:hAnsi="Arial" w:cs="Arial"/>
          <w:color w:val="000000" w:themeColor="text1"/>
          <w:highlight w:val="white"/>
        </w:rPr>
        <w:t>) is a program designed to help police </w:t>
      </w:r>
      <w:r w:rsidRPr="00333782">
        <w:rPr>
          <w:rFonts w:ascii="Arial" w:eastAsia="Arial" w:hAnsi="Arial" w:cs="Arial"/>
          <w:color w:val="000000" w:themeColor="text1"/>
        </w:rPr>
        <w:t>officers</w:t>
      </w:r>
      <w:r w:rsidRPr="00333782">
        <w:rPr>
          <w:rFonts w:ascii="Arial" w:eastAsia="Arial" w:hAnsi="Arial" w:cs="Arial"/>
          <w:color w:val="000000" w:themeColor="text1"/>
          <w:highlight w:val="white"/>
        </w:rPr>
        <w:t xml:space="preserve"> react appropriately to situations involving mental illness, developmental disability or emotionally disturbed persons. </w:t>
      </w:r>
      <w:r w:rsidRPr="00333782">
        <w:rPr>
          <w:rFonts w:ascii="Helvetica Neue" w:eastAsia="Helvetica Neue" w:hAnsi="Helvetica Neue" w:cs="Helvetica Neue"/>
          <w:color w:val="000000" w:themeColor="text1"/>
          <w:highlight w:val="white"/>
        </w:rPr>
        <w:t xml:space="preserve">CIT programs enhance communication, identify mental health resources for assisting people in crisis and ensure that officers get the training and support that they need (nami.org, 2018). Learn more about CIT training </w:t>
      </w:r>
      <w:hyperlink r:id="rId27">
        <w:r w:rsidRPr="00333782">
          <w:rPr>
            <w:rFonts w:ascii="Helvetica Neue" w:eastAsia="Helvetica Neue" w:hAnsi="Helvetica Neue" w:cs="Helvetica Neue"/>
            <w:color w:val="000000" w:themeColor="text1"/>
            <w:highlight w:val="white"/>
            <w:u w:val="single"/>
          </w:rPr>
          <w:t>here</w:t>
        </w:r>
      </w:hyperlink>
      <w:r w:rsidRPr="00333782">
        <w:rPr>
          <w:rFonts w:ascii="Helvetica Neue" w:eastAsia="Helvetica Neue" w:hAnsi="Helvetica Neue" w:cs="Helvetica Neue"/>
          <w:color w:val="000000" w:themeColor="text1"/>
          <w:highlight w:val="white"/>
        </w:rPr>
        <w:t>.</w:t>
      </w:r>
    </w:p>
    <w:p w14:paraId="680B43EA" w14:textId="77777777" w:rsidR="00973219" w:rsidRDefault="00973219">
      <w:pPr>
        <w:ind w:firstLine="720"/>
        <w:jc w:val="both"/>
        <w:rPr>
          <w:rFonts w:ascii="Helvetica Neue" w:eastAsia="Helvetica Neue" w:hAnsi="Helvetica Neue" w:cs="Helvetica Neue"/>
          <w:color w:val="353535"/>
          <w:highlight w:val="white"/>
        </w:rPr>
      </w:pPr>
    </w:p>
    <w:p w14:paraId="13396178" w14:textId="77777777" w:rsidR="00973219" w:rsidRDefault="0069431B">
      <w:pPr>
        <w:rPr>
          <w:rFonts w:ascii="Arial" w:eastAsia="Arial" w:hAnsi="Arial" w:cs="Arial"/>
          <w:b/>
          <w:color w:val="353535"/>
        </w:rPr>
      </w:pPr>
      <w:r>
        <w:rPr>
          <w:rFonts w:ascii="Helvetica Neue" w:eastAsia="Helvetica Neue" w:hAnsi="Helvetica Neue" w:cs="Helvetica Neue"/>
          <w:b/>
          <w:color w:val="353535"/>
          <w:highlight w:val="white"/>
        </w:rPr>
        <w:t xml:space="preserve">Reminder: </w:t>
      </w:r>
    </w:p>
    <w:p w14:paraId="1B5CFCEE" w14:textId="77777777" w:rsidR="00973219" w:rsidRDefault="00973219">
      <w:pPr>
        <w:rPr>
          <w:rFonts w:ascii="Arial" w:eastAsia="Arial" w:hAnsi="Arial" w:cs="Arial"/>
          <w:color w:val="353535"/>
        </w:rPr>
      </w:pPr>
    </w:p>
    <w:p w14:paraId="5960031D" w14:textId="77777777" w:rsidR="00973219" w:rsidRDefault="0069431B">
      <w:pPr>
        <w:numPr>
          <w:ilvl w:val="0"/>
          <w:numId w:val="7"/>
        </w:numPr>
        <w:pBdr>
          <w:top w:val="nil"/>
          <w:left w:val="nil"/>
          <w:bottom w:val="nil"/>
          <w:right w:val="nil"/>
          <w:between w:val="nil"/>
        </w:pBdr>
        <w:jc w:val="both"/>
        <w:rPr>
          <w:color w:val="353535"/>
          <w:highlight w:val="white"/>
        </w:rPr>
      </w:pPr>
      <w:r>
        <w:rPr>
          <w:rFonts w:ascii="Arial" w:eastAsia="Arial" w:hAnsi="Arial" w:cs="Arial"/>
          <w:color w:val="353535"/>
        </w:rPr>
        <w:t xml:space="preserve">If the caller is in crisis and needs immediate help, he/she should call 911 and request a CIT officer, contact a </w:t>
      </w:r>
      <w:hyperlink r:id="rId28">
        <w:r>
          <w:rPr>
            <w:rFonts w:ascii="Arial" w:eastAsia="Arial" w:hAnsi="Arial" w:cs="Arial"/>
            <w:color w:val="1155CC"/>
            <w:u w:val="single"/>
          </w:rPr>
          <w:t>crisis center/mobile crisis</w:t>
        </w:r>
      </w:hyperlink>
      <w:r>
        <w:rPr>
          <w:rFonts w:ascii="Arial" w:eastAsia="Arial" w:hAnsi="Arial" w:cs="Arial"/>
          <w:color w:val="353535"/>
        </w:rPr>
        <w:t>, and/or contact a provider.</w:t>
      </w:r>
    </w:p>
    <w:p w14:paraId="53644268" w14:textId="019DA282" w:rsidR="00973219" w:rsidRDefault="0069431B">
      <w:pPr>
        <w:numPr>
          <w:ilvl w:val="0"/>
          <w:numId w:val="7"/>
        </w:numPr>
        <w:pBdr>
          <w:top w:val="nil"/>
          <w:left w:val="nil"/>
          <w:bottom w:val="nil"/>
          <w:right w:val="nil"/>
          <w:between w:val="nil"/>
        </w:pBdr>
        <w:rPr>
          <w:color w:val="353535"/>
          <w:highlight w:val="white"/>
        </w:rPr>
      </w:pPr>
      <w:r>
        <w:rPr>
          <w:rFonts w:ascii="Arial" w:eastAsia="Arial" w:hAnsi="Arial" w:cs="Arial"/>
          <w:color w:val="353535"/>
          <w:highlight w:val="white"/>
        </w:rPr>
        <w:t xml:space="preserve">If the caller is feeling suicidal, he/she should call the National Suicide Hotline at </w:t>
      </w:r>
      <w:r w:rsidR="00A836AF">
        <w:rPr>
          <w:rFonts w:ascii="Arial" w:eastAsia="Arial" w:hAnsi="Arial" w:cs="Arial"/>
          <w:color w:val="353535"/>
          <w:highlight w:val="white"/>
        </w:rPr>
        <w:t>988</w:t>
      </w:r>
      <w:r>
        <w:rPr>
          <w:rFonts w:ascii="Arial" w:eastAsia="Arial" w:hAnsi="Arial" w:cs="Arial"/>
          <w:color w:val="353535"/>
          <w:highlight w:val="white"/>
        </w:rPr>
        <w:t>. T</w:t>
      </w:r>
      <w:r>
        <w:rPr>
          <w:rFonts w:ascii="Arial" w:eastAsia="Arial" w:hAnsi="Arial" w:cs="Arial"/>
          <w:b/>
          <w:color w:val="353535"/>
          <w:highlight w:val="white"/>
        </w:rPr>
        <w:t>his hotline is open 24/7/365 and available in English or Spanish</w:t>
      </w:r>
      <w:r>
        <w:rPr>
          <w:rFonts w:ascii="Arial" w:eastAsia="Arial" w:hAnsi="Arial" w:cs="Arial"/>
          <w:color w:val="353535"/>
          <w:highlight w:val="white"/>
        </w:rPr>
        <w:t xml:space="preserve"> speakers. </w:t>
      </w:r>
    </w:p>
    <w:p w14:paraId="48546593" w14:textId="08A84352" w:rsidR="00973219" w:rsidRDefault="0069431B">
      <w:pPr>
        <w:numPr>
          <w:ilvl w:val="0"/>
          <w:numId w:val="7"/>
        </w:numPr>
        <w:pBdr>
          <w:top w:val="nil"/>
          <w:left w:val="nil"/>
          <w:bottom w:val="nil"/>
          <w:right w:val="nil"/>
          <w:between w:val="nil"/>
        </w:pBdr>
        <w:rPr>
          <w:color w:val="000000"/>
        </w:rPr>
      </w:pPr>
      <w:r>
        <w:rPr>
          <w:rFonts w:ascii="Arial" w:eastAsia="Arial" w:hAnsi="Arial" w:cs="Arial"/>
          <w:color w:val="353535"/>
          <w:highlight w:val="white"/>
        </w:rPr>
        <w:t>Callers can also contact the NAMI crisis line by texting “NAMI” to 741</w:t>
      </w:r>
      <w:r w:rsidR="00743745">
        <w:rPr>
          <w:rFonts w:ascii="Arial" w:eastAsia="Arial" w:hAnsi="Arial" w:cs="Arial"/>
          <w:color w:val="353535"/>
          <w:highlight w:val="white"/>
        </w:rPr>
        <w:t>-741</w:t>
      </w:r>
      <w:r>
        <w:rPr>
          <w:rFonts w:ascii="Arial" w:eastAsia="Arial" w:hAnsi="Arial" w:cs="Arial"/>
          <w:color w:val="353535"/>
          <w:highlight w:val="white"/>
        </w:rPr>
        <w:t>.</w:t>
      </w:r>
    </w:p>
    <w:p w14:paraId="68C9916A" w14:textId="77777777" w:rsidR="00973219" w:rsidRDefault="00973219">
      <w:pPr>
        <w:ind w:firstLine="720"/>
        <w:jc w:val="both"/>
        <w:rPr>
          <w:rFonts w:ascii="Times New Roman" w:eastAsia="Times New Roman" w:hAnsi="Times New Roman" w:cs="Times New Roman"/>
        </w:rPr>
      </w:pPr>
    </w:p>
    <w:p w14:paraId="17DC879F" w14:textId="77777777" w:rsidR="00973219" w:rsidRDefault="00973219">
      <w:pPr>
        <w:jc w:val="center"/>
        <w:rPr>
          <w:rFonts w:ascii="Arial" w:eastAsia="Arial" w:hAnsi="Arial" w:cs="Arial"/>
          <w:b/>
          <w:u w:val="single"/>
        </w:rPr>
      </w:pPr>
    </w:p>
    <w:p w14:paraId="024B98C3" w14:textId="77777777" w:rsidR="00973219" w:rsidRDefault="0069431B">
      <w:pPr>
        <w:ind w:firstLine="720"/>
        <w:jc w:val="both"/>
        <w:rPr>
          <w:rFonts w:ascii="Arial" w:eastAsia="Arial" w:hAnsi="Arial" w:cs="Arial"/>
        </w:rPr>
      </w:pPr>
      <w:r>
        <w:rPr>
          <w:rFonts w:ascii="Arial" w:eastAsia="Arial" w:hAnsi="Arial" w:cs="Arial"/>
        </w:rPr>
        <w:t xml:space="preserve">Some calls/emails to our helpline can be difficult to handle. The unique stressors that callers are facing can influence their communication skills. Emotions, family dynamics, and the varying circumstances of the callers can impact the tone of the conversation. Sometimes debriefing may be needed after a call. You can learn more about debriefing </w:t>
      </w:r>
      <w:hyperlink r:id="rId29">
        <w:r>
          <w:rPr>
            <w:rFonts w:ascii="Arial" w:eastAsia="Arial" w:hAnsi="Arial" w:cs="Arial"/>
            <w:color w:val="0000FF"/>
            <w:u w:val="single"/>
          </w:rPr>
          <w:t>here</w:t>
        </w:r>
      </w:hyperlink>
      <w:r>
        <w:rPr>
          <w:rFonts w:ascii="Arial" w:eastAsia="Arial" w:hAnsi="Arial" w:cs="Arial"/>
        </w:rPr>
        <w:t xml:space="preserve">. </w:t>
      </w:r>
    </w:p>
    <w:p w14:paraId="29301495" w14:textId="77777777" w:rsidR="00973219" w:rsidRDefault="00973219">
      <w:pPr>
        <w:ind w:firstLine="720"/>
        <w:jc w:val="both"/>
        <w:rPr>
          <w:rFonts w:ascii="Arial" w:eastAsia="Arial" w:hAnsi="Arial" w:cs="Arial"/>
        </w:rPr>
      </w:pPr>
    </w:p>
    <w:p w14:paraId="34926442" w14:textId="77777777" w:rsidR="00973219" w:rsidRDefault="0069431B">
      <w:pPr>
        <w:ind w:firstLine="720"/>
        <w:jc w:val="both"/>
        <w:rPr>
          <w:rFonts w:ascii="Arial" w:eastAsia="Arial" w:hAnsi="Arial" w:cs="Arial"/>
        </w:rPr>
      </w:pPr>
      <w:r>
        <w:rPr>
          <w:rFonts w:ascii="Arial" w:eastAsia="Arial" w:hAnsi="Arial" w:cs="Arial"/>
        </w:rPr>
        <w:t xml:space="preserve">To ensure that our helpline responders are equipped to assist others, self-care is strongly advised. Some useful tips on self-care are found </w:t>
      </w:r>
      <w:hyperlink r:id="rId30">
        <w:r>
          <w:rPr>
            <w:rFonts w:ascii="Arial" w:eastAsia="Arial" w:hAnsi="Arial" w:cs="Arial"/>
            <w:color w:val="0000FF"/>
            <w:u w:val="single"/>
          </w:rPr>
          <w:t>here</w:t>
        </w:r>
      </w:hyperlink>
      <w:r>
        <w:rPr>
          <w:rFonts w:ascii="Arial" w:eastAsia="Arial" w:hAnsi="Arial" w:cs="Arial"/>
        </w:rPr>
        <w:t>.</w:t>
      </w:r>
    </w:p>
    <w:p w14:paraId="6F1D176F" w14:textId="77777777" w:rsidR="00973219" w:rsidRDefault="00973219">
      <w:pPr>
        <w:rPr>
          <w:rFonts w:ascii="Arial" w:eastAsia="Arial" w:hAnsi="Arial" w:cs="Arial"/>
          <w:b/>
          <w:u w:val="single"/>
        </w:rPr>
      </w:pPr>
    </w:p>
    <w:p w14:paraId="3DB24995" w14:textId="77777777" w:rsidR="001711D4" w:rsidRDefault="001711D4">
      <w:pPr>
        <w:jc w:val="center"/>
        <w:rPr>
          <w:rFonts w:ascii="Arial" w:eastAsia="Arial" w:hAnsi="Arial" w:cs="Arial"/>
          <w:b/>
          <w:u w:val="single"/>
        </w:rPr>
      </w:pPr>
    </w:p>
    <w:p w14:paraId="4A18E6E6" w14:textId="20BE4037" w:rsidR="00973219" w:rsidRDefault="0069431B">
      <w:pPr>
        <w:jc w:val="center"/>
        <w:rPr>
          <w:rFonts w:ascii="Arial" w:eastAsia="Arial" w:hAnsi="Arial" w:cs="Arial"/>
          <w:b/>
          <w:u w:val="single"/>
        </w:rPr>
      </w:pPr>
      <w:r>
        <w:rPr>
          <w:rFonts w:ascii="Arial" w:eastAsia="Arial" w:hAnsi="Arial" w:cs="Arial"/>
          <w:b/>
          <w:u w:val="single"/>
        </w:rPr>
        <w:lastRenderedPageBreak/>
        <w:t>Tracking Call Data</w:t>
      </w:r>
    </w:p>
    <w:p w14:paraId="385EDCD9" w14:textId="77777777" w:rsidR="00973219" w:rsidRDefault="00973219">
      <w:pPr>
        <w:rPr>
          <w:rFonts w:ascii="Arial" w:eastAsia="Arial" w:hAnsi="Arial" w:cs="Arial"/>
          <w:b/>
          <w:u w:val="single"/>
        </w:rPr>
      </w:pPr>
    </w:p>
    <w:p w14:paraId="2A4B3BC3" w14:textId="77777777" w:rsidR="00973219" w:rsidRDefault="00973219">
      <w:pPr>
        <w:rPr>
          <w:rFonts w:ascii="Arial" w:eastAsia="Arial" w:hAnsi="Arial" w:cs="Arial"/>
          <w:b/>
          <w:u w:val="single"/>
        </w:rPr>
      </w:pPr>
    </w:p>
    <w:p w14:paraId="7AAAD9AD" w14:textId="54916539" w:rsidR="00973219" w:rsidRDefault="0069431B" w:rsidP="00D81C16">
      <w:pPr>
        <w:ind w:firstLine="720"/>
        <w:jc w:val="both"/>
        <w:rPr>
          <w:rFonts w:ascii="Arial" w:eastAsia="Arial" w:hAnsi="Arial" w:cs="Arial"/>
          <w:color w:val="0000FF"/>
          <w:u w:val="single"/>
        </w:rPr>
      </w:pPr>
      <w:r>
        <w:rPr>
          <w:rFonts w:ascii="Arial" w:eastAsia="Arial" w:hAnsi="Arial" w:cs="Arial"/>
        </w:rPr>
        <w:t xml:space="preserve">The Helpline Manager is responsible for submitting monthly and quarterly reports. It is crucial that all contacts to the Helpline are logged in. Every contact must be logged in Survey Monkey. The form is found </w:t>
      </w:r>
      <w:r>
        <w:rPr>
          <w:rFonts w:ascii="Arial" w:eastAsia="Arial" w:hAnsi="Arial" w:cs="Arial"/>
          <w:color w:val="0000FF"/>
          <w:u w:val="single"/>
        </w:rPr>
        <w:t>here</w:t>
      </w:r>
      <w:r w:rsidR="00D81C16">
        <w:rPr>
          <w:rFonts w:ascii="Arial" w:eastAsia="Arial" w:hAnsi="Arial" w:cs="Arial"/>
          <w:color w:val="0000FF"/>
          <w:u w:val="single"/>
        </w:rPr>
        <w:t>.</w:t>
      </w:r>
    </w:p>
    <w:p w14:paraId="3B9D1DD0" w14:textId="77777777" w:rsidR="00D81C16" w:rsidRPr="00D81C16" w:rsidRDefault="00D81C16" w:rsidP="00D81C16">
      <w:pPr>
        <w:ind w:firstLine="720"/>
        <w:jc w:val="both"/>
        <w:rPr>
          <w:rFonts w:ascii="Arial" w:eastAsia="Arial" w:hAnsi="Arial" w:cs="Arial"/>
          <w:color w:val="0000FF"/>
          <w:u w:val="single"/>
        </w:rPr>
      </w:pPr>
    </w:p>
    <w:p w14:paraId="076DB89D" w14:textId="77777777" w:rsidR="00973219" w:rsidRDefault="0069431B">
      <w:pPr>
        <w:jc w:val="both"/>
        <w:rPr>
          <w:rFonts w:ascii="Arial" w:eastAsia="Arial" w:hAnsi="Arial" w:cs="Arial"/>
        </w:rPr>
      </w:pPr>
      <w:r>
        <w:rPr>
          <w:rFonts w:ascii="Arial" w:eastAsia="Arial" w:hAnsi="Arial" w:cs="Arial"/>
        </w:rPr>
        <w:tab/>
        <w:t>Helpline responders should enter the data from the call, email, or text to the best of their ability. Additional notes can be added towards the bottom of the log. This space should be used to add specific details as needed.</w:t>
      </w:r>
    </w:p>
    <w:p w14:paraId="17500EC4" w14:textId="77777777" w:rsidR="00973219" w:rsidRDefault="0069431B">
      <w:pPr>
        <w:ind w:left="720"/>
        <w:jc w:val="both"/>
        <w:rPr>
          <w:rFonts w:ascii="Arial" w:eastAsia="Arial" w:hAnsi="Arial" w:cs="Arial"/>
        </w:rPr>
      </w:pPr>
      <w:r>
        <w:rPr>
          <w:rFonts w:ascii="Arial" w:eastAsia="Arial" w:hAnsi="Arial" w:cs="Arial"/>
        </w:rPr>
        <w:tab/>
      </w:r>
    </w:p>
    <w:p w14:paraId="755343BA" w14:textId="77777777" w:rsidR="00973219" w:rsidRPr="00333782" w:rsidRDefault="0069431B">
      <w:pPr>
        <w:ind w:firstLine="720"/>
        <w:jc w:val="both"/>
        <w:rPr>
          <w:rFonts w:ascii="Arial" w:eastAsia="Arial" w:hAnsi="Arial" w:cs="Arial"/>
          <w:color w:val="000000" w:themeColor="text1"/>
        </w:rPr>
      </w:pPr>
      <w:r w:rsidRPr="00333782">
        <w:rPr>
          <w:rFonts w:ascii="Arial" w:eastAsia="Arial" w:hAnsi="Arial" w:cs="Arial"/>
          <w:color w:val="000000" w:themeColor="text1"/>
        </w:rPr>
        <w:t>Tracking calls and emails to our helpline helps identify patterns in inquiries, creates a sense of accountability, helps with reporting requirements, and serves as a teaching tool.</w:t>
      </w:r>
    </w:p>
    <w:p w14:paraId="165A1E33" w14:textId="77777777" w:rsidR="00973219" w:rsidRDefault="00973219">
      <w:pPr>
        <w:ind w:left="720"/>
        <w:jc w:val="both"/>
        <w:rPr>
          <w:rFonts w:ascii="Arial" w:eastAsia="Arial" w:hAnsi="Arial" w:cs="Arial"/>
        </w:rPr>
      </w:pPr>
    </w:p>
    <w:p w14:paraId="1A454619" w14:textId="77777777" w:rsidR="00973219" w:rsidRDefault="00973219">
      <w:pPr>
        <w:jc w:val="both"/>
        <w:rPr>
          <w:rFonts w:ascii="Arial" w:eastAsia="Arial" w:hAnsi="Arial" w:cs="Arial"/>
        </w:rPr>
      </w:pPr>
    </w:p>
    <w:p w14:paraId="6E9EF011" w14:textId="77777777" w:rsidR="00973219" w:rsidRDefault="00973219">
      <w:pPr>
        <w:jc w:val="both"/>
        <w:rPr>
          <w:rFonts w:ascii="Arial" w:eastAsia="Arial" w:hAnsi="Arial" w:cs="Arial"/>
        </w:rPr>
      </w:pPr>
    </w:p>
    <w:p w14:paraId="626CA4D9" w14:textId="77777777" w:rsidR="00973219" w:rsidRDefault="00973219">
      <w:pPr>
        <w:jc w:val="both"/>
        <w:rPr>
          <w:rFonts w:ascii="Arial" w:eastAsia="Arial" w:hAnsi="Arial" w:cs="Arial"/>
        </w:rPr>
      </w:pPr>
    </w:p>
    <w:p w14:paraId="7CFD0F97" w14:textId="77777777" w:rsidR="00973219" w:rsidRDefault="00973219">
      <w:pPr>
        <w:jc w:val="both"/>
        <w:rPr>
          <w:rFonts w:ascii="Arial" w:eastAsia="Arial" w:hAnsi="Arial" w:cs="Arial"/>
        </w:rPr>
      </w:pPr>
    </w:p>
    <w:p w14:paraId="134C103D" w14:textId="77777777" w:rsidR="00973219" w:rsidRDefault="00973219">
      <w:pPr>
        <w:jc w:val="both"/>
        <w:rPr>
          <w:rFonts w:ascii="Arial" w:eastAsia="Arial" w:hAnsi="Arial" w:cs="Arial"/>
        </w:rPr>
      </w:pPr>
    </w:p>
    <w:p w14:paraId="6817BBB7" w14:textId="77777777" w:rsidR="00973219" w:rsidRDefault="00973219">
      <w:pPr>
        <w:jc w:val="both"/>
        <w:rPr>
          <w:rFonts w:ascii="Arial" w:eastAsia="Arial" w:hAnsi="Arial" w:cs="Arial"/>
        </w:rPr>
      </w:pPr>
    </w:p>
    <w:p w14:paraId="7189473A" w14:textId="77777777" w:rsidR="00973219" w:rsidRDefault="00973219">
      <w:pPr>
        <w:jc w:val="both"/>
        <w:rPr>
          <w:rFonts w:ascii="Arial" w:eastAsia="Arial" w:hAnsi="Arial" w:cs="Arial"/>
        </w:rPr>
      </w:pPr>
    </w:p>
    <w:p w14:paraId="3A7E5D8D" w14:textId="77777777" w:rsidR="00973219" w:rsidRDefault="00973219">
      <w:pPr>
        <w:jc w:val="both"/>
        <w:rPr>
          <w:rFonts w:ascii="Arial" w:eastAsia="Arial" w:hAnsi="Arial" w:cs="Arial"/>
          <w:b/>
          <w:u w:val="single"/>
        </w:rPr>
      </w:pPr>
    </w:p>
    <w:p w14:paraId="1CD7D034" w14:textId="77777777" w:rsidR="00973219" w:rsidRDefault="00973219">
      <w:pPr>
        <w:jc w:val="both"/>
        <w:rPr>
          <w:rFonts w:ascii="Arial" w:eastAsia="Arial" w:hAnsi="Arial" w:cs="Arial"/>
          <w:b/>
          <w:u w:val="single"/>
        </w:rPr>
      </w:pPr>
    </w:p>
    <w:p w14:paraId="1E5B1689" w14:textId="77777777" w:rsidR="00973219" w:rsidRDefault="00973219">
      <w:pPr>
        <w:jc w:val="both"/>
        <w:rPr>
          <w:rFonts w:ascii="Arial" w:eastAsia="Arial" w:hAnsi="Arial" w:cs="Arial"/>
          <w:b/>
          <w:u w:val="single"/>
        </w:rPr>
      </w:pPr>
    </w:p>
    <w:p w14:paraId="277C4FBA" w14:textId="77777777" w:rsidR="00973219" w:rsidRDefault="00973219">
      <w:pPr>
        <w:jc w:val="both"/>
        <w:rPr>
          <w:rFonts w:ascii="Arial" w:eastAsia="Arial" w:hAnsi="Arial" w:cs="Arial"/>
          <w:b/>
          <w:u w:val="single"/>
        </w:rPr>
      </w:pPr>
    </w:p>
    <w:p w14:paraId="670B50C2" w14:textId="77777777" w:rsidR="00973219" w:rsidRDefault="00973219">
      <w:pPr>
        <w:jc w:val="both"/>
        <w:rPr>
          <w:rFonts w:ascii="Arial" w:eastAsia="Arial" w:hAnsi="Arial" w:cs="Arial"/>
          <w:b/>
          <w:u w:val="single"/>
        </w:rPr>
      </w:pPr>
    </w:p>
    <w:p w14:paraId="3826198A" w14:textId="77777777" w:rsidR="00973219" w:rsidRDefault="00973219">
      <w:pPr>
        <w:jc w:val="both"/>
        <w:rPr>
          <w:rFonts w:ascii="Arial" w:eastAsia="Arial" w:hAnsi="Arial" w:cs="Arial"/>
          <w:b/>
          <w:u w:val="single"/>
        </w:rPr>
      </w:pPr>
    </w:p>
    <w:p w14:paraId="28AE8EAA" w14:textId="77777777" w:rsidR="00973219" w:rsidRDefault="00973219">
      <w:pPr>
        <w:jc w:val="both"/>
        <w:rPr>
          <w:rFonts w:ascii="Arial" w:eastAsia="Arial" w:hAnsi="Arial" w:cs="Arial"/>
          <w:b/>
          <w:u w:val="single"/>
        </w:rPr>
      </w:pPr>
    </w:p>
    <w:p w14:paraId="4BA3C6D4" w14:textId="77777777" w:rsidR="00973219" w:rsidRDefault="00973219">
      <w:pPr>
        <w:jc w:val="both"/>
        <w:rPr>
          <w:rFonts w:ascii="Arial" w:eastAsia="Arial" w:hAnsi="Arial" w:cs="Arial"/>
          <w:b/>
          <w:u w:val="single"/>
        </w:rPr>
      </w:pPr>
    </w:p>
    <w:p w14:paraId="650FA042" w14:textId="77777777" w:rsidR="00973219" w:rsidRDefault="00973219">
      <w:pPr>
        <w:jc w:val="both"/>
        <w:rPr>
          <w:rFonts w:ascii="Arial" w:eastAsia="Arial" w:hAnsi="Arial" w:cs="Arial"/>
          <w:b/>
          <w:u w:val="single"/>
        </w:rPr>
      </w:pPr>
    </w:p>
    <w:p w14:paraId="2383FDBD" w14:textId="77777777" w:rsidR="00973219" w:rsidRDefault="00973219">
      <w:pPr>
        <w:jc w:val="both"/>
        <w:rPr>
          <w:rFonts w:ascii="Arial" w:eastAsia="Arial" w:hAnsi="Arial" w:cs="Arial"/>
          <w:b/>
          <w:u w:val="single"/>
        </w:rPr>
      </w:pPr>
    </w:p>
    <w:p w14:paraId="19A9F582" w14:textId="77777777" w:rsidR="00973219" w:rsidRDefault="00973219">
      <w:pPr>
        <w:jc w:val="both"/>
        <w:rPr>
          <w:rFonts w:ascii="Arial" w:eastAsia="Arial" w:hAnsi="Arial" w:cs="Arial"/>
          <w:b/>
          <w:u w:val="single"/>
        </w:rPr>
      </w:pPr>
    </w:p>
    <w:p w14:paraId="283C3865" w14:textId="77777777" w:rsidR="00973219" w:rsidRDefault="00973219">
      <w:pPr>
        <w:jc w:val="both"/>
        <w:rPr>
          <w:rFonts w:ascii="Arial" w:eastAsia="Arial" w:hAnsi="Arial" w:cs="Arial"/>
          <w:b/>
          <w:u w:val="single"/>
        </w:rPr>
      </w:pPr>
    </w:p>
    <w:p w14:paraId="294C4F10" w14:textId="77777777" w:rsidR="00973219" w:rsidRDefault="00973219">
      <w:pPr>
        <w:jc w:val="both"/>
        <w:rPr>
          <w:rFonts w:ascii="Arial" w:eastAsia="Arial" w:hAnsi="Arial" w:cs="Arial"/>
          <w:b/>
          <w:u w:val="single"/>
        </w:rPr>
      </w:pPr>
    </w:p>
    <w:p w14:paraId="6F81E084" w14:textId="77777777" w:rsidR="00973219" w:rsidRDefault="00973219">
      <w:pPr>
        <w:jc w:val="both"/>
        <w:rPr>
          <w:rFonts w:ascii="Arial" w:eastAsia="Arial" w:hAnsi="Arial" w:cs="Arial"/>
          <w:b/>
          <w:u w:val="single"/>
        </w:rPr>
      </w:pPr>
    </w:p>
    <w:p w14:paraId="648F21A2" w14:textId="77777777" w:rsidR="00973219" w:rsidRDefault="00973219">
      <w:pPr>
        <w:jc w:val="both"/>
        <w:rPr>
          <w:rFonts w:ascii="Arial" w:eastAsia="Arial" w:hAnsi="Arial" w:cs="Arial"/>
          <w:b/>
          <w:u w:val="single"/>
        </w:rPr>
      </w:pPr>
    </w:p>
    <w:p w14:paraId="620A4374" w14:textId="77777777" w:rsidR="00973219" w:rsidRDefault="00973219">
      <w:pPr>
        <w:jc w:val="both"/>
        <w:rPr>
          <w:rFonts w:ascii="Arial" w:eastAsia="Arial" w:hAnsi="Arial" w:cs="Arial"/>
          <w:b/>
          <w:u w:val="single"/>
        </w:rPr>
      </w:pPr>
    </w:p>
    <w:p w14:paraId="3ECA9FCB" w14:textId="77777777" w:rsidR="00973219" w:rsidRDefault="00973219">
      <w:pPr>
        <w:jc w:val="both"/>
        <w:rPr>
          <w:rFonts w:ascii="Arial" w:eastAsia="Arial" w:hAnsi="Arial" w:cs="Arial"/>
          <w:b/>
          <w:u w:val="single"/>
        </w:rPr>
      </w:pPr>
    </w:p>
    <w:p w14:paraId="7E6102BD" w14:textId="77777777" w:rsidR="00973219" w:rsidRDefault="00973219">
      <w:pPr>
        <w:jc w:val="both"/>
        <w:rPr>
          <w:rFonts w:ascii="Arial" w:eastAsia="Arial" w:hAnsi="Arial" w:cs="Arial"/>
          <w:b/>
          <w:u w:val="single"/>
        </w:rPr>
      </w:pPr>
    </w:p>
    <w:p w14:paraId="6AB2FE40" w14:textId="77777777" w:rsidR="00973219" w:rsidRDefault="00973219">
      <w:pPr>
        <w:jc w:val="both"/>
        <w:rPr>
          <w:rFonts w:ascii="Arial" w:eastAsia="Arial" w:hAnsi="Arial" w:cs="Arial"/>
          <w:b/>
          <w:u w:val="single"/>
        </w:rPr>
      </w:pPr>
    </w:p>
    <w:p w14:paraId="6FD0C52C" w14:textId="77777777" w:rsidR="00973219" w:rsidRDefault="00973219">
      <w:pPr>
        <w:jc w:val="both"/>
        <w:rPr>
          <w:rFonts w:ascii="Arial" w:eastAsia="Arial" w:hAnsi="Arial" w:cs="Arial"/>
          <w:b/>
          <w:u w:val="single"/>
        </w:rPr>
      </w:pPr>
    </w:p>
    <w:p w14:paraId="372926B7" w14:textId="77777777" w:rsidR="00973219" w:rsidRDefault="00973219">
      <w:pPr>
        <w:jc w:val="both"/>
        <w:rPr>
          <w:rFonts w:ascii="Arial" w:eastAsia="Arial" w:hAnsi="Arial" w:cs="Arial"/>
          <w:b/>
          <w:u w:val="single"/>
        </w:rPr>
      </w:pPr>
    </w:p>
    <w:p w14:paraId="391CF388" w14:textId="77777777" w:rsidR="001711D4" w:rsidRDefault="001711D4" w:rsidP="00A502A3">
      <w:pPr>
        <w:rPr>
          <w:rFonts w:ascii="Arial" w:eastAsia="Arial" w:hAnsi="Arial" w:cs="Arial"/>
          <w:b/>
          <w:u w:val="single"/>
        </w:rPr>
      </w:pPr>
    </w:p>
    <w:p w14:paraId="124FC146" w14:textId="77777777" w:rsidR="00436177" w:rsidRDefault="00436177" w:rsidP="00A502A3">
      <w:pPr>
        <w:rPr>
          <w:rFonts w:ascii="Arial" w:eastAsia="Arial" w:hAnsi="Arial" w:cs="Arial"/>
          <w:b/>
          <w:u w:val="single"/>
        </w:rPr>
      </w:pPr>
    </w:p>
    <w:p w14:paraId="009DA16F" w14:textId="77777777" w:rsidR="00A502A3" w:rsidRDefault="00A502A3" w:rsidP="00A502A3">
      <w:pPr>
        <w:rPr>
          <w:rFonts w:ascii="Arial" w:eastAsia="Arial" w:hAnsi="Arial" w:cs="Arial"/>
          <w:b/>
          <w:u w:val="single"/>
        </w:rPr>
      </w:pPr>
    </w:p>
    <w:p w14:paraId="346F06A1" w14:textId="7BBDBD88" w:rsidR="00973219" w:rsidRDefault="0069431B">
      <w:pPr>
        <w:jc w:val="center"/>
        <w:rPr>
          <w:rFonts w:ascii="Arial" w:eastAsia="Arial" w:hAnsi="Arial" w:cs="Arial"/>
          <w:b/>
          <w:u w:val="single"/>
        </w:rPr>
      </w:pPr>
      <w:r>
        <w:rPr>
          <w:rFonts w:ascii="Arial" w:eastAsia="Arial" w:hAnsi="Arial" w:cs="Arial"/>
          <w:b/>
          <w:u w:val="single"/>
        </w:rPr>
        <w:lastRenderedPageBreak/>
        <w:t>Resources in NC</w:t>
      </w:r>
    </w:p>
    <w:p w14:paraId="225E1C31" w14:textId="77777777" w:rsidR="00973219" w:rsidRDefault="0069431B">
      <w:pPr>
        <w:rPr>
          <w:rFonts w:ascii="Arial" w:eastAsia="Arial" w:hAnsi="Arial" w:cs="Arial"/>
        </w:rPr>
      </w:pPr>
      <w:r>
        <w:rPr>
          <w:rFonts w:ascii="Arial" w:eastAsia="Arial" w:hAnsi="Arial" w:cs="Arial"/>
        </w:rPr>
        <w:tab/>
      </w:r>
    </w:p>
    <w:p w14:paraId="0F6C4524" w14:textId="77777777" w:rsidR="00973219" w:rsidRDefault="0069431B">
      <w:pPr>
        <w:jc w:val="both"/>
        <w:rPr>
          <w:rFonts w:ascii="Arial" w:eastAsia="Arial" w:hAnsi="Arial" w:cs="Arial"/>
        </w:rPr>
      </w:pPr>
      <w:r>
        <w:rPr>
          <w:rFonts w:ascii="Arial" w:eastAsia="Arial" w:hAnsi="Arial" w:cs="Arial"/>
        </w:rPr>
        <w:t xml:space="preserve">Callers should be informed of their options and referred to appropriate resources. Helpline Responders </w:t>
      </w:r>
      <w:r>
        <w:rPr>
          <w:rFonts w:ascii="Arial" w:eastAsia="Arial" w:hAnsi="Arial" w:cs="Arial"/>
          <w:b/>
          <w:i/>
        </w:rPr>
        <w:t>do not</w:t>
      </w:r>
      <w:r>
        <w:rPr>
          <w:rFonts w:ascii="Arial" w:eastAsia="Arial" w:hAnsi="Arial" w:cs="Arial"/>
        </w:rPr>
        <w:t xml:space="preserve"> make recommendations or give advice. Commonly used resources follow:</w:t>
      </w:r>
    </w:p>
    <w:p w14:paraId="47A5388A" w14:textId="77777777" w:rsidR="00973219" w:rsidRDefault="00973219">
      <w:pPr>
        <w:jc w:val="both"/>
        <w:rPr>
          <w:rFonts w:ascii="Arial" w:eastAsia="Arial" w:hAnsi="Arial" w:cs="Arial"/>
          <w:color w:val="0070C0"/>
        </w:rPr>
      </w:pPr>
    </w:p>
    <w:p w14:paraId="2876E465" w14:textId="77777777" w:rsidR="00973219" w:rsidRDefault="0069431B">
      <w:pPr>
        <w:rPr>
          <w:rFonts w:ascii="Arial" w:eastAsia="Arial" w:hAnsi="Arial" w:cs="Arial"/>
          <w:b/>
          <w:color w:val="0070C0"/>
        </w:rPr>
      </w:pPr>
      <w:r>
        <w:rPr>
          <w:rFonts w:ascii="Arial" w:eastAsia="Arial" w:hAnsi="Arial" w:cs="Arial"/>
          <w:b/>
          <w:color w:val="0070C0"/>
        </w:rPr>
        <w:t>Finding Local NAMI Affiliate:</w:t>
      </w:r>
    </w:p>
    <w:p w14:paraId="7424BD7F" w14:textId="77777777" w:rsidR="00973219" w:rsidRDefault="00973219">
      <w:pPr>
        <w:rPr>
          <w:rFonts w:ascii="Arial" w:eastAsia="Arial" w:hAnsi="Arial" w:cs="Arial"/>
        </w:rPr>
      </w:pPr>
    </w:p>
    <w:p w14:paraId="4086A3ED" w14:textId="52547CA7" w:rsidR="00973219" w:rsidRDefault="0069431B">
      <w:pPr>
        <w:rPr>
          <w:rFonts w:ascii="Arial" w:eastAsia="Arial" w:hAnsi="Arial" w:cs="Arial"/>
        </w:rPr>
      </w:pPr>
      <w:r>
        <w:rPr>
          <w:rFonts w:ascii="Arial" w:eastAsia="Arial" w:hAnsi="Arial" w:cs="Arial"/>
        </w:rPr>
        <w:t xml:space="preserve">Found on our website’s homepage, naminc.org and  </w:t>
      </w:r>
      <w:hyperlink r:id="rId31">
        <w:r>
          <w:rPr>
            <w:rFonts w:ascii="Arial" w:eastAsia="Arial" w:hAnsi="Arial" w:cs="Arial"/>
            <w:color w:val="0000FF"/>
            <w:u w:val="single"/>
          </w:rPr>
          <w:t>here</w:t>
        </w:r>
      </w:hyperlink>
      <w:r>
        <w:rPr>
          <w:rFonts w:ascii="Arial" w:eastAsia="Arial" w:hAnsi="Arial" w:cs="Arial"/>
        </w:rPr>
        <w:t>. Local affiliates offer free support groups and education classes.</w:t>
      </w:r>
    </w:p>
    <w:p w14:paraId="084B9F6E" w14:textId="77777777" w:rsidR="00973219" w:rsidRDefault="00973219">
      <w:pPr>
        <w:rPr>
          <w:rFonts w:ascii="Arial" w:eastAsia="Arial" w:hAnsi="Arial" w:cs="Arial"/>
        </w:rPr>
      </w:pPr>
    </w:p>
    <w:p w14:paraId="582FFAC1" w14:textId="77777777" w:rsidR="00973219" w:rsidRDefault="0069431B">
      <w:pPr>
        <w:rPr>
          <w:rFonts w:ascii="Arial" w:eastAsia="Arial" w:hAnsi="Arial" w:cs="Arial"/>
          <w:b/>
          <w:color w:val="0070C0"/>
        </w:rPr>
      </w:pPr>
      <w:r>
        <w:rPr>
          <w:rFonts w:ascii="Arial" w:eastAsia="Arial" w:hAnsi="Arial" w:cs="Arial"/>
          <w:b/>
          <w:color w:val="0070C0"/>
        </w:rPr>
        <w:t>Literature and Information about Illnesses:</w:t>
      </w:r>
    </w:p>
    <w:p w14:paraId="43B39601" w14:textId="77777777" w:rsidR="00973219" w:rsidRDefault="00973219">
      <w:pPr>
        <w:rPr>
          <w:rFonts w:ascii="Arial" w:eastAsia="Arial" w:hAnsi="Arial" w:cs="Arial"/>
        </w:rPr>
      </w:pPr>
    </w:p>
    <w:p w14:paraId="5B8E80AC" w14:textId="77777777" w:rsidR="00973219" w:rsidRDefault="0069431B">
      <w:pPr>
        <w:jc w:val="both"/>
        <w:rPr>
          <w:rFonts w:ascii="Arial" w:eastAsia="Arial" w:hAnsi="Arial" w:cs="Arial"/>
        </w:rPr>
      </w:pPr>
      <w:r>
        <w:rPr>
          <w:rFonts w:ascii="Arial" w:eastAsia="Arial" w:hAnsi="Arial" w:cs="Arial"/>
        </w:rPr>
        <w:t xml:space="preserve">Information on a variety of mental health issues can be found at www.nami.org. Brochures can be mailed to callers as requested. The type, quantity, and purpose of the brochure mailing should be logged on the tracking spreadsheet on </w:t>
      </w:r>
      <w:proofErr w:type="spellStart"/>
      <w:r>
        <w:rPr>
          <w:rFonts w:ascii="Arial" w:eastAsia="Arial" w:hAnsi="Arial" w:cs="Arial"/>
        </w:rPr>
        <w:t>Sharepoint</w:t>
      </w:r>
      <w:proofErr w:type="spellEnd"/>
      <w:r>
        <w:rPr>
          <w:rFonts w:ascii="Arial" w:eastAsia="Arial" w:hAnsi="Arial" w:cs="Arial"/>
        </w:rPr>
        <w:t>. The postage log must be filled out as well (located beside the postage meter).</w:t>
      </w:r>
    </w:p>
    <w:p w14:paraId="04EB3E4C" w14:textId="77777777" w:rsidR="00973219" w:rsidRDefault="00973219">
      <w:pPr>
        <w:rPr>
          <w:rFonts w:ascii="Arial" w:eastAsia="Arial" w:hAnsi="Arial" w:cs="Arial"/>
        </w:rPr>
      </w:pPr>
    </w:p>
    <w:p w14:paraId="4FC1AE18" w14:textId="77777777" w:rsidR="00973219" w:rsidRDefault="0069431B">
      <w:pPr>
        <w:rPr>
          <w:rFonts w:ascii="Arial" w:eastAsia="Arial" w:hAnsi="Arial" w:cs="Arial"/>
          <w:b/>
          <w:color w:val="0070C0"/>
        </w:rPr>
      </w:pPr>
      <w:r>
        <w:rPr>
          <w:rFonts w:ascii="Arial" w:eastAsia="Arial" w:hAnsi="Arial" w:cs="Arial"/>
          <w:b/>
          <w:color w:val="0070C0"/>
        </w:rPr>
        <w:t>Provider Services:</w:t>
      </w:r>
    </w:p>
    <w:p w14:paraId="5440A94E" w14:textId="77777777" w:rsidR="00973219" w:rsidRDefault="00973219">
      <w:pPr>
        <w:rPr>
          <w:rFonts w:ascii="Arial" w:eastAsia="Arial" w:hAnsi="Arial" w:cs="Arial"/>
          <w:color w:val="000000"/>
        </w:rPr>
      </w:pPr>
    </w:p>
    <w:p w14:paraId="4FAC0654" w14:textId="77777777" w:rsidR="00973219" w:rsidRDefault="0069431B">
      <w:pPr>
        <w:rPr>
          <w:rFonts w:ascii="Arial" w:eastAsia="Arial" w:hAnsi="Arial" w:cs="Arial"/>
          <w:color w:val="000000"/>
        </w:rPr>
      </w:pPr>
      <w:r>
        <w:rPr>
          <w:rFonts w:ascii="Arial" w:eastAsia="Arial" w:hAnsi="Arial" w:cs="Arial"/>
          <w:color w:val="000000"/>
        </w:rPr>
        <w:t xml:space="preserve">With Medicaid or </w:t>
      </w:r>
      <w:r>
        <w:rPr>
          <w:rFonts w:ascii="Arial" w:eastAsia="Arial" w:hAnsi="Arial" w:cs="Arial"/>
        </w:rPr>
        <w:t>seeking a low-cost</w:t>
      </w:r>
      <w:r>
        <w:rPr>
          <w:rFonts w:ascii="Arial" w:eastAsia="Arial" w:hAnsi="Arial" w:cs="Arial"/>
          <w:color w:val="000000"/>
        </w:rPr>
        <w:t xml:space="preserve"> clinic, </w:t>
      </w:r>
      <w:r>
        <w:rPr>
          <w:rFonts w:ascii="Arial" w:eastAsia="Arial" w:hAnsi="Arial" w:cs="Arial"/>
        </w:rPr>
        <w:t>refer the caller</w:t>
      </w:r>
      <w:r>
        <w:rPr>
          <w:rFonts w:ascii="Arial" w:eastAsia="Arial" w:hAnsi="Arial" w:cs="Arial"/>
          <w:color w:val="000000"/>
        </w:rPr>
        <w:t xml:space="preserve"> to LME/LMCO. The list of </w:t>
      </w:r>
      <w:proofErr w:type="gramStart"/>
      <w:r>
        <w:rPr>
          <w:rFonts w:ascii="Arial" w:eastAsia="Arial" w:hAnsi="Arial" w:cs="Arial"/>
          <w:color w:val="000000"/>
        </w:rPr>
        <w:t>LME’s</w:t>
      </w:r>
      <w:proofErr w:type="gramEnd"/>
      <w:r>
        <w:rPr>
          <w:rFonts w:ascii="Arial" w:eastAsia="Arial" w:hAnsi="Arial" w:cs="Arial"/>
          <w:color w:val="000000"/>
        </w:rPr>
        <w:t xml:space="preserve"> and the counties they serve is found </w:t>
      </w:r>
      <w:hyperlink r:id="rId32">
        <w:r>
          <w:rPr>
            <w:rFonts w:ascii="Arial" w:eastAsia="Arial" w:hAnsi="Arial" w:cs="Arial"/>
            <w:color w:val="0000FF"/>
            <w:u w:val="single"/>
          </w:rPr>
          <w:t>HERE</w:t>
        </w:r>
      </w:hyperlink>
      <w:r>
        <w:rPr>
          <w:rFonts w:ascii="Arial" w:eastAsia="Arial" w:hAnsi="Arial" w:cs="Arial"/>
          <w:color w:val="000000"/>
        </w:rPr>
        <w:t>. This list is provided in Appendix A.</w:t>
      </w:r>
    </w:p>
    <w:p w14:paraId="157B9B10" w14:textId="77777777" w:rsidR="00973219" w:rsidRDefault="00973219">
      <w:pPr>
        <w:ind w:firstLine="720"/>
        <w:rPr>
          <w:rFonts w:ascii="Arial" w:eastAsia="Arial" w:hAnsi="Arial" w:cs="Arial"/>
          <w:color w:val="000000"/>
        </w:rPr>
      </w:pPr>
    </w:p>
    <w:p w14:paraId="41F8606C" w14:textId="77777777" w:rsidR="00973219" w:rsidRDefault="0069431B">
      <w:pPr>
        <w:jc w:val="both"/>
        <w:rPr>
          <w:rFonts w:ascii="Arial" w:eastAsia="Arial" w:hAnsi="Arial" w:cs="Arial"/>
          <w:color w:val="000000"/>
        </w:rPr>
      </w:pPr>
      <w:r>
        <w:rPr>
          <w:rFonts w:ascii="Arial" w:eastAsia="Arial" w:hAnsi="Arial" w:cs="Arial"/>
          <w:color w:val="000000"/>
        </w:rPr>
        <w:t xml:space="preserve">With insurance, </w:t>
      </w:r>
      <w:r>
        <w:rPr>
          <w:rFonts w:ascii="Arial" w:eastAsia="Arial" w:hAnsi="Arial" w:cs="Arial"/>
        </w:rPr>
        <w:t>the caller</w:t>
      </w:r>
      <w:r>
        <w:rPr>
          <w:rFonts w:ascii="Arial" w:eastAsia="Arial" w:hAnsi="Arial" w:cs="Arial"/>
          <w:color w:val="000000"/>
        </w:rPr>
        <w:t xml:space="preserve"> should call their insurance company for a list of local, in-network providers. Callers can also research providers including their areas of expertise and ratings here: </w:t>
      </w:r>
      <w:hyperlink r:id="rId33">
        <w:r>
          <w:rPr>
            <w:rFonts w:ascii="Arial" w:eastAsia="Arial" w:hAnsi="Arial" w:cs="Arial"/>
            <w:color w:val="1155CC"/>
            <w:u w:val="single"/>
          </w:rPr>
          <w:t>www.psychologytoday.com/North-Carolina.</w:t>
        </w:r>
        <w:r>
          <w:rPr>
            <w:rFonts w:ascii="Arial" w:eastAsia="Arial" w:hAnsi="Arial" w:cs="Arial"/>
            <w:color w:val="1155CC"/>
            <w:u w:val="single"/>
          </w:rPr>
          <w:tab/>
        </w:r>
      </w:hyperlink>
    </w:p>
    <w:p w14:paraId="7097DE22" w14:textId="77777777" w:rsidR="00973219" w:rsidRDefault="00973219">
      <w:pPr>
        <w:jc w:val="both"/>
        <w:rPr>
          <w:rFonts w:ascii="Arial" w:eastAsia="Arial" w:hAnsi="Arial" w:cs="Arial"/>
        </w:rPr>
      </w:pPr>
    </w:p>
    <w:p w14:paraId="0D31A276" w14:textId="77777777" w:rsidR="00973219" w:rsidRDefault="0069431B">
      <w:pPr>
        <w:jc w:val="both"/>
        <w:rPr>
          <w:rFonts w:ascii="Arial" w:eastAsia="Arial" w:hAnsi="Arial" w:cs="Arial"/>
        </w:rPr>
      </w:pPr>
      <w:r>
        <w:rPr>
          <w:rFonts w:ascii="Arial" w:eastAsia="Arial" w:hAnsi="Arial" w:cs="Arial"/>
        </w:rPr>
        <w:t xml:space="preserve">NC Medicaid is changing. Enroll </w:t>
      </w:r>
      <w:hyperlink r:id="rId34">
        <w:r>
          <w:rPr>
            <w:rFonts w:ascii="Arial" w:eastAsia="Arial" w:hAnsi="Arial" w:cs="Arial"/>
            <w:color w:val="1155CC"/>
            <w:u w:val="single"/>
          </w:rPr>
          <w:t>HERE</w:t>
        </w:r>
      </w:hyperlink>
      <w:r>
        <w:rPr>
          <w:rFonts w:ascii="Arial" w:eastAsia="Arial" w:hAnsi="Arial" w:cs="Arial"/>
        </w:rPr>
        <w:t xml:space="preserve">, or call 1-833-870-5500. Medicaid Plan Comparison Chart </w:t>
      </w:r>
      <w:hyperlink r:id="rId35">
        <w:r>
          <w:rPr>
            <w:rFonts w:ascii="Arial" w:eastAsia="Arial" w:hAnsi="Arial" w:cs="Arial"/>
            <w:color w:val="0000FF"/>
            <w:u w:val="single"/>
          </w:rPr>
          <w:t>HERE</w:t>
        </w:r>
      </w:hyperlink>
      <w:r>
        <w:rPr>
          <w:rFonts w:ascii="Arial" w:eastAsia="Arial" w:hAnsi="Arial" w:cs="Arial"/>
          <w:color w:val="0000FF"/>
        </w:rPr>
        <w:t>.</w:t>
      </w:r>
      <w:r>
        <w:rPr>
          <w:rFonts w:ascii="Arial" w:eastAsia="Arial" w:hAnsi="Arial" w:cs="Arial"/>
        </w:rPr>
        <w:t xml:space="preserve"> </w:t>
      </w:r>
    </w:p>
    <w:p w14:paraId="44322FC1" w14:textId="77777777" w:rsidR="00973219" w:rsidRDefault="00973219">
      <w:pPr>
        <w:jc w:val="both"/>
        <w:rPr>
          <w:rFonts w:ascii="Arial" w:eastAsia="Arial" w:hAnsi="Arial" w:cs="Arial"/>
        </w:rPr>
      </w:pPr>
    </w:p>
    <w:p w14:paraId="545EE35E" w14:textId="77777777" w:rsidR="00973219" w:rsidRDefault="00DC0C1C">
      <w:pPr>
        <w:jc w:val="both"/>
        <w:rPr>
          <w:rFonts w:ascii="Arial" w:eastAsia="Arial" w:hAnsi="Arial" w:cs="Arial"/>
        </w:rPr>
      </w:pPr>
      <w:hyperlink r:id="rId36">
        <w:r w:rsidR="0069431B">
          <w:rPr>
            <w:rFonts w:ascii="Arial" w:eastAsia="Arial" w:hAnsi="Arial" w:cs="Arial"/>
            <w:color w:val="1155CC"/>
            <w:u w:val="single"/>
          </w:rPr>
          <w:t xml:space="preserve">County Playbook for Medicare Managed Care </w:t>
        </w:r>
      </w:hyperlink>
    </w:p>
    <w:p w14:paraId="57456856" w14:textId="77777777" w:rsidR="00973219" w:rsidRDefault="00973219">
      <w:pPr>
        <w:jc w:val="both"/>
        <w:rPr>
          <w:rFonts w:ascii="Arial" w:eastAsia="Arial" w:hAnsi="Arial" w:cs="Arial"/>
          <w:b/>
          <w:color w:val="0070C0"/>
        </w:rPr>
      </w:pPr>
    </w:p>
    <w:p w14:paraId="7F9D246D" w14:textId="62CE1F7A" w:rsidR="00447992" w:rsidRDefault="00447992">
      <w:pPr>
        <w:jc w:val="both"/>
        <w:rPr>
          <w:rFonts w:ascii="Arial" w:eastAsia="Arial" w:hAnsi="Arial" w:cs="Arial"/>
          <w:b/>
          <w:color w:val="0070C0"/>
        </w:rPr>
      </w:pPr>
      <w:r>
        <w:rPr>
          <w:rFonts w:ascii="Arial" w:eastAsia="Arial" w:hAnsi="Arial" w:cs="Arial"/>
          <w:b/>
          <w:color w:val="0070C0"/>
        </w:rPr>
        <w:t xml:space="preserve">Finding </w:t>
      </w:r>
      <w:r w:rsidR="00780709">
        <w:rPr>
          <w:rFonts w:ascii="Arial" w:eastAsia="Arial" w:hAnsi="Arial" w:cs="Arial"/>
          <w:b/>
          <w:color w:val="0070C0"/>
        </w:rPr>
        <w:t xml:space="preserve">Psychiatric </w:t>
      </w:r>
      <w:r w:rsidR="004C0828">
        <w:rPr>
          <w:rFonts w:ascii="Arial" w:eastAsia="Arial" w:hAnsi="Arial" w:cs="Arial"/>
          <w:b/>
          <w:color w:val="0070C0"/>
        </w:rPr>
        <w:t>Residential Treatment Facility Beds:</w:t>
      </w:r>
    </w:p>
    <w:p w14:paraId="034771CA" w14:textId="77777777" w:rsidR="004C0828" w:rsidRDefault="004C0828">
      <w:pPr>
        <w:jc w:val="both"/>
        <w:rPr>
          <w:rFonts w:ascii="Arial" w:eastAsia="Arial" w:hAnsi="Arial" w:cs="Arial"/>
          <w:b/>
          <w:color w:val="0070C0"/>
        </w:rPr>
      </w:pPr>
    </w:p>
    <w:p w14:paraId="295A1AA6" w14:textId="68DFB105" w:rsidR="00BE0A07" w:rsidRDefault="00BE0A07" w:rsidP="00AC48E2">
      <w:pPr>
        <w:pStyle w:val="NormalWeb"/>
        <w:shd w:val="clear" w:color="auto" w:fill="FFFFFF"/>
        <w:spacing w:before="0" w:beforeAutospacing="0" w:after="0" w:afterAutospacing="0"/>
        <w:rPr>
          <w:rFonts w:ascii="Arial" w:hAnsi="Arial" w:cs="Arial"/>
          <w:color w:val="01161E"/>
          <w:bdr w:val="none" w:sz="0" w:space="0" w:color="auto" w:frame="1"/>
        </w:rPr>
      </w:pPr>
      <w:r w:rsidRPr="00E561AD">
        <w:rPr>
          <w:rFonts w:ascii="Arial" w:hAnsi="Arial" w:cs="Arial"/>
          <w:color w:val="01161E"/>
          <w:bdr w:val="none" w:sz="0" w:space="0" w:color="auto" w:frame="1"/>
        </w:rPr>
        <w:t>Carolina Dunes Behavioral Health, [2050 Mercantile Drive, Leland, NC] - [910-371-2500] [</w:t>
      </w:r>
      <w:hyperlink r:id="rId37" w:tgtFrame="_blank" w:history="1">
        <w:r w:rsidRPr="00E561AD">
          <w:rPr>
            <w:rStyle w:val="Hyperlink"/>
            <w:rFonts w:ascii="Arial" w:hAnsi="Arial" w:cs="Arial"/>
            <w:color w:val="124559"/>
            <w:bdr w:val="none" w:sz="0" w:space="0" w:color="auto" w:frame="1"/>
          </w:rPr>
          <w:t>carolinadunesbh.com</w:t>
        </w:r>
      </w:hyperlink>
      <w:r w:rsidRPr="00E561AD">
        <w:rPr>
          <w:rFonts w:ascii="Arial" w:hAnsi="Arial" w:cs="Arial"/>
          <w:color w:val="01161E"/>
          <w:bdr w:val="none" w:sz="0" w:space="0" w:color="auto" w:frame="1"/>
        </w:rPr>
        <w:t>]</w:t>
      </w:r>
      <w:r w:rsidR="00AC48E2" w:rsidRPr="00E561AD">
        <w:rPr>
          <w:rFonts w:ascii="Arial" w:hAnsi="Arial" w:cs="Arial"/>
          <w:color w:val="01161E"/>
          <w:bdr w:val="none" w:sz="0" w:space="0" w:color="auto" w:frame="1"/>
        </w:rPr>
        <w:t xml:space="preserve">, Has beds for children ages </w:t>
      </w:r>
      <w:r w:rsidR="003C4CDB" w:rsidRPr="00E561AD">
        <w:rPr>
          <w:rFonts w:ascii="Arial" w:hAnsi="Arial" w:cs="Arial"/>
          <w:color w:val="01161E"/>
          <w:bdr w:val="none" w:sz="0" w:space="0" w:color="auto" w:frame="1"/>
        </w:rPr>
        <w:t>12-17, adults, adults over 50 years of age.</w:t>
      </w:r>
    </w:p>
    <w:p w14:paraId="0071C8D4" w14:textId="77777777" w:rsidR="00481FBE" w:rsidRDefault="00481FBE" w:rsidP="00AC48E2">
      <w:pPr>
        <w:pStyle w:val="NormalWeb"/>
        <w:shd w:val="clear" w:color="auto" w:fill="FFFFFF"/>
        <w:spacing w:before="0" w:beforeAutospacing="0" w:after="0" w:afterAutospacing="0"/>
        <w:rPr>
          <w:rFonts w:ascii="Arial" w:hAnsi="Arial" w:cs="Arial"/>
          <w:color w:val="01161E"/>
          <w:bdr w:val="none" w:sz="0" w:space="0" w:color="auto" w:frame="1"/>
        </w:rPr>
      </w:pPr>
    </w:p>
    <w:p w14:paraId="3F964632" w14:textId="7DA72F93" w:rsidR="00122354" w:rsidRDefault="00481FBE" w:rsidP="003B1E2C">
      <w:pPr>
        <w:pStyle w:val="Heading3"/>
        <w:shd w:val="clear" w:color="auto" w:fill="FFFFFF"/>
        <w:spacing w:before="0" w:after="90"/>
        <w:textAlignment w:val="baseline"/>
        <w:rPr>
          <w:rFonts w:ascii="Arial" w:hAnsi="Arial" w:cs="Arial"/>
          <w:b w:val="0"/>
          <w:bCs/>
          <w:color w:val="01161E"/>
          <w:sz w:val="24"/>
          <w:szCs w:val="24"/>
          <w:bdr w:val="none" w:sz="0" w:space="0" w:color="auto" w:frame="1"/>
        </w:rPr>
      </w:pPr>
      <w:r w:rsidRPr="00122354">
        <w:rPr>
          <w:rFonts w:ascii="Arial" w:hAnsi="Arial" w:cs="Arial"/>
          <w:b w:val="0"/>
          <w:bCs/>
          <w:color w:val="01161E"/>
          <w:sz w:val="24"/>
          <w:szCs w:val="24"/>
          <w:bdr w:val="none" w:sz="0" w:space="0" w:color="auto" w:frame="1"/>
        </w:rPr>
        <w:t>For boys</w:t>
      </w:r>
      <w:r w:rsidR="00780709" w:rsidRPr="00122354">
        <w:rPr>
          <w:rFonts w:ascii="Arial" w:hAnsi="Arial" w:cs="Arial"/>
          <w:b w:val="0"/>
          <w:bCs/>
          <w:color w:val="01161E"/>
          <w:sz w:val="24"/>
          <w:szCs w:val="24"/>
          <w:bdr w:val="none" w:sz="0" w:space="0" w:color="auto" w:frame="1"/>
        </w:rPr>
        <w:t xml:space="preserve">: </w:t>
      </w:r>
      <w:r w:rsidR="003B1E2C" w:rsidRPr="00122354">
        <w:rPr>
          <w:rFonts w:ascii="Arial" w:hAnsi="Arial" w:cs="Arial"/>
          <w:b w:val="0"/>
          <w:bCs/>
          <w:color w:val="01161E"/>
          <w:sz w:val="24"/>
          <w:szCs w:val="24"/>
          <w:bdr w:val="none" w:sz="0" w:space="0" w:color="auto" w:frame="1"/>
        </w:rPr>
        <w:t xml:space="preserve">Locations in: </w:t>
      </w:r>
      <w:hyperlink r:id="rId38" w:history="1">
        <w:r w:rsidR="00CD3555" w:rsidRPr="00C30012">
          <w:rPr>
            <w:rStyle w:val="Hyperlink"/>
            <w:rFonts w:ascii="Arial" w:hAnsi="Arial" w:cs="Arial"/>
            <w:b w:val="0"/>
            <w:bCs/>
            <w:sz w:val="24"/>
            <w:szCs w:val="24"/>
          </w:rPr>
          <w:t>NCPRTF | Our Process</w:t>
        </w:r>
      </w:hyperlink>
      <w:r w:rsidR="00BA3BFF" w:rsidRPr="00C30012">
        <w:rPr>
          <w:rFonts w:ascii="Arial" w:hAnsi="Arial" w:cs="Arial"/>
          <w:b w:val="0"/>
          <w:bCs/>
          <w:sz w:val="24"/>
          <w:szCs w:val="24"/>
        </w:rPr>
        <w:t xml:space="preserve">, </w:t>
      </w:r>
      <w:r w:rsidR="00C30012" w:rsidRPr="00C30012">
        <w:rPr>
          <w:rFonts w:ascii="Arial" w:hAnsi="Arial" w:cs="Arial"/>
          <w:b w:val="0"/>
          <w:bCs/>
          <w:color w:val="000000"/>
          <w:sz w:val="24"/>
          <w:szCs w:val="24"/>
          <w:shd w:val="clear" w:color="auto" w:fill="EAEAEA"/>
        </w:rPr>
        <w:t>(910) 689-0539 (O)</w:t>
      </w:r>
    </w:p>
    <w:p w14:paraId="7EB54791" w14:textId="2014232D" w:rsidR="003B1E2C" w:rsidRDefault="003B1E2C" w:rsidP="003B1E2C">
      <w:pPr>
        <w:pStyle w:val="Heading3"/>
        <w:shd w:val="clear" w:color="auto" w:fill="FFFFFF"/>
        <w:spacing w:before="0" w:after="90"/>
        <w:textAlignment w:val="baseline"/>
        <w:rPr>
          <w:rFonts w:ascii="Arial" w:hAnsi="Arial" w:cs="Arial"/>
          <w:b w:val="0"/>
          <w:bCs/>
          <w:color w:val="000000"/>
          <w:sz w:val="24"/>
          <w:szCs w:val="24"/>
        </w:rPr>
      </w:pPr>
      <w:r w:rsidRPr="00122354">
        <w:rPr>
          <w:rFonts w:ascii="Arial" w:hAnsi="Arial" w:cs="Arial"/>
          <w:b w:val="0"/>
          <w:bCs/>
          <w:color w:val="000000"/>
          <w:sz w:val="24"/>
          <w:szCs w:val="24"/>
        </w:rPr>
        <w:t>Cornerstone, 129 Wallace Rd.</w:t>
      </w:r>
      <w:r w:rsidR="00122354" w:rsidRPr="00122354">
        <w:rPr>
          <w:rFonts w:ascii="Arial" w:hAnsi="Arial" w:cs="Arial"/>
          <w:b w:val="0"/>
          <w:bCs/>
          <w:color w:val="000000"/>
          <w:sz w:val="24"/>
          <w:szCs w:val="24"/>
        </w:rPr>
        <w:t xml:space="preserve">, </w:t>
      </w:r>
      <w:r w:rsidRPr="00122354">
        <w:rPr>
          <w:rFonts w:ascii="Arial" w:hAnsi="Arial" w:cs="Arial"/>
          <w:b w:val="0"/>
          <w:bCs/>
          <w:color w:val="000000"/>
          <w:sz w:val="24"/>
          <w:szCs w:val="24"/>
        </w:rPr>
        <w:t>Wadesboro, NC 28170</w:t>
      </w:r>
      <w:r w:rsidR="00122354" w:rsidRPr="00122354">
        <w:rPr>
          <w:rFonts w:ascii="Arial" w:hAnsi="Arial" w:cs="Arial"/>
          <w:b w:val="0"/>
          <w:bCs/>
          <w:color w:val="000000"/>
          <w:sz w:val="24"/>
          <w:szCs w:val="24"/>
        </w:rPr>
        <w:t xml:space="preserve">, </w:t>
      </w:r>
      <w:r w:rsidRPr="00122354">
        <w:rPr>
          <w:rFonts w:ascii="Arial" w:hAnsi="Arial" w:cs="Arial"/>
          <w:b w:val="0"/>
          <w:bCs/>
          <w:color w:val="000000"/>
          <w:sz w:val="24"/>
          <w:szCs w:val="24"/>
        </w:rPr>
        <w:t>(704) 695-0601 (O)</w:t>
      </w:r>
    </w:p>
    <w:p w14:paraId="4A2DE0A1" w14:textId="603C5B40" w:rsidR="000210DD" w:rsidRDefault="000210DD" w:rsidP="000210DD">
      <w:pPr>
        <w:pStyle w:val="Heading3"/>
        <w:shd w:val="clear" w:color="auto" w:fill="FFFFFF"/>
        <w:spacing w:before="0" w:after="90"/>
        <w:textAlignment w:val="baseline"/>
        <w:rPr>
          <w:rFonts w:ascii="Arial" w:hAnsi="Arial" w:cs="Arial"/>
          <w:b w:val="0"/>
          <w:bCs/>
          <w:color w:val="000000"/>
          <w:sz w:val="24"/>
          <w:szCs w:val="24"/>
        </w:rPr>
      </w:pPr>
      <w:proofErr w:type="spellStart"/>
      <w:r w:rsidRPr="000210DD">
        <w:rPr>
          <w:rFonts w:ascii="Arial" w:hAnsi="Arial" w:cs="Arial"/>
          <w:b w:val="0"/>
          <w:bCs/>
          <w:color w:val="000000"/>
          <w:sz w:val="24"/>
          <w:szCs w:val="24"/>
        </w:rPr>
        <w:t>Gracehouse</w:t>
      </w:r>
      <w:proofErr w:type="spellEnd"/>
      <w:r w:rsidRPr="000210DD">
        <w:rPr>
          <w:rFonts w:ascii="Arial" w:hAnsi="Arial" w:cs="Arial"/>
          <w:b w:val="0"/>
          <w:bCs/>
          <w:color w:val="000000"/>
          <w:sz w:val="24"/>
          <w:szCs w:val="24"/>
        </w:rPr>
        <w:t>, 1892 Turnpike Rd., Raeford, NC 28376, (910) 878-0121 (O)</w:t>
      </w:r>
    </w:p>
    <w:p w14:paraId="1379BA43" w14:textId="4CCB1B03" w:rsidR="0085743F" w:rsidRDefault="0085743F" w:rsidP="0085743F">
      <w:pPr>
        <w:pStyle w:val="Heading3"/>
        <w:shd w:val="clear" w:color="auto" w:fill="FFFFFF"/>
        <w:spacing w:before="0" w:after="90"/>
        <w:textAlignment w:val="baseline"/>
        <w:rPr>
          <w:rFonts w:ascii="Arial" w:hAnsi="Arial" w:cs="Arial"/>
          <w:b w:val="0"/>
          <w:bCs/>
          <w:color w:val="000000"/>
          <w:sz w:val="24"/>
          <w:szCs w:val="24"/>
        </w:rPr>
      </w:pPr>
      <w:r w:rsidRPr="0085743F">
        <w:rPr>
          <w:rFonts w:ascii="Arial" w:hAnsi="Arial" w:cs="Arial"/>
          <w:b w:val="0"/>
          <w:bCs/>
          <w:color w:val="000000"/>
          <w:sz w:val="24"/>
          <w:szCs w:val="24"/>
        </w:rPr>
        <w:t>Hope Gardens, 1958 Turnpike Rd., Raeford, NC 28376, (910) 904-7180 (O)</w:t>
      </w:r>
    </w:p>
    <w:p w14:paraId="1E7C44A0" w14:textId="6544526F" w:rsidR="0080123E" w:rsidRDefault="0080123E" w:rsidP="0080123E">
      <w:pPr>
        <w:pStyle w:val="Heading3"/>
        <w:shd w:val="clear" w:color="auto" w:fill="FFFFFF"/>
        <w:spacing w:before="0" w:after="90"/>
        <w:textAlignment w:val="baseline"/>
        <w:rPr>
          <w:rFonts w:ascii="Arial" w:hAnsi="Arial" w:cs="Arial"/>
          <w:b w:val="0"/>
          <w:bCs/>
          <w:color w:val="000000"/>
          <w:sz w:val="24"/>
          <w:szCs w:val="24"/>
        </w:rPr>
      </w:pPr>
      <w:r w:rsidRPr="0080123E">
        <w:rPr>
          <w:rFonts w:ascii="Arial" w:hAnsi="Arial" w:cs="Arial"/>
          <w:b w:val="0"/>
          <w:bCs/>
          <w:color w:val="000000"/>
          <w:sz w:val="24"/>
          <w:szCs w:val="24"/>
        </w:rPr>
        <w:t>Jackson Springs, 778 Hoffman Rd., West End, NC 27376, (910) 673-0833 (O)</w:t>
      </w:r>
    </w:p>
    <w:p w14:paraId="7C76F4D2" w14:textId="77777777" w:rsidR="00BA19FD" w:rsidRDefault="00BA19FD" w:rsidP="00BA19FD"/>
    <w:p w14:paraId="0591D826" w14:textId="71FBE815" w:rsidR="006227DF" w:rsidRDefault="00BA19FD" w:rsidP="006227DF">
      <w:r>
        <w:t xml:space="preserve">Skill Creations, Inc. (inclusive, long-term </w:t>
      </w:r>
      <w:r w:rsidR="002A6013">
        <w:t xml:space="preserve">residential care operation) </w:t>
      </w:r>
      <w:hyperlink r:id="rId39" w:history="1">
        <w:r w:rsidR="006227DF" w:rsidRPr="00713147">
          <w:rPr>
            <w:rStyle w:val="Hyperlink"/>
          </w:rPr>
          <w:t>www.skillcreations.com</w:t>
        </w:r>
      </w:hyperlink>
    </w:p>
    <w:p w14:paraId="14F90CE3" w14:textId="54E75E4A" w:rsidR="006A3DE7" w:rsidRDefault="00E00F78" w:rsidP="006227DF">
      <w:r>
        <w:lastRenderedPageBreak/>
        <w:t xml:space="preserve">Coming in 2025, Acadia Healthcare will be opening a new, 144-bed </w:t>
      </w:r>
      <w:r w:rsidR="00DC0591">
        <w:t xml:space="preserve">behavioral hospital in the medical district of Greenville: </w:t>
      </w:r>
      <w:hyperlink r:id="rId40" w:history="1">
        <w:r w:rsidR="00401951" w:rsidRPr="00713147">
          <w:rPr>
            <w:rStyle w:val="Hyperlink"/>
          </w:rPr>
          <w:t>www.encbehavioralhealth.org</w:t>
        </w:r>
      </w:hyperlink>
    </w:p>
    <w:p w14:paraId="73655C76" w14:textId="77777777" w:rsidR="00401951" w:rsidRDefault="00401951" w:rsidP="006227DF"/>
    <w:p w14:paraId="44881842" w14:textId="6D197B08" w:rsidR="00C65D6B" w:rsidRPr="006227DF" w:rsidRDefault="00C30012" w:rsidP="006227DF">
      <w:r>
        <w:rPr>
          <w:rFonts w:ascii="Arial" w:hAnsi="Arial" w:cs="Arial"/>
          <w:color w:val="01161E"/>
          <w:bdr w:val="none" w:sz="0" w:space="0" w:color="auto" w:frame="1"/>
        </w:rPr>
        <w:t>P</w:t>
      </w:r>
      <w:r w:rsidR="00C65D6B" w:rsidRPr="00E561AD">
        <w:rPr>
          <w:rFonts w:ascii="Arial" w:hAnsi="Arial" w:cs="Arial"/>
          <w:color w:val="01161E"/>
          <w:bdr w:val="none" w:sz="0" w:space="0" w:color="auto" w:frame="1"/>
        </w:rPr>
        <w:t xml:space="preserve">olicies for Behavioral Health </w:t>
      </w:r>
      <w:r w:rsidR="00E561AD" w:rsidRPr="00E561AD">
        <w:rPr>
          <w:rFonts w:ascii="Arial" w:hAnsi="Arial" w:cs="Arial"/>
          <w:color w:val="01161E"/>
          <w:bdr w:val="none" w:sz="0" w:space="0" w:color="auto" w:frame="1"/>
        </w:rPr>
        <w:t xml:space="preserve">Clinical Coverage:  </w:t>
      </w:r>
      <w:hyperlink r:id="rId41" w:history="1">
        <w:r w:rsidR="00E561AD" w:rsidRPr="00E561AD">
          <w:rPr>
            <w:rStyle w:val="Hyperlink"/>
            <w:rFonts w:ascii="Arial" w:hAnsi="Arial" w:cs="Arial"/>
          </w:rPr>
          <w:t>Behavioral Health Clinical Coverage Policies | NC Medicaid (ncdhhs.gov)</w:t>
        </w:r>
      </w:hyperlink>
    </w:p>
    <w:p w14:paraId="7D52013F" w14:textId="00BD0928" w:rsidR="004C0828" w:rsidRPr="00BE0A07" w:rsidRDefault="004C0828">
      <w:pPr>
        <w:jc w:val="both"/>
        <w:rPr>
          <w:rFonts w:ascii="Arial" w:eastAsia="Arial" w:hAnsi="Arial" w:cs="Arial"/>
          <w:bCs/>
        </w:rPr>
      </w:pPr>
    </w:p>
    <w:p w14:paraId="62D0DEEC" w14:textId="77777777" w:rsidR="00447992" w:rsidRDefault="00447992">
      <w:pPr>
        <w:jc w:val="both"/>
        <w:rPr>
          <w:rFonts w:ascii="Arial" w:eastAsia="Arial" w:hAnsi="Arial" w:cs="Arial"/>
          <w:b/>
          <w:color w:val="0070C0"/>
        </w:rPr>
      </w:pPr>
    </w:p>
    <w:p w14:paraId="1CC08742" w14:textId="4A8B733E" w:rsidR="00973219" w:rsidRDefault="0069431B">
      <w:pPr>
        <w:jc w:val="both"/>
        <w:rPr>
          <w:rFonts w:ascii="Arial" w:eastAsia="Arial" w:hAnsi="Arial" w:cs="Arial"/>
          <w:b/>
          <w:color w:val="0070C0"/>
        </w:rPr>
      </w:pPr>
      <w:r>
        <w:rPr>
          <w:rFonts w:ascii="Arial" w:eastAsia="Arial" w:hAnsi="Arial" w:cs="Arial"/>
          <w:b/>
          <w:color w:val="0070C0"/>
        </w:rPr>
        <w:t>Housing:</w:t>
      </w:r>
    </w:p>
    <w:p w14:paraId="2111A48D" w14:textId="77777777" w:rsidR="00973219" w:rsidRDefault="00973219">
      <w:pPr>
        <w:jc w:val="both"/>
        <w:rPr>
          <w:rFonts w:ascii="Arial" w:eastAsia="Arial" w:hAnsi="Arial" w:cs="Arial"/>
          <w:color w:val="000000"/>
        </w:rPr>
      </w:pPr>
    </w:p>
    <w:p w14:paraId="3CE28A31" w14:textId="77777777" w:rsidR="00973219" w:rsidRDefault="0069431B">
      <w:pPr>
        <w:jc w:val="both"/>
        <w:rPr>
          <w:rFonts w:ascii="Arial" w:eastAsia="Arial" w:hAnsi="Arial" w:cs="Arial"/>
          <w:color w:val="000000"/>
        </w:rPr>
      </w:pPr>
      <w:r>
        <w:rPr>
          <w:rFonts w:ascii="Arial" w:eastAsia="Arial" w:hAnsi="Arial" w:cs="Arial"/>
          <w:color w:val="000000"/>
        </w:rPr>
        <w:t>LME/LMCO can assist.</w:t>
      </w:r>
    </w:p>
    <w:p w14:paraId="59DC52E4" w14:textId="77777777" w:rsidR="00973219" w:rsidRDefault="0069431B">
      <w:pPr>
        <w:spacing w:before="280" w:after="280"/>
        <w:rPr>
          <w:rFonts w:ascii="Arial" w:eastAsia="Arial" w:hAnsi="Arial" w:cs="Arial"/>
          <w:color w:val="092940"/>
        </w:rPr>
      </w:pPr>
      <w:r>
        <w:rPr>
          <w:rFonts w:ascii="Arial" w:eastAsia="Arial" w:hAnsi="Arial" w:cs="Arial"/>
          <w:b/>
          <w:color w:val="092940"/>
        </w:rPr>
        <w:t xml:space="preserve">Transitions to Community Living Initiative </w:t>
      </w:r>
      <w:r>
        <w:rPr>
          <w:rFonts w:ascii="Arial" w:eastAsia="Arial" w:hAnsi="Arial" w:cs="Arial"/>
          <w:color w:val="092940"/>
        </w:rPr>
        <w:t>info can be found</w:t>
      </w:r>
      <w:r>
        <w:rPr>
          <w:rFonts w:ascii="Arial" w:eastAsia="Arial" w:hAnsi="Arial" w:cs="Arial"/>
          <w:b/>
          <w:color w:val="092940"/>
        </w:rPr>
        <w:t xml:space="preserve"> </w:t>
      </w:r>
      <w:hyperlink r:id="rId42">
        <w:r>
          <w:rPr>
            <w:rFonts w:ascii="Arial" w:eastAsia="Arial" w:hAnsi="Arial" w:cs="Arial"/>
            <w:b/>
            <w:color w:val="0000FF"/>
            <w:u w:val="single"/>
          </w:rPr>
          <w:t>HERE</w:t>
        </w:r>
      </w:hyperlink>
      <w:r>
        <w:rPr>
          <w:rFonts w:ascii="Arial" w:eastAsia="Arial" w:hAnsi="Arial" w:cs="Arial"/>
          <w:b/>
          <w:color w:val="092940"/>
        </w:rPr>
        <w:t>.</w:t>
      </w:r>
    </w:p>
    <w:p w14:paraId="7464CD8A" w14:textId="77777777" w:rsidR="00973219" w:rsidRPr="0051149B" w:rsidRDefault="0069431B">
      <w:pPr>
        <w:jc w:val="both"/>
        <w:rPr>
          <w:rFonts w:ascii="Arial" w:eastAsia="Arial" w:hAnsi="Arial" w:cs="Arial"/>
          <w:color w:val="000000" w:themeColor="text1"/>
        </w:rPr>
      </w:pPr>
      <w:r w:rsidRPr="0051149B">
        <w:rPr>
          <w:rFonts w:ascii="Arial" w:eastAsia="Arial" w:hAnsi="Arial" w:cs="Arial"/>
          <w:i/>
          <w:color w:val="000000" w:themeColor="text1"/>
        </w:rPr>
        <w:t>DOJ, NC Settle Lawsuit Over Housing for People with Mental Illness</w:t>
      </w:r>
      <w:r w:rsidRPr="0051149B">
        <w:rPr>
          <w:rFonts w:ascii="Arial" w:eastAsia="Arial" w:hAnsi="Arial" w:cs="Arial"/>
          <w:color w:val="000000" w:themeColor="text1"/>
        </w:rPr>
        <w:t>. Read</w:t>
      </w:r>
      <w:r w:rsidRPr="0051149B">
        <w:rPr>
          <w:rFonts w:ascii="Arial" w:eastAsia="Arial" w:hAnsi="Arial" w:cs="Arial"/>
          <w:b/>
          <w:color w:val="000000" w:themeColor="text1"/>
        </w:rPr>
        <w:t xml:space="preserve"> </w:t>
      </w:r>
      <w:r w:rsidRPr="0051149B">
        <w:rPr>
          <w:rFonts w:ascii="Arial" w:eastAsia="Arial" w:hAnsi="Arial" w:cs="Arial"/>
          <w:color w:val="000000" w:themeColor="text1"/>
        </w:rPr>
        <w:t>full article</w:t>
      </w:r>
      <w:r w:rsidRPr="0051149B">
        <w:rPr>
          <w:rFonts w:ascii="Arial" w:eastAsia="Arial" w:hAnsi="Arial" w:cs="Arial"/>
          <w:b/>
          <w:color w:val="000000" w:themeColor="text1"/>
        </w:rPr>
        <w:t xml:space="preserve"> </w:t>
      </w:r>
      <w:hyperlink r:id="rId43">
        <w:r w:rsidRPr="0051149B">
          <w:rPr>
            <w:rFonts w:ascii="Arial" w:eastAsia="Arial" w:hAnsi="Arial" w:cs="Arial"/>
            <w:b/>
            <w:color w:val="000000" w:themeColor="text1"/>
            <w:u w:val="single"/>
          </w:rPr>
          <w:t>HERE</w:t>
        </w:r>
      </w:hyperlink>
      <w:r w:rsidRPr="0051149B">
        <w:rPr>
          <w:rFonts w:ascii="Arial" w:eastAsia="Arial" w:hAnsi="Arial" w:cs="Arial"/>
          <w:b/>
          <w:color w:val="000000" w:themeColor="text1"/>
        </w:rPr>
        <w:t xml:space="preserve">. </w:t>
      </w:r>
      <w:r w:rsidRPr="0051149B">
        <w:rPr>
          <w:rFonts w:ascii="Arial" w:eastAsia="Arial" w:hAnsi="Arial" w:cs="Arial"/>
          <w:color w:val="000000" w:themeColor="text1"/>
          <w:highlight w:val="white"/>
        </w:rPr>
        <w:t> To read the settlement agreement and the complaint, visit the DOJ’s</w:t>
      </w:r>
      <w:hyperlink r:id="rId44" w:anchor="NC">
        <w:r w:rsidRPr="0051149B">
          <w:rPr>
            <w:rFonts w:ascii="Arial" w:eastAsia="Arial" w:hAnsi="Arial" w:cs="Arial"/>
            <w:color w:val="000000" w:themeColor="text1"/>
          </w:rPr>
          <w:t> </w:t>
        </w:r>
      </w:hyperlink>
      <w:hyperlink r:id="rId45" w:anchor="NC">
        <w:r w:rsidRPr="0051149B">
          <w:rPr>
            <w:rFonts w:ascii="Arial" w:eastAsia="Arial" w:hAnsi="Arial" w:cs="Arial"/>
            <w:color w:val="000000" w:themeColor="text1"/>
            <w:u w:val="single"/>
          </w:rPr>
          <w:t>Olmstead/ADA page here</w:t>
        </w:r>
      </w:hyperlink>
      <w:r w:rsidRPr="0051149B">
        <w:rPr>
          <w:rFonts w:ascii="Arial" w:eastAsia="Arial" w:hAnsi="Arial" w:cs="Arial"/>
          <w:color w:val="000000" w:themeColor="text1"/>
          <w:highlight w:val="white"/>
        </w:rPr>
        <w:t>.</w:t>
      </w:r>
    </w:p>
    <w:p w14:paraId="5A2E29BB" w14:textId="77777777" w:rsidR="00973219" w:rsidRDefault="00973219">
      <w:pPr>
        <w:jc w:val="both"/>
        <w:rPr>
          <w:rFonts w:ascii="Arial" w:eastAsia="Arial" w:hAnsi="Arial" w:cs="Arial"/>
          <w:color w:val="000000"/>
        </w:rPr>
      </w:pPr>
    </w:p>
    <w:p w14:paraId="3803DBDA" w14:textId="77777777" w:rsidR="00973219" w:rsidRDefault="0069431B">
      <w:pPr>
        <w:jc w:val="both"/>
        <w:rPr>
          <w:rFonts w:ascii="Arial" w:eastAsia="Arial" w:hAnsi="Arial" w:cs="Arial"/>
          <w:color w:val="000000"/>
        </w:rPr>
      </w:pPr>
      <w:r>
        <w:rPr>
          <w:rFonts w:ascii="Arial" w:eastAsia="Arial" w:hAnsi="Arial" w:cs="Arial"/>
          <w:color w:val="000000"/>
        </w:rPr>
        <w:t xml:space="preserve">For Section 8 housing, callers can visit: </w:t>
      </w:r>
      <w:hyperlink r:id="rId46">
        <w:r>
          <w:rPr>
            <w:rFonts w:ascii="Arial" w:eastAsia="Arial" w:hAnsi="Arial" w:cs="Arial"/>
            <w:color w:val="0000FF"/>
            <w:u w:val="single"/>
          </w:rPr>
          <w:t>www.hud.gov/apps/section8/index.cfm</w:t>
        </w:r>
      </w:hyperlink>
    </w:p>
    <w:p w14:paraId="071609C6" w14:textId="77777777" w:rsidR="00973219" w:rsidRDefault="00973219">
      <w:pPr>
        <w:jc w:val="both"/>
        <w:rPr>
          <w:rFonts w:ascii="Arial" w:eastAsia="Arial" w:hAnsi="Arial" w:cs="Arial"/>
          <w:color w:val="000000"/>
        </w:rPr>
      </w:pPr>
    </w:p>
    <w:p w14:paraId="5DFE1AF4" w14:textId="77777777" w:rsidR="0051149B" w:rsidRDefault="0051149B">
      <w:pPr>
        <w:jc w:val="both"/>
        <w:rPr>
          <w:rFonts w:ascii="Arial" w:eastAsia="Arial" w:hAnsi="Arial" w:cs="Arial"/>
          <w:color w:val="000000"/>
        </w:rPr>
      </w:pPr>
    </w:p>
    <w:p w14:paraId="218B1DEE" w14:textId="77777777" w:rsidR="0051149B" w:rsidRDefault="0051149B">
      <w:pPr>
        <w:jc w:val="both"/>
        <w:rPr>
          <w:rFonts w:ascii="Arial" w:eastAsia="Arial" w:hAnsi="Arial" w:cs="Arial"/>
          <w:color w:val="000000"/>
        </w:rPr>
      </w:pPr>
    </w:p>
    <w:p w14:paraId="7381A0A8" w14:textId="785CF760" w:rsidR="00973219" w:rsidRDefault="0069431B">
      <w:pPr>
        <w:jc w:val="both"/>
        <w:rPr>
          <w:rFonts w:ascii="Arial" w:eastAsia="Arial" w:hAnsi="Arial" w:cs="Arial"/>
          <w:color w:val="000000"/>
        </w:rPr>
      </w:pPr>
      <w:r>
        <w:rPr>
          <w:rFonts w:ascii="Arial" w:eastAsia="Arial" w:hAnsi="Arial" w:cs="Arial"/>
          <w:color w:val="000000"/>
        </w:rPr>
        <w:t>Other resources include:</w:t>
      </w:r>
    </w:p>
    <w:p w14:paraId="4EFD41EB" w14:textId="77777777" w:rsidR="00973219" w:rsidRDefault="0069431B">
      <w:pPr>
        <w:rPr>
          <w:rFonts w:ascii="Arial" w:eastAsia="Arial" w:hAnsi="Arial" w:cs="Arial"/>
        </w:rPr>
      </w:pPr>
      <w:r>
        <w:rPr>
          <w:rFonts w:ascii="Arial" w:eastAsia="Arial" w:hAnsi="Arial" w:cs="Arial"/>
        </w:rPr>
        <w:t xml:space="preserve">Resources for Human Development (RHD) N.C., </w:t>
      </w:r>
    </w:p>
    <w:p w14:paraId="64D6BBFF" w14:textId="77777777" w:rsidR="00973219" w:rsidRDefault="00973219">
      <w:pPr>
        <w:rPr>
          <w:rFonts w:ascii="Arial" w:eastAsia="Arial" w:hAnsi="Arial" w:cs="Arial"/>
        </w:rPr>
      </w:pPr>
    </w:p>
    <w:p w14:paraId="1CF7077F" w14:textId="77777777" w:rsidR="00973219" w:rsidRDefault="00DC0C1C">
      <w:pPr>
        <w:jc w:val="both"/>
        <w:rPr>
          <w:rFonts w:ascii="Arial" w:eastAsia="Arial" w:hAnsi="Arial" w:cs="Arial"/>
        </w:rPr>
      </w:pPr>
      <w:hyperlink r:id="rId47">
        <w:r w:rsidR="0069431B">
          <w:rPr>
            <w:rFonts w:ascii="Arial" w:eastAsia="Arial" w:hAnsi="Arial" w:cs="Arial"/>
            <w:color w:val="0000FF"/>
            <w:u w:val="single"/>
          </w:rPr>
          <w:t>https://www.rhd.org/program/rhd-north-carolina/</w:t>
        </w:r>
      </w:hyperlink>
      <w:r w:rsidR="0069431B">
        <w:rPr>
          <w:rFonts w:ascii="Arial" w:eastAsia="Arial" w:hAnsi="Arial" w:cs="Arial"/>
        </w:rPr>
        <w:t xml:space="preserve">, 919-755-1335 (provides residential supports and services for adults with diagnosis of intellectual and developmental disabilities, serious and persistent mental illness and adults with dual diagnosis of mental illness and developmental disabilities) </w:t>
      </w:r>
    </w:p>
    <w:p w14:paraId="4BE74F27" w14:textId="77777777" w:rsidR="00973219" w:rsidRDefault="00973219">
      <w:pPr>
        <w:rPr>
          <w:rFonts w:ascii="Arial" w:eastAsia="Arial" w:hAnsi="Arial" w:cs="Arial"/>
        </w:rPr>
      </w:pPr>
    </w:p>
    <w:p w14:paraId="03D477F8" w14:textId="77777777" w:rsidR="00973219" w:rsidRDefault="0069431B">
      <w:pPr>
        <w:jc w:val="both"/>
        <w:rPr>
          <w:rFonts w:ascii="Arial" w:eastAsia="Arial" w:hAnsi="Arial" w:cs="Arial"/>
        </w:rPr>
      </w:pPr>
      <w:r>
        <w:rPr>
          <w:rFonts w:ascii="Arial" w:eastAsia="Arial" w:hAnsi="Arial" w:cs="Arial"/>
        </w:rPr>
        <w:t xml:space="preserve">Raleigh Housing Authority, </w:t>
      </w:r>
      <w:hyperlink r:id="rId48">
        <w:r>
          <w:rPr>
            <w:rFonts w:ascii="Arial" w:eastAsia="Arial" w:hAnsi="Arial" w:cs="Arial"/>
            <w:color w:val="0000FF"/>
            <w:u w:val="single"/>
          </w:rPr>
          <w:t>https://www.rhaonline.com/</w:t>
        </w:r>
      </w:hyperlink>
      <w:r>
        <w:rPr>
          <w:rFonts w:ascii="Arial" w:eastAsia="Arial" w:hAnsi="Arial" w:cs="Arial"/>
        </w:rPr>
        <w:t>, 919-831-8300</w:t>
      </w:r>
    </w:p>
    <w:p w14:paraId="090B0EAF" w14:textId="3E723F87" w:rsidR="00973219" w:rsidRDefault="0069431B">
      <w:pPr>
        <w:jc w:val="both"/>
        <w:rPr>
          <w:rFonts w:ascii="Arial" w:eastAsia="Arial" w:hAnsi="Arial" w:cs="Arial"/>
        </w:rPr>
      </w:pPr>
      <w:r w:rsidRPr="187FBFA6">
        <w:rPr>
          <w:rFonts w:ascii="Arial" w:eastAsia="Arial" w:hAnsi="Arial" w:cs="Arial"/>
          <w:color w:val="000000" w:themeColor="text1"/>
        </w:rPr>
        <w:t xml:space="preserve">N.C. Housing Search, </w:t>
      </w:r>
      <w:hyperlink r:id="rId49">
        <w:r w:rsidRPr="187FBFA6">
          <w:rPr>
            <w:rFonts w:ascii="Arial" w:eastAsia="Arial" w:hAnsi="Arial" w:cs="Arial"/>
            <w:color w:val="0000FF"/>
            <w:u w:val="single"/>
          </w:rPr>
          <w:t>https://nchousingsearch.com/</w:t>
        </w:r>
      </w:hyperlink>
      <w:r w:rsidRPr="187FBFA6">
        <w:rPr>
          <w:rFonts w:ascii="Arial" w:eastAsia="Arial" w:hAnsi="Arial" w:cs="Arial"/>
          <w:color w:val="000000" w:themeColor="text1"/>
        </w:rPr>
        <w:t xml:space="preserve">, </w:t>
      </w:r>
      <w:r w:rsidRPr="187FBFA6">
        <w:rPr>
          <w:rFonts w:ascii="Arial" w:eastAsia="Arial" w:hAnsi="Arial" w:cs="Arial"/>
          <w:highlight w:val="white"/>
        </w:rPr>
        <w:t>704-334-8722</w:t>
      </w:r>
    </w:p>
    <w:p w14:paraId="083EFBC9" w14:textId="77777777" w:rsidR="00973219" w:rsidRDefault="0069431B">
      <w:pPr>
        <w:jc w:val="both"/>
        <w:rPr>
          <w:rFonts w:ascii="Arial" w:eastAsia="Arial" w:hAnsi="Arial" w:cs="Arial"/>
          <w:color w:val="000000"/>
        </w:rPr>
      </w:pPr>
      <w:r>
        <w:rPr>
          <w:rFonts w:ascii="Arial" w:eastAsia="Arial" w:hAnsi="Arial" w:cs="Arial"/>
          <w:color w:val="000000"/>
        </w:rPr>
        <w:t xml:space="preserve">N.C. Housing Coalition, </w:t>
      </w:r>
      <w:hyperlink r:id="rId50">
        <w:r>
          <w:rPr>
            <w:rFonts w:ascii="Arial" w:eastAsia="Arial" w:hAnsi="Arial" w:cs="Arial"/>
            <w:color w:val="0000FF"/>
            <w:u w:val="single"/>
          </w:rPr>
          <w:t>www.nchousing.org</w:t>
        </w:r>
      </w:hyperlink>
      <w:r>
        <w:rPr>
          <w:rFonts w:ascii="Arial" w:eastAsia="Arial" w:hAnsi="Arial" w:cs="Arial"/>
          <w:color w:val="000000"/>
        </w:rPr>
        <w:t>, 1-888-313-4956</w:t>
      </w:r>
    </w:p>
    <w:p w14:paraId="734E07F0" w14:textId="77777777" w:rsidR="00973219" w:rsidRDefault="0069431B">
      <w:pPr>
        <w:jc w:val="both"/>
        <w:rPr>
          <w:rFonts w:ascii="Arial" w:eastAsia="Arial" w:hAnsi="Arial" w:cs="Arial"/>
          <w:color w:val="000000"/>
        </w:rPr>
      </w:pPr>
      <w:r>
        <w:rPr>
          <w:rFonts w:ascii="Arial" w:eastAsia="Arial" w:hAnsi="Arial" w:cs="Arial"/>
          <w:color w:val="000000"/>
        </w:rPr>
        <w:t xml:space="preserve">N.C. Housing Finance Agency, </w:t>
      </w:r>
      <w:hyperlink r:id="rId51">
        <w:r>
          <w:rPr>
            <w:rFonts w:ascii="Arial" w:eastAsia="Arial" w:hAnsi="Arial" w:cs="Arial"/>
            <w:color w:val="0000FF"/>
            <w:u w:val="single"/>
          </w:rPr>
          <w:t>www.nchfa.com</w:t>
        </w:r>
      </w:hyperlink>
    </w:p>
    <w:p w14:paraId="13936BB1" w14:textId="77777777" w:rsidR="00973219" w:rsidRDefault="0069431B">
      <w:pPr>
        <w:jc w:val="both"/>
        <w:rPr>
          <w:rFonts w:ascii="Arial" w:eastAsia="Arial" w:hAnsi="Arial" w:cs="Arial"/>
          <w:color w:val="000000"/>
        </w:rPr>
      </w:pPr>
      <w:r>
        <w:rPr>
          <w:rFonts w:ascii="Arial" w:eastAsia="Arial" w:hAnsi="Arial" w:cs="Arial"/>
          <w:color w:val="000000"/>
        </w:rPr>
        <w:t xml:space="preserve">CASA, </w:t>
      </w:r>
      <w:hyperlink r:id="rId52">
        <w:r>
          <w:rPr>
            <w:rFonts w:ascii="Arial" w:eastAsia="Arial" w:hAnsi="Arial" w:cs="Arial"/>
            <w:color w:val="0000FF"/>
            <w:u w:val="single"/>
          </w:rPr>
          <w:t>www.casanc.org</w:t>
        </w:r>
      </w:hyperlink>
      <w:r>
        <w:rPr>
          <w:rFonts w:ascii="Arial" w:eastAsia="Arial" w:hAnsi="Arial" w:cs="Arial"/>
          <w:color w:val="000000"/>
        </w:rPr>
        <w:t>, 919-754-9960</w:t>
      </w:r>
    </w:p>
    <w:p w14:paraId="6C8B6CE7" w14:textId="77777777" w:rsidR="004E7698" w:rsidRDefault="004E7698">
      <w:pPr>
        <w:jc w:val="both"/>
        <w:rPr>
          <w:rFonts w:ascii="Arial" w:eastAsia="Arial" w:hAnsi="Arial" w:cs="Arial"/>
          <w:color w:val="000000"/>
        </w:rPr>
      </w:pPr>
    </w:p>
    <w:p w14:paraId="456812A7" w14:textId="53CDE6A9" w:rsidR="004E7698" w:rsidRPr="00D77680" w:rsidRDefault="004E7698">
      <w:pPr>
        <w:jc w:val="both"/>
        <w:rPr>
          <w:rFonts w:ascii="Arial" w:eastAsia="Arial" w:hAnsi="Arial" w:cs="Arial"/>
          <w:b/>
          <w:bCs/>
          <w:color w:val="4F81BD" w:themeColor="accent1"/>
        </w:rPr>
      </w:pPr>
      <w:r w:rsidRPr="00D77680">
        <w:rPr>
          <w:rFonts w:ascii="Arial" w:eastAsia="Arial" w:hAnsi="Arial" w:cs="Arial"/>
          <w:b/>
          <w:bCs/>
          <w:color w:val="4F81BD" w:themeColor="accent1"/>
        </w:rPr>
        <w:t>Renter’s Financial Assistance</w:t>
      </w:r>
      <w:r w:rsidR="0008027C">
        <w:rPr>
          <w:rFonts w:ascii="Arial" w:eastAsia="Arial" w:hAnsi="Arial" w:cs="Arial"/>
          <w:b/>
          <w:bCs/>
          <w:color w:val="4F81BD" w:themeColor="accent1"/>
        </w:rPr>
        <w:t>:</w:t>
      </w:r>
    </w:p>
    <w:p w14:paraId="1651EFD0" w14:textId="77777777" w:rsidR="004E7698" w:rsidRDefault="004E7698">
      <w:pPr>
        <w:jc w:val="both"/>
        <w:rPr>
          <w:rFonts w:ascii="Arial" w:eastAsia="Arial" w:hAnsi="Arial" w:cs="Arial"/>
          <w:color w:val="000000"/>
        </w:rPr>
      </w:pPr>
    </w:p>
    <w:p w14:paraId="50E306AF" w14:textId="6A58AD92" w:rsidR="004E7698" w:rsidRPr="00974607" w:rsidRDefault="004E7698">
      <w:pPr>
        <w:jc w:val="both"/>
        <w:rPr>
          <w:rFonts w:ascii="Arial" w:eastAsia="Arial" w:hAnsi="Arial" w:cs="Arial"/>
          <w:color w:val="0000FF"/>
          <w:u w:val="single"/>
        </w:rPr>
      </w:pPr>
      <w:r w:rsidRPr="00974607">
        <w:rPr>
          <w:rFonts w:ascii="Arial" w:eastAsia="Arial" w:hAnsi="Arial" w:cs="Arial"/>
          <w:color w:val="000000"/>
        </w:rPr>
        <w:t xml:space="preserve">N.C. Housing Finance Agency, </w:t>
      </w:r>
      <w:hyperlink r:id="rId53">
        <w:r w:rsidRPr="00974607">
          <w:rPr>
            <w:rFonts w:ascii="Arial" w:eastAsia="Arial" w:hAnsi="Arial" w:cs="Arial"/>
            <w:color w:val="0000FF"/>
            <w:u w:val="single"/>
          </w:rPr>
          <w:t>www.nchfa.com</w:t>
        </w:r>
      </w:hyperlink>
      <w:r w:rsidR="00E27501" w:rsidRPr="00974607">
        <w:rPr>
          <w:rFonts w:ascii="Arial" w:eastAsia="Arial" w:hAnsi="Arial" w:cs="Arial"/>
          <w:color w:val="0000FF"/>
          <w:u w:val="single"/>
        </w:rPr>
        <w:t xml:space="preserve">  1-919-877-5700</w:t>
      </w:r>
    </w:p>
    <w:p w14:paraId="2D83B994" w14:textId="0B021553" w:rsidR="00E27501" w:rsidRPr="00974607" w:rsidRDefault="00140958">
      <w:pPr>
        <w:jc w:val="both"/>
        <w:rPr>
          <w:rFonts w:ascii="Arial" w:hAnsi="Arial" w:cs="Arial"/>
        </w:rPr>
      </w:pPr>
      <w:r w:rsidRPr="00974607">
        <w:rPr>
          <w:rFonts w:ascii="Arial" w:eastAsia="Arial" w:hAnsi="Arial" w:cs="Arial"/>
          <w:color w:val="0000FF"/>
          <w:u w:val="single"/>
        </w:rPr>
        <w:t xml:space="preserve">Hope4NC </w:t>
      </w:r>
      <w:hyperlink r:id="rId54" w:history="1">
        <w:proofErr w:type="spellStart"/>
        <w:r w:rsidR="00497FB5" w:rsidRPr="00974607">
          <w:rPr>
            <w:rStyle w:val="Hyperlink"/>
            <w:rFonts w:ascii="Arial" w:hAnsi="Arial" w:cs="Arial"/>
          </w:rPr>
          <w:t>Hope4NC</w:t>
        </w:r>
        <w:proofErr w:type="spellEnd"/>
        <w:r w:rsidR="00497FB5" w:rsidRPr="00974607">
          <w:rPr>
            <w:rStyle w:val="Hyperlink"/>
            <w:rFonts w:ascii="Arial" w:hAnsi="Arial" w:cs="Arial"/>
          </w:rPr>
          <w:t xml:space="preserve"> | NCDHHS</w:t>
        </w:r>
      </w:hyperlink>
      <w:r w:rsidR="00F469D8" w:rsidRPr="00974607">
        <w:rPr>
          <w:rFonts w:ascii="Arial" w:hAnsi="Arial" w:cs="Arial"/>
        </w:rPr>
        <w:t xml:space="preserve">  1-855-587-3463</w:t>
      </w:r>
    </w:p>
    <w:p w14:paraId="026AAB0A" w14:textId="57D5D86A" w:rsidR="00303195" w:rsidRPr="00974607" w:rsidRDefault="00303195">
      <w:pPr>
        <w:jc w:val="both"/>
        <w:rPr>
          <w:rFonts w:ascii="Arial" w:hAnsi="Arial" w:cs="Arial"/>
        </w:rPr>
      </w:pPr>
      <w:r w:rsidRPr="00974607">
        <w:rPr>
          <w:rFonts w:ascii="Arial" w:hAnsi="Arial" w:cs="Arial"/>
        </w:rPr>
        <w:t xml:space="preserve">Division of Social Services: </w:t>
      </w:r>
      <w:hyperlink r:id="rId55" w:history="1">
        <w:r w:rsidRPr="00974607">
          <w:rPr>
            <w:rStyle w:val="Hyperlink"/>
            <w:rFonts w:ascii="Arial" w:hAnsi="Arial" w:cs="Arial"/>
          </w:rPr>
          <w:t>NC.gov: Social Services, Division of</w:t>
        </w:r>
      </w:hyperlink>
      <w:r w:rsidRPr="00974607">
        <w:rPr>
          <w:rFonts w:ascii="Arial" w:hAnsi="Arial" w:cs="Arial"/>
        </w:rPr>
        <w:t xml:space="preserve">  </w:t>
      </w:r>
      <w:r w:rsidR="00FB0AE9" w:rsidRPr="00974607">
        <w:rPr>
          <w:rFonts w:ascii="Arial" w:hAnsi="Arial" w:cs="Arial"/>
        </w:rPr>
        <w:t>919-</w:t>
      </w:r>
      <w:r w:rsidR="00700F82" w:rsidRPr="00974607">
        <w:rPr>
          <w:rFonts w:ascii="Arial" w:hAnsi="Arial" w:cs="Arial"/>
        </w:rPr>
        <w:t>527-6335</w:t>
      </w:r>
    </w:p>
    <w:p w14:paraId="059C7D2F" w14:textId="745B5C0B" w:rsidR="00F469D8" w:rsidRPr="00974607" w:rsidRDefault="00700F82">
      <w:pPr>
        <w:jc w:val="both"/>
        <w:rPr>
          <w:rFonts w:ascii="Arial" w:hAnsi="Arial" w:cs="Arial"/>
          <w:color w:val="111111"/>
          <w:shd w:val="clear" w:color="auto" w:fill="FFFFFF"/>
        </w:rPr>
      </w:pPr>
      <w:r w:rsidRPr="00974607">
        <w:rPr>
          <w:rFonts w:ascii="Arial" w:hAnsi="Arial" w:cs="Arial"/>
        </w:rPr>
        <w:t xml:space="preserve">United Way </w:t>
      </w:r>
      <w:r w:rsidR="009E05C5" w:rsidRPr="00974607">
        <w:rPr>
          <w:rFonts w:ascii="Arial" w:hAnsi="Arial" w:cs="Arial"/>
        </w:rPr>
        <w:t xml:space="preserve">: </w:t>
      </w:r>
      <w:r w:rsidR="0017196B" w:rsidRPr="00974607">
        <w:rPr>
          <w:rFonts w:ascii="Arial" w:hAnsi="Arial" w:cs="Arial"/>
        </w:rPr>
        <w:t xml:space="preserve"> </w:t>
      </w:r>
      <w:hyperlink r:id="rId56" w:history="1">
        <w:r w:rsidR="0017196B" w:rsidRPr="00974607">
          <w:rPr>
            <w:rStyle w:val="Hyperlink"/>
            <w:rFonts w:ascii="Arial" w:hAnsi="Arial" w:cs="Arial"/>
            <w:color w:val="539ED0"/>
            <w:shd w:val="clear" w:color="auto" w:fill="FFFFFF"/>
          </w:rPr>
          <w:t>nc211.org</w:t>
        </w:r>
      </w:hyperlink>
      <w:r w:rsidR="0017196B" w:rsidRPr="00974607">
        <w:rPr>
          <w:rFonts w:ascii="Arial" w:hAnsi="Arial" w:cs="Arial"/>
        </w:rPr>
        <w:t xml:space="preserve"> , </w:t>
      </w:r>
      <w:r w:rsidR="0017196B" w:rsidRPr="00974607">
        <w:rPr>
          <w:rFonts w:ascii="Arial" w:hAnsi="Arial" w:cs="Arial"/>
          <w:color w:val="111111"/>
          <w:shd w:val="clear" w:color="auto" w:fill="FFFFFF"/>
        </w:rPr>
        <w:t xml:space="preserve">dialing 2-1-1 (or 1-888-892-1162) </w:t>
      </w:r>
    </w:p>
    <w:p w14:paraId="00BFD8D4" w14:textId="0D6BB282" w:rsidR="0075125A" w:rsidRPr="0075125A" w:rsidRDefault="00F42641">
      <w:pPr>
        <w:jc w:val="both"/>
        <w:rPr>
          <w:rFonts w:ascii="Arial" w:hAnsi="Arial" w:cs="Arial"/>
          <w:color w:val="111111"/>
          <w:shd w:val="clear" w:color="auto" w:fill="FFFFFF"/>
        </w:rPr>
      </w:pPr>
      <w:r w:rsidRPr="00974607">
        <w:rPr>
          <w:rFonts w:ascii="Arial" w:hAnsi="Arial" w:cs="Arial"/>
          <w:color w:val="111111"/>
          <w:shd w:val="clear" w:color="auto" w:fill="FFFFFF"/>
        </w:rPr>
        <w:t>Churches local to location of caller</w:t>
      </w:r>
    </w:p>
    <w:p w14:paraId="6D1E870B" w14:textId="77777777" w:rsidR="00AF4EE5" w:rsidRDefault="00AF4EE5">
      <w:pPr>
        <w:jc w:val="both"/>
        <w:rPr>
          <w:rFonts w:ascii="Arial" w:eastAsia="Arial" w:hAnsi="Arial" w:cs="Arial"/>
          <w:color w:val="000000"/>
        </w:rPr>
      </w:pPr>
    </w:p>
    <w:p w14:paraId="19970F30" w14:textId="77777777" w:rsidR="00973219" w:rsidRDefault="00973219">
      <w:pPr>
        <w:jc w:val="both"/>
        <w:rPr>
          <w:rFonts w:ascii="Arial" w:eastAsia="Arial" w:hAnsi="Arial" w:cs="Arial"/>
          <w:i/>
          <w:color w:val="000000"/>
        </w:rPr>
      </w:pPr>
    </w:p>
    <w:p w14:paraId="532E6C85" w14:textId="77777777" w:rsidR="00973219" w:rsidRDefault="0069431B">
      <w:pPr>
        <w:jc w:val="both"/>
        <w:rPr>
          <w:rFonts w:ascii="Arial" w:eastAsia="Arial" w:hAnsi="Arial" w:cs="Arial"/>
          <w:b/>
          <w:i/>
          <w:color w:val="000000"/>
        </w:rPr>
      </w:pPr>
      <w:r>
        <w:rPr>
          <w:rFonts w:ascii="Arial" w:eastAsia="Arial" w:hAnsi="Arial" w:cs="Arial"/>
          <w:b/>
          <w:i/>
          <w:color w:val="000000"/>
        </w:rPr>
        <w:t xml:space="preserve">Finding a homeless shelter: </w:t>
      </w:r>
    </w:p>
    <w:p w14:paraId="239BEAEF" w14:textId="08DA2486" w:rsidR="00973219" w:rsidRDefault="001558B4">
      <w:pPr>
        <w:jc w:val="both"/>
      </w:pPr>
      <w:r>
        <w:t>www.ncceh.org</w:t>
      </w:r>
    </w:p>
    <w:p w14:paraId="718226E4" w14:textId="77777777" w:rsidR="00612305" w:rsidRDefault="00612305">
      <w:pPr>
        <w:jc w:val="both"/>
        <w:rPr>
          <w:rFonts w:ascii="Arial" w:eastAsia="Arial" w:hAnsi="Arial" w:cs="Arial"/>
          <w:b/>
          <w:color w:val="0070C0"/>
        </w:rPr>
      </w:pPr>
    </w:p>
    <w:p w14:paraId="71E32932" w14:textId="01F6BFD9" w:rsidR="003D2DEF" w:rsidRDefault="00DC0C1C">
      <w:pPr>
        <w:jc w:val="both"/>
        <w:rPr>
          <w:rStyle w:val="Hyperlink"/>
          <w:rFonts w:ascii="Arial" w:eastAsia="Arial" w:hAnsi="Arial" w:cs="Arial"/>
          <w:b/>
        </w:rPr>
      </w:pPr>
      <w:hyperlink r:id="rId57" w:history="1">
        <w:r w:rsidR="00611A43" w:rsidRPr="00611A43">
          <w:rPr>
            <w:rStyle w:val="Hyperlink"/>
            <w:rFonts w:ascii="Arial" w:eastAsia="Arial" w:hAnsi="Arial" w:cs="Arial"/>
            <w:b/>
          </w:rPr>
          <w:t>Find a Missing Loved One</w:t>
        </w:r>
      </w:hyperlink>
    </w:p>
    <w:p w14:paraId="1F60981C" w14:textId="77777777" w:rsidR="005877DD" w:rsidRPr="00C37048" w:rsidRDefault="005877DD">
      <w:pPr>
        <w:jc w:val="both"/>
        <w:rPr>
          <w:rFonts w:ascii="Arial" w:eastAsia="Arial" w:hAnsi="Arial" w:cs="Arial"/>
          <w:b/>
          <w:color w:val="0000FF" w:themeColor="hyperlink"/>
          <w:u w:val="single"/>
        </w:rPr>
      </w:pPr>
    </w:p>
    <w:p w14:paraId="2F909549" w14:textId="423BB10A" w:rsidR="00973219" w:rsidRDefault="0069431B">
      <w:pPr>
        <w:jc w:val="both"/>
        <w:rPr>
          <w:rFonts w:ascii="Arial" w:eastAsia="Arial" w:hAnsi="Arial" w:cs="Arial"/>
          <w:b/>
          <w:color w:val="0070C0"/>
        </w:rPr>
      </w:pPr>
      <w:r>
        <w:rPr>
          <w:rFonts w:ascii="Arial" w:eastAsia="Arial" w:hAnsi="Arial" w:cs="Arial"/>
          <w:b/>
          <w:color w:val="0070C0"/>
        </w:rPr>
        <w:t>Rehabilitation Services:</w:t>
      </w:r>
    </w:p>
    <w:p w14:paraId="58BBEFC7" w14:textId="77777777" w:rsidR="00973219" w:rsidRDefault="00973219">
      <w:pPr>
        <w:jc w:val="both"/>
        <w:rPr>
          <w:rFonts w:ascii="Arial" w:eastAsia="Arial" w:hAnsi="Arial" w:cs="Arial"/>
          <w:b/>
          <w:color w:val="0070C0"/>
        </w:rPr>
      </w:pPr>
    </w:p>
    <w:p w14:paraId="3CEA9277" w14:textId="320D9F7E" w:rsidR="00973219" w:rsidRDefault="00DC0C1C" w:rsidP="0096341C">
      <w:pPr>
        <w:jc w:val="both"/>
        <w:rPr>
          <w:rFonts w:ascii="Arial" w:eastAsia="Arial" w:hAnsi="Arial" w:cs="Arial"/>
        </w:rPr>
      </w:pPr>
      <w:hyperlink r:id="rId58">
        <w:r w:rsidR="0069431B">
          <w:rPr>
            <w:rFonts w:ascii="Arial" w:eastAsia="Arial" w:hAnsi="Arial" w:cs="Arial"/>
            <w:color w:val="1155CC"/>
            <w:u w:val="single"/>
          </w:rPr>
          <w:t>Client Assistance Program</w:t>
        </w:r>
      </w:hyperlink>
      <w:r w:rsidR="0069431B">
        <w:rPr>
          <w:rFonts w:ascii="Arial" w:eastAsia="Arial" w:hAnsi="Arial" w:cs="Arial"/>
        </w:rPr>
        <w:t xml:space="preserve"> - advise and inform individuals of all services and benefits available to them through programs authorized under the Rehabilitation Act and under Title I of the Americans with Disabilities Act (ADA), (</w:t>
      </w:r>
      <w:r w:rsidR="0069431B">
        <w:rPr>
          <w:rFonts w:ascii="Arial" w:eastAsia="Arial" w:hAnsi="Arial" w:cs="Arial"/>
          <w:highlight w:val="white"/>
        </w:rPr>
        <w:t xml:space="preserve">919) 855-3600, </w:t>
      </w:r>
      <w:hyperlink r:id="rId59">
        <w:r w:rsidR="0069431B">
          <w:rPr>
            <w:rFonts w:ascii="Arial" w:eastAsia="Arial" w:hAnsi="Arial" w:cs="Arial"/>
            <w:color w:val="1155CC"/>
            <w:highlight w:val="white"/>
            <w:u w:val="single"/>
          </w:rPr>
          <w:t>NCCAP@dhhs.nc.gov</w:t>
        </w:r>
      </w:hyperlink>
      <w:r w:rsidR="0069431B">
        <w:rPr>
          <w:rFonts w:ascii="Arial" w:eastAsia="Arial" w:hAnsi="Arial" w:cs="Arial"/>
          <w:highlight w:val="white"/>
        </w:rPr>
        <w:t xml:space="preserve"> </w:t>
      </w:r>
    </w:p>
    <w:p w14:paraId="4FAC67C2" w14:textId="24156627" w:rsidR="008E0C91" w:rsidRDefault="008E0C91">
      <w:pPr>
        <w:rPr>
          <w:rFonts w:ascii="Arial" w:eastAsia="Arial" w:hAnsi="Arial" w:cs="Arial"/>
        </w:rPr>
      </w:pPr>
    </w:p>
    <w:p w14:paraId="5D1E22C1" w14:textId="77777777" w:rsidR="0096209B" w:rsidRDefault="0096209B">
      <w:pPr>
        <w:rPr>
          <w:rFonts w:ascii="Arial" w:eastAsia="Arial" w:hAnsi="Arial" w:cs="Arial"/>
          <w:b/>
          <w:bCs/>
          <w:color w:val="1F497D" w:themeColor="text2"/>
        </w:rPr>
      </w:pPr>
    </w:p>
    <w:p w14:paraId="63FCB67D" w14:textId="5642D625" w:rsidR="008E0C91" w:rsidRDefault="0096209B">
      <w:pPr>
        <w:rPr>
          <w:rFonts w:ascii="Arial" w:eastAsia="Arial" w:hAnsi="Arial" w:cs="Arial"/>
          <w:b/>
          <w:bCs/>
          <w:color w:val="1F497D" w:themeColor="text2"/>
        </w:rPr>
      </w:pPr>
      <w:r w:rsidRPr="0096209B">
        <w:rPr>
          <w:rFonts w:ascii="Arial" w:eastAsia="Arial" w:hAnsi="Arial" w:cs="Arial"/>
          <w:b/>
          <w:bCs/>
          <w:color w:val="1F497D" w:themeColor="text2"/>
        </w:rPr>
        <w:t>Volunteer Caregiving Services:</w:t>
      </w:r>
    </w:p>
    <w:p w14:paraId="52BDCBDE" w14:textId="77777777" w:rsidR="0096209B" w:rsidRPr="0096209B" w:rsidRDefault="0096209B">
      <w:pPr>
        <w:rPr>
          <w:rFonts w:ascii="Arial" w:eastAsia="Arial" w:hAnsi="Arial" w:cs="Arial"/>
          <w:b/>
          <w:bCs/>
          <w:color w:val="1F497D" w:themeColor="text2"/>
        </w:rPr>
      </w:pPr>
    </w:p>
    <w:p w14:paraId="56476D61" w14:textId="4219772A" w:rsidR="0096209B" w:rsidRDefault="00A81BD6">
      <w:pPr>
        <w:rPr>
          <w:rFonts w:ascii="Arial" w:eastAsia="Arial" w:hAnsi="Arial" w:cs="Arial"/>
          <w:color w:val="000000" w:themeColor="text1"/>
        </w:rPr>
      </w:pPr>
      <w:r>
        <w:rPr>
          <w:rFonts w:ascii="Arial" w:eastAsia="Arial" w:hAnsi="Arial" w:cs="Arial"/>
          <w:color w:val="000000" w:themeColor="text1"/>
        </w:rPr>
        <w:t xml:space="preserve">In Wake County: </w:t>
      </w:r>
      <w:hyperlink r:id="rId60" w:history="1">
        <w:r w:rsidRPr="00346B8D">
          <w:rPr>
            <w:rStyle w:val="Hyperlink"/>
            <w:rFonts w:ascii="Arial" w:eastAsia="Arial" w:hAnsi="Arial" w:cs="Arial"/>
          </w:rPr>
          <w:t>Center for Volunteer Caregiving</w:t>
        </w:r>
      </w:hyperlink>
    </w:p>
    <w:p w14:paraId="65FD7048" w14:textId="77777777" w:rsidR="00346B8D" w:rsidRPr="00A81BD6" w:rsidRDefault="00346B8D">
      <w:pPr>
        <w:rPr>
          <w:rFonts w:ascii="Arial" w:eastAsia="Arial" w:hAnsi="Arial" w:cs="Arial"/>
          <w:color w:val="000000" w:themeColor="text1"/>
        </w:rPr>
      </w:pPr>
    </w:p>
    <w:p w14:paraId="0E01ABA9" w14:textId="77777777" w:rsidR="00973219" w:rsidRDefault="00973219">
      <w:pPr>
        <w:jc w:val="both"/>
        <w:rPr>
          <w:rFonts w:ascii="Arial" w:eastAsia="Arial" w:hAnsi="Arial" w:cs="Arial"/>
          <w:b/>
          <w:color w:val="0070C0"/>
        </w:rPr>
      </w:pPr>
    </w:p>
    <w:p w14:paraId="7123305C" w14:textId="77777777" w:rsidR="00973219" w:rsidRDefault="0069431B">
      <w:pPr>
        <w:jc w:val="both"/>
        <w:rPr>
          <w:rFonts w:ascii="Arial" w:eastAsia="Arial" w:hAnsi="Arial" w:cs="Arial"/>
          <w:b/>
          <w:color w:val="0070C0"/>
        </w:rPr>
      </w:pPr>
      <w:r>
        <w:rPr>
          <w:rFonts w:ascii="Arial" w:eastAsia="Arial" w:hAnsi="Arial" w:cs="Arial"/>
          <w:b/>
          <w:color w:val="0070C0"/>
        </w:rPr>
        <w:t>Help with Depression/Anxiety:</w:t>
      </w:r>
    </w:p>
    <w:p w14:paraId="6E031B93" w14:textId="77777777" w:rsidR="00973219" w:rsidRDefault="00973219">
      <w:pPr>
        <w:jc w:val="both"/>
        <w:rPr>
          <w:rFonts w:ascii="Arial" w:eastAsia="Arial" w:hAnsi="Arial" w:cs="Arial"/>
          <w:b/>
          <w:color w:val="0070C0"/>
        </w:rPr>
      </w:pPr>
    </w:p>
    <w:p w14:paraId="0845D4CF" w14:textId="77777777" w:rsidR="00973219" w:rsidRDefault="0069431B">
      <w:pPr>
        <w:rPr>
          <w:rFonts w:ascii="Arial" w:eastAsia="Arial" w:hAnsi="Arial" w:cs="Arial"/>
          <w:shd w:val="clear" w:color="auto" w:fill="FCFBF9"/>
        </w:rPr>
      </w:pPr>
      <w:r>
        <w:rPr>
          <w:rFonts w:ascii="Arial" w:eastAsia="Arial" w:hAnsi="Arial" w:cs="Arial"/>
          <w:highlight w:val="white"/>
        </w:rPr>
        <w:t xml:space="preserve">Depression and Bipolar Support Alliance, </w:t>
      </w:r>
      <w:hyperlink r:id="rId61">
        <w:r>
          <w:rPr>
            <w:rFonts w:ascii="Arial" w:eastAsia="Arial" w:hAnsi="Arial" w:cs="Arial"/>
            <w:color w:val="0000FF"/>
            <w:highlight w:val="white"/>
            <w:u w:val="single"/>
          </w:rPr>
          <w:t>https://www.dbsalliance.org/</w:t>
        </w:r>
      </w:hyperlink>
      <w:r>
        <w:rPr>
          <w:rFonts w:ascii="Arial" w:eastAsia="Arial" w:hAnsi="Arial" w:cs="Arial"/>
        </w:rPr>
        <w:t>, 800-826-3632</w:t>
      </w:r>
    </w:p>
    <w:p w14:paraId="7A01CD28" w14:textId="77777777" w:rsidR="00973219" w:rsidRDefault="0069431B" w:rsidP="0096341C">
      <w:pPr>
        <w:numPr>
          <w:ilvl w:val="0"/>
          <w:numId w:val="5"/>
        </w:numPr>
        <w:jc w:val="both"/>
        <w:rPr>
          <w:rFonts w:ascii="Arial" w:eastAsia="Arial" w:hAnsi="Arial" w:cs="Arial"/>
        </w:rPr>
      </w:pPr>
      <w:r>
        <w:rPr>
          <w:rFonts w:ascii="Arial" w:eastAsia="Arial" w:hAnsi="Arial" w:cs="Arial"/>
        </w:rPr>
        <w:t xml:space="preserve">Raleigh Support Group, </w:t>
      </w:r>
      <w:r>
        <w:rPr>
          <w:rFonts w:ascii="Arial" w:eastAsia="Arial" w:hAnsi="Arial" w:cs="Arial"/>
          <w:highlight w:val="white"/>
        </w:rPr>
        <w:t>Wednesday nights from 7:30-9:00 pm, Room 4, at St. Mark's United Methodist Church, 4801 Six Forks Road, Raleigh, NC 27609, for more information, call (919) 244-2265</w:t>
      </w:r>
    </w:p>
    <w:p w14:paraId="32286E12" w14:textId="31B8DE0E" w:rsidR="00973219" w:rsidRDefault="0069431B">
      <w:pPr>
        <w:numPr>
          <w:ilvl w:val="0"/>
          <w:numId w:val="5"/>
        </w:numPr>
        <w:rPr>
          <w:rFonts w:ascii="Arial" w:eastAsia="Arial" w:hAnsi="Arial" w:cs="Arial"/>
          <w:highlight w:val="white"/>
        </w:rPr>
      </w:pPr>
      <w:r>
        <w:rPr>
          <w:rFonts w:ascii="Arial" w:eastAsia="Arial" w:hAnsi="Arial" w:cs="Arial"/>
          <w:highlight w:val="white"/>
        </w:rPr>
        <w:t xml:space="preserve">Chapel Hill Support Group, Tuesday nights from 7:30-9:00 pm, Room 21, the Sunroom at Binkley Baptist Church, 1712 Willow Drive, Chapel Hill, NC 27514, for more information, call Richard at (919) 533-9510, or email him at </w:t>
      </w:r>
      <w:hyperlink r:id="rId62" w:history="1">
        <w:r w:rsidR="00D42294" w:rsidRPr="00E740B4">
          <w:rPr>
            <w:rStyle w:val="Hyperlink"/>
            <w:rFonts w:ascii="Arial" w:eastAsia="Arial" w:hAnsi="Arial" w:cs="Arial"/>
            <w:highlight w:val="white"/>
          </w:rPr>
          <w:t>DBSAChapelHill@gmail.com</w:t>
        </w:r>
      </w:hyperlink>
      <w:r>
        <w:rPr>
          <w:rFonts w:ascii="Arial" w:eastAsia="Arial" w:hAnsi="Arial" w:cs="Arial"/>
          <w:highlight w:val="white"/>
        </w:rPr>
        <w:t>.</w:t>
      </w:r>
    </w:p>
    <w:p w14:paraId="632C19D7" w14:textId="1C2B8BAA" w:rsidR="00D42294" w:rsidRDefault="00D42294" w:rsidP="00D42294">
      <w:pPr>
        <w:rPr>
          <w:rFonts w:ascii="Arial" w:eastAsia="Arial" w:hAnsi="Arial" w:cs="Arial"/>
          <w:highlight w:val="white"/>
        </w:rPr>
      </w:pPr>
    </w:p>
    <w:p w14:paraId="64334EBF" w14:textId="205E5583" w:rsidR="00D564D0" w:rsidRDefault="00D564D0" w:rsidP="00D42294">
      <w:pPr>
        <w:rPr>
          <w:rFonts w:ascii="Arial" w:eastAsia="Arial" w:hAnsi="Arial" w:cs="Arial"/>
          <w:color w:val="000000" w:themeColor="text1"/>
        </w:rPr>
      </w:pPr>
      <w:r w:rsidRPr="00D564D0">
        <w:rPr>
          <w:rFonts w:ascii="Arial" w:eastAsia="Arial" w:hAnsi="Arial" w:cs="Arial"/>
          <w:b/>
          <w:bCs/>
          <w:color w:val="365F91" w:themeColor="accent1" w:themeShade="BF"/>
          <w:highlight w:val="white"/>
        </w:rPr>
        <w:t>Specific for pregnant and postpartum women:</w:t>
      </w:r>
      <w:r>
        <w:rPr>
          <w:rFonts w:ascii="Arial" w:eastAsia="Arial" w:hAnsi="Arial" w:cs="Arial"/>
          <w:b/>
          <w:bCs/>
          <w:color w:val="365F91" w:themeColor="accent1" w:themeShade="BF"/>
          <w:highlight w:val="white"/>
        </w:rPr>
        <w:t xml:space="preserve"> </w:t>
      </w:r>
      <w:hyperlink r:id="rId63" w:history="1">
        <w:r w:rsidR="0081294F" w:rsidRPr="00C948F2">
          <w:rPr>
            <w:rStyle w:val="Hyperlink"/>
            <w:rFonts w:ascii="Arial" w:eastAsia="Arial" w:hAnsi="Arial" w:cs="Arial"/>
          </w:rPr>
          <w:t>https://www.anchorperinatal.com</w:t>
        </w:r>
      </w:hyperlink>
    </w:p>
    <w:p w14:paraId="18331E37" w14:textId="77777777" w:rsidR="0081294F" w:rsidRDefault="0081294F" w:rsidP="00D42294">
      <w:pPr>
        <w:rPr>
          <w:rFonts w:ascii="Arial" w:eastAsia="Arial" w:hAnsi="Arial" w:cs="Arial"/>
          <w:color w:val="000000" w:themeColor="text1"/>
        </w:rPr>
      </w:pPr>
    </w:p>
    <w:p w14:paraId="4D99C4A9" w14:textId="055CD8CA" w:rsidR="00D42294" w:rsidRDefault="00D42294" w:rsidP="00D42294">
      <w:pPr>
        <w:rPr>
          <w:rFonts w:ascii="Arial" w:eastAsia="Arial" w:hAnsi="Arial" w:cs="Arial"/>
          <w:b/>
          <w:bCs/>
          <w:color w:val="1F497D" w:themeColor="text2"/>
          <w:highlight w:val="white"/>
        </w:rPr>
      </w:pPr>
      <w:r w:rsidRPr="00D42294">
        <w:rPr>
          <w:rFonts w:ascii="Arial" w:eastAsia="Arial" w:hAnsi="Arial" w:cs="Arial"/>
          <w:b/>
          <w:bCs/>
          <w:color w:val="1F497D" w:themeColor="text2"/>
          <w:highlight w:val="white"/>
        </w:rPr>
        <w:t>Local Support with Bipolar Disorder:</w:t>
      </w:r>
    </w:p>
    <w:p w14:paraId="2A3F7C69" w14:textId="6146A23B" w:rsidR="00D42294" w:rsidRDefault="00D42294" w:rsidP="00D42294">
      <w:pPr>
        <w:rPr>
          <w:rFonts w:ascii="Arial" w:eastAsia="Arial" w:hAnsi="Arial" w:cs="Arial"/>
          <w:color w:val="000000" w:themeColor="text1"/>
        </w:rPr>
      </w:pPr>
      <w:r>
        <w:rPr>
          <w:rFonts w:ascii="Arial" w:eastAsia="Arial" w:hAnsi="Arial" w:cs="Arial"/>
          <w:color w:val="000000" w:themeColor="text1"/>
        </w:rPr>
        <w:t xml:space="preserve">Meet up groups: </w:t>
      </w:r>
      <w:hyperlink r:id="rId64" w:history="1">
        <w:r w:rsidRPr="00E740B4">
          <w:rPr>
            <w:rStyle w:val="Hyperlink"/>
            <w:rFonts w:ascii="Arial" w:eastAsia="Arial" w:hAnsi="Arial" w:cs="Arial"/>
          </w:rPr>
          <w:t>https://www.meetup.com/TBSGCARES/</w:t>
        </w:r>
      </w:hyperlink>
    </w:p>
    <w:p w14:paraId="2A0C0BEC" w14:textId="77777777" w:rsidR="00821658" w:rsidRDefault="00821658">
      <w:pPr>
        <w:jc w:val="both"/>
        <w:rPr>
          <w:rFonts w:ascii="Arial" w:eastAsia="Arial" w:hAnsi="Arial" w:cs="Arial"/>
          <w:color w:val="000000" w:themeColor="text1"/>
        </w:rPr>
      </w:pPr>
    </w:p>
    <w:p w14:paraId="60D5A69D" w14:textId="77777777" w:rsidR="009D1282" w:rsidRDefault="009D1282" w:rsidP="00910117">
      <w:pPr>
        <w:jc w:val="both"/>
        <w:rPr>
          <w:rFonts w:ascii="Arial" w:eastAsia="Arial" w:hAnsi="Arial" w:cs="Arial"/>
          <w:b/>
          <w:color w:val="0070C0"/>
        </w:rPr>
      </w:pPr>
    </w:p>
    <w:p w14:paraId="0E65CFEC" w14:textId="729A193C" w:rsidR="00822E4C" w:rsidRPr="00EC1D76" w:rsidRDefault="00822E4C" w:rsidP="00910117">
      <w:pPr>
        <w:jc w:val="both"/>
        <w:rPr>
          <w:rFonts w:ascii="Arial" w:eastAsia="Arial" w:hAnsi="Arial" w:cs="Arial"/>
          <w:b/>
          <w:color w:val="0070C0"/>
        </w:rPr>
      </w:pPr>
      <w:r w:rsidRPr="00EC1D76">
        <w:rPr>
          <w:rFonts w:ascii="Arial" w:eastAsia="Arial" w:hAnsi="Arial" w:cs="Arial"/>
          <w:b/>
          <w:color w:val="0070C0"/>
        </w:rPr>
        <w:t>Help After Surviving Suicide:</w:t>
      </w:r>
    </w:p>
    <w:p w14:paraId="1C47B7B7" w14:textId="77777777" w:rsidR="00822E4C" w:rsidRPr="00EC1D76" w:rsidRDefault="00822E4C" w:rsidP="00910117">
      <w:pPr>
        <w:jc w:val="both"/>
        <w:rPr>
          <w:rFonts w:ascii="Arial" w:eastAsia="Arial" w:hAnsi="Arial" w:cs="Arial"/>
          <w:b/>
          <w:color w:val="0070C0"/>
        </w:rPr>
      </w:pPr>
    </w:p>
    <w:p w14:paraId="14145936" w14:textId="1B8F3FB7" w:rsidR="00822E4C" w:rsidRDefault="00BA5D78" w:rsidP="00822E4C">
      <w:pPr>
        <w:pStyle w:val="xxmsonormal"/>
        <w:shd w:val="clear" w:color="auto" w:fill="FFFFFF"/>
        <w:spacing w:before="0" w:beforeAutospacing="0" w:after="0" w:afterAutospacing="0"/>
        <w:rPr>
          <w:rStyle w:val="Hyperlink"/>
          <w:rFonts w:ascii="Arial" w:hAnsi="Arial" w:cs="Arial"/>
          <w:bdr w:val="none" w:sz="0" w:space="0" w:color="auto" w:frame="1"/>
          <w:shd w:val="clear" w:color="auto" w:fill="FFFFFF"/>
        </w:rPr>
      </w:pPr>
      <w:r w:rsidRPr="00EC1D76">
        <w:rPr>
          <w:rFonts w:ascii="Arial" w:hAnsi="Arial" w:cs="Arial"/>
          <w:color w:val="201F1E"/>
        </w:rPr>
        <w:t>H</w:t>
      </w:r>
      <w:r w:rsidR="00822E4C" w:rsidRPr="00EC1D76">
        <w:rPr>
          <w:rFonts w:ascii="Arial" w:hAnsi="Arial" w:cs="Arial"/>
          <w:color w:val="201F1E"/>
        </w:rPr>
        <w:t>ope-</w:t>
      </w:r>
      <w:r w:rsidRPr="00EC1D76">
        <w:rPr>
          <w:rFonts w:ascii="Arial" w:hAnsi="Arial" w:cs="Arial"/>
          <w:color w:val="201F1E"/>
        </w:rPr>
        <w:t>G</w:t>
      </w:r>
      <w:r w:rsidR="00822E4C" w:rsidRPr="00EC1D76">
        <w:rPr>
          <w:rFonts w:ascii="Arial" w:hAnsi="Arial" w:cs="Arial"/>
          <w:color w:val="201F1E"/>
        </w:rPr>
        <w:t>roup out of Colorado. It is an online support group for suicide attempt survivors or for people with suicidal ideations to talk about our feelings.</w:t>
      </w:r>
      <w:r w:rsidR="00966973" w:rsidRPr="00EC1D76">
        <w:rPr>
          <w:rFonts w:ascii="Arial" w:hAnsi="Arial" w:cs="Arial"/>
          <w:color w:val="201F1E"/>
        </w:rPr>
        <w:t xml:space="preserve">  North Carolina contact</w:t>
      </w:r>
      <w:r w:rsidR="00F34056" w:rsidRPr="00EC1D76">
        <w:rPr>
          <w:rFonts w:ascii="Arial" w:hAnsi="Arial" w:cs="Arial"/>
          <w:color w:val="201F1E"/>
        </w:rPr>
        <w:t xml:space="preserve"> for more information</w:t>
      </w:r>
      <w:r w:rsidR="00966973" w:rsidRPr="00EC1D76">
        <w:rPr>
          <w:rFonts w:ascii="Arial" w:hAnsi="Arial" w:cs="Arial"/>
          <w:color w:val="201F1E"/>
        </w:rPr>
        <w:t xml:space="preserve">:  </w:t>
      </w:r>
      <w:r w:rsidR="00822E4C" w:rsidRPr="00EC1D76">
        <w:rPr>
          <w:rFonts w:ascii="Arial" w:hAnsi="Arial" w:cs="Arial"/>
          <w:color w:val="201F1E"/>
        </w:rPr>
        <w:t xml:space="preserve"> </w:t>
      </w:r>
      <w:hyperlink r:id="rId65" w:tgtFrame="_blank" w:history="1">
        <w:r w:rsidR="00F34056" w:rsidRPr="00EC1D76">
          <w:rPr>
            <w:rStyle w:val="Hyperlink"/>
            <w:rFonts w:ascii="Arial" w:hAnsi="Arial" w:cs="Arial"/>
            <w:bdr w:val="none" w:sz="0" w:space="0" w:color="auto" w:frame="1"/>
          </w:rPr>
          <w:t>nancy@hope-group.org</w:t>
        </w:r>
      </w:hyperlink>
      <w:r w:rsidR="00881B4A" w:rsidRPr="00EC1D76">
        <w:rPr>
          <w:rFonts w:ascii="Arial" w:hAnsi="Arial" w:cs="Arial"/>
          <w:color w:val="201F1E"/>
        </w:rPr>
        <w:t xml:space="preserve">   Website:  </w:t>
      </w:r>
      <w:hyperlink r:id="rId66" w:tgtFrame="_blank" w:history="1">
        <w:r w:rsidRPr="00EC1D76">
          <w:rPr>
            <w:rStyle w:val="Hyperlink"/>
            <w:rFonts w:ascii="Arial" w:hAnsi="Arial" w:cs="Arial"/>
            <w:bdr w:val="none" w:sz="0" w:space="0" w:color="auto" w:frame="1"/>
            <w:shd w:val="clear" w:color="auto" w:fill="FFFFFF"/>
          </w:rPr>
          <w:t>https://hope-group.org/</w:t>
        </w:r>
      </w:hyperlink>
    </w:p>
    <w:p w14:paraId="11E657ED" w14:textId="77777777" w:rsidR="00011B4F" w:rsidRDefault="00011B4F" w:rsidP="00822E4C">
      <w:pPr>
        <w:pStyle w:val="xxmsonormal"/>
        <w:shd w:val="clear" w:color="auto" w:fill="FFFFFF"/>
        <w:spacing w:before="0" w:beforeAutospacing="0" w:after="0" w:afterAutospacing="0"/>
        <w:rPr>
          <w:rStyle w:val="Hyperlink"/>
          <w:rFonts w:ascii="Arial" w:hAnsi="Arial" w:cs="Arial"/>
          <w:bdr w:val="none" w:sz="0" w:space="0" w:color="auto" w:frame="1"/>
          <w:shd w:val="clear" w:color="auto" w:fill="FFFFFF"/>
        </w:rPr>
      </w:pPr>
    </w:p>
    <w:p w14:paraId="28ACA5AA" w14:textId="3BA9E10B" w:rsidR="00011B4F" w:rsidRDefault="00DC0C1C" w:rsidP="00822E4C">
      <w:pPr>
        <w:pStyle w:val="xxmsonormal"/>
        <w:shd w:val="clear" w:color="auto" w:fill="FFFFFF"/>
        <w:spacing w:before="0" w:beforeAutospacing="0" w:after="0" w:afterAutospacing="0"/>
        <w:rPr>
          <w:rStyle w:val="Hyperlink"/>
          <w:rFonts w:ascii="Arial" w:hAnsi="Arial" w:cs="Arial"/>
          <w:bdr w:val="none" w:sz="0" w:space="0" w:color="auto" w:frame="1"/>
          <w:shd w:val="clear" w:color="auto" w:fill="FFFFFF"/>
        </w:rPr>
      </w:pPr>
      <w:hyperlink r:id="rId67" w:history="1">
        <w:r w:rsidR="00317863" w:rsidRPr="00E204EE">
          <w:rPr>
            <w:rStyle w:val="Hyperlink"/>
            <w:rFonts w:ascii="Arial" w:hAnsi="Arial" w:cs="Arial"/>
            <w:bdr w:val="none" w:sz="0" w:space="0" w:color="auto" w:frame="1"/>
            <w:shd w:val="clear" w:color="auto" w:fill="FFFFFF"/>
          </w:rPr>
          <w:t>The Shore Grief Center</w:t>
        </w:r>
      </w:hyperlink>
    </w:p>
    <w:p w14:paraId="37C6FB0E" w14:textId="77777777" w:rsidR="00E204EE" w:rsidRDefault="00E204EE" w:rsidP="00822E4C">
      <w:pPr>
        <w:pStyle w:val="xxmsonormal"/>
        <w:shd w:val="clear" w:color="auto" w:fill="FFFFFF"/>
        <w:spacing w:before="0" w:beforeAutospacing="0" w:after="0" w:afterAutospacing="0"/>
        <w:rPr>
          <w:rStyle w:val="Hyperlink"/>
          <w:rFonts w:ascii="Arial" w:hAnsi="Arial" w:cs="Arial"/>
          <w:bdr w:val="none" w:sz="0" w:space="0" w:color="auto" w:frame="1"/>
          <w:shd w:val="clear" w:color="auto" w:fill="FFFFFF"/>
        </w:rPr>
      </w:pPr>
    </w:p>
    <w:p w14:paraId="532769BE" w14:textId="77777777" w:rsidR="007868C8" w:rsidRDefault="00DC0C1C" w:rsidP="00822E4C">
      <w:pPr>
        <w:pStyle w:val="xxmsonormal"/>
        <w:shd w:val="clear" w:color="auto" w:fill="FFFFFF"/>
        <w:spacing w:before="0" w:beforeAutospacing="0" w:after="0" w:afterAutospacing="0"/>
        <w:rPr>
          <w:rStyle w:val="Hyperlink"/>
          <w:rFonts w:ascii="Arial" w:hAnsi="Arial" w:cs="Arial"/>
          <w:bdr w:val="none" w:sz="0" w:space="0" w:color="auto" w:frame="1"/>
          <w:shd w:val="clear" w:color="auto" w:fill="FFFFFF"/>
        </w:rPr>
      </w:pPr>
      <w:hyperlink r:id="rId68" w:history="1">
        <w:r w:rsidR="006C5F2A" w:rsidRPr="007868C8">
          <w:rPr>
            <w:rStyle w:val="Hyperlink"/>
            <w:rFonts w:ascii="Arial" w:hAnsi="Arial" w:cs="Arial"/>
            <w:bdr w:val="none" w:sz="0" w:space="0" w:color="auto" w:frame="1"/>
            <w:shd w:val="clear" w:color="auto" w:fill="FFFFFF"/>
          </w:rPr>
          <w:t>American Foundation for Suicide Prevention</w:t>
        </w:r>
      </w:hyperlink>
    </w:p>
    <w:p w14:paraId="57AD4A1B" w14:textId="77777777" w:rsidR="007868C8" w:rsidRDefault="007868C8" w:rsidP="00822E4C">
      <w:pPr>
        <w:pStyle w:val="xxmsonormal"/>
        <w:shd w:val="clear" w:color="auto" w:fill="FFFFFF"/>
        <w:spacing w:before="0" w:beforeAutospacing="0" w:after="0" w:afterAutospacing="0"/>
        <w:rPr>
          <w:rStyle w:val="Hyperlink"/>
          <w:rFonts w:ascii="Arial" w:hAnsi="Arial" w:cs="Arial"/>
          <w:bdr w:val="none" w:sz="0" w:space="0" w:color="auto" w:frame="1"/>
          <w:shd w:val="clear" w:color="auto" w:fill="FFFFFF"/>
        </w:rPr>
      </w:pPr>
    </w:p>
    <w:p w14:paraId="1D1A6989" w14:textId="2B7486D3" w:rsidR="00E204EE" w:rsidRPr="00EC1D76" w:rsidRDefault="00DC0C1C" w:rsidP="00822E4C">
      <w:pPr>
        <w:pStyle w:val="xxmsonormal"/>
        <w:shd w:val="clear" w:color="auto" w:fill="FFFFFF"/>
        <w:spacing w:before="0" w:beforeAutospacing="0" w:after="0" w:afterAutospacing="0"/>
        <w:rPr>
          <w:rFonts w:ascii="Arial" w:hAnsi="Arial" w:cs="Arial"/>
          <w:color w:val="201F1E"/>
        </w:rPr>
      </w:pPr>
      <w:hyperlink r:id="rId69" w:history="1">
        <w:r w:rsidR="00844F89" w:rsidRPr="003D5A98">
          <w:rPr>
            <w:rStyle w:val="Hyperlink"/>
            <w:rFonts w:ascii="Arial" w:hAnsi="Arial" w:cs="Arial"/>
            <w:bdr w:val="none" w:sz="0" w:space="0" w:color="auto" w:frame="1"/>
            <w:shd w:val="clear" w:color="auto" w:fill="FFFFFF"/>
          </w:rPr>
          <w:t>Alliance of Hope</w:t>
        </w:r>
      </w:hyperlink>
      <w:r w:rsidR="006C5F2A">
        <w:rPr>
          <w:rStyle w:val="Hyperlink"/>
          <w:rFonts w:ascii="Arial" w:hAnsi="Arial" w:cs="Arial"/>
          <w:bdr w:val="none" w:sz="0" w:space="0" w:color="auto" w:frame="1"/>
          <w:shd w:val="clear" w:color="auto" w:fill="FFFFFF"/>
        </w:rPr>
        <w:t xml:space="preserve"> </w:t>
      </w:r>
    </w:p>
    <w:p w14:paraId="6BAF1AEC" w14:textId="77777777" w:rsidR="00822E4C" w:rsidRDefault="00822E4C" w:rsidP="00822E4C">
      <w:pPr>
        <w:pStyle w:val="x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22D7F7B1" w14:textId="72E6428F" w:rsidR="00910117" w:rsidRDefault="00910117" w:rsidP="00910117">
      <w:pPr>
        <w:jc w:val="both"/>
        <w:rPr>
          <w:rFonts w:ascii="Arial" w:eastAsia="Arial" w:hAnsi="Arial" w:cs="Arial"/>
          <w:b/>
          <w:color w:val="0070C0"/>
        </w:rPr>
      </w:pPr>
      <w:r>
        <w:rPr>
          <w:rFonts w:ascii="Arial" w:eastAsia="Arial" w:hAnsi="Arial" w:cs="Arial"/>
          <w:b/>
          <w:color w:val="0070C0"/>
        </w:rPr>
        <w:t>Help with Psy</w:t>
      </w:r>
      <w:r w:rsidR="001C24BD">
        <w:rPr>
          <w:rFonts w:ascii="Arial" w:eastAsia="Arial" w:hAnsi="Arial" w:cs="Arial"/>
          <w:b/>
          <w:color w:val="0070C0"/>
        </w:rPr>
        <w:t xml:space="preserve">chopathy, Conduct Disorders, </w:t>
      </w:r>
      <w:r w:rsidR="00FC555E">
        <w:rPr>
          <w:rFonts w:ascii="Arial" w:eastAsia="Arial" w:hAnsi="Arial" w:cs="Arial"/>
          <w:b/>
          <w:color w:val="0070C0"/>
        </w:rPr>
        <w:t>Anti</w:t>
      </w:r>
      <w:r w:rsidR="00B546FD">
        <w:rPr>
          <w:rFonts w:ascii="Arial" w:eastAsia="Arial" w:hAnsi="Arial" w:cs="Arial"/>
          <w:b/>
          <w:color w:val="0070C0"/>
        </w:rPr>
        <w:t>social Personality Disorder</w:t>
      </w:r>
      <w:r>
        <w:rPr>
          <w:rFonts w:ascii="Arial" w:eastAsia="Arial" w:hAnsi="Arial" w:cs="Arial"/>
          <w:b/>
          <w:color w:val="0070C0"/>
        </w:rPr>
        <w:t>:</w:t>
      </w:r>
    </w:p>
    <w:p w14:paraId="4F8EA18E" w14:textId="60D9297F" w:rsidR="00B12D13" w:rsidRDefault="0059391A">
      <w:pPr>
        <w:jc w:val="both"/>
        <w:rPr>
          <w:rFonts w:ascii="Arial" w:eastAsia="Times New Roman" w:hAnsi="Arial" w:cs="Arial"/>
          <w:color w:val="000000" w:themeColor="text1"/>
        </w:rPr>
      </w:pPr>
      <w:r w:rsidRPr="0059391A">
        <w:rPr>
          <w:rFonts w:ascii="Arial" w:eastAsia="Times New Roman" w:hAnsi="Arial" w:cs="Arial"/>
          <w:color w:val="000000" w:themeColor="text1"/>
          <w:shd w:val="clear" w:color="auto" w:fill="FFFFFF"/>
        </w:rPr>
        <w:lastRenderedPageBreak/>
        <w:t>By separating fact from fiction. Teaching people the signs to look for. And ensuring everyone understands that psychopathy IS treatable.</w:t>
      </w:r>
      <w:r>
        <w:rPr>
          <w:rFonts w:ascii="Arial" w:eastAsia="Times New Roman" w:hAnsi="Arial" w:cs="Arial"/>
          <w:color w:val="000000" w:themeColor="text1"/>
          <w:shd w:val="clear" w:color="auto" w:fill="FFFFFF"/>
        </w:rPr>
        <w:t xml:space="preserve"> </w:t>
      </w:r>
      <w:hyperlink r:id="rId70" w:history="1">
        <w:r w:rsidR="005922E6" w:rsidRPr="000C244F">
          <w:rPr>
            <w:rStyle w:val="Hyperlink"/>
            <w:rFonts w:ascii="Arial" w:eastAsia="Times New Roman" w:hAnsi="Arial" w:cs="Arial"/>
            <w:shd w:val="clear" w:color="auto" w:fill="FFFFFF"/>
          </w:rPr>
          <w:t>https://psychopathyis.org</w:t>
        </w:r>
      </w:hyperlink>
    </w:p>
    <w:p w14:paraId="46B53B61" w14:textId="77777777" w:rsidR="00B57F2B" w:rsidRDefault="00B57F2B">
      <w:pPr>
        <w:jc w:val="both"/>
        <w:rPr>
          <w:rFonts w:ascii="Arial" w:eastAsia="Times New Roman" w:hAnsi="Arial" w:cs="Arial"/>
          <w:color w:val="000000" w:themeColor="text1"/>
        </w:rPr>
      </w:pPr>
    </w:p>
    <w:p w14:paraId="77C48F80" w14:textId="77777777" w:rsidR="00DE5D9A" w:rsidRDefault="00DE5D9A">
      <w:pPr>
        <w:jc w:val="both"/>
        <w:rPr>
          <w:rFonts w:ascii="Arial" w:eastAsia="Arial" w:hAnsi="Arial" w:cs="Arial"/>
          <w:b/>
          <w:color w:val="0070C0"/>
        </w:rPr>
      </w:pPr>
    </w:p>
    <w:p w14:paraId="07CEBF55" w14:textId="65AD5C27" w:rsidR="00973219" w:rsidRDefault="0069431B">
      <w:pPr>
        <w:jc w:val="both"/>
        <w:rPr>
          <w:rFonts w:ascii="Arial" w:eastAsia="Arial" w:hAnsi="Arial" w:cs="Arial"/>
          <w:b/>
          <w:color w:val="0070C0"/>
        </w:rPr>
      </w:pPr>
      <w:r>
        <w:rPr>
          <w:rFonts w:ascii="Arial" w:eastAsia="Arial" w:hAnsi="Arial" w:cs="Arial"/>
          <w:b/>
          <w:color w:val="0070C0"/>
        </w:rPr>
        <w:t>Help with Substance Abuse:</w:t>
      </w:r>
    </w:p>
    <w:p w14:paraId="0738CF5B" w14:textId="77777777" w:rsidR="005877DD" w:rsidRDefault="005877DD">
      <w:pPr>
        <w:jc w:val="both"/>
        <w:rPr>
          <w:rFonts w:ascii="Arial" w:eastAsia="Arial" w:hAnsi="Arial" w:cs="Arial"/>
          <w:b/>
          <w:color w:val="0070C0"/>
        </w:rPr>
      </w:pPr>
    </w:p>
    <w:p w14:paraId="67CD767E" w14:textId="255F62AE" w:rsidR="005877DD" w:rsidRDefault="00546C69">
      <w:pPr>
        <w:jc w:val="both"/>
        <w:rPr>
          <w:rFonts w:ascii="Arial" w:eastAsia="Arial" w:hAnsi="Arial" w:cs="Arial"/>
          <w:bCs/>
          <w:color w:val="000000" w:themeColor="text1"/>
        </w:rPr>
      </w:pPr>
      <w:r>
        <w:rPr>
          <w:rFonts w:ascii="Arial" w:eastAsia="Arial" w:hAnsi="Arial" w:cs="Arial"/>
          <w:bCs/>
          <w:color w:val="000000" w:themeColor="text1"/>
        </w:rPr>
        <w:t xml:space="preserve">Oxford House, </w:t>
      </w:r>
      <w:hyperlink r:id="rId71" w:history="1">
        <w:r w:rsidRPr="00713147">
          <w:rPr>
            <w:rStyle w:val="Hyperlink"/>
            <w:rFonts w:ascii="Arial" w:eastAsia="Arial" w:hAnsi="Arial" w:cs="Arial"/>
            <w:bCs/>
          </w:rPr>
          <w:t>www.oxfordhousenc.org</w:t>
        </w:r>
      </w:hyperlink>
    </w:p>
    <w:p w14:paraId="218EDBE6" w14:textId="77777777" w:rsidR="00973219" w:rsidRDefault="00973219">
      <w:pPr>
        <w:jc w:val="both"/>
        <w:rPr>
          <w:rFonts w:ascii="Arial" w:eastAsia="Arial" w:hAnsi="Arial" w:cs="Arial"/>
        </w:rPr>
      </w:pPr>
    </w:p>
    <w:p w14:paraId="0096CCFE" w14:textId="77777777" w:rsidR="00973219" w:rsidRDefault="0069431B">
      <w:pPr>
        <w:jc w:val="both"/>
        <w:rPr>
          <w:rFonts w:ascii="Arial" w:eastAsia="Arial" w:hAnsi="Arial" w:cs="Arial"/>
        </w:rPr>
      </w:pPr>
      <w:r>
        <w:rPr>
          <w:rFonts w:ascii="Arial" w:eastAsia="Arial" w:hAnsi="Arial" w:cs="Arial"/>
        </w:rPr>
        <w:t>SMART Recovery: https://www.smartrecovery.org</w:t>
      </w:r>
    </w:p>
    <w:p w14:paraId="3442D5DC" w14:textId="77777777" w:rsidR="00973219" w:rsidRDefault="00973219">
      <w:pPr>
        <w:jc w:val="both"/>
        <w:rPr>
          <w:rFonts w:ascii="Arial" w:eastAsia="Arial" w:hAnsi="Arial" w:cs="Arial"/>
        </w:rPr>
      </w:pPr>
    </w:p>
    <w:p w14:paraId="2E8E117F" w14:textId="5035FD7E" w:rsidR="00D704AF" w:rsidRDefault="0069431B" w:rsidP="00D704AF">
      <w:pPr>
        <w:jc w:val="both"/>
        <w:rPr>
          <w:rFonts w:ascii="Arial" w:eastAsia="Arial" w:hAnsi="Arial" w:cs="Arial"/>
          <w:color w:val="000000"/>
        </w:rPr>
      </w:pPr>
      <w:r>
        <w:rPr>
          <w:rFonts w:ascii="Arial" w:eastAsia="Arial" w:hAnsi="Arial" w:cs="Arial"/>
          <w:color w:val="000000"/>
        </w:rPr>
        <w:t xml:space="preserve">NC Alcohol and Drug Council, </w:t>
      </w:r>
      <w:hyperlink r:id="rId72">
        <w:r>
          <w:rPr>
            <w:rFonts w:ascii="Arial" w:eastAsia="Arial" w:hAnsi="Arial" w:cs="Arial"/>
            <w:color w:val="0000FF"/>
            <w:u w:val="single"/>
          </w:rPr>
          <w:t>www.alcoholdrughelp.org</w:t>
        </w:r>
      </w:hyperlink>
      <w:r>
        <w:rPr>
          <w:rFonts w:ascii="Arial" w:eastAsia="Arial" w:hAnsi="Arial" w:cs="Arial"/>
          <w:color w:val="000000"/>
        </w:rPr>
        <w:t>, 1-800-688-423</w:t>
      </w:r>
      <w:r w:rsidR="0013354C">
        <w:rPr>
          <w:rFonts w:ascii="Arial" w:eastAsia="Arial" w:hAnsi="Arial" w:cs="Arial"/>
          <w:color w:val="000000"/>
        </w:rPr>
        <w:t>2</w:t>
      </w:r>
    </w:p>
    <w:p w14:paraId="4B99944B" w14:textId="77777777" w:rsidR="00D704AF" w:rsidRDefault="00D704AF" w:rsidP="00D704AF">
      <w:pPr>
        <w:jc w:val="both"/>
        <w:rPr>
          <w:rFonts w:ascii="Arial" w:eastAsia="Arial" w:hAnsi="Arial" w:cs="Arial"/>
          <w:color w:val="000000"/>
        </w:rPr>
      </w:pPr>
    </w:p>
    <w:p w14:paraId="53E97BBC" w14:textId="1B41EFCF" w:rsidR="00973219" w:rsidRPr="00D704AF" w:rsidRDefault="0069431B" w:rsidP="00D704AF">
      <w:pPr>
        <w:jc w:val="both"/>
        <w:rPr>
          <w:rFonts w:ascii="Arial" w:eastAsia="Arial" w:hAnsi="Arial" w:cs="Arial"/>
          <w:color w:val="000000"/>
        </w:rPr>
      </w:pPr>
      <w:r>
        <w:rPr>
          <w:rFonts w:ascii="Arial" w:eastAsia="Arial" w:hAnsi="Arial" w:cs="Arial"/>
          <w:color w:val="000000"/>
        </w:rPr>
        <w:t>SAMHSA (Substance Abuse &amp; Mental Health Services Administration,</w:t>
      </w:r>
      <w:r>
        <w:rPr>
          <w:rFonts w:ascii="Arial" w:eastAsia="Arial" w:hAnsi="Arial" w:cs="Arial"/>
        </w:rPr>
        <w:t xml:space="preserve"> </w:t>
      </w:r>
      <w:hyperlink r:id="rId73">
        <w:r>
          <w:rPr>
            <w:rFonts w:ascii="Arial" w:eastAsia="Arial" w:hAnsi="Arial" w:cs="Arial"/>
            <w:color w:val="0000FF"/>
            <w:u w:val="single"/>
          </w:rPr>
          <w:t>www.samhsa.gov</w:t>
        </w:r>
      </w:hyperlink>
      <w:r>
        <w:rPr>
          <w:rFonts w:ascii="Arial" w:eastAsia="Arial" w:hAnsi="Arial" w:cs="Arial"/>
          <w:color w:val="000000"/>
        </w:rPr>
        <w:t>, 800-662-4357</w:t>
      </w:r>
    </w:p>
    <w:p w14:paraId="3F3CC2F6" w14:textId="77777777" w:rsidR="00973219" w:rsidRDefault="00973219">
      <w:pPr>
        <w:rPr>
          <w:rFonts w:ascii="Arial" w:eastAsia="Arial" w:hAnsi="Arial" w:cs="Arial"/>
        </w:rPr>
      </w:pPr>
    </w:p>
    <w:p w14:paraId="1910297E" w14:textId="77777777" w:rsidR="00973219" w:rsidRDefault="00DC0C1C">
      <w:pPr>
        <w:rPr>
          <w:rFonts w:ascii="Arial" w:eastAsia="Arial" w:hAnsi="Arial" w:cs="Arial"/>
          <w:highlight w:val="white"/>
        </w:rPr>
      </w:pPr>
      <w:hyperlink r:id="rId74">
        <w:r w:rsidR="0069431B">
          <w:rPr>
            <w:rFonts w:ascii="Arial" w:eastAsia="Arial" w:hAnsi="Arial" w:cs="Arial"/>
            <w:color w:val="1155CC"/>
            <w:u w:val="single"/>
          </w:rPr>
          <w:t>Al-Anon</w:t>
        </w:r>
      </w:hyperlink>
      <w:r w:rsidR="0069431B">
        <w:rPr>
          <w:rFonts w:ascii="Arial" w:eastAsia="Arial" w:hAnsi="Arial" w:cs="Arial"/>
        </w:rPr>
        <w:t>. People, just like you, who are worried about someone with a drinking problem.</w:t>
      </w:r>
    </w:p>
    <w:p w14:paraId="53C40918" w14:textId="77777777" w:rsidR="00ED12AB" w:rsidRDefault="00ED12AB">
      <w:pPr>
        <w:rPr>
          <w:rFonts w:ascii="Arial" w:eastAsia="Arial" w:hAnsi="Arial" w:cs="Arial"/>
          <w:b/>
          <w:color w:val="3C78D8"/>
          <w:highlight w:val="white"/>
        </w:rPr>
      </w:pPr>
    </w:p>
    <w:p w14:paraId="1C147D40" w14:textId="62E3AF2C" w:rsidR="00973219" w:rsidRDefault="0069431B">
      <w:pPr>
        <w:rPr>
          <w:rFonts w:ascii="Arial" w:eastAsia="Arial" w:hAnsi="Arial" w:cs="Arial"/>
          <w:b/>
          <w:color w:val="3C78D8"/>
          <w:highlight w:val="white"/>
        </w:rPr>
      </w:pPr>
      <w:r>
        <w:rPr>
          <w:rFonts w:ascii="Arial" w:eastAsia="Arial" w:hAnsi="Arial" w:cs="Arial"/>
          <w:b/>
          <w:color w:val="3C78D8"/>
          <w:highlight w:val="white"/>
        </w:rPr>
        <w:t xml:space="preserve">Gambling Addiction: </w:t>
      </w:r>
    </w:p>
    <w:p w14:paraId="30EA54C0" w14:textId="4CB1CFA5" w:rsidR="00973219" w:rsidRPr="005A4F28" w:rsidRDefault="0069431B" w:rsidP="005A4F28">
      <w:pPr>
        <w:rPr>
          <w:rFonts w:ascii="Arial" w:eastAsia="Arial" w:hAnsi="Arial" w:cs="Arial"/>
          <w:highlight w:val="white"/>
        </w:rPr>
      </w:pPr>
      <w:r>
        <w:rPr>
          <w:rFonts w:ascii="Arial" w:eastAsia="Arial" w:hAnsi="Arial" w:cs="Arial"/>
          <w:highlight w:val="white"/>
        </w:rPr>
        <w:t xml:space="preserve">NC Problem Gambling Helpline, 1-877-718-5543, </w:t>
      </w:r>
      <w:hyperlink r:id="rId75">
        <w:r>
          <w:rPr>
            <w:rFonts w:ascii="Arial" w:eastAsia="Arial" w:hAnsi="Arial" w:cs="Arial"/>
            <w:color w:val="1155CC"/>
            <w:highlight w:val="white"/>
            <w:u w:val="single"/>
          </w:rPr>
          <w:t xml:space="preserve">morethanagamenc.com </w:t>
        </w:r>
      </w:hyperlink>
    </w:p>
    <w:p w14:paraId="511AC3F7" w14:textId="77777777" w:rsidR="00920AF9" w:rsidRDefault="00920AF9">
      <w:pPr>
        <w:jc w:val="both"/>
        <w:rPr>
          <w:rFonts w:ascii="Arial" w:eastAsia="Arial" w:hAnsi="Arial" w:cs="Arial"/>
          <w:b/>
          <w:color w:val="0070C0"/>
        </w:rPr>
      </w:pPr>
    </w:p>
    <w:p w14:paraId="28C226F6" w14:textId="2AE2927E" w:rsidR="00973219" w:rsidRDefault="0069431B">
      <w:pPr>
        <w:jc w:val="both"/>
        <w:rPr>
          <w:rFonts w:ascii="Arial" w:eastAsia="Arial" w:hAnsi="Arial" w:cs="Arial"/>
          <w:b/>
          <w:color w:val="0070C0"/>
        </w:rPr>
      </w:pPr>
      <w:r>
        <w:rPr>
          <w:rFonts w:ascii="Arial" w:eastAsia="Arial" w:hAnsi="Arial" w:cs="Arial"/>
          <w:b/>
          <w:color w:val="0070C0"/>
        </w:rPr>
        <w:t>Help with Eating Disorders:</w:t>
      </w:r>
    </w:p>
    <w:p w14:paraId="3B5D83B5" w14:textId="77777777" w:rsidR="00973219" w:rsidRDefault="00973219">
      <w:pPr>
        <w:jc w:val="both"/>
        <w:rPr>
          <w:rFonts w:ascii="Arial" w:eastAsia="Arial" w:hAnsi="Arial" w:cs="Arial"/>
        </w:rPr>
      </w:pPr>
    </w:p>
    <w:p w14:paraId="0D929684" w14:textId="77777777" w:rsidR="00973219" w:rsidRDefault="0069431B">
      <w:pPr>
        <w:jc w:val="both"/>
        <w:rPr>
          <w:rFonts w:ascii="Arial" w:eastAsia="Arial" w:hAnsi="Arial" w:cs="Arial"/>
        </w:rPr>
      </w:pPr>
      <w:r>
        <w:rPr>
          <w:rFonts w:ascii="Arial" w:eastAsia="Arial" w:hAnsi="Arial" w:cs="Arial"/>
        </w:rPr>
        <w:t xml:space="preserve">National Eating Disorder Association: </w:t>
      </w:r>
      <w:hyperlink r:id="rId76">
        <w:r>
          <w:rPr>
            <w:rFonts w:ascii="Arial" w:eastAsia="Arial" w:hAnsi="Arial" w:cs="Arial"/>
            <w:color w:val="1155CC"/>
            <w:u w:val="single"/>
          </w:rPr>
          <w:t>HERE</w:t>
        </w:r>
      </w:hyperlink>
    </w:p>
    <w:p w14:paraId="4BA4FEAC" w14:textId="77777777" w:rsidR="00973219" w:rsidRDefault="00973219">
      <w:pPr>
        <w:jc w:val="both"/>
        <w:rPr>
          <w:rFonts w:ascii="Arial" w:eastAsia="Arial" w:hAnsi="Arial" w:cs="Arial"/>
        </w:rPr>
      </w:pPr>
    </w:p>
    <w:p w14:paraId="13CAF995" w14:textId="77777777" w:rsidR="00973219" w:rsidRDefault="0069431B">
      <w:pPr>
        <w:jc w:val="both"/>
        <w:rPr>
          <w:rFonts w:ascii="Arial" w:eastAsia="Arial" w:hAnsi="Arial" w:cs="Arial"/>
        </w:rPr>
      </w:pPr>
      <w:r>
        <w:rPr>
          <w:rFonts w:ascii="Arial" w:eastAsia="Arial" w:hAnsi="Arial" w:cs="Arial"/>
        </w:rPr>
        <w:t xml:space="preserve">Veritas, 855-875-5812, </w:t>
      </w:r>
      <w:hyperlink r:id="rId77">
        <w:r>
          <w:rPr>
            <w:rFonts w:ascii="Arial" w:eastAsia="Arial" w:hAnsi="Arial" w:cs="Arial"/>
            <w:color w:val="1155CC"/>
            <w:u w:val="single"/>
          </w:rPr>
          <w:t>veritascollaborative.com</w:t>
        </w:r>
      </w:hyperlink>
    </w:p>
    <w:p w14:paraId="6CD58E96" w14:textId="77777777" w:rsidR="00973219" w:rsidRDefault="00973219">
      <w:pPr>
        <w:jc w:val="both"/>
        <w:rPr>
          <w:rFonts w:ascii="Arial" w:eastAsia="Arial" w:hAnsi="Arial" w:cs="Arial"/>
        </w:rPr>
      </w:pPr>
    </w:p>
    <w:p w14:paraId="57CBF8F1" w14:textId="77777777" w:rsidR="00973219" w:rsidRDefault="0069431B">
      <w:pPr>
        <w:rPr>
          <w:rFonts w:ascii="Arial" w:eastAsia="Arial" w:hAnsi="Arial" w:cs="Arial"/>
        </w:rPr>
      </w:pPr>
      <w:r>
        <w:rPr>
          <w:rFonts w:ascii="Arial" w:eastAsia="Arial" w:hAnsi="Arial" w:cs="Arial"/>
        </w:rPr>
        <w:t>The Renfrew Center, Charlotte, 1-</w:t>
      </w:r>
      <w:r>
        <w:rPr>
          <w:rFonts w:ascii="Arial" w:eastAsia="Arial" w:hAnsi="Arial" w:cs="Arial"/>
          <w:highlight w:val="white"/>
        </w:rPr>
        <w:t xml:space="preserve">877-357-8568, </w:t>
      </w:r>
      <w:hyperlink r:id="rId78">
        <w:r>
          <w:rPr>
            <w:rFonts w:ascii="Arial" w:eastAsia="Arial" w:hAnsi="Arial" w:cs="Arial"/>
            <w:color w:val="1155CC"/>
            <w:u w:val="single"/>
          </w:rPr>
          <w:t>https://www.eatingdisorderhope.com/treatment-centers/north-carolina-nc/the-renfrew-center-charlotte</w:t>
        </w:r>
      </w:hyperlink>
    </w:p>
    <w:p w14:paraId="471A177B" w14:textId="77777777" w:rsidR="00973219" w:rsidRDefault="00973219">
      <w:pPr>
        <w:rPr>
          <w:rFonts w:ascii="Arial" w:eastAsia="Arial" w:hAnsi="Arial" w:cs="Arial"/>
        </w:rPr>
      </w:pPr>
    </w:p>
    <w:p w14:paraId="4F03B308" w14:textId="77777777" w:rsidR="00973219" w:rsidRDefault="00973219">
      <w:pPr>
        <w:jc w:val="both"/>
        <w:rPr>
          <w:rFonts w:ascii="Arial" w:eastAsia="Arial" w:hAnsi="Arial" w:cs="Arial"/>
        </w:rPr>
      </w:pPr>
    </w:p>
    <w:p w14:paraId="5BF82294" w14:textId="77777777" w:rsidR="00973219" w:rsidRDefault="0069431B">
      <w:pPr>
        <w:jc w:val="both"/>
        <w:rPr>
          <w:rFonts w:ascii="Arial" w:eastAsia="Arial" w:hAnsi="Arial" w:cs="Arial"/>
          <w:b/>
          <w:color w:val="0070C0"/>
        </w:rPr>
      </w:pPr>
      <w:r>
        <w:rPr>
          <w:rFonts w:ascii="Arial" w:eastAsia="Arial" w:hAnsi="Arial" w:cs="Arial"/>
          <w:b/>
          <w:color w:val="0070C0"/>
        </w:rPr>
        <w:t>Help with Brain Injuries/TBI:</w:t>
      </w:r>
    </w:p>
    <w:p w14:paraId="59537E73" w14:textId="77777777" w:rsidR="00973219" w:rsidRDefault="00973219">
      <w:pPr>
        <w:jc w:val="both"/>
        <w:rPr>
          <w:rFonts w:ascii="Arial" w:eastAsia="Arial" w:hAnsi="Arial" w:cs="Arial"/>
          <w:b/>
          <w:color w:val="0070C0"/>
        </w:rPr>
      </w:pPr>
    </w:p>
    <w:p w14:paraId="7326F730" w14:textId="77777777" w:rsidR="00973219" w:rsidRDefault="0069431B">
      <w:pPr>
        <w:jc w:val="both"/>
        <w:rPr>
          <w:rFonts w:ascii="Arial" w:eastAsia="Arial" w:hAnsi="Arial" w:cs="Arial"/>
        </w:rPr>
      </w:pPr>
      <w:r>
        <w:rPr>
          <w:rFonts w:ascii="Arial" w:eastAsia="Arial" w:hAnsi="Arial" w:cs="Arial"/>
        </w:rPr>
        <w:t xml:space="preserve">Brain Injury Association of NC, </w:t>
      </w:r>
      <w:hyperlink r:id="rId79">
        <w:r>
          <w:rPr>
            <w:rFonts w:ascii="Arial" w:eastAsia="Arial" w:hAnsi="Arial" w:cs="Arial"/>
            <w:color w:val="0000FF"/>
            <w:u w:val="single"/>
          </w:rPr>
          <w:t>http://www.bianc.net/contact</w:t>
        </w:r>
      </w:hyperlink>
      <w:r>
        <w:rPr>
          <w:rFonts w:ascii="Arial" w:eastAsia="Arial" w:hAnsi="Arial" w:cs="Arial"/>
          <w:color w:val="0000FF"/>
        </w:rPr>
        <w:t xml:space="preserve"> </w:t>
      </w:r>
      <w:r>
        <w:rPr>
          <w:rFonts w:ascii="Arial" w:eastAsia="Arial" w:hAnsi="Arial" w:cs="Arial"/>
        </w:rPr>
        <w:t>(location varies by region)</w:t>
      </w:r>
    </w:p>
    <w:p w14:paraId="38E5DE7B" w14:textId="77777777" w:rsidR="00973219" w:rsidRDefault="0069431B">
      <w:pPr>
        <w:jc w:val="both"/>
        <w:rPr>
          <w:rFonts w:ascii="Arial" w:eastAsia="Arial" w:hAnsi="Arial" w:cs="Arial"/>
          <w:color w:val="0000FF"/>
        </w:rPr>
      </w:pPr>
      <w:r>
        <w:rPr>
          <w:rFonts w:ascii="Arial" w:eastAsia="Arial" w:hAnsi="Arial" w:cs="Arial"/>
        </w:rPr>
        <w:t xml:space="preserve">Information Sheet: </w:t>
      </w:r>
      <w:hyperlink r:id="rId80">
        <w:r>
          <w:rPr>
            <w:rFonts w:ascii="Arial" w:eastAsia="Arial" w:hAnsi="Arial" w:cs="Arial"/>
            <w:color w:val="0000FF"/>
            <w:u w:val="single"/>
          </w:rPr>
          <w:t>http://www.bianc.net/help/training/brain-injury-facts-statistics</w:t>
        </w:r>
      </w:hyperlink>
    </w:p>
    <w:p w14:paraId="6594D9D7" w14:textId="77777777" w:rsidR="00973219" w:rsidRDefault="00973219">
      <w:pPr>
        <w:jc w:val="both"/>
        <w:rPr>
          <w:rFonts w:ascii="Arial" w:eastAsia="Arial" w:hAnsi="Arial" w:cs="Arial"/>
          <w:color w:val="0000FF"/>
        </w:rPr>
      </w:pPr>
    </w:p>
    <w:p w14:paraId="1A76000C" w14:textId="77777777" w:rsidR="00973219" w:rsidRDefault="00973219">
      <w:pPr>
        <w:jc w:val="both"/>
        <w:rPr>
          <w:rFonts w:ascii="Arial" w:eastAsia="Arial" w:hAnsi="Arial" w:cs="Arial"/>
          <w:color w:val="0000FF"/>
        </w:rPr>
      </w:pPr>
    </w:p>
    <w:p w14:paraId="1FE6AE1F" w14:textId="77777777" w:rsidR="00603BBD" w:rsidRDefault="0069431B" w:rsidP="00603BBD">
      <w:pPr>
        <w:jc w:val="both"/>
        <w:rPr>
          <w:rFonts w:ascii="Arial" w:eastAsia="Arial" w:hAnsi="Arial" w:cs="Arial"/>
          <w:b/>
          <w:color w:val="4A86E8"/>
        </w:rPr>
      </w:pPr>
      <w:r>
        <w:rPr>
          <w:rFonts w:ascii="Arial" w:eastAsia="Arial" w:hAnsi="Arial" w:cs="Arial"/>
          <w:b/>
          <w:color w:val="4A86E8"/>
        </w:rPr>
        <w:t>NC Alliance TBI Waiver Program</w:t>
      </w:r>
    </w:p>
    <w:p w14:paraId="793AC240" w14:textId="236CCC4F" w:rsidR="00973219" w:rsidRPr="00603BBD" w:rsidRDefault="0069431B" w:rsidP="00603BBD">
      <w:pPr>
        <w:jc w:val="both"/>
        <w:rPr>
          <w:rFonts w:ascii="Arial" w:eastAsia="Arial" w:hAnsi="Arial" w:cs="Arial"/>
          <w:b/>
          <w:color w:val="4A86E8"/>
        </w:rPr>
      </w:pPr>
      <w:r>
        <w:rPr>
          <w:rFonts w:ascii="Arial" w:eastAsia="Arial" w:hAnsi="Arial" w:cs="Arial"/>
          <w:color w:val="202124"/>
        </w:rPr>
        <w:t>If you have questions about eligibility, call Alliance Health's 24-hour Access and Information line at (800) 510-9132 and request information about the TBI Waiver.</w:t>
      </w:r>
    </w:p>
    <w:p w14:paraId="5E3B0CF5" w14:textId="77777777" w:rsidR="00973219" w:rsidRDefault="00973219">
      <w:pPr>
        <w:jc w:val="both"/>
        <w:rPr>
          <w:rFonts w:ascii="Arial" w:eastAsia="Arial" w:hAnsi="Arial" w:cs="Arial"/>
          <w:color w:val="0000FF"/>
        </w:rPr>
      </w:pPr>
    </w:p>
    <w:p w14:paraId="1A6CE8A6" w14:textId="77777777" w:rsidR="00973219" w:rsidRDefault="0069431B">
      <w:pPr>
        <w:jc w:val="both"/>
        <w:rPr>
          <w:rFonts w:ascii="Arial" w:eastAsia="Arial" w:hAnsi="Arial" w:cs="Arial"/>
          <w:b/>
          <w:color w:val="0070C0"/>
        </w:rPr>
      </w:pPr>
      <w:r>
        <w:rPr>
          <w:rFonts w:ascii="Arial" w:eastAsia="Arial" w:hAnsi="Arial" w:cs="Arial"/>
          <w:b/>
          <w:color w:val="0070C0"/>
        </w:rPr>
        <w:t>Becoming a Peer Support Specialist:</w:t>
      </w:r>
    </w:p>
    <w:p w14:paraId="5F25F362" w14:textId="77777777" w:rsidR="00973219" w:rsidRDefault="00973219">
      <w:pPr>
        <w:jc w:val="both"/>
        <w:rPr>
          <w:rFonts w:ascii="Arial" w:eastAsia="Arial" w:hAnsi="Arial" w:cs="Arial"/>
          <w:b/>
          <w:color w:val="0070C0"/>
        </w:rPr>
      </w:pPr>
    </w:p>
    <w:p w14:paraId="4DF6D097" w14:textId="77777777" w:rsidR="00973219" w:rsidRDefault="0069431B">
      <w:pPr>
        <w:jc w:val="both"/>
        <w:rPr>
          <w:rFonts w:ascii="Arial" w:eastAsia="Arial" w:hAnsi="Arial" w:cs="Arial"/>
        </w:rPr>
      </w:pPr>
      <w:r>
        <w:rPr>
          <w:rFonts w:ascii="Arial" w:eastAsia="Arial" w:hAnsi="Arial" w:cs="Arial"/>
        </w:rPr>
        <w:t>NC’s Certified Peer Support Specialist website:</w:t>
      </w:r>
    </w:p>
    <w:p w14:paraId="10AD1078" w14:textId="77777777" w:rsidR="00973219" w:rsidRDefault="00DC0C1C">
      <w:pPr>
        <w:jc w:val="both"/>
        <w:rPr>
          <w:rFonts w:ascii="Arial" w:eastAsia="Arial" w:hAnsi="Arial" w:cs="Arial"/>
        </w:rPr>
      </w:pPr>
      <w:hyperlink r:id="rId81">
        <w:r w:rsidR="0069431B">
          <w:rPr>
            <w:rFonts w:ascii="Arial" w:eastAsia="Arial" w:hAnsi="Arial" w:cs="Arial"/>
            <w:color w:val="1155CC"/>
            <w:u w:val="single"/>
          </w:rPr>
          <w:t>https://pss.unc.edu</w:t>
        </w:r>
      </w:hyperlink>
    </w:p>
    <w:p w14:paraId="5A5D7660" w14:textId="77777777" w:rsidR="00973219" w:rsidRDefault="00973219">
      <w:pPr>
        <w:jc w:val="both"/>
        <w:rPr>
          <w:rFonts w:ascii="Arial" w:eastAsia="Arial" w:hAnsi="Arial" w:cs="Arial"/>
        </w:rPr>
      </w:pPr>
    </w:p>
    <w:p w14:paraId="75B95E66" w14:textId="1461E5F1" w:rsidR="009E40E0" w:rsidRPr="00DF443C" w:rsidRDefault="0069431B" w:rsidP="00DF443C">
      <w:pPr>
        <w:jc w:val="both"/>
        <w:rPr>
          <w:rFonts w:ascii="Arial" w:eastAsia="Arial" w:hAnsi="Arial" w:cs="Arial"/>
        </w:rPr>
      </w:pPr>
      <w:r>
        <w:rPr>
          <w:rFonts w:ascii="Arial" w:eastAsia="Arial" w:hAnsi="Arial" w:cs="Arial"/>
        </w:rPr>
        <w:lastRenderedPageBreak/>
        <w:t xml:space="preserve">Brandon Tankersley, (513) 608-9584, </w:t>
      </w:r>
      <w:hyperlink r:id="rId82">
        <w:r>
          <w:rPr>
            <w:rFonts w:ascii="Arial" w:eastAsia="Arial" w:hAnsi="Arial" w:cs="Arial"/>
            <w:color w:val="1155CC"/>
            <w:u w:val="single"/>
          </w:rPr>
          <w:t>brandon.tankersley@monarch.org</w:t>
        </w:r>
      </w:hyperlink>
    </w:p>
    <w:p w14:paraId="30B15FD2" w14:textId="77777777" w:rsidR="005922E6" w:rsidRDefault="005922E6">
      <w:pPr>
        <w:rPr>
          <w:rFonts w:ascii="Arial" w:eastAsia="Arial" w:hAnsi="Arial" w:cs="Arial"/>
          <w:b/>
          <w:color w:val="0070C0"/>
        </w:rPr>
      </w:pPr>
    </w:p>
    <w:p w14:paraId="3A886F6E" w14:textId="1AAB1781" w:rsidR="00973219" w:rsidRDefault="0069431B">
      <w:pPr>
        <w:rPr>
          <w:rFonts w:ascii="Arial" w:eastAsia="Arial" w:hAnsi="Arial" w:cs="Arial"/>
          <w:b/>
          <w:color w:val="0070C0"/>
        </w:rPr>
      </w:pPr>
      <w:r>
        <w:rPr>
          <w:rFonts w:ascii="Arial" w:eastAsia="Arial" w:hAnsi="Arial" w:cs="Arial"/>
          <w:b/>
          <w:color w:val="0070C0"/>
        </w:rPr>
        <w:t>Legal Help:</w:t>
      </w:r>
    </w:p>
    <w:p w14:paraId="1F27B398" w14:textId="77777777" w:rsidR="00973219" w:rsidRDefault="00973219">
      <w:pPr>
        <w:rPr>
          <w:rFonts w:ascii="Arial" w:eastAsia="Arial" w:hAnsi="Arial" w:cs="Arial"/>
          <w:color w:val="000000"/>
        </w:rPr>
      </w:pPr>
    </w:p>
    <w:p w14:paraId="3B3D126F" w14:textId="38F26AC5" w:rsidR="00821658" w:rsidRPr="005922E6" w:rsidRDefault="0069431B">
      <w:pPr>
        <w:rPr>
          <w:rFonts w:ascii="Arial" w:eastAsia="Arial" w:hAnsi="Arial" w:cs="Arial"/>
          <w:i/>
          <w:color w:val="000000"/>
        </w:rPr>
      </w:pPr>
      <w:r>
        <w:rPr>
          <w:rFonts w:ascii="Arial" w:eastAsia="Arial" w:hAnsi="Arial" w:cs="Arial"/>
        </w:rPr>
        <w:t>*</w:t>
      </w:r>
      <w:r>
        <w:rPr>
          <w:rFonts w:ascii="Arial" w:eastAsia="Arial" w:hAnsi="Arial" w:cs="Arial"/>
          <w:i/>
          <w:color w:val="000000"/>
        </w:rPr>
        <w:t xml:space="preserve">Helpline </w:t>
      </w:r>
      <w:r>
        <w:rPr>
          <w:rFonts w:ascii="Arial" w:eastAsia="Arial" w:hAnsi="Arial" w:cs="Arial"/>
          <w:i/>
        </w:rPr>
        <w:t>r</w:t>
      </w:r>
      <w:r>
        <w:rPr>
          <w:rFonts w:ascii="Arial" w:eastAsia="Arial" w:hAnsi="Arial" w:cs="Arial"/>
          <w:i/>
          <w:color w:val="000000"/>
        </w:rPr>
        <w:t>esponders do not give legal advice and do not advertise for or endorse specific attorneys.</w:t>
      </w:r>
    </w:p>
    <w:p w14:paraId="6DCD1612" w14:textId="2B32142F" w:rsidR="00973219" w:rsidRPr="00821658" w:rsidRDefault="0069431B">
      <w:pPr>
        <w:rPr>
          <w:rFonts w:ascii="Arial" w:eastAsia="Arial" w:hAnsi="Arial" w:cs="Arial"/>
          <w:i/>
          <w:color w:val="000000"/>
        </w:rPr>
      </w:pPr>
      <w:r>
        <w:rPr>
          <w:rFonts w:ascii="Arial" w:eastAsia="Arial" w:hAnsi="Arial" w:cs="Arial"/>
          <w:color w:val="000000"/>
        </w:rPr>
        <w:t>Resources include:</w:t>
      </w:r>
    </w:p>
    <w:p w14:paraId="6FD4AD38" w14:textId="77777777" w:rsidR="00973219" w:rsidRDefault="00973219">
      <w:pPr>
        <w:rPr>
          <w:rFonts w:ascii="Arial" w:eastAsia="Arial" w:hAnsi="Arial" w:cs="Arial"/>
        </w:rPr>
      </w:pPr>
    </w:p>
    <w:p w14:paraId="7F242744" w14:textId="225DA558" w:rsidR="00973219" w:rsidRDefault="0069431B" w:rsidP="00603BBD">
      <w:pPr>
        <w:rPr>
          <w:rFonts w:ascii="Arial" w:eastAsia="Arial" w:hAnsi="Arial" w:cs="Arial"/>
        </w:rPr>
      </w:pPr>
      <w:r>
        <w:rPr>
          <w:rFonts w:ascii="Arial" w:eastAsia="Arial" w:hAnsi="Arial" w:cs="Arial"/>
        </w:rPr>
        <w:t xml:space="preserve">Legal Aid NC: </w:t>
      </w:r>
      <w:hyperlink r:id="rId83">
        <w:r>
          <w:rPr>
            <w:rFonts w:ascii="Arial" w:eastAsia="Arial" w:hAnsi="Arial" w:cs="Arial"/>
            <w:color w:val="1155CC"/>
            <w:u w:val="single"/>
          </w:rPr>
          <w:t>https://www.legalaidnc.org/</w:t>
        </w:r>
      </w:hyperlink>
      <w:r>
        <w:rPr>
          <w:rFonts w:ascii="Arial" w:eastAsia="Arial" w:hAnsi="Arial" w:cs="Arial"/>
        </w:rPr>
        <w:t xml:space="preserve"> </w:t>
      </w:r>
      <w:r w:rsidR="00603BBD">
        <w:rPr>
          <w:rFonts w:ascii="Arial" w:eastAsia="Arial" w:hAnsi="Arial" w:cs="Arial"/>
        </w:rPr>
        <w:t>, 1-866-219-5262</w:t>
      </w:r>
    </w:p>
    <w:p w14:paraId="7D93EB82" w14:textId="77777777" w:rsidR="00973219" w:rsidRDefault="00973219">
      <w:pPr>
        <w:rPr>
          <w:rFonts w:ascii="Arial" w:eastAsia="Arial" w:hAnsi="Arial" w:cs="Arial"/>
        </w:rPr>
      </w:pPr>
    </w:p>
    <w:p w14:paraId="0FBA87B0" w14:textId="6FA4247E" w:rsidR="00D704AF" w:rsidRDefault="0069431B">
      <w:pPr>
        <w:rPr>
          <w:rStyle w:val="Hyperlink"/>
          <w:rFonts w:ascii="Arial" w:eastAsia="Arial" w:hAnsi="Arial" w:cs="Arial"/>
        </w:rPr>
      </w:pPr>
      <w:r>
        <w:rPr>
          <w:rFonts w:ascii="Arial" w:eastAsia="Arial" w:hAnsi="Arial" w:cs="Arial"/>
        </w:rPr>
        <w:t xml:space="preserve">NC Prisoner Legal Services: </w:t>
      </w:r>
      <w:hyperlink r:id="rId84" w:history="1">
        <w:r w:rsidR="00D704AF" w:rsidRPr="00E740B4">
          <w:rPr>
            <w:rStyle w:val="Hyperlink"/>
            <w:rFonts w:ascii="Arial" w:eastAsia="Arial" w:hAnsi="Arial" w:cs="Arial"/>
          </w:rPr>
          <w:t>https://www.ncpls.org</w:t>
        </w:r>
      </w:hyperlink>
    </w:p>
    <w:p w14:paraId="0718F4C8" w14:textId="77777777" w:rsidR="00836C21" w:rsidRDefault="00836C21">
      <w:pPr>
        <w:rPr>
          <w:rFonts w:ascii="Arial" w:eastAsia="Arial" w:hAnsi="Arial" w:cs="Arial"/>
        </w:rPr>
      </w:pPr>
    </w:p>
    <w:p w14:paraId="7D1132A8" w14:textId="06874DA6" w:rsidR="00973219" w:rsidRPr="00D704AF" w:rsidRDefault="0069431B">
      <w:pPr>
        <w:rPr>
          <w:rFonts w:ascii="Arial" w:eastAsia="Arial" w:hAnsi="Arial" w:cs="Arial"/>
        </w:rPr>
      </w:pPr>
      <w:r>
        <w:rPr>
          <w:rFonts w:ascii="Arial" w:eastAsia="Arial" w:hAnsi="Arial" w:cs="Arial"/>
          <w:color w:val="000000"/>
        </w:rPr>
        <w:t xml:space="preserve">NC Bar Association, 919-677-0561, </w:t>
      </w:r>
      <w:hyperlink r:id="rId85">
        <w:r>
          <w:rPr>
            <w:rFonts w:ascii="Arial" w:eastAsia="Arial" w:hAnsi="Arial" w:cs="Arial"/>
            <w:color w:val="1155CC"/>
            <w:u w:val="single"/>
          </w:rPr>
          <w:t>www.ncbar.org</w:t>
        </w:r>
      </w:hyperlink>
    </w:p>
    <w:p w14:paraId="17D14E3F" w14:textId="77777777" w:rsidR="00973219" w:rsidRDefault="00973219">
      <w:pPr>
        <w:rPr>
          <w:rFonts w:ascii="Arial" w:eastAsia="Arial" w:hAnsi="Arial" w:cs="Arial"/>
          <w:color w:val="000000"/>
        </w:rPr>
      </w:pPr>
    </w:p>
    <w:p w14:paraId="2656E417" w14:textId="77777777" w:rsidR="00603BBD" w:rsidRDefault="0069431B">
      <w:pPr>
        <w:rPr>
          <w:rFonts w:ascii="Arial" w:eastAsia="Arial" w:hAnsi="Arial" w:cs="Arial"/>
        </w:rPr>
      </w:pPr>
      <w:r>
        <w:rPr>
          <w:rFonts w:ascii="Arial" w:eastAsia="Arial" w:hAnsi="Arial" w:cs="Arial"/>
        </w:rPr>
        <w:t xml:space="preserve">Disability Rights NC: </w:t>
      </w:r>
      <w:hyperlink r:id="rId86">
        <w:r>
          <w:rPr>
            <w:rFonts w:ascii="Arial" w:eastAsia="Arial" w:hAnsi="Arial" w:cs="Arial"/>
            <w:color w:val="1155CC"/>
            <w:u w:val="single"/>
          </w:rPr>
          <w:t>https://disabilityrightsnc.org/</w:t>
        </w:r>
      </w:hyperlink>
      <w:r>
        <w:rPr>
          <w:rFonts w:ascii="Arial" w:eastAsia="Arial" w:hAnsi="Arial" w:cs="Arial"/>
        </w:rPr>
        <w:t>, Local - 919-856-2195, Toll Free -</w:t>
      </w:r>
      <w:r>
        <w:rPr>
          <w:rFonts w:ascii="Helvetica Neue" w:eastAsia="Helvetica Neue" w:hAnsi="Helvetica Neue" w:cs="Helvetica Neue"/>
          <w:color w:val="FFFFFF"/>
          <w:highlight w:val="white"/>
        </w:rPr>
        <w:t xml:space="preserve"> </w:t>
      </w:r>
      <w:r>
        <w:rPr>
          <w:rFonts w:ascii="Arial" w:eastAsia="Arial" w:hAnsi="Arial" w:cs="Arial"/>
        </w:rPr>
        <w:t>1-877-235-4210, TTY - 1-888-268-5535</w:t>
      </w:r>
    </w:p>
    <w:p w14:paraId="684E3A58" w14:textId="77777777" w:rsidR="006E5EEC" w:rsidRDefault="006E5EEC">
      <w:pPr>
        <w:rPr>
          <w:rFonts w:ascii="Arial" w:eastAsia="Arial" w:hAnsi="Arial" w:cs="Arial"/>
        </w:rPr>
      </w:pPr>
    </w:p>
    <w:p w14:paraId="725FA154" w14:textId="03FBA74F" w:rsidR="00973219" w:rsidRDefault="0069431B">
      <w:pPr>
        <w:rPr>
          <w:rFonts w:ascii="Arial" w:eastAsia="Arial" w:hAnsi="Arial" w:cs="Arial"/>
        </w:rPr>
      </w:pPr>
      <w:r>
        <w:rPr>
          <w:rFonts w:ascii="Arial" w:eastAsia="Arial" w:hAnsi="Arial" w:cs="Arial"/>
        </w:rPr>
        <w:t xml:space="preserve">NC Advocates for Justice, </w:t>
      </w:r>
      <w:r w:rsidR="00603BBD">
        <w:rPr>
          <w:rFonts w:ascii="Arial" w:eastAsia="Arial" w:hAnsi="Arial" w:cs="Arial"/>
        </w:rPr>
        <w:t>1-</w:t>
      </w:r>
      <w:r>
        <w:rPr>
          <w:rFonts w:ascii="Arial" w:eastAsia="Arial" w:hAnsi="Arial" w:cs="Arial"/>
        </w:rPr>
        <w:t xml:space="preserve">800-688-1413, </w:t>
      </w:r>
      <w:bookmarkStart w:id="1" w:name="_Hlk89767598"/>
      <w:r w:rsidR="008A2E44">
        <w:fldChar w:fldCharType="begin"/>
      </w:r>
      <w:r w:rsidR="008A2E44">
        <w:instrText xml:space="preserve"> HYPERLINK "https://www.ncaj.com/index.cfm?pg=FindALawyer" \h </w:instrText>
      </w:r>
      <w:r w:rsidR="008A2E44">
        <w:fldChar w:fldCharType="separate"/>
      </w:r>
      <w:r>
        <w:rPr>
          <w:rFonts w:ascii="Arial" w:eastAsia="Arial" w:hAnsi="Arial" w:cs="Arial"/>
          <w:color w:val="1155CC"/>
          <w:u w:val="single"/>
        </w:rPr>
        <w:t>https://www.ncaj.com/index.cfm?pg=FindALawyer</w:t>
      </w:r>
      <w:r w:rsidR="008A2E44">
        <w:rPr>
          <w:rFonts w:ascii="Arial" w:eastAsia="Arial" w:hAnsi="Arial" w:cs="Arial"/>
          <w:color w:val="1155CC"/>
          <w:u w:val="single"/>
        </w:rPr>
        <w:fldChar w:fldCharType="end"/>
      </w:r>
      <w:bookmarkEnd w:id="1"/>
    </w:p>
    <w:p w14:paraId="59BD069B" w14:textId="77777777" w:rsidR="00973219" w:rsidRDefault="00973219">
      <w:pPr>
        <w:rPr>
          <w:rFonts w:ascii="Arial" w:eastAsia="Arial" w:hAnsi="Arial" w:cs="Arial"/>
        </w:rPr>
      </w:pPr>
    </w:p>
    <w:p w14:paraId="43B34226" w14:textId="77777777" w:rsidR="00973219" w:rsidRDefault="00DC0C1C">
      <w:pPr>
        <w:rPr>
          <w:rFonts w:ascii="Arial" w:eastAsia="Arial" w:hAnsi="Arial" w:cs="Arial"/>
        </w:rPr>
      </w:pPr>
      <w:hyperlink r:id="rId87">
        <w:r w:rsidR="0069431B">
          <w:rPr>
            <w:rFonts w:ascii="Arial" w:eastAsia="Arial" w:hAnsi="Arial" w:cs="Arial"/>
            <w:color w:val="1155CC"/>
            <w:u w:val="single"/>
          </w:rPr>
          <w:t>Bazelon Center</w:t>
        </w:r>
      </w:hyperlink>
      <w:r w:rsidR="0069431B">
        <w:rPr>
          <w:rFonts w:ascii="Arial" w:eastAsia="Arial" w:hAnsi="Arial" w:cs="Arial"/>
        </w:rPr>
        <w:t xml:space="preserve"> (advocates for mental health law), </w:t>
      </w:r>
      <w:hyperlink r:id="rId88">
        <w:r w:rsidR="0069431B">
          <w:rPr>
            <w:rFonts w:ascii="Arial" w:eastAsia="Arial" w:hAnsi="Arial" w:cs="Arial"/>
            <w:color w:val="1155CC"/>
            <w:u w:val="single"/>
          </w:rPr>
          <w:t>requests-for-help@bazelon.org</w:t>
        </w:r>
      </w:hyperlink>
      <w:r w:rsidR="0069431B">
        <w:rPr>
          <w:rFonts w:ascii="Arial" w:eastAsia="Arial" w:hAnsi="Arial" w:cs="Arial"/>
        </w:rPr>
        <w:t xml:space="preserve"> </w:t>
      </w:r>
    </w:p>
    <w:p w14:paraId="4EFD7D7A" w14:textId="77777777" w:rsidR="00973219" w:rsidRDefault="00973219">
      <w:pPr>
        <w:rPr>
          <w:rFonts w:ascii="Arial" w:eastAsia="Arial" w:hAnsi="Arial" w:cs="Arial"/>
        </w:rPr>
      </w:pPr>
    </w:p>
    <w:p w14:paraId="6DC38AB5" w14:textId="77777777" w:rsidR="00973219" w:rsidRDefault="0069431B">
      <w:pPr>
        <w:rPr>
          <w:rFonts w:ascii="Arial" w:eastAsia="Arial" w:hAnsi="Arial" w:cs="Arial"/>
        </w:rPr>
      </w:pPr>
      <w:r>
        <w:rPr>
          <w:rFonts w:ascii="Arial" w:eastAsia="Arial" w:hAnsi="Arial" w:cs="Arial"/>
        </w:rPr>
        <w:t xml:space="preserve">Social Security Attorneys, </w:t>
      </w:r>
      <w:hyperlink r:id="rId89">
        <w:r>
          <w:rPr>
            <w:rFonts w:ascii="Arial" w:eastAsia="Arial" w:hAnsi="Arial" w:cs="Arial"/>
            <w:color w:val="1155CC"/>
            <w:u w:val="single"/>
          </w:rPr>
          <w:t>https://nosscr.org/</w:t>
        </w:r>
      </w:hyperlink>
      <w:r>
        <w:rPr>
          <w:rFonts w:ascii="Arial" w:eastAsia="Arial" w:hAnsi="Arial" w:cs="Arial"/>
        </w:rPr>
        <w:t>, 845-682-1881</w:t>
      </w:r>
    </w:p>
    <w:p w14:paraId="01AD3659" w14:textId="77777777" w:rsidR="00973219" w:rsidRDefault="00973219">
      <w:pPr>
        <w:rPr>
          <w:rFonts w:ascii="Arial" w:eastAsia="Arial" w:hAnsi="Arial" w:cs="Arial"/>
        </w:rPr>
      </w:pPr>
    </w:p>
    <w:p w14:paraId="6D0A99B8" w14:textId="77777777" w:rsidR="00973219" w:rsidRDefault="0069431B">
      <w:pPr>
        <w:rPr>
          <w:rFonts w:ascii="Arial" w:eastAsia="Arial" w:hAnsi="Arial" w:cs="Arial"/>
        </w:rPr>
      </w:pPr>
      <w:r>
        <w:rPr>
          <w:rFonts w:ascii="Arial" w:eastAsia="Arial" w:hAnsi="Arial" w:cs="Arial"/>
        </w:rPr>
        <w:t xml:space="preserve">Attorneys who are versed in special needs law in NC: </w:t>
      </w:r>
      <w:hyperlink r:id="rId90">
        <w:r>
          <w:rPr>
            <w:rFonts w:ascii="Arial" w:eastAsia="Arial" w:hAnsi="Arial" w:cs="Arial"/>
            <w:color w:val="1155CC"/>
            <w:u w:val="single"/>
          </w:rPr>
          <w:t>https://www.specialneedsalliance.org/find-an-attorney/north-carolina/</w:t>
        </w:r>
      </w:hyperlink>
      <w:r>
        <w:rPr>
          <w:rFonts w:ascii="Arial" w:eastAsia="Arial" w:hAnsi="Arial" w:cs="Arial"/>
        </w:rPr>
        <w:t xml:space="preserve"> </w:t>
      </w:r>
    </w:p>
    <w:p w14:paraId="4AB81A30" w14:textId="77777777" w:rsidR="00973219" w:rsidRDefault="00973219">
      <w:pPr>
        <w:rPr>
          <w:rFonts w:ascii="Arial" w:eastAsia="Arial" w:hAnsi="Arial" w:cs="Arial"/>
        </w:rPr>
      </w:pPr>
    </w:p>
    <w:p w14:paraId="13D1750A" w14:textId="77777777" w:rsidR="00973219" w:rsidRDefault="0069431B">
      <w:pPr>
        <w:rPr>
          <w:rFonts w:ascii="Arial" w:eastAsia="Arial" w:hAnsi="Arial" w:cs="Arial"/>
          <w:color w:val="000000"/>
        </w:rPr>
      </w:pPr>
      <w:r>
        <w:rPr>
          <w:rFonts w:ascii="Arial" w:eastAsia="Arial" w:hAnsi="Arial" w:cs="Arial"/>
          <w:color w:val="000000"/>
        </w:rPr>
        <w:t xml:space="preserve">Jail Diversion Program: click </w:t>
      </w:r>
      <w:hyperlink r:id="rId91">
        <w:r>
          <w:rPr>
            <w:rFonts w:ascii="Arial" w:eastAsia="Arial" w:hAnsi="Arial" w:cs="Arial"/>
            <w:color w:val="0000FF"/>
            <w:u w:val="single"/>
          </w:rPr>
          <w:t>HERE</w:t>
        </w:r>
      </w:hyperlink>
      <w:r>
        <w:rPr>
          <w:rFonts w:ascii="Arial" w:eastAsia="Arial" w:hAnsi="Arial" w:cs="Arial"/>
          <w:color w:val="000000"/>
        </w:rPr>
        <w:t xml:space="preserve"> for information. </w:t>
      </w:r>
    </w:p>
    <w:p w14:paraId="6583ACB0" w14:textId="77777777" w:rsidR="00973219" w:rsidRDefault="00973219">
      <w:pPr>
        <w:rPr>
          <w:rFonts w:ascii="Arial" w:eastAsia="Arial" w:hAnsi="Arial" w:cs="Arial"/>
        </w:rPr>
      </w:pPr>
    </w:p>
    <w:p w14:paraId="0784D4A7" w14:textId="77777777" w:rsidR="00973219" w:rsidRDefault="0069431B">
      <w:pPr>
        <w:rPr>
          <w:rFonts w:ascii="Arial" w:eastAsia="Arial" w:hAnsi="Arial" w:cs="Arial"/>
        </w:rPr>
      </w:pPr>
      <w:r>
        <w:rPr>
          <w:rFonts w:ascii="Arial" w:eastAsia="Arial" w:hAnsi="Arial" w:cs="Arial"/>
        </w:rPr>
        <w:t xml:space="preserve">Power of Attorney Form, </w:t>
      </w:r>
      <w:hyperlink r:id="rId92">
        <w:r>
          <w:rPr>
            <w:rFonts w:ascii="Arial" w:eastAsia="Arial" w:hAnsi="Arial" w:cs="Arial"/>
            <w:color w:val="1155CC"/>
            <w:u w:val="single"/>
          </w:rPr>
          <w:t xml:space="preserve">https://eforms.com/power-of-attorney/nc/north-carolina-health-care-power-of-attorney/ </w:t>
        </w:r>
      </w:hyperlink>
    </w:p>
    <w:p w14:paraId="0DDEAFB0" w14:textId="77777777" w:rsidR="00973219" w:rsidRDefault="00973219">
      <w:pPr>
        <w:rPr>
          <w:rFonts w:ascii="Arial" w:eastAsia="Arial" w:hAnsi="Arial" w:cs="Arial"/>
        </w:rPr>
      </w:pPr>
    </w:p>
    <w:p w14:paraId="33069C13" w14:textId="77777777" w:rsidR="00973219" w:rsidRDefault="0069431B">
      <w:pPr>
        <w:rPr>
          <w:rFonts w:ascii="Arial" w:eastAsia="Arial" w:hAnsi="Arial" w:cs="Arial"/>
        </w:rPr>
      </w:pPr>
      <w:r>
        <w:rPr>
          <w:rFonts w:ascii="Arial" w:eastAsia="Arial" w:hAnsi="Arial" w:cs="Arial"/>
        </w:rPr>
        <w:t xml:space="preserve">Navigating the Criminal Justice System with a Defendant Who Suffers From MI, </w:t>
      </w:r>
      <w:hyperlink r:id="rId93">
        <w:r>
          <w:rPr>
            <w:rFonts w:ascii="Arial" w:eastAsia="Arial" w:hAnsi="Arial" w:cs="Arial"/>
            <w:color w:val="1155CC"/>
            <w:u w:val="single"/>
          </w:rPr>
          <w:t>https://a022a0dd-6e55-4280-ab28-073a86f30ae6.filesusr.com/ugd/b97fda_6b506f0d7eba4ed5bd40842f0df08059.pdf</w:t>
        </w:r>
      </w:hyperlink>
    </w:p>
    <w:p w14:paraId="49BACA45" w14:textId="77777777" w:rsidR="008C01FE" w:rsidRDefault="008C01FE">
      <w:pPr>
        <w:rPr>
          <w:rFonts w:ascii="Arial" w:eastAsia="Arial" w:hAnsi="Arial" w:cs="Arial"/>
        </w:rPr>
      </w:pPr>
    </w:p>
    <w:p w14:paraId="677A9DF0" w14:textId="5E7C09E7" w:rsidR="008C01FE" w:rsidRDefault="008C01FE">
      <w:pPr>
        <w:rPr>
          <w:rFonts w:ascii="Arial" w:eastAsia="Arial" w:hAnsi="Arial" w:cs="Arial"/>
        </w:rPr>
      </w:pPr>
      <w:r>
        <w:rPr>
          <w:rFonts w:ascii="Arial" w:eastAsia="Arial" w:hAnsi="Arial" w:cs="Arial"/>
        </w:rPr>
        <w:t xml:space="preserve">What to do when a loved one has been arrested? </w:t>
      </w:r>
      <w:r w:rsidR="001F45AE">
        <w:rPr>
          <w:rFonts w:ascii="Arial" w:eastAsia="Arial" w:hAnsi="Arial" w:cs="Arial"/>
        </w:rPr>
        <w:t xml:space="preserve">Tips here: </w:t>
      </w:r>
      <w:r w:rsidR="00A17522" w:rsidRPr="00A17522">
        <w:rPr>
          <w:rFonts w:ascii="Arial" w:eastAsia="Arial" w:hAnsi="Arial" w:cs="Arial"/>
        </w:rPr>
        <w:t>https://www.omaralawgroup.com/what-to-know-if-family-friend-arrested/</w:t>
      </w:r>
    </w:p>
    <w:p w14:paraId="2739BF76" w14:textId="77777777" w:rsidR="008C01FE" w:rsidRDefault="008C01FE">
      <w:pPr>
        <w:rPr>
          <w:rFonts w:ascii="Arial" w:eastAsia="Arial" w:hAnsi="Arial" w:cs="Arial"/>
        </w:rPr>
      </w:pPr>
    </w:p>
    <w:p w14:paraId="180A6331" w14:textId="1DEEA69D" w:rsidR="00973219" w:rsidRDefault="0069431B">
      <w:pPr>
        <w:rPr>
          <w:rFonts w:ascii="Arial" w:eastAsia="Arial" w:hAnsi="Arial" w:cs="Arial"/>
          <w:b/>
          <w:color w:val="0070C0"/>
        </w:rPr>
      </w:pPr>
      <w:r>
        <w:rPr>
          <w:rFonts w:ascii="Arial" w:eastAsia="Arial" w:hAnsi="Arial" w:cs="Arial"/>
          <w:b/>
          <w:color w:val="0070C0"/>
        </w:rPr>
        <w:t>Help with Employment:</w:t>
      </w:r>
    </w:p>
    <w:p w14:paraId="618C0FB0" w14:textId="77777777" w:rsidR="00973219" w:rsidRDefault="00973219">
      <w:pPr>
        <w:rPr>
          <w:rFonts w:ascii="Arial" w:eastAsia="Arial" w:hAnsi="Arial" w:cs="Arial"/>
          <w:color w:val="000000"/>
        </w:rPr>
      </w:pPr>
    </w:p>
    <w:p w14:paraId="5542B851" w14:textId="77777777" w:rsidR="00973219" w:rsidRDefault="0069431B">
      <w:pPr>
        <w:rPr>
          <w:rFonts w:ascii="Arial" w:eastAsia="Arial" w:hAnsi="Arial" w:cs="Arial"/>
          <w:color w:val="000000"/>
        </w:rPr>
      </w:pPr>
      <w:r>
        <w:rPr>
          <w:rFonts w:ascii="Arial" w:eastAsia="Arial" w:hAnsi="Arial" w:cs="Arial"/>
          <w:color w:val="000000"/>
        </w:rPr>
        <w:t>LME/LMCO Employment Specialist can assist.</w:t>
      </w:r>
    </w:p>
    <w:p w14:paraId="7BA5CC0C" w14:textId="77777777" w:rsidR="00973219" w:rsidRDefault="00973219">
      <w:pPr>
        <w:rPr>
          <w:rFonts w:ascii="Arial" w:eastAsia="Arial" w:hAnsi="Arial" w:cs="Arial"/>
          <w:color w:val="000000"/>
        </w:rPr>
      </w:pPr>
    </w:p>
    <w:p w14:paraId="2291D349" w14:textId="77777777" w:rsidR="00973219" w:rsidRDefault="0069431B">
      <w:pPr>
        <w:rPr>
          <w:rFonts w:ascii="Arial" w:eastAsia="Arial" w:hAnsi="Arial" w:cs="Arial"/>
          <w:color w:val="000000"/>
        </w:rPr>
      </w:pPr>
      <w:r>
        <w:rPr>
          <w:rFonts w:ascii="Arial" w:eastAsia="Arial" w:hAnsi="Arial" w:cs="Arial"/>
          <w:color w:val="000000"/>
        </w:rPr>
        <w:t xml:space="preserve">A list of Vocational Rehabilitation local offices across NC can be found </w:t>
      </w:r>
      <w:hyperlink r:id="rId94">
        <w:r>
          <w:rPr>
            <w:rFonts w:ascii="Arial" w:eastAsia="Arial" w:hAnsi="Arial" w:cs="Arial"/>
            <w:color w:val="0000FF"/>
            <w:u w:val="single"/>
          </w:rPr>
          <w:t>HERE.</w:t>
        </w:r>
      </w:hyperlink>
      <w:r>
        <w:rPr>
          <w:rFonts w:ascii="Arial" w:eastAsia="Arial" w:hAnsi="Arial" w:cs="Arial"/>
          <w:color w:val="000000"/>
        </w:rPr>
        <w:t xml:space="preserve"> Or by calling 919-855-3500. This list is included as Appendix B.</w:t>
      </w:r>
    </w:p>
    <w:p w14:paraId="4F6352CA" w14:textId="77777777" w:rsidR="00973219" w:rsidRDefault="00973219">
      <w:pPr>
        <w:rPr>
          <w:rFonts w:ascii="Arial" w:eastAsia="Arial" w:hAnsi="Arial" w:cs="Arial"/>
        </w:rPr>
      </w:pPr>
    </w:p>
    <w:p w14:paraId="306BDCDC" w14:textId="77777777" w:rsidR="00973219" w:rsidRDefault="00DC0C1C">
      <w:pPr>
        <w:rPr>
          <w:rFonts w:ascii="Arial" w:eastAsia="Arial" w:hAnsi="Arial" w:cs="Arial"/>
        </w:rPr>
      </w:pPr>
      <w:hyperlink r:id="rId95">
        <w:r w:rsidR="0069431B">
          <w:rPr>
            <w:rFonts w:ascii="Arial" w:eastAsia="Arial" w:hAnsi="Arial" w:cs="Arial"/>
            <w:color w:val="1155CC"/>
            <w:u w:val="single"/>
          </w:rPr>
          <w:t>IPS Employment Center</w:t>
        </w:r>
      </w:hyperlink>
      <w:r w:rsidR="0069431B">
        <w:rPr>
          <w:rFonts w:ascii="Arial" w:eastAsia="Arial" w:hAnsi="Arial" w:cs="Arial"/>
        </w:rPr>
        <w:t xml:space="preserve">, call 603-237-1899, or email </w:t>
      </w:r>
      <w:hyperlink r:id="rId96">
        <w:r w:rsidR="0069431B">
          <w:rPr>
            <w:rFonts w:ascii="Arial" w:eastAsia="Arial" w:hAnsi="Arial" w:cs="Arial"/>
            <w:color w:val="1155CC"/>
            <w:u w:val="single"/>
          </w:rPr>
          <w:t>susanmorris@westat.com</w:t>
        </w:r>
      </w:hyperlink>
      <w:r w:rsidR="0069431B">
        <w:rPr>
          <w:rFonts w:ascii="Arial" w:eastAsia="Arial" w:hAnsi="Arial" w:cs="Arial"/>
        </w:rPr>
        <w:t xml:space="preserve">. </w:t>
      </w:r>
    </w:p>
    <w:p w14:paraId="10E27FAC" w14:textId="469528E2" w:rsidR="00973219" w:rsidRDefault="00DC0C1C">
      <w:pPr>
        <w:rPr>
          <w:rFonts w:ascii="Arial" w:eastAsia="Arial" w:hAnsi="Arial" w:cs="Arial"/>
        </w:rPr>
      </w:pPr>
      <w:hyperlink r:id="rId97">
        <w:r w:rsidR="0069431B">
          <w:rPr>
            <w:rFonts w:ascii="Arial" w:eastAsia="Arial" w:hAnsi="Arial" w:cs="Arial"/>
            <w:color w:val="1155CC"/>
            <w:u w:val="single"/>
          </w:rPr>
          <w:t>IPS Supported Employment</w:t>
        </w:r>
      </w:hyperlink>
      <w:r w:rsidR="0069431B">
        <w:rPr>
          <w:rFonts w:ascii="Arial" w:eastAsia="Arial" w:hAnsi="Arial" w:cs="Arial"/>
        </w:rPr>
        <w:t xml:space="preserve"> (Orange &amp; Chatham counties)</w:t>
      </w:r>
    </w:p>
    <w:p w14:paraId="1A7FF91C" w14:textId="77777777" w:rsidR="00AD5FDA" w:rsidRDefault="0069431B">
      <w:pPr>
        <w:rPr>
          <w:rFonts w:ascii="Arial" w:eastAsia="Arial" w:hAnsi="Arial" w:cs="Arial"/>
        </w:rPr>
      </w:pPr>
      <w:proofErr w:type="spellStart"/>
      <w:r>
        <w:rPr>
          <w:rFonts w:ascii="Arial" w:eastAsia="Arial" w:hAnsi="Arial" w:cs="Arial"/>
        </w:rPr>
        <w:t>Easterseals</w:t>
      </w:r>
      <w:proofErr w:type="spellEnd"/>
      <w:r>
        <w:rPr>
          <w:rFonts w:ascii="Arial" w:eastAsia="Arial" w:hAnsi="Arial" w:cs="Arial"/>
        </w:rPr>
        <w:t xml:space="preserve">’ IPS Program, contact Vanessa Phillips (Program Supervisor), 919-819-1953, </w:t>
      </w:r>
      <w:hyperlink r:id="rId98">
        <w:r>
          <w:rPr>
            <w:rFonts w:ascii="Arial" w:eastAsia="Arial" w:hAnsi="Arial" w:cs="Arial"/>
            <w:color w:val="1155CC"/>
            <w:u w:val="single"/>
          </w:rPr>
          <w:t>vanessa.phillips@eastersealsucp.com</w:t>
        </w:r>
      </w:hyperlink>
      <w:r>
        <w:rPr>
          <w:rFonts w:ascii="Arial" w:eastAsia="Arial" w:hAnsi="Arial" w:cs="Arial"/>
        </w:rPr>
        <w:t xml:space="preserve"> </w:t>
      </w:r>
    </w:p>
    <w:p w14:paraId="56184553" w14:textId="6475E931" w:rsidR="00973219" w:rsidRDefault="0069431B">
      <w:pPr>
        <w:rPr>
          <w:rFonts w:ascii="Arial" w:eastAsia="Arial" w:hAnsi="Arial" w:cs="Arial"/>
        </w:rPr>
      </w:pPr>
      <w:r>
        <w:rPr>
          <w:rFonts w:ascii="Arial" w:eastAsia="Arial" w:hAnsi="Arial" w:cs="Arial"/>
        </w:rPr>
        <w:t>Job Board for Certified Peer Support Specialists: https://pss.unc.edu/pssjobs</w:t>
      </w:r>
    </w:p>
    <w:p w14:paraId="6A0DB6D8" w14:textId="690C0830" w:rsidR="00B70329" w:rsidRPr="00A17522" w:rsidRDefault="00DC0C1C">
      <w:pPr>
        <w:rPr>
          <w:rFonts w:ascii="Arial" w:eastAsia="Arial" w:hAnsi="Arial" w:cs="Arial"/>
        </w:rPr>
      </w:pPr>
      <w:hyperlink r:id="rId99">
        <w:r w:rsidR="0069431B">
          <w:rPr>
            <w:rFonts w:ascii="Arial" w:eastAsia="Arial" w:hAnsi="Arial" w:cs="Arial"/>
            <w:color w:val="1155CC"/>
            <w:u w:val="single"/>
          </w:rPr>
          <w:t xml:space="preserve">How to talk to your employer about mental health </w:t>
        </w:r>
      </w:hyperlink>
    </w:p>
    <w:p w14:paraId="1C0C6FF2" w14:textId="359D2E80" w:rsidR="00973219" w:rsidRPr="007E55CF" w:rsidRDefault="0069431B">
      <w:pPr>
        <w:rPr>
          <w:rFonts w:ascii="Arial" w:eastAsia="Arial" w:hAnsi="Arial" w:cs="Arial"/>
        </w:rPr>
      </w:pPr>
      <w:r>
        <w:rPr>
          <w:rFonts w:ascii="Arial" w:eastAsia="Arial" w:hAnsi="Arial" w:cs="Arial"/>
          <w:b/>
          <w:color w:val="0070C0"/>
        </w:rPr>
        <w:t>Financial Help:</w:t>
      </w:r>
    </w:p>
    <w:p w14:paraId="242F5E06" w14:textId="77777777" w:rsidR="00973219" w:rsidRDefault="00973219">
      <w:pPr>
        <w:rPr>
          <w:rFonts w:ascii="Arial" w:eastAsia="Arial" w:hAnsi="Arial" w:cs="Arial"/>
          <w:b/>
          <w:color w:val="0070C0"/>
        </w:rPr>
      </w:pPr>
    </w:p>
    <w:p w14:paraId="4836CE1E" w14:textId="60E1984C" w:rsidR="00973219" w:rsidRDefault="00DC0C1C">
      <w:pPr>
        <w:spacing w:after="280"/>
        <w:rPr>
          <w:rFonts w:ascii="Arial" w:eastAsia="Arial" w:hAnsi="Arial" w:cs="Arial"/>
        </w:rPr>
      </w:pPr>
      <w:hyperlink r:id="rId100">
        <w:r w:rsidR="0069431B">
          <w:rPr>
            <w:rFonts w:ascii="Arial" w:eastAsia="Arial" w:hAnsi="Arial" w:cs="Arial"/>
            <w:color w:val="1155CC"/>
            <w:u w:val="single"/>
          </w:rPr>
          <w:t>Help paying for medication</w:t>
        </w:r>
      </w:hyperlink>
      <w:r w:rsidR="0069431B">
        <w:rPr>
          <w:rFonts w:ascii="Arial" w:eastAsia="Arial" w:hAnsi="Arial" w:cs="Arial"/>
        </w:rPr>
        <w:t xml:space="preserve"> // </w:t>
      </w:r>
      <w:hyperlink r:id="rId101">
        <w:r w:rsidR="0069431B">
          <w:rPr>
            <w:rFonts w:ascii="Arial" w:eastAsia="Arial" w:hAnsi="Arial" w:cs="Arial"/>
            <w:color w:val="1155CC"/>
            <w:highlight w:val="white"/>
            <w:u w:val="single"/>
          </w:rPr>
          <w:t>Rx Assistance</w:t>
        </w:r>
      </w:hyperlink>
      <w:r w:rsidR="0069431B">
        <w:rPr>
          <w:rFonts w:ascii="Arial" w:eastAsia="Arial" w:hAnsi="Arial" w:cs="Arial"/>
        </w:rPr>
        <w:t>, 1-888-344-8915</w:t>
      </w:r>
    </w:p>
    <w:p w14:paraId="3F82FE4D" w14:textId="5B5AE96A" w:rsidR="00974607" w:rsidRPr="000550B4" w:rsidRDefault="000550B4">
      <w:pPr>
        <w:spacing w:after="280"/>
        <w:rPr>
          <w:rFonts w:ascii="Arial" w:eastAsia="Arial" w:hAnsi="Arial" w:cs="Arial"/>
          <w:color w:val="000000" w:themeColor="text1"/>
        </w:rPr>
      </w:pPr>
      <w:r w:rsidRPr="000550B4">
        <w:rPr>
          <w:rFonts w:ascii="Arial" w:eastAsia="Arial" w:hAnsi="Arial" w:cs="Arial"/>
          <w:color w:val="000000" w:themeColor="text1"/>
        </w:rPr>
        <w:t xml:space="preserve">Low/No cost counseling: </w:t>
      </w:r>
      <w:r w:rsidR="00A83FD7" w:rsidRPr="00A83FD7">
        <w:rPr>
          <w:rFonts w:ascii="Arial" w:eastAsia="Arial" w:hAnsi="Arial" w:cs="Arial"/>
          <w:color w:val="000000" w:themeColor="text1"/>
        </w:rPr>
        <w:t>https://chrysaliscenter-nc.com</w:t>
      </w:r>
    </w:p>
    <w:p w14:paraId="499C8AA7" w14:textId="5DED0C8E" w:rsidR="00FD2912" w:rsidRDefault="00FD2912" w:rsidP="00FD2912">
      <w:pPr>
        <w:rPr>
          <w:rFonts w:ascii="Arial" w:eastAsia="Times New Roman" w:hAnsi="Arial" w:cs="Arial"/>
          <w:color w:val="000000"/>
        </w:rPr>
      </w:pPr>
      <w:r w:rsidRPr="00FD2912">
        <w:rPr>
          <w:rFonts w:ascii="Arial" w:eastAsia="Times New Roman" w:hAnsi="Arial" w:cs="Arial"/>
          <w:b/>
          <w:bCs/>
          <w:color w:val="000000"/>
        </w:rPr>
        <w:t>Rx for Miracles</w:t>
      </w:r>
      <w:r w:rsidRPr="00FD2912">
        <w:rPr>
          <w:rFonts w:ascii="Arial" w:eastAsia="Times New Roman" w:hAnsi="Arial" w:cs="Arial"/>
          <w:color w:val="000000"/>
        </w:rPr>
        <w:t xml:space="preserve"> is a HIPAA-compliant prescription assistance program which works with </w:t>
      </w:r>
      <w:proofErr w:type="gramStart"/>
      <w:r w:rsidRPr="00FD2912">
        <w:rPr>
          <w:rFonts w:ascii="Arial" w:eastAsia="Times New Roman" w:hAnsi="Arial" w:cs="Arial"/>
          <w:color w:val="000000"/>
        </w:rPr>
        <w:t>a number of</w:t>
      </w:r>
      <w:proofErr w:type="gramEnd"/>
      <w:r w:rsidRPr="00FD2912">
        <w:rPr>
          <w:rFonts w:ascii="Arial" w:eastAsia="Times New Roman" w:hAnsi="Arial" w:cs="Arial"/>
          <w:color w:val="000000"/>
        </w:rPr>
        <w:t xml:space="preserve"> medical, educational, Hispanic, mental &amp; behavioral health, veteran, childcare &amp; early learning, senior care, cancer, heart disease, diabetes, etc. health resources across the country</w:t>
      </w:r>
      <w:r w:rsidRPr="00FD2912">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C81279" w:rsidRPr="0029651B">
        <w:rPr>
          <w:rFonts w:ascii="Arial" w:eastAsia="Times New Roman" w:hAnsi="Arial" w:cs="Arial"/>
          <w:color w:val="000000"/>
        </w:rPr>
        <w:t>Email</w:t>
      </w:r>
      <w:r w:rsidR="00633D77" w:rsidRPr="0029651B">
        <w:rPr>
          <w:rFonts w:ascii="Arial" w:eastAsia="Times New Roman" w:hAnsi="Arial" w:cs="Arial"/>
          <w:color w:val="000000"/>
        </w:rPr>
        <w:t xml:space="preserve">: </w:t>
      </w:r>
      <w:hyperlink r:id="rId102" w:history="1">
        <w:r w:rsidR="00633D77" w:rsidRPr="0029651B">
          <w:rPr>
            <w:rStyle w:val="Hyperlink"/>
            <w:rFonts w:ascii="Arial" w:eastAsia="Times New Roman" w:hAnsi="Arial" w:cs="Arial"/>
          </w:rPr>
          <w:t>info@rx4miracles.org</w:t>
        </w:r>
      </w:hyperlink>
      <w:r w:rsidR="00633D77" w:rsidRPr="0029651B">
        <w:rPr>
          <w:rFonts w:ascii="Arial" w:eastAsia="Times New Roman" w:hAnsi="Arial" w:cs="Arial"/>
          <w:color w:val="000000"/>
        </w:rPr>
        <w:t>, call: 770-</w:t>
      </w:r>
      <w:r w:rsidR="0014463E" w:rsidRPr="0029651B">
        <w:rPr>
          <w:rFonts w:ascii="Arial" w:eastAsia="Times New Roman" w:hAnsi="Arial" w:cs="Arial"/>
          <w:color w:val="000000"/>
        </w:rPr>
        <w:t xml:space="preserve">313-7261, </w:t>
      </w:r>
      <w:r w:rsidR="0029651B" w:rsidRPr="0029651B">
        <w:rPr>
          <w:rFonts w:ascii="Arial" w:eastAsia="Times New Roman" w:hAnsi="Arial" w:cs="Arial"/>
          <w:color w:val="000000"/>
        </w:rPr>
        <w:t>more info:rx4miracles.org</w:t>
      </w:r>
    </w:p>
    <w:p w14:paraId="44D77329" w14:textId="77777777" w:rsidR="00B505ED" w:rsidRDefault="00B505ED" w:rsidP="00FD2912">
      <w:pPr>
        <w:rPr>
          <w:rFonts w:ascii="Arial" w:eastAsia="Times New Roman" w:hAnsi="Arial" w:cs="Arial"/>
          <w:color w:val="000000"/>
        </w:rPr>
      </w:pPr>
    </w:p>
    <w:p w14:paraId="2D43A9ED" w14:textId="3FA05D45" w:rsidR="00B505ED" w:rsidRDefault="00B505ED" w:rsidP="00FD2912">
      <w:pPr>
        <w:rPr>
          <w:rFonts w:ascii="Arial" w:eastAsia="Times New Roman" w:hAnsi="Arial" w:cs="Arial"/>
          <w:color w:val="000000"/>
        </w:rPr>
      </w:pPr>
      <w:r>
        <w:rPr>
          <w:rFonts w:ascii="Arial" w:eastAsia="Times New Roman" w:hAnsi="Arial" w:cs="Arial"/>
          <w:color w:val="000000"/>
        </w:rPr>
        <w:t>Assistant with Paying for Internet/WIFI:</w:t>
      </w:r>
    </w:p>
    <w:p w14:paraId="5A899D81" w14:textId="00270705" w:rsidR="00B505ED" w:rsidRPr="00B505ED" w:rsidRDefault="00B505ED" w:rsidP="00B505ED">
      <w:pPr>
        <w:jc w:val="both"/>
        <w:rPr>
          <w:rFonts w:ascii="Arial" w:hAnsi="Arial" w:cs="Arial"/>
          <w:color w:val="000000"/>
        </w:rPr>
      </w:pPr>
      <w:r w:rsidRPr="00B505ED">
        <w:rPr>
          <w:rFonts w:ascii="Arial" w:hAnsi="Arial" w:cs="Arial"/>
          <w:color w:val="000000"/>
        </w:rPr>
        <w:t>The Affordable Connectivity Program is an FCC program that helps connect</w:t>
      </w:r>
      <w:r>
        <w:rPr>
          <w:rFonts w:ascii="Arial" w:hAnsi="Arial" w:cs="Arial"/>
          <w:color w:val="000000"/>
        </w:rPr>
        <w:t xml:space="preserve"> </w:t>
      </w:r>
      <w:r w:rsidRPr="00B505ED">
        <w:rPr>
          <w:rFonts w:ascii="Arial" w:hAnsi="Arial" w:cs="Arial"/>
          <w:color w:val="000000"/>
        </w:rPr>
        <w:t>families and households struggling to afford internet service.</w:t>
      </w:r>
    </w:p>
    <w:p w14:paraId="6C6C4EC7" w14:textId="77777777" w:rsidR="00B505ED" w:rsidRPr="00B505ED" w:rsidRDefault="00B505ED" w:rsidP="00B505ED">
      <w:pPr>
        <w:rPr>
          <w:rFonts w:ascii="Arial" w:hAnsi="Arial" w:cs="Arial"/>
          <w:color w:val="000000"/>
        </w:rPr>
      </w:pPr>
    </w:p>
    <w:p w14:paraId="12171E3C" w14:textId="77777777" w:rsidR="00B505ED" w:rsidRPr="00B505ED" w:rsidRDefault="00B505ED" w:rsidP="00B505ED">
      <w:pPr>
        <w:rPr>
          <w:rFonts w:ascii="Arial" w:hAnsi="Arial" w:cs="Arial"/>
          <w:color w:val="000000"/>
        </w:rPr>
      </w:pPr>
      <w:r w:rsidRPr="00B505ED">
        <w:rPr>
          <w:rFonts w:ascii="Arial" w:hAnsi="Arial" w:cs="Arial"/>
          <w:color w:val="000000"/>
        </w:rPr>
        <w:t>The benefit provides:</w:t>
      </w:r>
    </w:p>
    <w:p w14:paraId="5101304F" w14:textId="0ED6DE6E" w:rsidR="00B505ED" w:rsidRPr="00B505ED" w:rsidRDefault="00B505ED" w:rsidP="00B505ED">
      <w:pPr>
        <w:rPr>
          <w:rFonts w:ascii="Arial" w:hAnsi="Arial" w:cs="Arial"/>
          <w:color w:val="000000"/>
        </w:rPr>
      </w:pPr>
      <w:r w:rsidRPr="00B505ED">
        <w:rPr>
          <w:rFonts w:ascii="Arial" w:hAnsi="Arial" w:cs="Arial"/>
          <w:color w:val="000000"/>
        </w:rPr>
        <w:t>• Up to $30/month discount for internet</w:t>
      </w:r>
      <w:r>
        <w:rPr>
          <w:rFonts w:ascii="Arial" w:hAnsi="Arial" w:cs="Arial"/>
          <w:color w:val="000000"/>
        </w:rPr>
        <w:t xml:space="preserve"> </w:t>
      </w:r>
      <w:r w:rsidRPr="00B505ED">
        <w:rPr>
          <w:rFonts w:ascii="Arial" w:hAnsi="Arial" w:cs="Arial"/>
          <w:color w:val="000000"/>
        </w:rPr>
        <w:t>service;</w:t>
      </w:r>
    </w:p>
    <w:p w14:paraId="686CD63B" w14:textId="07089F59" w:rsidR="00B505ED" w:rsidRPr="00B505ED" w:rsidRDefault="00B505ED" w:rsidP="00B505ED">
      <w:pPr>
        <w:rPr>
          <w:rFonts w:ascii="Arial" w:hAnsi="Arial" w:cs="Arial"/>
          <w:color w:val="000000"/>
        </w:rPr>
      </w:pPr>
      <w:r w:rsidRPr="00B505ED">
        <w:rPr>
          <w:rFonts w:ascii="Arial" w:hAnsi="Arial" w:cs="Arial"/>
          <w:color w:val="000000"/>
        </w:rPr>
        <w:t xml:space="preserve">• Up to $75/month discount for </w:t>
      </w:r>
      <w:r w:rsidR="007B3BC9" w:rsidRPr="00B505ED">
        <w:rPr>
          <w:rFonts w:ascii="Arial" w:hAnsi="Arial" w:cs="Arial"/>
          <w:color w:val="000000"/>
        </w:rPr>
        <w:t>households on</w:t>
      </w:r>
      <w:r w:rsidRPr="00B505ED">
        <w:rPr>
          <w:rFonts w:ascii="Arial" w:hAnsi="Arial" w:cs="Arial"/>
          <w:color w:val="000000"/>
        </w:rPr>
        <w:t xml:space="preserve"> qualifying Tribal lands; and</w:t>
      </w:r>
    </w:p>
    <w:p w14:paraId="5A55C3D6" w14:textId="089FEADF" w:rsidR="00B505ED" w:rsidRPr="00B505ED" w:rsidRDefault="00B505ED" w:rsidP="00B505ED">
      <w:pPr>
        <w:rPr>
          <w:rFonts w:ascii="Arial" w:hAnsi="Arial" w:cs="Arial"/>
          <w:color w:val="000000"/>
        </w:rPr>
      </w:pPr>
      <w:r w:rsidRPr="00B505ED">
        <w:rPr>
          <w:rFonts w:ascii="Arial" w:hAnsi="Arial" w:cs="Arial"/>
          <w:color w:val="000000"/>
        </w:rPr>
        <w:t>• A one-time discount of up to $100</w:t>
      </w:r>
      <w:r>
        <w:rPr>
          <w:rFonts w:ascii="Arial" w:hAnsi="Arial" w:cs="Arial"/>
          <w:color w:val="000000"/>
        </w:rPr>
        <w:t xml:space="preserve"> </w:t>
      </w:r>
      <w:r w:rsidRPr="00B505ED">
        <w:rPr>
          <w:rFonts w:ascii="Arial" w:hAnsi="Arial" w:cs="Arial"/>
          <w:color w:val="000000"/>
        </w:rPr>
        <w:t>for a laptop, desktop computer, or</w:t>
      </w:r>
      <w:r>
        <w:rPr>
          <w:rFonts w:ascii="Arial" w:hAnsi="Arial" w:cs="Arial"/>
          <w:color w:val="000000"/>
        </w:rPr>
        <w:t xml:space="preserve"> </w:t>
      </w:r>
      <w:r w:rsidRPr="00B505ED">
        <w:rPr>
          <w:rFonts w:ascii="Arial" w:hAnsi="Arial" w:cs="Arial"/>
          <w:color w:val="000000"/>
        </w:rPr>
        <w:t>tablet purchased</w:t>
      </w:r>
      <w:r>
        <w:rPr>
          <w:rFonts w:ascii="Arial" w:hAnsi="Arial" w:cs="Arial"/>
          <w:color w:val="000000"/>
        </w:rPr>
        <w:t xml:space="preserve"> </w:t>
      </w:r>
      <w:r w:rsidRPr="00B505ED">
        <w:rPr>
          <w:rFonts w:ascii="Arial" w:hAnsi="Arial" w:cs="Arial"/>
          <w:color w:val="000000"/>
        </w:rPr>
        <w:t>through a participating</w:t>
      </w:r>
      <w:r>
        <w:rPr>
          <w:rFonts w:ascii="Arial" w:hAnsi="Arial" w:cs="Arial"/>
          <w:color w:val="000000"/>
        </w:rPr>
        <w:t xml:space="preserve"> </w:t>
      </w:r>
      <w:r w:rsidRPr="00B505ED">
        <w:rPr>
          <w:rFonts w:ascii="Arial" w:hAnsi="Arial" w:cs="Arial"/>
          <w:color w:val="000000"/>
        </w:rPr>
        <w:t>provider.</w:t>
      </w:r>
    </w:p>
    <w:p w14:paraId="2746E127" w14:textId="77777777" w:rsidR="00B505ED" w:rsidRPr="00B505ED" w:rsidRDefault="00B505ED" w:rsidP="00B505ED">
      <w:pPr>
        <w:rPr>
          <w:rFonts w:ascii="Arial" w:hAnsi="Arial" w:cs="Arial"/>
          <w:color w:val="000000"/>
        </w:rPr>
      </w:pPr>
    </w:p>
    <w:p w14:paraId="1EE3DB40" w14:textId="52E1BF39" w:rsidR="00B505ED" w:rsidRPr="00AE691F" w:rsidRDefault="00B505ED" w:rsidP="00FD2912">
      <w:pPr>
        <w:rPr>
          <w:rFonts w:ascii="Arial" w:hAnsi="Arial" w:cs="Arial"/>
          <w:color w:val="000000"/>
        </w:rPr>
      </w:pPr>
      <w:r w:rsidRPr="00B505ED">
        <w:rPr>
          <w:rFonts w:ascii="Arial" w:hAnsi="Arial" w:cs="Arial"/>
          <w:color w:val="000000"/>
        </w:rPr>
        <w:t>See if You Qualify and Apply by calling 877-384-2575 or going to</w:t>
      </w:r>
      <w:r w:rsidRPr="00B505ED">
        <w:rPr>
          <w:rStyle w:val="apple-converted-space"/>
          <w:rFonts w:ascii="Arial" w:hAnsi="Arial" w:cs="Arial"/>
          <w:color w:val="000000"/>
        </w:rPr>
        <w:t> </w:t>
      </w:r>
      <w:hyperlink r:id="rId103" w:tooltip="https://affordableconnectivity.gov/" w:history="1">
        <w:r w:rsidRPr="00B505ED">
          <w:rPr>
            <w:rStyle w:val="Hyperlink"/>
            <w:rFonts w:ascii="Arial" w:hAnsi="Arial" w:cs="Arial"/>
          </w:rPr>
          <w:t>AffordableConnectivity.gov.</w:t>
        </w:r>
      </w:hyperlink>
    </w:p>
    <w:p w14:paraId="58B4389D" w14:textId="77777777" w:rsidR="00FD2912" w:rsidRPr="00FD2912" w:rsidRDefault="00FD2912" w:rsidP="00FD2912">
      <w:pPr>
        <w:rPr>
          <w:rFonts w:ascii="Arial" w:eastAsia="Times New Roman" w:hAnsi="Arial" w:cs="Arial"/>
        </w:rPr>
      </w:pPr>
    </w:p>
    <w:p w14:paraId="79CEA736" w14:textId="213EB25B" w:rsidR="00B505ED" w:rsidRDefault="0069431B">
      <w:pPr>
        <w:rPr>
          <w:rFonts w:ascii="Arial" w:eastAsia="Arial" w:hAnsi="Arial" w:cs="Arial"/>
          <w:color w:val="1155CC"/>
          <w:u w:val="single"/>
        </w:rPr>
      </w:pPr>
      <w:r>
        <w:rPr>
          <w:rFonts w:ascii="Arial" w:eastAsia="Arial" w:hAnsi="Arial" w:cs="Arial"/>
        </w:rPr>
        <w:t xml:space="preserve">Money Follows the Person: Info </w:t>
      </w:r>
      <w:hyperlink r:id="rId104">
        <w:r>
          <w:rPr>
            <w:rFonts w:ascii="Arial" w:eastAsia="Arial" w:hAnsi="Arial" w:cs="Arial"/>
            <w:color w:val="1155CC"/>
            <w:u w:val="single"/>
          </w:rPr>
          <w:t>HERE</w:t>
        </w:r>
      </w:hyperlink>
    </w:p>
    <w:p w14:paraId="5FB210B5" w14:textId="77777777" w:rsidR="00B505ED" w:rsidRDefault="00B505ED">
      <w:pPr>
        <w:rPr>
          <w:rFonts w:ascii="Arial" w:eastAsia="Arial" w:hAnsi="Arial" w:cs="Arial"/>
          <w:color w:val="1155CC"/>
          <w:u w:val="single"/>
        </w:rPr>
      </w:pPr>
    </w:p>
    <w:p w14:paraId="0456325F" w14:textId="7EC8D635" w:rsidR="0071000A" w:rsidRDefault="0071000A">
      <w:pPr>
        <w:rPr>
          <w:rFonts w:ascii="Arial" w:eastAsia="Arial" w:hAnsi="Arial" w:cs="Arial"/>
          <w:color w:val="000000" w:themeColor="text1"/>
        </w:rPr>
      </w:pPr>
      <w:r>
        <w:rPr>
          <w:rFonts w:ascii="Arial" w:eastAsia="Arial" w:hAnsi="Arial" w:cs="Arial"/>
          <w:color w:val="000000" w:themeColor="text1"/>
        </w:rPr>
        <w:t xml:space="preserve">Ways </w:t>
      </w:r>
      <w:r w:rsidR="00DF4206">
        <w:rPr>
          <w:rFonts w:ascii="Arial" w:eastAsia="Arial" w:hAnsi="Arial" w:cs="Arial"/>
          <w:color w:val="000000" w:themeColor="text1"/>
        </w:rPr>
        <w:t>f</w:t>
      </w:r>
      <w:r>
        <w:rPr>
          <w:rFonts w:ascii="Arial" w:eastAsia="Arial" w:hAnsi="Arial" w:cs="Arial"/>
          <w:color w:val="000000" w:themeColor="text1"/>
        </w:rPr>
        <w:t xml:space="preserve">amily </w:t>
      </w:r>
      <w:r w:rsidR="00DF4206">
        <w:rPr>
          <w:rFonts w:ascii="Arial" w:eastAsia="Arial" w:hAnsi="Arial" w:cs="Arial"/>
          <w:color w:val="000000" w:themeColor="text1"/>
        </w:rPr>
        <w:t>members can be compensated to care for</w:t>
      </w:r>
      <w:r w:rsidR="002050C6">
        <w:rPr>
          <w:rFonts w:ascii="Arial" w:eastAsia="Arial" w:hAnsi="Arial" w:cs="Arial"/>
          <w:color w:val="000000" w:themeColor="text1"/>
        </w:rPr>
        <w:t xml:space="preserve"> </w:t>
      </w:r>
      <w:r w:rsidR="00DF4206">
        <w:rPr>
          <w:rFonts w:ascii="Arial" w:eastAsia="Arial" w:hAnsi="Arial" w:cs="Arial"/>
          <w:color w:val="000000" w:themeColor="text1"/>
        </w:rPr>
        <w:t>loved one</w:t>
      </w:r>
      <w:r w:rsidR="002050C6">
        <w:rPr>
          <w:rFonts w:ascii="Arial" w:eastAsia="Arial" w:hAnsi="Arial" w:cs="Arial"/>
          <w:color w:val="000000" w:themeColor="text1"/>
        </w:rPr>
        <w:t>s</w:t>
      </w:r>
      <w:r w:rsidR="00DF4206">
        <w:rPr>
          <w:rFonts w:ascii="Arial" w:eastAsia="Arial" w:hAnsi="Arial" w:cs="Arial"/>
          <w:color w:val="000000" w:themeColor="text1"/>
        </w:rPr>
        <w:t xml:space="preserve"> with disabilities:</w:t>
      </w:r>
    </w:p>
    <w:p w14:paraId="030D8451" w14:textId="5E7127D1" w:rsidR="00DF4206" w:rsidRDefault="00DC0C1C">
      <w:pPr>
        <w:rPr>
          <w:rFonts w:ascii="Arial" w:eastAsia="Arial" w:hAnsi="Arial" w:cs="Arial"/>
          <w:color w:val="000000" w:themeColor="text1"/>
        </w:rPr>
      </w:pPr>
      <w:hyperlink r:id="rId105" w:history="1">
        <w:r w:rsidR="002D5F92" w:rsidRPr="00E740B4">
          <w:rPr>
            <w:rStyle w:val="Hyperlink"/>
            <w:rFonts w:ascii="Arial" w:eastAsia="Arial" w:hAnsi="Arial" w:cs="Arial"/>
          </w:rPr>
          <w:t>https://www.usa.gov/disability-caregiver</w:t>
        </w:r>
      </w:hyperlink>
    </w:p>
    <w:p w14:paraId="4ECE66DC" w14:textId="6E279EF5" w:rsidR="002D5F92" w:rsidRDefault="001068A7">
      <w:pPr>
        <w:rPr>
          <w:rFonts w:ascii="Arial" w:eastAsia="Arial" w:hAnsi="Arial" w:cs="Arial"/>
          <w:color w:val="000000" w:themeColor="text1"/>
        </w:rPr>
      </w:pPr>
      <w:r>
        <w:rPr>
          <w:rFonts w:ascii="Arial" w:eastAsia="Arial" w:hAnsi="Arial" w:cs="Arial"/>
          <w:color w:val="000000" w:themeColor="text1"/>
        </w:rPr>
        <w:t>1-844-USA-GOV1 or 1-844-</w:t>
      </w:r>
      <w:r w:rsidR="007474FF">
        <w:rPr>
          <w:rFonts w:ascii="Arial" w:eastAsia="Arial" w:hAnsi="Arial" w:cs="Arial"/>
          <w:color w:val="000000" w:themeColor="text1"/>
        </w:rPr>
        <w:t>872-</w:t>
      </w:r>
      <w:r w:rsidR="00494C9A">
        <w:rPr>
          <w:rFonts w:ascii="Arial" w:eastAsia="Arial" w:hAnsi="Arial" w:cs="Arial"/>
          <w:color w:val="000000" w:themeColor="text1"/>
        </w:rPr>
        <w:t>4681</w:t>
      </w:r>
    </w:p>
    <w:p w14:paraId="010A1678" w14:textId="7B0C97A3" w:rsidR="00C679E4" w:rsidRDefault="00C679E4">
      <w:pPr>
        <w:rPr>
          <w:rFonts w:ascii="Arial" w:eastAsia="Arial" w:hAnsi="Arial" w:cs="Arial"/>
          <w:color w:val="000000" w:themeColor="text1"/>
        </w:rPr>
      </w:pPr>
    </w:p>
    <w:p w14:paraId="2D224233" w14:textId="72452108" w:rsidR="00C679E4" w:rsidRDefault="00D46DF5">
      <w:pPr>
        <w:rPr>
          <w:rFonts w:ascii="Arial" w:eastAsia="Arial" w:hAnsi="Arial" w:cs="Arial"/>
          <w:color w:val="000000" w:themeColor="text1"/>
        </w:rPr>
      </w:pPr>
      <w:r>
        <w:rPr>
          <w:rFonts w:ascii="Arial" w:eastAsia="Arial" w:hAnsi="Arial" w:cs="Arial"/>
          <w:color w:val="000000" w:themeColor="text1"/>
        </w:rPr>
        <w:t xml:space="preserve">DHHS Family Caregiver Support: </w:t>
      </w:r>
    </w:p>
    <w:p w14:paraId="611130A2" w14:textId="13D01180" w:rsidR="00D46DF5" w:rsidRDefault="00D46DF5">
      <w:pPr>
        <w:rPr>
          <w:rFonts w:ascii="Arial" w:eastAsia="Arial" w:hAnsi="Arial" w:cs="Arial"/>
          <w:color w:val="000000" w:themeColor="text1"/>
        </w:rPr>
      </w:pPr>
      <w:r w:rsidRPr="00D46DF5">
        <w:rPr>
          <w:rFonts w:ascii="Arial" w:eastAsia="Arial" w:hAnsi="Arial" w:cs="Arial"/>
          <w:color w:val="000000" w:themeColor="text1"/>
        </w:rPr>
        <w:t>https://www.ncdhhs.gov/assistance/adult-services/family-caregiver-support</w:t>
      </w:r>
    </w:p>
    <w:p w14:paraId="33889CC0" w14:textId="77777777" w:rsidR="00603BBD" w:rsidRDefault="00603BBD">
      <w:pPr>
        <w:rPr>
          <w:rFonts w:ascii="Arial" w:eastAsia="Arial" w:hAnsi="Arial" w:cs="Arial"/>
          <w:b/>
          <w:color w:val="0070C0"/>
        </w:rPr>
      </w:pPr>
    </w:p>
    <w:p w14:paraId="04C4C657" w14:textId="7CEB95FD" w:rsidR="005D1EA9" w:rsidRDefault="0069431B">
      <w:pPr>
        <w:rPr>
          <w:rFonts w:ascii="Arial" w:eastAsia="Arial" w:hAnsi="Arial" w:cs="Arial"/>
          <w:b/>
          <w:color w:val="0070C0"/>
        </w:rPr>
      </w:pPr>
      <w:r>
        <w:rPr>
          <w:rFonts w:ascii="Arial" w:eastAsia="Arial" w:hAnsi="Arial" w:cs="Arial"/>
          <w:b/>
          <w:color w:val="0070C0"/>
        </w:rPr>
        <w:t>Help with Advocacy:</w:t>
      </w:r>
    </w:p>
    <w:p w14:paraId="246B7CD0" w14:textId="77777777" w:rsidR="00973219" w:rsidRDefault="00973219">
      <w:pPr>
        <w:rPr>
          <w:rFonts w:ascii="Arial" w:eastAsia="Arial" w:hAnsi="Arial" w:cs="Arial"/>
        </w:rPr>
      </w:pPr>
    </w:p>
    <w:p w14:paraId="774089E6" w14:textId="244C90D2" w:rsidR="00661B4A" w:rsidRDefault="00661B4A">
      <w:pPr>
        <w:rPr>
          <w:rFonts w:ascii="Arial" w:eastAsia="Arial" w:hAnsi="Arial" w:cs="Arial"/>
        </w:rPr>
      </w:pPr>
      <w:r>
        <w:rPr>
          <w:rFonts w:ascii="Arial" w:eastAsia="Arial" w:hAnsi="Arial" w:cs="Arial"/>
        </w:rPr>
        <w:t>Benchmarks</w:t>
      </w:r>
      <w:r w:rsidR="00316123">
        <w:rPr>
          <w:rFonts w:ascii="Arial" w:eastAsia="Arial" w:hAnsi="Arial" w:cs="Arial"/>
        </w:rPr>
        <w:t xml:space="preserve">-An </w:t>
      </w:r>
      <w:r w:rsidR="00156854">
        <w:rPr>
          <w:rFonts w:ascii="Arial" w:eastAsia="Arial" w:hAnsi="Arial" w:cs="Arial"/>
        </w:rPr>
        <w:t>A</w:t>
      </w:r>
      <w:r w:rsidR="00316123">
        <w:rPr>
          <w:rFonts w:ascii="Arial" w:eastAsia="Arial" w:hAnsi="Arial" w:cs="Arial"/>
        </w:rPr>
        <w:t>lliance of Agencies Helping Children, Adults &amp; Families</w:t>
      </w:r>
      <w:r w:rsidR="00BA05E5">
        <w:rPr>
          <w:rFonts w:ascii="Arial" w:eastAsia="Arial" w:hAnsi="Arial" w:cs="Arial"/>
        </w:rPr>
        <w:t xml:space="preserve">: </w:t>
      </w:r>
      <w:hyperlink r:id="rId106" w:history="1">
        <w:r w:rsidR="00BA05E5" w:rsidRPr="00FF7CCD">
          <w:rPr>
            <w:rStyle w:val="Hyperlink"/>
            <w:rFonts w:ascii="Arial" w:eastAsia="Arial" w:hAnsi="Arial" w:cs="Arial"/>
          </w:rPr>
          <w:t>www.benchmarksnc.org</w:t>
        </w:r>
      </w:hyperlink>
    </w:p>
    <w:p w14:paraId="5D700037" w14:textId="77777777" w:rsidR="00BA05E5" w:rsidRDefault="00BA05E5">
      <w:pPr>
        <w:rPr>
          <w:rFonts w:ascii="Arial" w:eastAsia="Arial" w:hAnsi="Arial" w:cs="Arial"/>
        </w:rPr>
      </w:pPr>
    </w:p>
    <w:p w14:paraId="5EECA16A" w14:textId="77777777" w:rsidR="00AE691F" w:rsidRDefault="00AE691F">
      <w:pPr>
        <w:rPr>
          <w:rFonts w:ascii="Arial" w:eastAsia="Arial" w:hAnsi="Arial" w:cs="Arial"/>
        </w:rPr>
      </w:pPr>
    </w:p>
    <w:p w14:paraId="25F9951A" w14:textId="3971D45C" w:rsidR="000E7B5F" w:rsidRDefault="005D1EA9">
      <w:pPr>
        <w:rPr>
          <w:rFonts w:ascii="Arial" w:eastAsia="Arial" w:hAnsi="Arial" w:cs="Arial"/>
        </w:rPr>
      </w:pPr>
      <w:r>
        <w:rPr>
          <w:rFonts w:ascii="Arial" w:eastAsia="Arial" w:hAnsi="Arial" w:cs="Arial"/>
        </w:rPr>
        <w:lastRenderedPageBreak/>
        <w:t xml:space="preserve">Request for a personal advocate: </w:t>
      </w:r>
      <w:r w:rsidR="000E7B5F">
        <w:rPr>
          <w:rFonts w:ascii="Arial" w:eastAsia="Arial" w:hAnsi="Arial" w:cs="Arial"/>
        </w:rPr>
        <w:t xml:space="preserve">Alliance of </w:t>
      </w:r>
      <w:r>
        <w:rPr>
          <w:rFonts w:ascii="Arial" w:eastAsia="Arial" w:hAnsi="Arial" w:cs="Arial"/>
        </w:rPr>
        <w:t>Disability</w:t>
      </w:r>
      <w:r w:rsidR="000E7B5F">
        <w:rPr>
          <w:rFonts w:ascii="Arial" w:eastAsia="Arial" w:hAnsi="Arial" w:cs="Arial"/>
        </w:rPr>
        <w:t xml:space="preserve"> Advocates:</w:t>
      </w:r>
    </w:p>
    <w:p w14:paraId="299E17CA" w14:textId="39A0C2C0" w:rsidR="000E7B5F" w:rsidRDefault="00DC0C1C">
      <w:pPr>
        <w:rPr>
          <w:rFonts w:ascii="Arial" w:eastAsia="Arial" w:hAnsi="Arial" w:cs="Arial"/>
        </w:rPr>
      </w:pPr>
      <w:hyperlink r:id="rId107" w:history="1">
        <w:r w:rsidR="00B25717" w:rsidRPr="00E84467">
          <w:rPr>
            <w:rStyle w:val="Hyperlink"/>
            <w:rFonts w:ascii="Arial" w:eastAsia="Arial" w:hAnsi="Arial" w:cs="Arial"/>
          </w:rPr>
          <w:t>https://adanc.org</w:t>
        </w:r>
      </w:hyperlink>
      <w:r w:rsidR="00B25717">
        <w:rPr>
          <w:rFonts w:ascii="Arial" w:eastAsia="Arial" w:hAnsi="Arial" w:cs="Arial"/>
        </w:rPr>
        <w:t xml:space="preserve">, intake form: </w:t>
      </w:r>
      <w:hyperlink r:id="rId108" w:history="1">
        <w:r w:rsidR="00D53165" w:rsidRPr="00E84467">
          <w:rPr>
            <w:rStyle w:val="Hyperlink"/>
            <w:rFonts w:ascii="Arial" w:eastAsia="Arial" w:hAnsi="Arial" w:cs="Arial"/>
          </w:rPr>
          <w:t>https://adanc.org/intake-form/</w:t>
        </w:r>
      </w:hyperlink>
    </w:p>
    <w:p w14:paraId="10F4BBC5" w14:textId="77777777" w:rsidR="00D53165" w:rsidRDefault="00D53165">
      <w:pPr>
        <w:rPr>
          <w:rFonts w:ascii="Arial" w:eastAsia="Arial" w:hAnsi="Arial" w:cs="Arial"/>
        </w:rPr>
      </w:pPr>
    </w:p>
    <w:p w14:paraId="7869BDDD" w14:textId="37264E2E" w:rsidR="00973219" w:rsidRDefault="005D1EA9">
      <w:pPr>
        <w:rPr>
          <w:rFonts w:ascii="Arial" w:eastAsia="Arial" w:hAnsi="Arial" w:cs="Arial"/>
        </w:rPr>
      </w:pPr>
      <w:r>
        <w:rPr>
          <w:rFonts w:ascii="Arial" w:eastAsia="Arial" w:hAnsi="Arial" w:cs="Arial"/>
        </w:rPr>
        <w:t xml:space="preserve"> </w:t>
      </w:r>
      <w:r w:rsidR="0069431B">
        <w:rPr>
          <w:rFonts w:ascii="Arial" w:eastAsia="Arial" w:hAnsi="Arial" w:cs="Arial"/>
        </w:rPr>
        <w:t>Mental Health America of Central Carolinas</w:t>
      </w:r>
      <w:r w:rsidR="005A67D9">
        <w:rPr>
          <w:rFonts w:ascii="Arial" w:eastAsia="Arial" w:hAnsi="Arial" w:cs="Arial"/>
        </w:rPr>
        <w:t xml:space="preserve"> </w:t>
      </w:r>
      <w:r w:rsidR="0087257E">
        <w:rPr>
          <w:rFonts w:ascii="Arial" w:eastAsia="Arial" w:hAnsi="Arial" w:cs="Arial"/>
        </w:rPr>
        <w:t xml:space="preserve">(currently have a </w:t>
      </w:r>
      <w:r w:rsidR="00A03FB5">
        <w:rPr>
          <w:rFonts w:ascii="Arial" w:eastAsia="Arial" w:hAnsi="Arial" w:cs="Arial"/>
        </w:rPr>
        <w:t>therapist</w:t>
      </w:r>
      <w:r w:rsidR="0087257E">
        <w:rPr>
          <w:rFonts w:ascii="Arial" w:eastAsia="Arial" w:hAnsi="Arial" w:cs="Arial"/>
        </w:rPr>
        <w:t xml:space="preserve"> on staff)</w:t>
      </w:r>
      <w:r w:rsidR="0069431B">
        <w:rPr>
          <w:rFonts w:ascii="Arial" w:eastAsia="Arial" w:hAnsi="Arial" w:cs="Arial"/>
        </w:rPr>
        <w:t xml:space="preserve">, </w:t>
      </w:r>
      <w:hyperlink r:id="rId109">
        <w:r w:rsidR="0069431B">
          <w:rPr>
            <w:rFonts w:ascii="Arial" w:eastAsia="Arial" w:hAnsi="Arial" w:cs="Arial"/>
            <w:color w:val="1155CC"/>
            <w:u w:val="single"/>
          </w:rPr>
          <w:t>https://www.mhacentralcarolinas.org/internationaladvocacy.cfm</w:t>
        </w:r>
      </w:hyperlink>
      <w:r w:rsidR="0069431B">
        <w:rPr>
          <w:rFonts w:ascii="Arial" w:eastAsia="Arial" w:hAnsi="Arial" w:cs="Arial"/>
        </w:rPr>
        <w:t>, (704) 365-3454</w:t>
      </w:r>
    </w:p>
    <w:p w14:paraId="54895C81" w14:textId="77777777" w:rsidR="00A17522" w:rsidRDefault="0069431B">
      <w:pPr>
        <w:rPr>
          <w:rFonts w:ascii="Arial" w:eastAsia="Arial" w:hAnsi="Arial" w:cs="Arial"/>
          <w:b/>
          <w:color w:val="0070C0"/>
        </w:rPr>
      </w:pPr>
      <w:r>
        <w:rPr>
          <w:rFonts w:ascii="Arial" w:eastAsia="Arial" w:hAnsi="Arial" w:cs="Arial"/>
        </w:rPr>
        <w:t xml:space="preserve">Treatment Advocacy Center (fight to eliminate barriers to treatment), </w:t>
      </w:r>
      <w:hyperlink r:id="rId110">
        <w:r>
          <w:rPr>
            <w:rFonts w:ascii="Arial" w:eastAsia="Arial" w:hAnsi="Arial" w:cs="Arial"/>
            <w:color w:val="1155CC"/>
            <w:u w:val="single"/>
          </w:rPr>
          <w:t>https://www.treatmentadvocacycenter.org/</w:t>
        </w:r>
      </w:hyperlink>
      <w:r>
        <w:rPr>
          <w:rFonts w:ascii="Arial" w:eastAsia="Arial" w:hAnsi="Arial" w:cs="Arial"/>
        </w:rPr>
        <w:t xml:space="preserve">, (703) 294-6001, </w:t>
      </w:r>
      <w:hyperlink r:id="rId111">
        <w:r>
          <w:rPr>
            <w:rFonts w:ascii="Arial" w:eastAsia="Arial" w:hAnsi="Arial" w:cs="Arial"/>
            <w:color w:val="1155CC"/>
            <w:u w:val="single"/>
          </w:rPr>
          <w:t>info@treatmentadvocacycenter.org</w:t>
        </w:r>
      </w:hyperlink>
    </w:p>
    <w:p w14:paraId="15A91403" w14:textId="77777777" w:rsidR="00AE691F" w:rsidRDefault="00AE691F">
      <w:pPr>
        <w:rPr>
          <w:rFonts w:ascii="Arial" w:eastAsia="Arial" w:hAnsi="Arial" w:cs="Arial"/>
          <w:b/>
          <w:color w:val="0070C0"/>
        </w:rPr>
      </w:pPr>
    </w:p>
    <w:p w14:paraId="68E03CD0" w14:textId="36F9511A" w:rsidR="00973219" w:rsidRDefault="0069431B">
      <w:pPr>
        <w:rPr>
          <w:rFonts w:ascii="Arial" w:eastAsia="Arial" w:hAnsi="Arial" w:cs="Arial"/>
          <w:b/>
          <w:color w:val="0070C0"/>
        </w:rPr>
      </w:pPr>
      <w:r>
        <w:rPr>
          <w:rFonts w:ascii="Arial" w:eastAsia="Arial" w:hAnsi="Arial" w:cs="Arial"/>
          <w:b/>
          <w:color w:val="0070C0"/>
        </w:rPr>
        <w:t>Resources for Veterans:</w:t>
      </w:r>
    </w:p>
    <w:p w14:paraId="7D89E867" w14:textId="77777777" w:rsidR="00973219" w:rsidRDefault="0069431B">
      <w:pPr>
        <w:rPr>
          <w:rFonts w:ascii="Arial" w:eastAsia="Arial" w:hAnsi="Arial" w:cs="Arial"/>
          <w:sz w:val="22"/>
          <w:szCs w:val="22"/>
        </w:rPr>
      </w:pPr>
      <w:r>
        <w:rPr>
          <w:rFonts w:ascii="Arial" w:eastAsia="Arial" w:hAnsi="Arial" w:cs="Arial"/>
          <w:color w:val="000000"/>
        </w:rPr>
        <w:t xml:space="preserve"> </w:t>
      </w:r>
    </w:p>
    <w:p w14:paraId="2EA5A663" w14:textId="77777777" w:rsidR="00973219" w:rsidRDefault="0069431B">
      <w:pPr>
        <w:jc w:val="both"/>
        <w:rPr>
          <w:rFonts w:ascii="Arial" w:eastAsia="Arial" w:hAnsi="Arial" w:cs="Arial"/>
          <w:highlight w:val="white"/>
        </w:rPr>
      </w:pPr>
      <w:r>
        <w:rPr>
          <w:rFonts w:ascii="Arial" w:eastAsia="Arial" w:hAnsi="Arial" w:cs="Arial"/>
          <w:highlight w:val="white"/>
        </w:rPr>
        <w:t xml:space="preserve">The Veterans Crisis Line is a free, anonymous, confidential resource that’s available to anyone, even if you’re not registered with VA or enrolled in VA health care. The Veterans Crisis Line does not charge for texting to </w:t>
      </w:r>
      <w:r>
        <w:rPr>
          <w:rFonts w:ascii="Arial" w:eastAsia="Arial" w:hAnsi="Arial" w:cs="Arial"/>
          <w:b/>
          <w:highlight w:val="white"/>
        </w:rPr>
        <w:t>838-255</w:t>
      </w:r>
      <w:r>
        <w:rPr>
          <w:rFonts w:ascii="Arial" w:eastAsia="Arial" w:hAnsi="Arial" w:cs="Arial"/>
          <w:highlight w:val="white"/>
        </w:rPr>
        <w:t>, but message and data rates may apply.</w:t>
      </w:r>
    </w:p>
    <w:p w14:paraId="23ECFE41" w14:textId="77777777" w:rsidR="00973219" w:rsidRDefault="00973219">
      <w:pPr>
        <w:rPr>
          <w:rFonts w:ascii="Arial" w:eastAsia="Arial" w:hAnsi="Arial" w:cs="Arial"/>
          <w:sz w:val="22"/>
          <w:szCs w:val="22"/>
        </w:rPr>
      </w:pPr>
    </w:p>
    <w:p w14:paraId="55E2D8BB" w14:textId="7AB04791" w:rsidR="00973219" w:rsidRDefault="0069431B">
      <w:pPr>
        <w:rPr>
          <w:rFonts w:ascii="Arial" w:eastAsia="Arial" w:hAnsi="Arial" w:cs="Arial"/>
          <w:color w:val="000000"/>
        </w:rPr>
      </w:pPr>
      <w:r>
        <w:rPr>
          <w:rFonts w:ascii="Arial" w:eastAsia="Arial" w:hAnsi="Arial" w:cs="Arial"/>
          <w:color w:val="000000"/>
        </w:rPr>
        <w:t xml:space="preserve">For information on </w:t>
      </w:r>
      <w:r>
        <w:rPr>
          <w:rFonts w:ascii="Arial" w:eastAsia="Arial" w:hAnsi="Arial" w:cs="Arial"/>
          <w:b/>
          <w:color w:val="000000"/>
        </w:rPr>
        <w:t>Veteran’s Benefits</w:t>
      </w:r>
      <w:r>
        <w:rPr>
          <w:rFonts w:ascii="Arial" w:eastAsia="Arial" w:hAnsi="Arial" w:cs="Arial"/>
          <w:color w:val="000000"/>
        </w:rPr>
        <w:t>: 1-800-827-1000</w:t>
      </w:r>
    </w:p>
    <w:p w14:paraId="57B67013" w14:textId="0CF6600C" w:rsidR="007A278B" w:rsidRDefault="007A278B">
      <w:pPr>
        <w:rPr>
          <w:rFonts w:ascii="Arial" w:eastAsia="Arial" w:hAnsi="Arial" w:cs="Arial"/>
          <w:color w:val="000000"/>
        </w:rPr>
      </w:pPr>
    </w:p>
    <w:p w14:paraId="62CF6959" w14:textId="50D87F15" w:rsidR="007A278B" w:rsidRDefault="007A278B">
      <w:pPr>
        <w:rPr>
          <w:rFonts w:ascii="Arial" w:eastAsia="Arial" w:hAnsi="Arial" w:cs="Arial"/>
          <w:color w:val="000000"/>
        </w:rPr>
      </w:pPr>
      <w:r>
        <w:rPr>
          <w:rFonts w:ascii="Arial" w:eastAsia="Arial" w:hAnsi="Arial" w:cs="Arial"/>
          <w:color w:val="000000"/>
        </w:rPr>
        <w:t xml:space="preserve">Department of Military and Veterans Affairs resource list: </w:t>
      </w:r>
      <w:hyperlink r:id="rId112" w:history="1">
        <w:r w:rsidRPr="007A278B">
          <w:rPr>
            <w:rStyle w:val="Hyperlink"/>
            <w:rFonts w:ascii="Arial" w:eastAsia="Arial" w:hAnsi="Arial" w:cs="Arial"/>
          </w:rPr>
          <w:t>HERE</w:t>
        </w:r>
      </w:hyperlink>
      <w:r>
        <w:rPr>
          <w:rFonts w:ascii="Arial" w:eastAsia="Arial" w:hAnsi="Arial" w:cs="Arial"/>
          <w:color w:val="000000"/>
        </w:rPr>
        <w:t xml:space="preserve">. </w:t>
      </w:r>
    </w:p>
    <w:p w14:paraId="7AA164F5" w14:textId="77777777" w:rsidR="00973219" w:rsidRDefault="00973219">
      <w:pPr>
        <w:rPr>
          <w:rFonts w:ascii="Arial" w:eastAsia="Arial" w:hAnsi="Arial" w:cs="Arial"/>
          <w:color w:val="000000"/>
          <w:sz w:val="26"/>
          <w:szCs w:val="26"/>
        </w:rPr>
      </w:pPr>
    </w:p>
    <w:p w14:paraId="1CAB01D8" w14:textId="77777777" w:rsidR="00973219" w:rsidRDefault="0069431B">
      <w:pPr>
        <w:rPr>
          <w:rFonts w:ascii="Arial" w:eastAsia="Arial" w:hAnsi="Arial" w:cs="Arial"/>
          <w:color w:val="000000"/>
        </w:rPr>
      </w:pPr>
      <w:r>
        <w:rPr>
          <w:rFonts w:ascii="Arial" w:eastAsia="Arial" w:hAnsi="Arial" w:cs="Arial"/>
          <w:color w:val="000000"/>
        </w:rPr>
        <w:t xml:space="preserve">Veterans can visit NAMI National Veterans Resource Center at </w:t>
      </w:r>
      <w:hyperlink r:id="rId113">
        <w:r>
          <w:rPr>
            <w:rFonts w:ascii="Arial" w:eastAsia="Arial" w:hAnsi="Arial" w:cs="Arial"/>
            <w:color w:val="0000FF"/>
            <w:u w:val="single"/>
          </w:rPr>
          <w:t>www.nami.org/veterans</w:t>
        </w:r>
      </w:hyperlink>
      <w:r>
        <w:rPr>
          <w:rFonts w:ascii="Arial" w:eastAsia="Arial" w:hAnsi="Arial" w:cs="Arial"/>
          <w:color w:val="000000"/>
        </w:rPr>
        <w:t>.</w:t>
      </w:r>
    </w:p>
    <w:p w14:paraId="6772723D" w14:textId="77777777" w:rsidR="00973219" w:rsidRDefault="00973219">
      <w:pPr>
        <w:rPr>
          <w:rFonts w:ascii="Arial" w:eastAsia="Arial" w:hAnsi="Arial" w:cs="Arial"/>
          <w:color w:val="000000"/>
        </w:rPr>
      </w:pPr>
    </w:p>
    <w:p w14:paraId="6FD41D7C" w14:textId="77777777" w:rsidR="00AD5FDA" w:rsidRDefault="0069431B">
      <w:pPr>
        <w:rPr>
          <w:rFonts w:ascii="Arial" w:eastAsia="Arial" w:hAnsi="Arial" w:cs="Arial"/>
        </w:rPr>
      </w:pPr>
      <w:r>
        <w:rPr>
          <w:rFonts w:ascii="Arial" w:eastAsia="Arial" w:hAnsi="Arial" w:cs="Arial"/>
          <w:color w:val="000000"/>
        </w:rPr>
        <w:t xml:space="preserve">Information on NAMI’s signature program, NAMI Homefront is found </w:t>
      </w:r>
      <w:hyperlink r:id="rId114">
        <w:r>
          <w:rPr>
            <w:rFonts w:ascii="Arial" w:eastAsia="Arial" w:hAnsi="Arial" w:cs="Arial"/>
            <w:color w:val="0000FF"/>
            <w:u w:val="single"/>
          </w:rPr>
          <w:t>here.</w:t>
        </w:r>
      </w:hyperlink>
    </w:p>
    <w:p w14:paraId="5D39112B" w14:textId="7D31854F" w:rsidR="007A278B" w:rsidRPr="00AD5FDA" w:rsidRDefault="0069431B">
      <w:pPr>
        <w:rPr>
          <w:rFonts w:ascii="Arial" w:eastAsia="Arial" w:hAnsi="Arial" w:cs="Arial"/>
        </w:rPr>
      </w:pPr>
      <w:r>
        <w:rPr>
          <w:rFonts w:ascii="Arial" w:eastAsia="Arial" w:hAnsi="Arial" w:cs="Arial"/>
        </w:rPr>
        <w:t xml:space="preserve">Disabled American Veterans: DAV </w:t>
      </w:r>
      <w:hyperlink r:id="rId115">
        <w:r>
          <w:rPr>
            <w:rFonts w:ascii="Arial" w:eastAsia="Arial" w:hAnsi="Arial" w:cs="Arial"/>
            <w:color w:val="1155CC"/>
            <w:u w:val="single"/>
          </w:rPr>
          <w:t>https://secure.dav.org/site/Donation2?df_id=18297&amp;18297.donation=form1&amp;msclkid=16fe170c48de1591ade748a19870a580</w:t>
        </w:r>
      </w:hyperlink>
    </w:p>
    <w:p w14:paraId="77D5E2ED" w14:textId="77777777" w:rsidR="00973219" w:rsidRDefault="0069431B" w:rsidP="00E368E0">
      <w:pPr>
        <w:spacing w:before="240" w:after="240"/>
        <w:jc w:val="both"/>
        <w:rPr>
          <w:rFonts w:ascii="Arial" w:eastAsia="Arial" w:hAnsi="Arial" w:cs="Arial"/>
        </w:rPr>
      </w:pPr>
      <w:proofErr w:type="spellStart"/>
      <w:r>
        <w:rPr>
          <w:rFonts w:ascii="Arial" w:eastAsia="Arial" w:hAnsi="Arial" w:cs="Arial"/>
        </w:rPr>
        <w:t>NCServes</w:t>
      </w:r>
      <w:proofErr w:type="spellEnd"/>
      <w:r>
        <w:rPr>
          <w:rFonts w:ascii="Arial" w:eastAsia="Arial" w:hAnsi="Arial" w:cs="Arial"/>
        </w:rPr>
        <w:t xml:space="preserve"> is a provider network with military culture competency that desires to serve and support all who have served--Veterans, Service Members, and their families!  Reach out to us, and we will do our best to connect you to the best providers in our community across Social Enrichment, Housing, Employment, Benefits, Education, Healthcare, </w:t>
      </w:r>
      <w:proofErr w:type="spellStart"/>
      <w:r>
        <w:rPr>
          <w:rFonts w:ascii="Arial" w:eastAsia="Arial" w:hAnsi="Arial" w:cs="Arial"/>
        </w:rPr>
        <w:t>etc</w:t>
      </w:r>
      <w:proofErr w:type="spellEnd"/>
      <w:r>
        <w:rPr>
          <w:rFonts w:ascii="Arial" w:eastAsia="Arial" w:hAnsi="Arial" w:cs="Arial"/>
        </w:rPr>
        <w:t xml:space="preserve">  </w:t>
      </w:r>
      <w:hyperlink r:id="rId116">
        <w:r>
          <w:rPr>
            <w:rFonts w:ascii="Arial" w:eastAsia="Arial" w:hAnsi="Arial" w:cs="Arial"/>
            <w:color w:val="1155CC"/>
            <w:u w:val="single"/>
          </w:rPr>
          <w:t>https://veteransbridgehome.org/connect-to-resources/</w:t>
        </w:r>
      </w:hyperlink>
    </w:p>
    <w:p w14:paraId="4841ADF3" w14:textId="213A3C3E" w:rsidR="00973219" w:rsidRDefault="0069431B">
      <w:pPr>
        <w:spacing w:before="240" w:after="240"/>
        <w:rPr>
          <w:rFonts w:ascii="Arial" w:eastAsia="Arial" w:hAnsi="Arial" w:cs="Arial"/>
        </w:rPr>
      </w:pPr>
      <w:r>
        <w:rPr>
          <w:rFonts w:ascii="Arial" w:eastAsia="Arial" w:hAnsi="Arial" w:cs="Arial"/>
        </w:rPr>
        <w:t>Mission Continues:  missioncontinues.org</w:t>
      </w:r>
    </w:p>
    <w:p w14:paraId="1ABB1999" w14:textId="77777777" w:rsidR="00973219" w:rsidRDefault="0069431B">
      <w:pPr>
        <w:spacing w:before="240" w:after="240"/>
        <w:rPr>
          <w:rFonts w:ascii="Arial" w:eastAsia="Arial" w:hAnsi="Arial" w:cs="Arial"/>
        </w:rPr>
      </w:pPr>
      <w:r>
        <w:rPr>
          <w:rFonts w:ascii="Arial" w:eastAsia="Arial" w:hAnsi="Arial" w:cs="Arial"/>
        </w:rPr>
        <w:t xml:space="preserve">Addiction Resources:  </w:t>
      </w:r>
      <w:hyperlink r:id="rId117">
        <w:r>
          <w:rPr>
            <w:rFonts w:ascii="Arial" w:eastAsia="Arial" w:hAnsi="Arial" w:cs="Arial"/>
            <w:color w:val="1155CC"/>
            <w:u w:val="single"/>
          </w:rPr>
          <w:t>www.addictionresources.com</w:t>
        </w:r>
      </w:hyperlink>
    </w:p>
    <w:p w14:paraId="16D1BFA7" w14:textId="0FA39460" w:rsidR="00973219" w:rsidRDefault="0069431B">
      <w:pPr>
        <w:spacing w:before="240" w:after="240"/>
        <w:rPr>
          <w:rFonts w:ascii="Arial" w:eastAsia="Arial" w:hAnsi="Arial" w:cs="Arial"/>
        </w:rPr>
      </w:pPr>
      <w:r>
        <w:rPr>
          <w:rFonts w:ascii="Arial" w:eastAsia="Arial" w:hAnsi="Arial" w:cs="Arial"/>
        </w:rPr>
        <w:t xml:space="preserve">Additional Resources:  </w:t>
      </w:r>
      <w:r w:rsidR="006E5EEC">
        <w:t>VA.gov,</w:t>
      </w:r>
      <w:r>
        <w:t xml:space="preserve"> benefits.va.gov , nhv.org (National Coalition for Homeless Veterans) , Military One Source </w:t>
      </w:r>
    </w:p>
    <w:p w14:paraId="2056B09A" w14:textId="77777777" w:rsidR="005063EB" w:rsidRDefault="0069431B">
      <w:pPr>
        <w:spacing w:before="240" w:after="240"/>
        <w:rPr>
          <w:rFonts w:ascii="Arial" w:eastAsia="Arial" w:hAnsi="Arial" w:cs="Arial"/>
        </w:rPr>
      </w:pPr>
      <w:r>
        <w:rPr>
          <w:rFonts w:ascii="Arial" w:eastAsia="Arial" w:hAnsi="Arial" w:cs="Arial"/>
        </w:rPr>
        <w:t xml:space="preserve">360 Veterans Association:  </w:t>
      </w:r>
      <w:hyperlink r:id="rId118">
        <w:r>
          <w:rPr>
            <w:rFonts w:ascii="Arial" w:eastAsia="Arial" w:hAnsi="Arial" w:cs="Arial"/>
            <w:color w:val="1155CC"/>
            <w:u w:val="single"/>
          </w:rPr>
          <w:t>https://360va.org/</w:t>
        </w:r>
      </w:hyperlink>
      <w:r>
        <w:rPr>
          <w:rFonts w:ascii="Arial" w:eastAsia="Arial" w:hAnsi="Arial" w:cs="Arial"/>
        </w:rPr>
        <w:t xml:space="preserve">  Helps build life skills for transitioning. Includes concepts and help about wellness.</w:t>
      </w:r>
    </w:p>
    <w:p w14:paraId="07069BDA" w14:textId="42F08622" w:rsidR="00973219" w:rsidRPr="005063EB" w:rsidRDefault="0069431B">
      <w:pPr>
        <w:spacing w:before="240" w:after="240"/>
        <w:rPr>
          <w:rFonts w:ascii="Arial" w:eastAsia="Arial" w:hAnsi="Arial" w:cs="Arial"/>
        </w:rPr>
      </w:pPr>
      <w:r>
        <w:rPr>
          <w:rFonts w:ascii="Arial" w:eastAsia="Arial" w:hAnsi="Arial" w:cs="Arial"/>
          <w:b/>
          <w:color w:val="4A86E8"/>
        </w:rPr>
        <w:t>For Family Members/Friends of Veterans:</w:t>
      </w:r>
    </w:p>
    <w:p w14:paraId="0434D1FC" w14:textId="2B5E83A3" w:rsidR="00973219" w:rsidRPr="005B5F14" w:rsidRDefault="0069431B" w:rsidP="00603BBD">
      <w:pPr>
        <w:spacing w:before="240" w:after="240"/>
        <w:rPr>
          <w:sz w:val="22"/>
          <w:szCs w:val="22"/>
        </w:rPr>
      </w:pPr>
      <w:r w:rsidRPr="005B5F14">
        <w:rPr>
          <w:sz w:val="22"/>
          <w:szCs w:val="22"/>
        </w:rPr>
        <w:t xml:space="preserve">Everyone interested in connecting and supporting Military and Veteran Families to take these three trainings:  </w:t>
      </w:r>
      <w:hyperlink r:id="rId119">
        <w:r w:rsidRPr="005B5F14">
          <w:rPr>
            <w:color w:val="1155CC"/>
            <w:sz w:val="22"/>
            <w:szCs w:val="22"/>
            <w:u w:val="single"/>
          </w:rPr>
          <w:t>https://challenge.ncgwg.org/psych-armor/</w:t>
        </w:r>
      </w:hyperlink>
    </w:p>
    <w:p w14:paraId="79685ED9" w14:textId="77777777" w:rsidR="00973219" w:rsidRDefault="00973219">
      <w:pPr>
        <w:rPr>
          <w:rFonts w:ascii="Arial" w:eastAsia="Arial" w:hAnsi="Arial" w:cs="Arial"/>
        </w:rPr>
      </w:pPr>
    </w:p>
    <w:p w14:paraId="340BB4C7" w14:textId="77777777" w:rsidR="00973219" w:rsidRDefault="0069431B">
      <w:pPr>
        <w:rPr>
          <w:rFonts w:ascii="Arial" w:eastAsia="Arial" w:hAnsi="Arial" w:cs="Arial"/>
          <w:b/>
          <w:color w:val="0070C0"/>
        </w:rPr>
      </w:pPr>
      <w:r>
        <w:rPr>
          <w:rFonts w:ascii="Arial" w:eastAsia="Arial" w:hAnsi="Arial" w:cs="Arial"/>
          <w:b/>
          <w:color w:val="0070C0"/>
        </w:rPr>
        <w:lastRenderedPageBreak/>
        <w:t xml:space="preserve">Resources for the Latinx Community: </w:t>
      </w:r>
    </w:p>
    <w:p w14:paraId="4022F934" w14:textId="77777777" w:rsidR="00973219" w:rsidRDefault="00973219">
      <w:pPr>
        <w:rPr>
          <w:rFonts w:ascii="Arial" w:eastAsia="Arial" w:hAnsi="Arial" w:cs="Arial"/>
          <w:b/>
          <w:color w:val="0F466D"/>
        </w:rPr>
      </w:pPr>
    </w:p>
    <w:p w14:paraId="18BF219A" w14:textId="77777777" w:rsidR="00973219" w:rsidRPr="005B5F14" w:rsidRDefault="00DC0C1C">
      <w:pPr>
        <w:rPr>
          <w:rFonts w:ascii="Arial" w:eastAsia="Arial" w:hAnsi="Arial" w:cs="Arial"/>
          <w:sz w:val="22"/>
          <w:szCs w:val="22"/>
        </w:rPr>
      </w:pPr>
      <w:hyperlink r:id="rId120">
        <w:r w:rsidR="0069431B" w:rsidRPr="005B5F14">
          <w:rPr>
            <w:rFonts w:ascii="Arial" w:eastAsia="Arial" w:hAnsi="Arial" w:cs="Arial"/>
            <w:color w:val="1155CC"/>
            <w:sz w:val="22"/>
            <w:szCs w:val="22"/>
            <w:u w:val="single"/>
          </w:rPr>
          <w:t xml:space="preserve">El </w:t>
        </w:r>
        <w:proofErr w:type="spellStart"/>
        <w:r w:rsidR="0069431B" w:rsidRPr="005B5F14">
          <w:rPr>
            <w:rFonts w:ascii="Arial" w:eastAsia="Arial" w:hAnsi="Arial" w:cs="Arial"/>
            <w:color w:val="1155CC"/>
            <w:sz w:val="22"/>
            <w:szCs w:val="22"/>
            <w:u w:val="single"/>
          </w:rPr>
          <w:t>Futuro</w:t>
        </w:r>
        <w:proofErr w:type="spellEnd"/>
      </w:hyperlink>
      <w:r w:rsidR="0069431B" w:rsidRPr="005B5F14">
        <w:rPr>
          <w:rFonts w:ascii="Arial" w:eastAsia="Arial" w:hAnsi="Arial" w:cs="Arial"/>
          <w:sz w:val="22"/>
          <w:szCs w:val="22"/>
        </w:rPr>
        <w:t xml:space="preserve"> - mental health clinic in Durham, NC, that specifically serves the Latinx community, (919) 688-7101 ext. 600 </w:t>
      </w:r>
    </w:p>
    <w:p w14:paraId="7778BF06" w14:textId="77777777" w:rsidR="00973219" w:rsidRDefault="00973219">
      <w:pPr>
        <w:rPr>
          <w:rFonts w:ascii="Arial" w:eastAsia="Arial" w:hAnsi="Arial" w:cs="Arial"/>
        </w:rPr>
      </w:pPr>
    </w:p>
    <w:p w14:paraId="06DC382B" w14:textId="77777777" w:rsidR="00B1558F" w:rsidRDefault="00DC0C1C">
      <w:pPr>
        <w:rPr>
          <w:rFonts w:ascii="Arial" w:eastAsia="Arial" w:hAnsi="Arial" w:cs="Arial"/>
        </w:rPr>
      </w:pPr>
      <w:hyperlink r:id="rId121">
        <w:r w:rsidR="0069431B">
          <w:rPr>
            <w:rFonts w:ascii="Arial" w:eastAsia="Arial" w:hAnsi="Arial" w:cs="Arial"/>
            <w:color w:val="1155CC"/>
            <w:u w:val="single"/>
          </w:rPr>
          <w:t xml:space="preserve">Centro para </w:t>
        </w:r>
        <w:proofErr w:type="spellStart"/>
        <w:r w:rsidR="0069431B">
          <w:rPr>
            <w:rFonts w:ascii="Arial" w:eastAsia="Arial" w:hAnsi="Arial" w:cs="Arial"/>
            <w:color w:val="1155CC"/>
            <w:u w:val="single"/>
          </w:rPr>
          <w:t>Familias</w:t>
        </w:r>
        <w:proofErr w:type="spellEnd"/>
        <w:r w:rsidR="0069431B">
          <w:rPr>
            <w:rFonts w:ascii="Arial" w:eastAsia="Arial" w:hAnsi="Arial" w:cs="Arial"/>
            <w:color w:val="1155CC"/>
            <w:u w:val="single"/>
          </w:rPr>
          <w:t xml:space="preserve"> </w:t>
        </w:r>
        <w:proofErr w:type="spellStart"/>
        <w:r w:rsidR="0069431B">
          <w:rPr>
            <w:rFonts w:ascii="Arial" w:eastAsia="Arial" w:hAnsi="Arial" w:cs="Arial"/>
            <w:color w:val="1155CC"/>
            <w:u w:val="single"/>
          </w:rPr>
          <w:t>Hispanas</w:t>
        </w:r>
        <w:proofErr w:type="spellEnd"/>
      </w:hyperlink>
      <w:r w:rsidR="0069431B">
        <w:rPr>
          <w:rFonts w:ascii="Arial" w:eastAsia="Arial" w:hAnsi="Arial" w:cs="Arial"/>
        </w:rPr>
        <w:t xml:space="preserve"> - only serves Hispanic families, </w:t>
      </w:r>
      <w:r w:rsidR="0069431B">
        <w:rPr>
          <w:rFonts w:ascii="Arial" w:eastAsia="Arial" w:hAnsi="Arial" w:cs="Arial"/>
          <w:highlight w:val="white"/>
        </w:rPr>
        <w:t>provides direct services and connections to community resources, 919-873-009</w:t>
      </w:r>
      <w:r w:rsidR="00B1558F">
        <w:rPr>
          <w:rFonts w:ascii="Arial" w:eastAsia="Arial" w:hAnsi="Arial" w:cs="Arial"/>
        </w:rPr>
        <w:t xml:space="preserve">4 </w:t>
      </w:r>
    </w:p>
    <w:p w14:paraId="0A44286E" w14:textId="77777777" w:rsidR="00B1558F" w:rsidRDefault="00B1558F">
      <w:pPr>
        <w:rPr>
          <w:rFonts w:ascii="Arial" w:eastAsia="Arial" w:hAnsi="Arial" w:cs="Arial"/>
        </w:rPr>
      </w:pPr>
    </w:p>
    <w:p w14:paraId="6A40DEB5" w14:textId="64FB6B06" w:rsidR="00B1558F" w:rsidRDefault="00DC0C1C">
      <w:pPr>
        <w:rPr>
          <w:rFonts w:ascii="Arial" w:eastAsia="Arial" w:hAnsi="Arial" w:cs="Arial"/>
          <w:b/>
          <w:color w:val="0070C0"/>
        </w:rPr>
      </w:pPr>
      <w:hyperlink r:id="rId122" w:history="1">
        <w:proofErr w:type="spellStart"/>
        <w:r w:rsidR="00B1558F" w:rsidRPr="003E235B">
          <w:rPr>
            <w:rStyle w:val="Hyperlink"/>
            <w:rFonts w:ascii="Arial" w:eastAsia="Arial" w:hAnsi="Arial" w:cs="Arial"/>
          </w:rPr>
          <w:t>Vecinos</w:t>
        </w:r>
        <w:proofErr w:type="spellEnd"/>
      </w:hyperlink>
      <w:r w:rsidR="00B1558F">
        <w:rPr>
          <w:rFonts w:ascii="Arial" w:eastAsia="Arial" w:hAnsi="Arial" w:cs="Arial"/>
        </w:rPr>
        <w:t>-</w:t>
      </w:r>
      <w:r w:rsidR="0011654D">
        <w:rPr>
          <w:rFonts w:ascii="Arial" w:eastAsia="Arial" w:hAnsi="Arial" w:cs="Arial"/>
        </w:rPr>
        <w:t>provides health and wellness services for the Latinx community in Western NC.</w:t>
      </w:r>
    </w:p>
    <w:p w14:paraId="2DF035E5" w14:textId="5CCF3944" w:rsidR="00973219" w:rsidRDefault="0069431B">
      <w:pPr>
        <w:rPr>
          <w:rFonts w:ascii="Arial" w:eastAsia="Arial" w:hAnsi="Arial" w:cs="Arial"/>
          <w:b/>
          <w:color w:val="0070C0"/>
        </w:rPr>
      </w:pPr>
      <w:r>
        <w:rPr>
          <w:rFonts w:ascii="Arial" w:eastAsia="Arial" w:hAnsi="Arial" w:cs="Arial"/>
          <w:sz w:val="22"/>
          <w:szCs w:val="22"/>
        </w:rPr>
        <w:t xml:space="preserve">Mental Health Disparities among Hispanic and Latino Populations:  </w:t>
      </w:r>
      <w:hyperlink r:id="rId123">
        <w:r>
          <w:rPr>
            <w:rFonts w:ascii="Arial" w:eastAsia="Arial" w:hAnsi="Arial" w:cs="Arial"/>
            <w:color w:val="1155CC"/>
            <w:sz w:val="21"/>
            <w:szCs w:val="21"/>
            <w:highlight w:val="white"/>
            <w:u w:val="single"/>
          </w:rPr>
          <w:t>https://mhttcnetwork.org/sites/default/files/2020-06/Mh_Disparities_Booklet.pdf [mhttcnetwork.org]</w:t>
        </w:r>
      </w:hyperlink>
    </w:p>
    <w:p w14:paraId="23B3329E" w14:textId="77777777" w:rsidR="00AE691F" w:rsidRDefault="00AE691F">
      <w:pPr>
        <w:rPr>
          <w:rFonts w:ascii="Arial" w:eastAsia="Arial" w:hAnsi="Arial" w:cs="Arial"/>
          <w:b/>
          <w:color w:val="0070C0"/>
        </w:rPr>
      </w:pPr>
    </w:p>
    <w:p w14:paraId="73505480" w14:textId="12716819" w:rsidR="00973219" w:rsidRDefault="0069431B">
      <w:pPr>
        <w:rPr>
          <w:rFonts w:ascii="Arial" w:eastAsia="Arial" w:hAnsi="Arial" w:cs="Arial"/>
          <w:highlight w:val="white"/>
        </w:rPr>
      </w:pPr>
      <w:r>
        <w:rPr>
          <w:rFonts w:ascii="Arial" w:eastAsia="Arial" w:hAnsi="Arial" w:cs="Arial"/>
          <w:b/>
          <w:color w:val="0070C0"/>
        </w:rPr>
        <w:t xml:space="preserve">Other Culturally Competent Resources: </w:t>
      </w:r>
      <w:hyperlink r:id="rId124">
        <w:r>
          <w:rPr>
            <w:rFonts w:ascii="Arial" w:eastAsia="Arial" w:hAnsi="Arial" w:cs="Arial"/>
            <w:color w:val="1155CC"/>
            <w:u w:val="single"/>
          </w:rPr>
          <w:t>HERE</w:t>
        </w:r>
      </w:hyperlink>
    </w:p>
    <w:p w14:paraId="6BC6A92F" w14:textId="77777777" w:rsidR="00973219" w:rsidRDefault="00973219">
      <w:pPr>
        <w:rPr>
          <w:rFonts w:ascii="Arial" w:eastAsia="Arial" w:hAnsi="Arial" w:cs="Arial"/>
          <w:highlight w:val="white"/>
        </w:rPr>
      </w:pPr>
    </w:p>
    <w:p w14:paraId="3F55657D" w14:textId="77777777" w:rsidR="00973219" w:rsidRPr="004242D2" w:rsidRDefault="0069431B" w:rsidP="006E5CEB">
      <w:pPr>
        <w:jc w:val="both"/>
        <w:rPr>
          <w:rFonts w:ascii="Arial" w:eastAsia="Arial" w:hAnsi="Arial" w:cs="Arial"/>
          <w:sz w:val="22"/>
          <w:szCs w:val="22"/>
          <w:highlight w:val="white"/>
        </w:rPr>
      </w:pPr>
      <w:r w:rsidRPr="004242D2">
        <w:rPr>
          <w:rFonts w:ascii="Arial" w:eastAsia="Arial" w:hAnsi="Arial" w:cs="Arial"/>
          <w:sz w:val="22"/>
          <w:szCs w:val="22"/>
          <w:highlight w:val="white"/>
        </w:rPr>
        <w:t xml:space="preserve">Wellness Action Recovery website:  </w:t>
      </w:r>
      <w:hyperlink r:id="rId125">
        <w:r w:rsidRPr="004242D2">
          <w:rPr>
            <w:rFonts w:ascii="Arial" w:eastAsia="Arial" w:hAnsi="Arial" w:cs="Arial"/>
            <w:color w:val="1155CC"/>
            <w:sz w:val="22"/>
            <w:szCs w:val="22"/>
            <w:highlight w:val="white"/>
            <w:u w:val="single"/>
          </w:rPr>
          <w:t>https://www.wellnessactionrecovery.org/</w:t>
        </w:r>
      </w:hyperlink>
    </w:p>
    <w:p w14:paraId="6E43FFAE" w14:textId="38177137" w:rsidR="00CB3731" w:rsidRPr="005A67D9" w:rsidRDefault="0069431B" w:rsidP="005A67D9">
      <w:pPr>
        <w:jc w:val="both"/>
        <w:rPr>
          <w:rFonts w:ascii="Arial" w:eastAsia="Arial" w:hAnsi="Arial" w:cs="Arial"/>
          <w:sz w:val="22"/>
          <w:szCs w:val="22"/>
          <w:highlight w:val="white"/>
        </w:rPr>
      </w:pPr>
      <w:r w:rsidRPr="004242D2">
        <w:rPr>
          <w:rFonts w:ascii="Arial" w:eastAsia="Arial" w:hAnsi="Arial" w:cs="Arial"/>
          <w:sz w:val="22"/>
          <w:szCs w:val="22"/>
          <w:highlight w:val="white"/>
        </w:rPr>
        <w:t>Gives information on mental health wellness, classes, advocacy. Developed by NAMI NC Board member Fonda Bryant.  Suicide Prevention Classes also available.</w:t>
      </w:r>
    </w:p>
    <w:p w14:paraId="35E84CE4" w14:textId="77777777" w:rsidR="00AD5FDA" w:rsidRDefault="00AD5FDA">
      <w:pPr>
        <w:rPr>
          <w:rFonts w:ascii="Arial" w:eastAsia="Arial" w:hAnsi="Arial" w:cs="Arial"/>
          <w:b/>
          <w:color w:val="0070C0"/>
        </w:rPr>
      </w:pPr>
    </w:p>
    <w:p w14:paraId="2E5BC776" w14:textId="504868CE" w:rsidR="00973219" w:rsidRPr="00B729E5" w:rsidRDefault="0069431B">
      <w:pPr>
        <w:rPr>
          <w:rFonts w:ascii="Arial" w:eastAsia="Arial" w:hAnsi="Arial" w:cs="Arial"/>
          <w:b/>
          <w:color w:val="0070C0"/>
        </w:rPr>
      </w:pPr>
      <w:r>
        <w:rPr>
          <w:rFonts w:ascii="Arial" w:eastAsia="Arial" w:hAnsi="Arial" w:cs="Arial"/>
          <w:b/>
          <w:color w:val="0070C0"/>
        </w:rPr>
        <w:t>Services for Children and Student</w:t>
      </w:r>
      <w:r w:rsidR="00B729E5">
        <w:rPr>
          <w:rFonts w:ascii="Arial" w:eastAsia="Arial" w:hAnsi="Arial" w:cs="Arial"/>
          <w:b/>
          <w:color w:val="0070C0"/>
        </w:rPr>
        <w:t>s</w:t>
      </w:r>
    </w:p>
    <w:p w14:paraId="11FFB31E" w14:textId="77777777" w:rsidR="00973219" w:rsidRDefault="00973219">
      <w:pPr>
        <w:rPr>
          <w:rFonts w:ascii="Arial" w:eastAsia="Arial" w:hAnsi="Arial" w:cs="Arial"/>
          <w:sz w:val="22"/>
          <w:szCs w:val="22"/>
        </w:rPr>
      </w:pPr>
    </w:p>
    <w:p w14:paraId="0AF10F4B" w14:textId="171ACA82" w:rsidR="00B3102F" w:rsidRDefault="00B3102F">
      <w:pPr>
        <w:rPr>
          <w:rFonts w:ascii="Arial" w:eastAsia="Arial" w:hAnsi="Arial" w:cs="Arial"/>
          <w:sz w:val="22"/>
          <w:szCs w:val="22"/>
        </w:rPr>
      </w:pPr>
      <w:r>
        <w:rPr>
          <w:rFonts w:ascii="Arial" w:eastAsia="Arial" w:hAnsi="Arial" w:cs="Arial"/>
          <w:sz w:val="22"/>
          <w:szCs w:val="22"/>
        </w:rPr>
        <w:t>Children’s Hope Alliance (</w:t>
      </w:r>
      <w:r w:rsidR="00A60A94">
        <w:rPr>
          <w:rFonts w:ascii="Arial" w:eastAsia="Arial" w:hAnsi="Arial" w:cs="Arial"/>
          <w:sz w:val="22"/>
          <w:szCs w:val="22"/>
        </w:rPr>
        <w:t>fost</w:t>
      </w:r>
      <w:r w:rsidR="00C86E3A">
        <w:rPr>
          <w:rFonts w:ascii="Arial" w:eastAsia="Arial" w:hAnsi="Arial" w:cs="Arial"/>
          <w:sz w:val="22"/>
          <w:szCs w:val="22"/>
        </w:rPr>
        <w:t>er care &amp; adoption services, community-based ser</w:t>
      </w:r>
      <w:r w:rsidR="00FE542C">
        <w:rPr>
          <w:rFonts w:ascii="Arial" w:eastAsia="Arial" w:hAnsi="Arial" w:cs="Arial"/>
          <w:sz w:val="22"/>
          <w:szCs w:val="22"/>
        </w:rPr>
        <w:t>vices, outpatient</w:t>
      </w:r>
      <w:r w:rsidR="00904E7E">
        <w:rPr>
          <w:rFonts w:ascii="Arial" w:eastAsia="Arial" w:hAnsi="Arial" w:cs="Arial"/>
          <w:sz w:val="22"/>
          <w:szCs w:val="22"/>
        </w:rPr>
        <w:t xml:space="preserve"> therapeutic services) </w:t>
      </w:r>
      <w:hyperlink r:id="rId126" w:history="1">
        <w:r w:rsidR="00426DB7" w:rsidRPr="00713147">
          <w:rPr>
            <w:rStyle w:val="Hyperlink"/>
            <w:rFonts w:ascii="Arial" w:eastAsia="Arial" w:hAnsi="Arial" w:cs="Arial"/>
            <w:sz w:val="22"/>
            <w:szCs w:val="22"/>
          </w:rPr>
          <w:t>www.childrenshopealliance.org</w:t>
        </w:r>
      </w:hyperlink>
    </w:p>
    <w:p w14:paraId="2A29B782" w14:textId="77777777" w:rsidR="00426DB7" w:rsidRDefault="00426DB7">
      <w:pPr>
        <w:rPr>
          <w:rFonts w:ascii="Arial" w:eastAsia="Arial" w:hAnsi="Arial" w:cs="Arial"/>
          <w:sz w:val="22"/>
          <w:szCs w:val="22"/>
        </w:rPr>
      </w:pPr>
    </w:p>
    <w:p w14:paraId="7DDD4C7D" w14:textId="1B34DC8E" w:rsidR="00426DB7" w:rsidRDefault="00E8537B">
      <w:pPr>
        <w:rPr>
          <w:rFonts w:ascii="Arial" w:eastAsia="Arial" w:hAnsi="Arial" w:cs="Arial"/>
          <w:sz w:val="22"/>
          <w:szCs w:val="22"/>
        </w:rPr>
      </w:pPr>
      <w:r>
        <w:rPr>
          <w:rFonts w:ascii="Arial" w:eastAsia="Arial" w:hAnsi="Arial" w:cs="Arial"/>
          <w:sz w:val="22"/>
          <w:szCs w:val="22"/>
        </w:rPr>
        <w:t>The Hope Center-</w:t>
      </w:r>
      <w:proofErr w:type="spellStart"/>
      <w:r w:rsidR="00B65849">
        <w:rPr>
          <w:rFonts w:ascii="Arial" w:eastAsia="Arial" w:hAnsi="Arial" w:cs="Arial"/>
          <w:sz w:val="22"/>
          <w:szCs w:val="22"/>
        </w:rPr>
        <w:t>KidsPeace</w:t>
      </w:r>
      <w:proofErr w:type="spellEnd"/>
      <w:r w:rsidR="00B65849">
        <w:rPr>
          <w:rFonts w:ascii="Arial" w:eastAsia="Arial" w:hAnsi="Arial" w:cs="Arial"/>
          <w:sz w:val="22"/>
          <w:szCs w:val="22"/>
        </w:rPr>
        <w:t xml:space="preserve">. Hope. Help. Healing. </w:t>
      </w:r>
      <w:hyperlink r:id="rId127" w:history="1">
        <w:r w:rsidR="00B65849" w:rsidRPr="00713147">
          <w:rPr>
            <w:rStyle w:val="Hyperlink"/>
            <w:rFonts w:ascii="Arial" w:eastAsia="Arial" w:hAnsi="Arial" w:cs="Arial"/>
            <w:sz w:val="22"/>
            <w:szCs w:val="22"/>
          </w:rPr>
          <w:t>www.kidspeace.org</w:t>
        </w:r>
      </w:hyperlink>
    </w:p>
    <w:p w14:paraId="7477E869" w14:textId="77777777" w:rsidR="00482672" w:rsidRDefault="00482672">
      <w:pPr>
        <w:rPr>
          <w:rFonts w:ascii="Arial" w:eastAsia="Arial" w:hAnsi="Arial" w:cs="Arial"/>
          <w:sz w:val="22"/>
          <w:szCs w:val="22"/>
        </w:rPr>
      </w:pPr>
    </w:p>
    <w:p w14:paraId="484FE28B" w14:textId="313FC3A0" w:rsidR="00482672" w:rsidRDefault="00482672">
      <w:pPr>
        <w:rPr>
          <w:rFonts w:ascii="Arial" w:eastAsia="Arial" w:hAnsi="Arial" w:cs="Arial"/>
          <w:sz w:val="22"/>
          <w:szCs w:val="22"/>
        </w:rPr>
      </w:pPr>
      <w:proofErr w:type="spellStart"/>
      <w:r>
        <w:rPr>
          <w:rFonts w:ascii="Arial" w:eastAsia="Arial" w:hAnsi="Arial" w:cs="Arial"/>
          <w:sz w:val="22"/>
          <w:szCs w:val="22"/>
        </w:rPr>
        <w:t>CTSHealth</w:t>
      </w:r>
      <w:proofErr w:type="spellEnd"/>
      <w:r>
        <w:rPr>
          <w:rFonts w:ascii="Arial" w:eastAsia="Arial" w:hAnsi="Arial" w:cs="Arial"/>
          <w:sz w:val="22"/>
          <w:szCs w:val="22"/>
        </w:rPr>
        <w:t xml:space="preserve"> (high fidelity wraparound for ages 15-21, </w:t>
      </w:r>
      <w:r w:rsidR="00F6755D">
        <w:rPr>
          <w:rFonts w:ascii="Arial" w:eastAsia="Arial" w:hAnsi="Arial" w:cs="Arial"/>
          <w:sz w:val="22"/>
          <w:szCs w:val="22"/>
        </w:rPr>
        <w:t>foster care, outpatient therapy, school-</w:t>
      </w:r>
      <w:r w:rsidR="0080467E">
        <w:rPr>
          <w:rFonts w:ascii="Arial" w:eastAsia="Arial" w:hAnsi="Arial" w:cs="Arial"/>
          <w:sz w:val="22"/>
          <w:szCs w:val="22"/>
        </w:rPr>
        <w:t>based therapy</w:t>
      </w:r>
      <w:r w:rsidR="009C220D">
        <w:rPr>
          <w:rFonts w:ascii="Arial" w:eastAsia="Arial" w:hAnsi="Arial" w:cs="Arial"/>
          <w:sz w:val="22"/>
          <w:szCs w:val="22"/>
        </w:rPr>
        <w:t xml:space="preserve">, integrative behavioral health clinic), </w:t>
      </w:r>
      <w:r w:rsidR="00EA041A">
        <w:rPr>
          <w:rFonts w:ascii="Arial" w:eastAsia="Arial" w:hAnsi="Arial" w:cs="Arial"/>
          <w:sz w:val="22"/>
          <w:szCs w:val="22"/>
        </w:rPr>
        <w:t>704-864-1477, www.ctshealth.org</w:t>
      </w:r>
    </w:p>
    <w:p w14:paraId="3D0B53CF" w14:textId="77777777" w:rsidR="00904E7E" w:rsidRDefault="00904E7E">
      <w:pPr>
        <w:rPr>
          <w:rFonts w:ascii="Arial" w:eastAsia="Arial" w:hAnsi="Arial" w:cs="Arial"/>
          <w:sz w:val="22"/>
          <w:szCs w:val="22"/>
        </w:rPr>
      </w:pPr>
    </w:p>
    <w:p w14:paraId="198730AF" w14:textId="0DB91661" w:rsidR="00973219" w:rsidRDefault="00DC0C1C">
      <w:pPr>
        <w:ind w:right="600"/>
        <w:jc w:val="both"/>
        <w:rPr>
          <w:rFonts w:ascii="Arial" w:eastAsia="Arial" w:hAnsi="Arial" w:cs="Arial"/>
          <w:sz w:val="22"/>
          <w:szCs w:val="22"/>
          <w:highlight w:val="white"/>
        </w:rPr>
      </w:pPr>
      <w:hyperlink r:id="rId128">
        <w:r w:rsidR="0069431B">
          <w:rPr>
            <w:rFonts w:ascii="Arial" w:eastAsia="Arial" w:hAnsi="Arial" w:cs="Arial"/>
            <w:color w:val="1155CC"/>
            <w:sz w:val="22"/>
            <w:szCs w:val="22"/>
            <w:highlight w:val="white"/>
            <w:u w:val="single"/>
          </w:rPr>
          <w:t>NC State University Community Counseling, Education, and Research Center</w:t>
        </w:r>
      </w:hyperlink>
      <w:r w:rsidR="0069431B">
        <w:rPr>
          <w:rFonts w:ascii="Arial" w:eastAsia="Arial" w:hAnsi="Arial" w:cs="Arial"/>
          <w:sz w:val="22"/>
          <w:szCs w:val="22"/>
        </w:rPr>
        <w:t xml:space="preserve">, </w:t>
      </w:r>
      <w:r w:rsidR="0069431B">
        <w:rPr>
          <w:rFonts w:ascii="Arial" w:eastAsia="Arial" w:hAnsi="Arial" w:cs="Arial"/>
          <w:sz w:val="22"/>
          <w:szCs w:val="22"/>
          <w:highlight w:val="white"/>
        </w:rPr>
        <w:t xml:space="preserve">provides short-term and affordable counseling services to individuals, couples, and families that focus on healthy personal, emotional, social, and career development, service free to public school &amp; NCSU students, </w:t>
      </w:r>
      <w:hyperlink r:id="rId129">
        <w:r w:rsidR="0069431B">
          <w:rPr>
            <w:rFonts w:ascii="Arial" w:eastAsia="Arial" w:hAnsi="Arial" w:cs="Arial"/>
            <w:color w:val="1155CC"/>
            <w:sz w:val="22"/>
            <w:szCs w:val="22"/>
            <w:highlight w:val="white"/>
            <w:u w:val="single"/>
          </w:rPr>
          <w:t>ccerc_admin@ncsu.edu</w:t>
        </w:r>
      </w:hyperlink>
      <w:r w:rsidR="0069431B">
        <w:rPr>
          <w:rFonts w:ascii="Arial" w:eastAsia="Arial" w:hAnsi="Arial" w:cs="Arial"/>
          <w:color w:val="FFFFFF"/>
          <w:sz w:val="22"/>
          <w:szCs w:val="22"/>
          <w:highlight w:val="white"/>
        </w:rPr>
        <w:t>.</w:t>
      </w:r>
      <w:r w:rsidR="0069431B">
        <w:rPr>
          <w:rFonts w:ascii="Arial" w:eastAsia="Arial" w:hAnsi="Arial" w:cs="Arial"/>
          <w:sz w:val="22"/>
          <w:szCs w:val="22"/>
          <w:highlight w:val="white"/>
        </w:rPr>
        <w:t xml:space="preserve"> Phone: 919-856-9233, ext</w:t>
      </w:r>
      <w:r w:rsidR="001A6DC6">
        <w:rPr>
          <w:rFonts w:ascii="Arial" w:eastAsia="Arial" w:hAnsi="Arial" w:cs="Arial"/>
          <w:sz w:val="22"/>
          <w:szCs w:val="22"/>
          <w:highlight w:val="white"/>
        </w:rPr>
        <w:t>.</w:t>
      </w:r>
      <w:r w:rsidR="0069431B">
        <w:rPr>
          <w:rFonts w:ascii="Arial" w:eastAsia="Arial" w:hAnsi="Arial" w:cs="Arial"/>
          <w:sz w:val="22"/>
          <w:szCs w:val="22"/>
          <w:highlight w:val="white"/>
        </w:rPr>
        <w:t xml:space="preserve"> 107</w:t>
      </w:r>
    </w:p>
    <w:p w14:paraId="78AD17C4" w14:textId="77777777" w:rsidR="00D864EE" w:rsidRDefault="00D864EE">
      <w:pPr>
        <w:ind w:right="600"/>
        <w:jc w:val="both"/>
        <w:rPr>
          <w:rFonts w:ascii="Arial" w:eastAsia="Arial" w:hAnsi="Arial" w:cs="Arial"/>
          <w:sz w:val="22"/>
          <w:szCs w:val="22"/>
          <w:highlight w:val="white"/>
        </w:rPr>
      </w:pPr>
    </w:p>
    <w:p w14:paraId="0C1062D2" w14:textId="6BE8CD6D" w:rsidR="00D864EE" w:rsidRDefault="00D864EE">
      <w:pPr>
        <w:ind w:right="600"/>
        <w:jc w:val="both"/>
        <w:rPr>
          <w:rFonts w:ascii="Arial" w:eastAsia="Arial" w:hAnsi="Arial" w:cs="Arial"/>
          <w:sz w:val="22"/>
          <w:szCs w:val="22"/>
        </w:rPr>
      </w:pPr>
      <w:r>
        <w:rPr>
          <w:rFonts w:ascii="Arial" w:eastAsia="Arial" w:hAnsi="Arial" w:cs="Arial"/>
          <w:sz w:val="22"/>
          <w:szCs w:val="22"/>
          <w:highlight w:val="white"/>
        </w:rPr>
        <w:t>Pinnacle Family Services</w:t>
      </w:r>
      <w:r w:rsidR="008266A8">
        <w:rPr>
          <w:rFonts w:ascii="Arial" w:eastAsia="Arial" w:hAnsi="Arial" w:cs="Arial"/>
          <w:sz w:val="22"/>
          <w:szCs w:val="22"/>
          <w:highlight w:val="white"/>
        </w:rPr>
        <w:t xml:space="preserve"> offers therapeutic </w:t>
      </w:r>
      <w:r w:rsidR="002C4F8B">
        <w:rPr>
          <w:rFonts w:ascii="Arial" w:eastAsia="Arial" w:hAnsi="Arial" w:cs="Arial"/>
          <w:sz w:val="22"/>
          <w:szCs w:val="22"/>
          <w:highlight w:val="white"/>
        </w:rPr>
        <w:t>in-home</w:t>
      </w:r>
      <w:r w:rsidR="008266A8">
        <w:rPr>
          <w:rFonts w:ascii="Arial" w:eastAsia="Arial" w:hAnsi="Arial" w:cs="Arial"/>
          <w:sz w:val="22"/>
          <w:szCs w:val="22"/>
          <w:highlight w:val="white"/>
        </w:rPr>
        <w:t xml:space="preserve"> services for children and families: </w:t>
      </w:r>
      <w:hyperlink r:id="rId130" w:history="1">
        <w:r w:rsidR="008266A8" w:rsidRPr="00BA04A2">
          <w:rPr>
            <w:rStyle w:val="Hyperlink"/>
            <w:rFonts w:ascii="Arial" w:eastAsia="Arial" w:hAnsi="Arial" w:cs="Arial"/>
            <w:sz w:val="22"/>
            <w:szCs w:val="22"/>
          </w:rPr>
          <w:t>https://pinnaclefamilyservices.com/services/north-carolina/</w:t>
        </w:r>
      </w:hyperlink>
    </w:p>
    <w:p w14:paraId="63ADE86C" w14:textId="77777777" w:rsidR="008266A8" w:rsidRDefault="008266A8">
      <w:pPr>
        <w:ind w:right="600"/>
        <w:jc w:val="both"/>
        <w:rPr>
          <w:rFonts w:ascii="Arial" w:eastAsia="Arial" w:hAnsi="Arial" w:cs="Arial"/>
          <w:sz w:val="22"/>
          <w:szCs w:val="22"/>
          <w:highlight w:val="white"/>
        </w:rPr>
      </w:pPr>
    </w:p>
    <w:p w14:paraId="6D147DEE" w14:textId="2180D53A" w:rsidR="00973219" w:rsidRDefault="00EB54A1">
      <w:pPr>
        <w:rPr>
          <w:rFonts w:ascii="Arial" w:eastAsia="Arial" w:hAnsi="Arial" w:cs="Arial"/>
          <w:sz w:val="22"/>
          <w:szCs w:val="22"/>
        </w:rPr>
      </w:pPr>
      <w:r>
        <w:rPr>
          <w:rFonts w:ascii="Arial" w:eastAsia="Arial" w:hAnsi="Arial" w:cs="Arial"/>
          <w:sz w:val="22"/>
          <w:szCs w:val="22"/>
        </w:rPr>
        <w:t xml:space="preserve">NC Families United: </w:t>
      </w:r>
      <w:r w:rsidR="00EF1638" w:rsidRPr="00EF1638">
        <w:rPr>
          <w:rFonts w:ascii="Arial" w:eastAsia="Arial" w:hAnsi="Arial" w:cs="Arial"/>
          <w:sz w:val="22"/>
          <w:szCs w:val="22"/>
        </w:rPr>
        <w:t>https://www.ncfamiliesunited.org</w:t>
      </w:r>
    </w:p>
    <w:p w14:paraId="5C5C8E36" w14:textId="150EEA02" w:rsidR="00EB371B" w:rsidRDefault="00EB371B">
      <w:pPr>
        <w:rPr>
          <w:rFonts w:ascii="Arial" w:eastAsia="Arial" w:hAnsi="Arial" w:cs="Arial"/>
          <w:sz w:val="22"/>
          <w:szCs w:val="22"/>
        </w:rPr>
      </w:pPr>
    </w:p>
    <w:p w14:paraId="7834105C" w14:textId="55A82B3D" w:rsidR="00EB371B" w:rsidRPr="006E5CEB" w:rsidRDefault="00EB371B" w:rsidP="000C2E05">
      <w:pPr>
        <w:jc w:val="both"/>
        <w:rPr>
          <w:rFonts w:ascii="Arial" w:eastAsia="Times New Roman" w:hAnsi="Arial" w:cs="Arial"/>
          <w:color w:val="000000" w:themeColor="text1"/>
          <w:sz w:val="22"/>
          <w:szCs w:val="22"/>
        </w:rPr>
      </w:pPr>
      <w:r w:rsidRPr="006E5CEB">
        <w:rPr>
          <w:rFonts w:ascii="Arial" w:eastAsia="Times New Roman" w:hAnsi="Arial" w:cs="Arial"/>
          <w:b/>
          <w:bCs/>
          <w:color w:val="000000" w:themeColor="text1"/>
          <w:sz w:val="22"/>
          <w:szCs w:val="22"/>
          <w:shd w:val="clear" w:color="auto" w:fill="FFFFFF"/>
        </w:rPr>
        <w:t>NC-PAL</w:t>
      </w:r>
      <w:r w:rsidRPr="006E5CEB">
        <w:rPr>
          <w:rFonts w:ascii="Arial" w:eastAsia="Times New Roman" w:hAnsi="Arial" w:cs="Arial"/>
          <w:color w:val="000000" w:themeColor="text1"/>
          <w:sz w:val="22"/>
          <w:szCs w:val="22"/>
          <w:shd w:val="clear" w:color="auto" w:fill="FFFFFF"/>
        </w:rPr>
        <w:t> is designed to help health care providers and professionals address the mental and behavioral health concerns of children, adolescents, pregnant and postpartum patients. </w:t>
      </w:r>
      <w:r w:rsidRPr="006E5CEB">
        <w:rPr>
          <w:rFonts w:ascii="Arial" w:eastAsia="Times New Roman" w:hAnsi="Arial" w:cs="Arial"/>
          <w:b/>
          <w:bCs/>
          <w:color w:val="000000" w:themeColor="text1"/>
          <w:sz w:val="22"/>
          <w:szCs w:val="22"/>
          <w:shd w:val="clear" w:color="auto" w:fill="FFFFFF"/>
        </w:rPr>
        <w:t>Providers</w:t>
      </w:r>
      <w:r w:rsidRPr="006E5CEB">
        <w:rPr>
          <w:rFonts w:ascii="Arial" w:eastAsia="Times New Roman" w:hAnsi="Arial" w:cs="Arial"/>
          <w:color w:val="000000" w:themeColor="text1"/>
          <w:sz w:val="22"/>
          <w:szCs w:val="22"/>
          <w:shd w:val="clear" w:color="auto" w:fill="FFFFFF"/>
        </w:rPr>
        <w:t> can call the NC-PAL Telepsychiatry Consult Line to speak with a pediatric or perinatal behavioral health specialist and receive clinical support, resources, and referral information for treating their patients.</w:t>
      </w:r>
      <w:r w:rsidR="008E7D77" w:rsidRPr="006E5CEB">
        <w:rPr>
          <w:rFonts w:ascii="Arial" w:eastAsia="Times New Roman" w:hAnsi="Arial" w:cs="Arial"/>
          <w:color w:val="000000" w:themeColor="text1"/>
          <w:sz w:val="22"/>
          <w:szCs w:val="22"/>
        </w:rPr>
        <w:t xml:space="preserve"> </w:t>
      </w:r>
      <w:hyperlink r:id="rId131" w:history="1">
        <w:r w:rsidR="008E7D77" w:rsidRPr="006E5CEB">
          <w:rPr>
            <w:rStyle w:val="Hyperlink"/>
            <w:rFonts w:ascii="Arial" w:eastAsia="Times New Roman" w:hAnsi="Arial" w:cs="Arial"/>
            <w:sz w:val="22"/>
            <w:szCs w:val="22"/>
          </w:rPr>
          <w:t>https://ncpal.org</w:t>
        </w:r>
      </w:hyperlink>
      <w:r w:rsidR="008E7D77" w:rsidRPr="006E5CEB">
        <w:rPr>
          <w:rFonts w:ascii="Arial" w:eastAsia="Times New Roman" w:hAnsi="Arial" w:cs="Arial"/>
          <w:color w:val="000000" w:themeColor="text1"/>
          <w:sz w:val="22"/>
          <w:szCs w:val="22"/>
        </w:rPr>
        <w:t>, 919-681-2909</w:t>
      </w:r>
    </w:p>
    <w:p w14:paraId="46300307" w14:textId="77777777" w:rsidR="00973219" w:rsidRPr="006E5CEB" w:rsidRDefault="00973219">
      <w:pPr>
        <w:jc w:val="both"/>
        <w:rPr>
          <w:rFonts w:ascii="Arial" w:eastAsia="Arial" w:hAnsi="Arial" w:cs="Arial"/>
          <w:sz w:val="22"/>
          <w:szCs w:val="22"/>
        </w:rPr>
      </w:pPr>
    </w:p>
    <w:p w14:paraId="3AF10F37" w14:textId="77777777" w:rsidR="00973219" w:rsidRDefault="0069431B">
      <w:pPr>
        <w:jc w:val="both"/>
        <w:rPr>
          <w:rFonts w:ascii="Arial" w:eastAsia="Arial" w:hAnsi="Arial" w:cs="Arial"/>
          <w:sz w:val="22"/>
          <w:szCs w:val="22"/>
          <w:highlight w:val="white"/>
        </w:rPr>
      </w:pPr>
      <w:r>
        <w:rPr>
          <w:rFonts w:ascii="Arial" w:eastAsia="Arial" w:hAnsi="Arial" w:cs="Arial"/>
          <w:sz w:val="22"/>
          <w:szCs w:val="22"/>
        </w:rPr>
        <w:t xml:space="preserve">Passages (Residential Treatment for Teen Girls, ages 12-17 years old) (provided by Brynn Marr Hospital). </w:t>
      </w:r>
      <w:r>
        <w:rPr>
          <w:rFonts w:ascii="Arial" w:eastAsia="Arial" w:hAnsi="Arial" w:cs="Arial"/>
          <w:sz w:val="22"/>
          <w:szCs w:val="22"/>
          <w:highlight w:val="white"/>
        </w:rPr>
        <w:t xml:space="preserve">For more information, contact their admissions department at (910) 577-1900. </w:t>
      </w:r>
    </w:p>
    <w:p w14:paraId="5E71C347" w14:textId="0E870FFD" w:rsidR="00AE5877" w:rsidRPr="0068197B" w:rsidRDefault="0068197B">
      <w:pPr>
        <w:rPr>
          <w:rStyle w:val="Hyperlink"/>
          <w:rFonts w:ascii="Arial" w:eastAsia="Arial" w:hAnsi="Arial" w:cs="Arial"/>
          <w:sz w:val="22"/>
          <w:szCs w:val="22"/>
          <w:highlight w:val="white"/>
        </w:rPr>
      </w:pPr>
      <w:r>
        <w:rPr>
          <w:rFonts w:ascii="Arial" w:eastAsia="Arial" w:hAnsi="Arial" w:cs="Arial"/>
          <w:color w:val="1155CC"/>
          <w:sz w:val="22"/>
          <w:szCs w:val="22"/>
          <w:highlight w:val="white"/>
          <w:u w:val="single"/>
        </w:rPr>
        <w:fldChar w:fldCharType="begin"/>
      </w:r>
      <w:r>
        <w:rPr>
          <w:rFonts w:ascii="Arial" w:eastAsia="Arial" w:hAnsi="Arial" w:cs="Arial"/>
          <w:color w:val="1155CC"/>
          <w:sz w:val="22"/>
          <w:szCs w:val="22"/>
          <w:highlight w:val="white"/>
          <w:u w:val="single"/>
        </w:rPr>
        <w:instrText>HYPERLINK "https://www.alexanderyouthnetwork.org/"</w:instrText>
      </w:r>
      <w:r>
        <w:rPr>
          <w:rFonts w:ascii="Arial" w:eastAsia="Arial" w:hAnsi="Arial" w:cs="Arial"/>
          <w:color w:val="1155CC"/>
          <w:sz w:val="22"/>
          <w:szCs w:val="22"/>
          <w:highlight w:val="white"/>
          <w:u w:val="single"/>
        </w:rPr>
      </w:r>
      <w:r>
        <w:rPr>
          <w:rFonts w:ascii="Arial" w:eastAsia="Arial" w:hAnsi="Arial" w:cs="Arial"/>
          <w:color w:val="1155CC"/>
          <w:sz w:val="22"/>
          <w:szCs w:val="22"/>
          <w:highlight w:val="white"/>
          <w:u w:val="single"/>
        </w:rPr>
        <w:fldChar w:fldCharType="separate"/>
      </w:r>
    </w:p>
    <w:p w14:paraId="3EAFAE66" w14:textId="73093664" w:rsidR="000B7D07" w:rsidRDefault="00365FCA">
      <w:pPr>
        <w:rPr>
          <w:rFonts w:ascii="Arial" w:eastAsia="Arial" w:hAnsi="Arial" w:cs="Arial"/>
          <w:color w:val="1155CC"/>
          <w:sz w:val="22"/>
          <w:szCs w:val="22"/>
          <w:highlight w:val="white"/>
          <w:u w:val="single"/>
        </w:rPr>
      </w:pPr>
      <w:r w:rsidRPr="0068197B">
        <w:rPr>
          <w:rStyle w:val="Hyperlink"/>
          <w:rFonts w:ascii="Arial" w:eastAsia="Arial" w:hAnsi="Arial" w:cs="Arial"/>
          <w:sz w:val="22"/>
          <w:szCs w:val="22"/>
          <w:highlight w:val="white"/>
        </w:rPr>
        <w:t>Alexander Youth Network</w:t>
      </w:r>
      <w:r w:rsidR="0068197B">
        <w:rPr>
          <w:rFonts w:ascii="Arial" w:eastAsia="Arial" w:hAnsi="Arial" w:cs="Arial"/>
          <w:color w:val="1155CC"/>
          <w:sz w:val="22"/>
          <w:szCs w:val="22"/>
          <w:highlight w:val="white"/>
          <w:u w:val="single"/>
        </w:rPr>
        <w:fldChar w:fldCharType="end"/>
      </w:r>
    </w:p>
    <w:p w14:paraId="10D0E7EC" w14:textId="77777777" w:rsidR="00E84B44" w:rsidRDefault="00E84B44">
      <w:pPr>
        <w:rPr>
          <w:rFonts w:ascii="Arial" w:eastAsia="Arial" w:hAnsi="Arial" w:cs="Arial"/>
          <w:color w:val="1155CC"/>
          <w:sz w:val="22"/>
          <w:szCs w:val="22"/>
          <w:highlight w:val="white"/>
          <w:u w:val="single"/>
        </w:rPr>
      </w:pPr>
    </w:p>
    <w:p w14:paraId="63F248B0" w14:textId="1F422894" w:rsidR="00E84B44" w:rsidRPr="008004C4" w:rsidRDefault="00DC0C1C">
      <w:pPr>
        <w:rPr>
          <w:rFonts w:ascii="Arial" w:eastAsia="Arial" w:hAnsi="Arial" w:cs="Arial"/>
          <w:color w:val="000000" w:themeColor="text1"/>
          <w:highlight w:val="white"/>
        </w:rPr>
      </w:pPr>
      <w:hyperlink r:id="rId132" w:history="1">
        <w:r w:rsidR="00E84B44" w:rsidRPr="00E95CCE">
          <w:rPr>
            <w:rStyle w:val="Hyperlink"/>
            <w:rFonts w:ascii="Arial" w:eastAsia="Arial" w:hAnsi="Arial" w:cs="Arial"/>
            <w:sz w:val="22"/>
            <w:szCs w:val="22"/>
            <w:highlight w:val="white"/>
          </w:rPr>
          <w:t>Charlie Health</w:t>
        </w:r>
      </w:hyperlink>
      <w:r w:rsidR="008004C4">
        <w:rPr>
          <w:rFonts w:ascii="Arial" w:eastAsia="Arial" w:hAnsi="Arial" w:cs="Arial"/>
          <w:color w:val="1155CC"/>
          <w:sz w:val="22"/>
          <w:szCs w:val="22"/>
          <w:highlight w:val="white"/>
        </w:rPr>
        <w:t xml:space="preserve"> </w:t>
      </w:r>
      <w:r w:rsidR="008004C4">
        <w:rPr>
          <w:rFonts w:ascii="Arial" w:eastAsia="Arial" w:hAnsi="Arial" w:cs="Arial"/>
          <w:color w:val="000000" w:themeColor="text1"/>
          <w:highlight w:val="white"/>
        </w:rPr>
        <w:t xml:space="preserve">This is the largest virtual provider of IOP </w:t>
      </w:r>
      <w:r w:rsidR="00EA70A6">
        <w:rPr>
          <w:rFonts w:ascii="Arial" w:eastAsia="Arial" w:hAnsi="Arial" w:cs="Arial"/>
          <w:color w:val="000000" w:themeColor="text1"/>
          <w:highlight w:val="white"/>
        </w:rPr>
        <w:t xml:space="preserve">programming or teens, </w:t>
      </w:r>
      <w:r w:rsidR="00E95CCE">
        <w:rPr>
          <w:rFonts w:ascii="Arial" w:eastAsia="Arial" w:hAnsi="Arial" w:cs="Arial"/>
          <w:color w:val="000000" w:themeColor="text1"/>
          <w:highlight w:val="white"/>
        </w:rPr>
        <w:t>young</w:t>
      </w:r>
      <w:r w:rsidR="00EA70A6">
        <w:rPr>
          <w:rFonts w:ascii="Arial" w:eastAsia="Arial" w:hAnsi="Arial" w:cs="Arial"/>
          <w:color w:val="000000" w:themeColor="text1"/>
          <w:highlight w:val="white"/>
        </w:rPr>
        <w:t xml:space="preserve"> adults, and families navigating mental health challenges. </w:t>
      </w:r>
    </w:p>
    <w:p w14:paraId="563D2076" w14:textId="77777777" w:rsidR="00EB371B" w:rsidRPr="00494C9A" w:rsidRDefault="00EB371B">
      <w:pPr>
        <w:rPr>
          <w:rFonts w:ascii="Arial" w:eastAsia="Arial" w:hAnsi="Arial" w:cs="Arial"/>
          <w:color w:val="1155CC"/>
          <w:sz w:val="22"/>
          <w:szCs w:val="22"/>
          <w:highlight w:val="white"/>
          <w:u w:val="single"/>
        </w:rPr>
      </w:pPr>
    </w:p>
    <w:p w14:paraId="6BCDD386" w14:textId="02131FDE" w:rsidR="00973219" w:rsidRDefault="0069431B">
      <w:pPr>
        <w:rPr>
          <w:rFonts w:ascii="Arial" w:eastAsia="Arial" w:hAnsi="Arial" w:cs="Arial"/>
          <w:sz w:val="22"/>
          <w:szCs w:val="22"/>
          <w:highlight w:val="white"/>
        </w:rPr>
      </w:pPr>
      <w:r>
        <w:rPr>
          <w:rFonts w:ascii="Arial" w:eastAsia="Arial" w:hAnsi="Arial" w:cs="Arial"/>
          <w:sz w:val="22"/>
          <w:szCs w:val="22"/>
          <w:highlight w:val="white"/>
        </w:rPr>
        <w:t xml:space="preserve">Exceptional Children’s Assistance Center (ECAC), </w:t>
      </w:r>
      <w:hyperlink r:id="rId133">
        <w:r>
          <w:rPr>
            <w:rFonts w:ascii="Arial" w:eastAsia="Arial" w:hAnsi="Arial" w:cs="Arial"/>
            <w:color w:val="1155CC"/>
            <w:sz w:val="22"/>
            <w:szCs w:val="22"/>
            <w:highlight w:val="white"/>
            <w:u w:val="single"/>
          </w:rPr>
          <w:t>https://www.ecac-parentcenter.org/</w:t>
        </w:r>
      </w:hyperlink>
      <w:r>
        <w:rPr>
          <w:rFonts w:ascii="Arial" w:eastAsia="Arial" w:hAnsi="Arial" w:cs="Arial"/>
          <w:sz w:val="22"/>
          <w:szCs w:val="22"/>
          <w:highlight w:val="white"/>
        </w:rPr>
        <w:t>, 1-800-892-1321, for help with children ages 0 to 26 with disabilities</w:t>
      </w:r>
    </w:p>
    <w:p w14:paraId="32BA48B0" w14:textId="77777777" w:rsidR="00EB371B" w:rsidRPr="00AE5877" w:rsidRDefault="00EB371B">
      <w:pPr>
        <w:rPr>
          <w:rFonts w:ascii="Arial" w:eastAsia="Arial" w:hAnsi="Arial" w:cs="Arial"/>
          <w:sz w:val="22"/>
          <w:szCs w:val="22"/>
          <w:highlight w:val="white"/>
        </w:rPr>
      </w:pPr>
    </w:p>
    <w:p w14:paraId="5238B477" w14:textId="49C53DBF" w:rsidR="00973219" w:rsidRDefault="0069431B" w:rsidP="00320EA9">
      <w:pPr>
        <w:jc w:val="both"/>
        <w:rPr>
          <w:rFonts w:ascii="Arial" w:eastAsia="Arial" w:hAnsi="Arial" w:cs="Arial"/>
        </w:rPr>
      </w:pPr>
      <w:r>
        <w:rPr>
          <w:rFonts w:ascii="Arial" w:eastAsia="Arial" w:hAnsi="Arial" w:cs="Arial"/>
          <w:color w:val="0000FF"/>
          <w:sz w:val="22"/>
          <w:szCs w:val="22"/>
          <w:u w:val="single"/>
        </w:rPr>
        <w:t>Triangle Springs services for students</w:t>
      </w:r>
      <w:r>
        <w:rPr>
          <w:rFonts w:ascii="Arial" w:eastAsia="Arial" w:hAnsi="Arial" w:cs="Arial"/>
          <w:color w:val="0000FF"/>
          <w:sz w:val="22"/>
          <w:szCs w:val="22"/>
        </w:rPr>
        <w:t>:</w:t>
      </w:r>
      <w:r>
        <w:rPr>
          <w:rFonts w:ascii="Arial" w:eastAsia="Arial" w:hAnsi="Arial" w:cs="Arial"/>
          <w:sz w:val="22"/>
          <w:szCs w:val="22"/>
        </w:rPr>
        <w:t xml:space="preserve"> Clinicians are available 24/7 </w:t>
      </w:r>
      <w:r w:rsidR="001A6DC6">
        <w:rPr>
          <w:rFonts w:ascii="Arial" w:eastAsia="Arial" w:hAnsi="Arial" w:cs="Arial"/>
          <w:sz w:val="22"/>
          <w:szCs w:val="22"/>
        </w:rPr>
        <w:t>to help</w:t>
      </w:r>
      <w:r>
        <w:rPr>
          <w:rFonts w:ascii="Arial" w:eastAsia="Arial" w:hAnsi="Arial" w:cs="Arial"/>
          <w:sz w:val="22"/>
          <w:szCs w:val="22"/>
        </w:rPr>
        <w:t xml:space="preserve"> students find a path to wellness. As of 09/08/20, virtual assessments and therapies will be </w:t>
      </w:r>
      <w:r>
        <w:rPr>
          <w:rFonts w:ascii="Arial" w:eastAsia="Arial" w:hAnsi="Arial" w:cs="Arial"/>
        </w:rPr>
        <w:t>coming soon to accommodate students</w:t>
      </w:r>
      <w:r w:rsidR="00F96BBA">
        <w:rPr>
          <w:rFonts w:ascii="Arial" w:eastAsia="Arial" w:hAnsi="Arial" w:cs="Arial"/>
        </w:rPr>
        <w:t>’</w:t>
      </w:r>
      <w:r>
        <w:rPr>
          <w:rFonts w:ascii="Arial" w:eastAsia="Arial" w:hAnsi="Arial" w:cs="Arial"/>
        </w:rPr>
        <w:t xml:space="preserve"> school and life schedules.  Call 919-746-8900 or visit the website:  </w:t>
      </w:r>
      <w:hyperlink r:id="rId134">
        <w:r>
          <w:rPr>
            <w:rFonts w:ascii="Arial" w:eastAsia="Arial" w:hAnsi="Arial" w:cs="Arial"/>
            <w:color w:val="1155CC"/>
            <w:u w:val="single"/>
          </w:rPr>
          <w:t>https://trianglesprings.com/</w:t>
        </w:r>
      </w:hyperlink>
    </w:p>
    <w:p w14:paraId="64700B93" w14:textId="77777777" w:rsidR="00973219" w:rsidRDefault="00973219">
      <w:pPr>
        <w:rPr>
          <w:rFonts w:ascii="Arial" w:eastAsia="Arial" w:hAnsi="Arial" w:cs="Arial"/>
        </w:rPr>
      </w:pPr>
    </w:p>
    <w:p w14:paraId="3978F825" w14:textId="77777777" w:rsidR="00973219" w:rsidRDefault="0069431B">
      <w:pPr>
        <w:rPr>
          <w:rFonts w:ascii="Arial" w:eastAsia="Arial" w:hAnsi="Arial" w:cs="Arial"/>
        </w:rPr>
      </w:pPr>
      <w:r>
        <w:rPr>
          <w:rFonts w:ascii="Arial" w:eastAsia="Arial" w:hAnsi="Arial" w:cs="Arial"/>
        </w:rPr>
        <w:t xml:space="preserve">Scholarships/Financial Aid for Students with Disabilities, </w:t>
      </w:r>
      <w:hyperlink r:id="rId135">
        <w:r>
          <w:rPr>
            <w:rFonts w:ascii="Arial" w:eastAsia="Arial" w:hAnsi="Arial" w:cs="Arial"/>
            <w:color w:val="1155CC"/>
            <w:u w:val="single"/>
          </w:rPr>
          <w:t>https://www.affordablecolleges.com/resources/scholarships-students-with-disabilities/</w:t>
        </w:r>
      </w:hyperlink>
    </w:p>
    <w:p w14:paraId="70D472F0" w14:textId="77777777" w:rsidR="00973219" w:rsidRDefault="00973219">
      <w:pPr>
        <w:rPr>
          <w:rFonts w:ascii="Arial" w:eastAsia="Arial" w:hAnsi="Arial" w:cs="Arial"/>
        </w:rPr>
      </w:pPr>
    </w:p>
    <w:p w14:paraId="214A56AD" w14:textId="77777777" w:rsidR="00973219" w:rsidRDefault="0069431B" w:rsidP="00320EA9">
      <w:pPr>
        <w:jc w:val="both"/>
        <w:rPr>
          <w:rFonts w:ascii="Arial" w:eastAsia="Arial" w:hAnsi="Arial" w:cs="Arial"/>
          <w:color w:val="222222"/>
          <w:highlight w:val="white"/>
        </w:rPr>
      </w:pPr>
      <w:r>
        <w:rPr>
          <w:rFonts w:ascii="Arial" w:eastAsia="Arial" w:hAnsi="Arial" w:cs="Arial"/>
          <w:color w:val="222222"/>
          <w:highlight w:val="white"/>
        </w:rPr>
        <w:t>Receive funding and oversight by the Juvenile Justice Section of North Carolina Department of Public Safety’s Division of Adult Correction and Juvenile Justice. The programs that do receive funding and/or oversight by DPS are designated as such.</w:t>
      </w:r>
    </w:p>
    <w:p w14:paraId="3BEBFD7E" w14:textId="77777777" w:rsidR="00973219" w:rsidRDefault="00DC0C1C">
      <w:pPr>
        <w:rPr>
          <w:rFonts w:ascii="Arial" w:eastAsia="Arial" w:hAnsi="Arial" w:cs="Arial"/>
          <w:color w:val="0563C1"/>
          <w:highlight w:val="white"/>
          <w:u w:val="single"/>
        </w:rPr>
      </w:pPr>
      <w:hyperlink r:id="rId136">
        <w:r w:rsidR="0069431B">
          <w:rPr>
            <w:rFonts w:ascii="Arial" w:eastAsia="Arial" w:hAnsi="Arial" w:cs="Arial"/>
            <w:color w:val="0563C1"/>
            <w:highlight w:val="white"/>
            <w:u w:val="single"/>
          </w:rPr>
          <w:t>https://www.ncdps.gov/juvenile-justice/service-directory</w:t>
        </w:r>
      </w:hyperlink>
    </w:p>
    <w:p w14:paraId="04FA325C" w14:textId="0F7AECB1" w:rsidR="00F16DDB" w:rsidRDefault="00F16DDB">
      <w:pPr>
        <w:rPr>
          <w:rFonts w:ascii="Arial" w:eastAsia="Arial" w:hAnsi="Arial" w:cs="Arial"/>
          <w:color w:val="0563C1"/>
          <w:highlight w:val="white"/>
          <w:u w:val="single"/>
        </w:rPr>
      </w:pPr>
    </w:p>
    <w:p w14:paraId="4C8C2CE8" w14:textId="56481032" w:rsidR="00B70329" w:rsidRPr="0056160C" w:rsidRDefault="00DC0C1C">
      <w:pPr>
        <w:rPr>
          <w:rFonts w:ascii="Arial" w:eastAsia="Roboto" w:hAnsi="Arial" w:cs="Arial"/>
          <w:color w:val="202124"/>
          <w:highlight w:val="white"/>
        </w:rPr>
      </w:pPr>
      <w:hyperlink r:id="rId137" w:history="1">
        <w:r w:rsidR="00F01479" w:rsidRPr="003B4E63">
          <w:rPr>
            <w:rStyle w:val="Hyperlink"/>
            <w:rFonts w:ascii="Arial" w:eastAsia="Roboto" w:hAnsi="Arial" w:cs="Arial"/>
            <w:highlight w:val="white"/>
          </w:rPr>
          <w:t>Ta</w:t>
        </w:r>
        <w:r w:rsidR="00E456CF">
          <w:rPr>
            <w:rStyle w:val="Hyperlink"/>
            <w:rFonts w:ascii="Arial" w:eastAsia="Roboto" w:hAnsi="Arial" w:cs="Arial"/>
            <w:highlight w:val="white"/>
          </w:rPr>
          <w:t>l</w:t>
        </w:r>
        <w:r w:rsidR="00F01479" w:rsidRPr="003B4E63">
          <w:rPr>
            <w:rStyle w:val="Hyperlink"/>
            <w:rFonts w:ascii="Arial" w:eastAsia="Roboto" w:hAnsi="Arial" w:cs="Arial"/>
            <w:highlight w:val="white"/>
          </w:rPr>
          <w:t>king to Children</w:t>
        </w:r>
        <w:r w:rsidR="00710AFC" w:rsidRPr="003B4E63">
          <w:rPr>
            <w:rStyle w:val="Hyperlink"/>
            <w:rFonts w:ascii="Arial" w:eastAsia="Roboto" w:hAnsi="Arial" w:cs="Arial"/>
            <w:highlight w:val="white"/>
          </w:rPr>
          <w:t xml:space="preserve"> about Violence</w:t>
        </w:r>
        <w:r w:rsidR="003B4E63" w:rsidRPr="003B4E63">
          <w:rPr>
            <w:rStyle w:val="Hyperlink"/>
            <w:rFonts w:ascii="Arial" w:eastAsia="Roboto" w:hAnsi="Arial" w:cs="Arial"/>
            <w:highlight w:val="white"/>
          </w:rPr>
          <w:t>: Tips for Parents and Teachers</w:t>
        </w:r>
      </w:hyperlink>
    </w:p>
    <w:p w14:paraId="1B99F439" w14:textId="6BF90D9D" w:rsidR="00710AFC" w:rsidRDefault="00B70329">
      <w:pPr>
        <w:rPr>
          <w:rFonts w:ascii="Roboto" w:eastAsia="Roboto" w:hAnsi="Roboto" w:cs="Roboto"/>
          <w:color w:val="202124"/>
        </w:rPr>
      </w:pPr>
      <w:r w:rsidRPr="00B70329">
        <w:rPr>
          <w:rFonts w:ascii="Roboto" w:eastAsia="Roboto" w:hAnsi="Roboto" w:cs="Roboto"/>
          <w:b/>
          <w:bCs/>
          <w:color w:val="0070C0"/>
          <w:highlight w:val="white"/>
        </w:rPr>
        <w:t>Animal Assisted Therapy</w:t>
      </w:r>
      <w:r>
        <w:rPr>
          <w:rFonts w:ascii="Roboto" w:eastAsia="Roboto" w:hAnsi="Roboto" w:cs="Roboto"/>
          <w:color w:val="202124"/>
          <w:highlight w:val="white"/>
        </w:rPr>
        <w:t xml:space="preserve">: </w:t>
      </w:r>
      <w:hyperlink r:id="rId138" w:history="1">
        <w:r w:rsidRPr="000C244F">
          <w:rPr>
            <w:rStyle w:val="Hyperlink"/>
            <w:rFonts w:ascii="Roboto" w:eastAsia="Roboto" w:hAnsi="Roboto" w:cs="Roboto"/>
          </w:rPr>
          <w:t>https://www.animalassistedtherapyofthetriangle.com</w:t>
        </w:r>
      </w:hyperlink>
    </w:p>
    <w:p w14:paraId="7DB79BCE" w14:textId="77777777" w:rsidR="00B70329" w:rsidRDefault="00B70329">
      <w:pPr>
        <w:rPr>
          <w:rFonts w:ascii="Roboto" w:eastAsia="Roboto" w:hAnsi="Roboto" w:cs="Roboto"/>
          <w:color w:val="202124"/>
          <w:highlight w:val="white"/>
        </w:rPr>
      </w:pPr>
    </w:p>
    <w:p w14:paraId="5FAD01FA" w14:textId="34093DD9" w:rsidR="00AE5877" w:rsidRPr="00D65A3E" w:rsidRDefault="00AE5877" w:rsidP="00AE5877">
      <w:pPr>
        <w:rPr>
          <w:rFonts w:ascii="Arial" w:eastAsia="Roboto" w:hAnsi="Arial" w:cs="Arial"/>
          <w:b/>
          <w:bCs/>
          <w:color w:val="202124"/>
          <w:highlight w:val="white"/>
        </w:rPr>
      </w:pPr>
      <w:r w:rsidRPr="00D65A3E">
        <w:rPr>
          <w:rFonts w:ascii="Arial" w:eastAsia="Roboto" w:hAnsi="Arial" w:cs="Arial"/>
          <w:b/>
          <w:bCs/>
          <w:color w:val="202124"/>
          <w:highlight w:val="white"/>
        </w:rPr>
        <w:t xml:space="preserve">Interactive </w:t>
      </w:r>
      <w:r w:rsidR="00D65A3E" w:rsidRPr="00D65A3E">
        <w:rPr>
          <w:rFonts w:ascii="Arial" w:eastAsia="Roboto" w:hAnsi="Arial" w:cs="Arial"/>
          <w:b/>
          <w:bCs/>
          <w:color w:val="202124"/>
          <w:highlight w:val="white"/>
        </w:rPr>
        <w:t>g</w:t>
      </w:r>
      <w:r w:rsidRPr="00D65A3E">
        <w:rPr>
          <w:rFonts w:ascii="Arial" w:eastAsia="Roboto" w:hAnsi="Arial" w:cs="Arial"/>
          <w:b/>
          <w:bCs/>
          <w:color w:val="202124"/>
          <w:highlight w:val="white"/>
        </w:rPr>
        <w:t xml:space="preserve">ames for young children: to support </w:t>
      </w:r>
      <w:r w:rsidR="00D65A3E" w:rsidRPr="00D65A3E">
        <w:rPr>
          <w:rFonts w:ascii="Arial" w:eastAsia="Roboto" w:hAnsi="Arial" w:cs="Arial"/>
          <w:b/>
          <w:bCs/>
          <w:color w:val="202124"/>
          <w:highlight w:val="white"/>
        </w:rPr>
        <w:t>mental health and social emotional learning:</w:t>
      </w:r>
    </w:p>
    <w:p w14:paraId="0B31B66E" w14:textId="77777777" w:rsidR="00AE5877" w:rsidRPr="00D65A3E" w:rsidRDefault="00AE5877" w:rsidP="00AE5877">
      <w:pPr>
        <w:rPr>
          <w:rFonts w:ascii="Arial" w:hAnsi="Arial" w:cs="Arial"/>
        </w:rPr>
      </w:pPr>
    </w:p>
    <w:p w14:paraId="0D304EF0" w14:textId="77777777" w:rsidR="00AE5877" w:rsidRPr="00D65A3E" w:rsidRDefault="00AE5877" w:rsidP="00AE5877">
      <w:pPr>
        <w:rPr>
          <w:rFonts w:ascii="Arial" w:hAnsi="Arial" w:cs="Arial"/>
        </w:rPr>
      </w:pPr>
      <w:r w:rsidRPr="00D65A3E">
        <w:rPr>
          <w:rFonts w:ascii="Arial" w:hAnsi="Arial" w:cs="Arial"/>
        </w:rPr>
        <w:t>Sesame Street in Communities</w:t>
      </w:r>
    </w:p>
    <w:p w14:paraId="115110C7" w14:textId="77777777" w:rsidR="00AE5877" w:rsidRPr="00D65A3E" w:rsidRDefault="00AE5877" w:rsidP="00AE5877">
      <w:pPr>
        <w:rPr>
          <w:rFonts w:ascii="Arial" w:hAnsi="Arial" w:cs="Arial"/>
        </w:rPr>
      </w:pPr>
      <w:r w:rsidRPr="00D65A3E">
        <w:rPr>
          <w:rFonts w:ascii="Arial" w:hAnsi="Arial" w:cs="Arial"/>
        </w:rPr>
        <w:t>https://sesamestreetincommunities.org/about-us/</w:t>
      </w:r>
    </w:p>
    <w:p w14:paraId="6DFD4F9F" w14:textId="77777777" w:rsidR="00AE5877" w:rsidRPr="00D65A3E" w:rsidRDefault="00AE5877" w:rsidP="00AE5877">
      <w:pPr>
        <w:rPr>
          <w:rFonts w:ascii="Arial" w:hAnsi="Arial" w:cs="Arial"/>
        </w:rPr>
      </w:pPr>
    </w:p>
    <w:p w14:paraId="26515F21" w14:textId="77777777" w:rsidR="00AD5FDA" w:rsidRDefault="00AE5877">
      <w:pPr>
        <w:rPr>
          <w:rStyle w:val="Hyperlink"/>
          <w:rFonts w:ascii="Arial" w:hAnsi="Arial" w:cs="Arial"/>
        </w:rPr>
      </w:pPr>
      <w:r w:rsidRPr="00D65A3E">
        <w:rPr>
          <w:rFonts w:ascii="Arial" w:hAnsi="Arial" w:cs="Arial"/>
        </w:rPr>
        <w:t>PBS Kids Feelings Games</w:t>
      </w:r>
      <w:r w:rsidR="007A278B">
        <w:rPr>
          <w:rFonts w:ascii="Arial" w:hAnsi="Arial" w:cs="Arial"/>
        </w:rPr>
        <w:t xml:space="preserve">: </w:t>
      </w:r>
      <w:hyperlink r:id="rId139" w:history="1">
        <w:r w:rsidR="007A278B" w:rsidRPr="000F5C0F">
          <w:rPr>
            <w:rStyle w:val="Hyperlink"/>
            <w:rFonts w:ascii="Arial" w:hAnsi="Arial" w:cs="Arial"/>
          </w:rPr>
          <w:t>https://pbskids.org/games/feelings/</w:t>
        </w:r>
      </w:hyperlink>
    </w:p>
    <w:p w14:paraId="35EE8789" w14:textId="31B09D6A" w:rsidR="00A502A3" w:rsidRDefault="00A502A3">
      <w:pPr>
        <w:rPr>
          <w:rStyle w:val="Hyperlink"/>
          <w:rFonts w:ascii="Arial" w:hAnsi="Arial" w:cs="Arial"/>
          <w:u w:val="none"/>
        </w:rPr>
      </w:pPr>
    </w:p>
    <w:p w14:paraId="3A393B6D" w14:textId="44C489A5" w:rsidR="00A502A3" w:rsidRDefault="00A502A3">
      <w:pPr>
        <w:rPr>
          <w:rStyle w:val="Hyperlink"/>
          <w:rFonts w:ascii="Arial" w:hAnsi="Arial" w:cs="Arial"/>
          <w:u w:val="none"/>
        </w:rPr>
      </w:pPr>
      <w:r>
        <w:rPr>
          <w:rStyle w:val="Hyperlink"/>
          <w:rFonts w:ascii="Arial" w:hAnsi="Arial" w:cs="Arial"/>
          <w:u w:val="none"/>
        </w:rPr>
        <w:t xml:space="preserve">Grief Resources for Children and Families: </w:t>
      </w:r>
      <w:hyperlink r:id="rId140" w:history="1">
        <w:r w:rsidR="00645513" w:rsidRPr="003C6C7A">
          <w:rPr>
            <w:rStyle w:val="Hyperlink"/>
            <w:rFonts w:ascii="Arial" w:hAnsi="Arial" w:cs="Arial"/>
          </w:rPr>
          <w:t>https://www.transitionslifecare.org/families/grief-care/teens/</w:t>
        </w:r>
      </w:hyperlink>
    </w:p>
    <w:p w14:paraId="092E037E" w14:textId="77777777" w:rsidR="00645513" w:rsidRDefault="00645513">
      <w:pPr>
        <w:rPr>
          <w:rStyle w:val="Hyperlink"/>
          <w:rFonts w:ascii="Arial" w:hAnsi="Arial" w:cs="Arial"/>
          <w:u w:val="none"/>
        </w:rPr>
      </w:pPr>
    </w:p>
    <w:p w14:paraId="2060F076" w14:textId="7D52846C" w:rsidR="00645513" w:rsidRDefault="006B79E3">
      <w:pPr>
        <w:rPr>
          <w:rStyle w:val="Hyperlink"/>
          <w:rFonts w:ascii="Arial" w:hAnsi="Arial" w:cs="Arial"/>
          <w:u w:val="none"/>
        </w:rPr>
      </w:pPr>
      <w:r>
        <w:rPr>
          <w:rStyle w:val="Hyperlink"/>
          <w:rFonts w:ascii="Arial" w:hAnsi="Arial" w:cs="Arial"/>
          <w:u w:val="none"/>
        </w:rPr>
        <w:t xml:space="preserve">Children’s Mental Health Resource Center: </w:t>
      </w:r>
    </w:p>
    <w:p w14:paraId="188D4A5A" w14:textId="374001C6" w:rsidR="006B79E3" w:rsidRPr="00A502A3" w:rsidRDefault="006B79E3">
      <w:pPr>
        <w:rPr>
          <w:rStyle w:val="Hyperlink"/>
          <w:rFonts w:ascii="Arial" w:hAnsi="Arial" w:cs="Arial"/>
          <w:u w:val="none"/>
        </w:rPr>
      </w:pPr>
      <w:r w:rsidRPr="006B79E3">
        <w:rPr>
          <w:rStyle w:val="Hyperlink"/>
          <w:rFonts w:ascii="Arial" w:hAnsi="Arial" w:cs="Arial"/>
          <w:u w:val="none"/>
        </w:rPr>
        <w:t>https://cmhrc.org/info-free-resources/</w:t>
      </w:r>
    </w:p>
    <w:p w14:paraId="12395567" w14:textId="77777777" w:rsidR="00A502A3" w:rsidRDefault="00A502A3">
      <w:pPr>
        <w:rPr>
          <w:rFonts w:ascii="Arial" w:hAnsi="Arial" w:cs="Arial"/>
        </w:rPr>
      </w:pPr>
    </w:p>
    <w:p w14:paraId="1641325E" w14:textId="14133E33" w:rsidR="001D470C" w:rsidRDefault="001D470C">
      <w:pPr>
        <w:rPr>
          <w:rFonts w:ascii="Arial" w:hAnsi="Arial" w:cs="Arial"/>
        </w:rPr>
      </w:pPr>
      <w:r w:rsidRPr="008522DF">
        <w:rPr>
          <w:rFonts w:ascii="Arial" w:hAnsi="Arial" w:cs="Arial"/>
          <w:b/>
          <w:bCs/>
          <w:color w:val="365F91" w:themeColor="accent1" w:themeShade="BF"/>
        </w:rPr>
        <w:t>For Men</w:t>
      </w:r>
      <w:r>
        <w:rPr>
          <w:rFonts w:ascii="Arial" w:hAnsi="Arial" w:cs="Arial"/>
        </w:rPr>
        <w:t xml:space="preserve">: </w:t>
      </w:r>
      <w:r w:rsidR="008522DF" w:rsidRPr="008522DF">
        <w:rPr>
          <w:rFonts w:ascii="Arial" w:hAnsi="Arial" w:cs="Arial"/>
        </w:rPr>
        <w:t>https://mantherapy.org</w:t>
      </w:r>
    </w:p>
    <w:p w14:paraId="35F75437" w14:textId="77777777" w:rsidR="001D470C" w:rsidRDefault="001D470C">
      <w:pPr>
        <w:rPr>
          <w:rFonts w:ascii="Arial" w:hAnsi="Arial" w:cs="Arial"/>
        </w:rPr>
      </w:pPr>
    </w:p>
    <w:p w14:paraId="45E4BF92" w14:textId="5D15BF1B" w:rsidR="00973219" w:rsidRPr="007A278B" w:rsidRDefault="0069431B">
      <w:pPr>
        <w:rPr>
          <w:rFonts w:ascii="Arial" w:hAnsi="Arial" w:cs="Arial"/>
        </w:rPr>
      </w:pPr>
      <w:r>
        <w:rPr>
          <w:rFonts w:ascii="Arial" w:eastAsia="Arial" w:hAnsi="Arial" w:cs="Arial"/>
          <w:b/>
          <w:color w:val="0070C0"/>
        </w:rPr>
        <w:t>Questions about SSI:</w:t>
      </w:r>
    </w:p>
    <w:p w14:paraId="73962EF5" w14:textId="77777777" w:rsidR="00973219" w:rsidRDefault="00973219">
      <w:pPr>
        <w:rPr>
          <w:rFonts w:ascii="Arial" w:eastAsia="Arial" w:hAnsi="Arial" w:cs="Arial"/>
          <w:color w:val="000000"/>
        </w:rPr>
      </w:pPr>
    </w:p>
    <w:p w14:paraId="639474EC" w14:textId="77777777" w:rsidR="00973219" w:rsidRDefault="0069431B">
      <w:pPr>
        <w:rPr>
          <w:rFonts w:ascii="Arial" w:eastAsia="Arial" w:hAnsi="Arial" w:cs="Arial"/>
          <w:color w:val="000000"/>
        </w:rPr>
      </w:pPr>
      <w:r>
        <w:rPr>
          <w:rFonts w:ascii="Arial" w:eastAsia="Arial" w:hAnsi="Arial" w:cs="Arial"/>
          <w:color w:val="000000"/>
        </w:rPr>
        <w:t xml:space="preserve">Please visit: </w:t>
      </w:r>
      <w:hyperlink r:id="rId141">
        <w:r>
          <w:rPr>
            <w:rFonts w:ascii="Arial" w:eastAsia="Arial" w:hAnsi="Arial" w:cs="Arial"/>
            <w:color w:val="0000FF"/>
            <w:u w:val="single"/>
          </w:rPr>
          <w:t>www.ssa.gov/ssi/text-understanding-ssi.htm</w:t>
        </w:r>
      </w:hyperlink>
      <w:r>
        <w:rPr>
          <w:rFonts w:ascii="Arial" w:eastAsia="Arial" w:hAnsi="Arial" w:cs="Arial"/>
          <w:color w:val="000000"/>
        </w:rPr>
        <w:t xml:space="preserve"> </w:t>
      </w:r>
    </w:p>
    <w:p w14:paraId="51566EC1" w14:textId="77777777" w:rsidR="00973219" w:rsidRDefault="00973219">
      <w:pPr>
        <w:rPr>
          <w:rFonts w:ascii="Arial" w:eastAsia="Arial" w:hAnsi="Arial" w:cs="Arial"/>
          <w:b/>
          <w:color w:val="0070C0"/>
        </w:rPr>
      </w:pPr>
    </w:p>
    <w:p w14:paraId="7BE3C6F7" w14:textId="240D1840" w:rsidR="00973219" w:rsidRDefault="0069431B">
      <w:pPr>
        <w:rPr>
          <w:rFonts w:ascii="Arial" w:eastAsia="Arial" w:hAnsi="Arial" w:cs="Arial"/>
          <w:b/>
          <w:color w:val="0070C0"/>
        </w:rPr>
      </w:pPr>
      <w:r>
        <w:rPr>
          <w:rFonts w:ascii="Arial" w:eastAsia="Arial" w:hAnsi="Arial" w:cs="Arial"/>
          <w:b/>
          <w:color w:val="0070C0"/>
        </w:rPr>
        <w:t>Questions about Medicare:</w:t>
      </w:r>
    </w:p>
    <w:p w14:paraId="6C54DE4D" w14:textId="77777777" w:rsidR="00973219" w:rsidRDefault="00973219">
      <w:pPr>
        <w:rPr>
          <w:rFonts w:ascii="Arial" w:eastAsia="Arial" w:hAnsi="Arial" w:cs="Arial"/>
          <w:b/>
          <w:color w:val="0070C0"/>
        </w:rPr>
      </w:pPr>
    </w:p>
    <w:p w14:paraId="658DEFF9" w14:textId="77777777" w:rsidR="00B87672" w:rsidRDefault="0069431B" w:rsidP="00B87672">
      <w:pPr>
        <w:rPr>
          <w:rFonts w:ascii="Arial" w:eastAsia="Arial" w:hAnsi="Arial" w:cs="Arial"/>
        </w:rPr>
      </w:pPr>
      <w:r>
        <w:rPr>
          <w:rFonts w:ascii="Arial" w:eastAsia="Arial" w:hAnsi="Arial" w:cs="Arial"/>
        </w:rPr>
        <w:t xml:space="preserve">**Click </w:t>
      </w:r>
      <w:hyperlink r:id="rId142">
        <w:r>
          <w:rPr>
            <w:rFonts w:ascii="Arial" w:eastAsia="Arial" w:hAnsi="Arial" w:cs="Arial"/>
            <w:color w:val="1155CC"/>
            <w:u w:val="single"/>
          </w:rPr>
          <w:t>HERE</w:t>
        </w:r>
      </w:hyperlink>
      <w:hyperlink r:id="rId143">
        <w:r>
          <w:rPr>
            <w:rFonts w:ascii="Arial" w:eastAsia="Arial" w:hAnsi="Arial" w:cs="Arial"/>
            <w:color w:val="1155CC"/>
          </w:rPr>
          <w:t xml:space="preserve"> </w:t>
        </w:r>
      </w:hyperlink>
      <w:r>
        <w:rPr>
          <w:rFonts w:ascii="Arial" w:eastAsia="Arial" w:hAnsi="Arial" w:cs="Arial"/>
        </w:rPr>
        <w:t>for information about the current hold on the move to Medicaid Managed Care**</w:t>
      </w:r>
      <w:r w:rsidR="00B87672">
        <w:rPr>
          <w:rFonts w:ascii="Arial" w:eastAsia="Arial" w:hAnsi="Arial" w:cs="Arial"/>
        </w:rPr>
        <w:t xml:space="preserve"> </w:t>
      </w:r>
      <w:r>
        <w:rPr>
          <w:rFonts w:ascii="Arial" w:eastAsia="Arial" w:hAnsi="Arial" w:cs="Arial"/>
          <w:color w:val="000000"/>
        </w:rPr>
        <w:t xml:space="preserve">Please visit: </w:t>
      </w:r>
      <w:hyperlink r:id="rId144">
        <w:r>
          <w:rPr>
            <w:rFonts w:ascii="Arial" w:eastAsia="Arial" w:hAnsi="Arial" w:cs="Arial"/>
            <w:color w:val="0000FF"/>
            <w:u w:val="single"/>
          </w:rPr>
          <w:t>www.medicare.gov</w:t>
        </w:r>
      </w:hyperlink>
    </w:p>
    <w:p w14:paraId="4F8DC8BE" w14:textId="57B5691A" w:rsidR="00741FC4" w:rsidRDefault="0069431B" w:rsidP="00B87672">
      <w:pPr>
        <w:jc w:val="both"/>
        <w:rPr>
          <w:rFonts w:ascii="Arial" w:eastAsia="Arial" w:hAnsi="Arial" w:cs="Arial"/>
        </w:rPr>
      </w:pPr>
      <w:r>
        <w:rPr>
          <w:rFonts w:ascii="Arial" w:eastAsia="Arial" w:hAnsi="Arial" w:cs="Arial"/>
        </w:rPr>
        <w:lastRenderedPageBreak/>
        <w:t xml:space="preserve">If you are employed and your employer offers health insurance, the North Carolina Medicaid Office is here to help. The North Carolina Medicaid Office is offering a program for qualifying Medicaid members who are eligible for employer sponsored insurance; it is called the North Carolina Health Insurance Premium Payment (HIPP) Program. If you qualify, the North Carolina </w:t>
      </w:r>
      <w:r>
        <w:rPr>
          <w:rFonts w:ascii="Arial" w:eastAsia="Arial" w:hAnsi="Arial" w:cs="Arial"/>
          <w:b/>
        </w:rPr>
        <w:t>HIPP Program</w:t>
      </w:r>
      <w:r>
        <w:rPr>
          <w:rFonts w:ascii="Arial" w:eastAsia="Arial" w:hAnsi="Arial" w:cs="Arial"/>
        </w:rPr>
        <w:t xml:space="preserve"> may assist you in paying for the monthly insurance premium. Being enrolled into this program will not affect your Medicaid benefits. If your insurance has recently termed, we may be able to send a qualifying event letter to your employer which will assist you in re-enrolling. If you are interested in learning more about the North Carolina HIPP Program, feel free to visit our website at </w:t>
      </w:r>
      <w:hyperlink r:id="rId145">
        <w:r>
          <w:rPr>
            <w:rFonts w:ascii="Arial" w:eastAsia="Arial" w:hAnsi="Arial" w:cs="Arial"/>
            <w:color w:val="0563C1"/>
            <w:u w:val="single"/>
          </w:rPr>
          <w:t>www.MyNCHIPP.com</w:t>
        </w:r>
      </w:hyperlink>
      <w:r>
        <w:rPr>
          <w:rFonts w:ascii="Arial" w:eastAsia="Arial" w:hAnsi="Arial" w:cs="Arial"/>
        </w:rPr>
        <w:t>. If you are interested in applying to see if you qualify, you can apply on our website by clicking Apply.</w:t>
      </w:r>
    </w:p>
    <w:p w14:paraId="1C88FB9A" w14:textId="77777777" w:rsidR="00BF0FDC" w:rsidRDefault="00BF0FDC" w:rsidP="00B87672">
      <w:pPr>
        <w:jc w:val="both"/>
        <w:rPr>
          <w:rFonts w:ascii="Arial" w:eastAsia="Arial" w:hAnsi="Arial" w:cs="Arial"/>
        </w:rPr>
      </w:pPr>
    </w:p>
    <w:p w14:paraId="49DD83E8" w14:textId="71150C82" w:rsidR="00973219" w:rsidRPr="00741FC4" w:rsidRDefault="0069431B" w:rsidP="00741FC4">
      <w:pPr>
        <w:spacing w:line="251" w:lineRule="auto"/>
        <w:jc w:val="both"/>
        <w:rPr>
          <w:rFonts w:ascii="Arial" w:eastAsia="Arial" w:hAnsi="Arial" w:cs="Arial"/>
        </w:rPr>
      </w:pPr>
      <w:r>
        <w:rPr>
          <w:rFonts w:ascii="Arial" w:eastAsia="Arial" w:hAnsi="Arial" w:cs="Arial"/>
          <w:b/>
          <w:color w:val="0070C0"/>
          <w:sz w:val="22"/>
          <w:szCs w:val="22"/>
        </w:rPr>
        <w:t>Callers who want to File Complaints:</w:t>
      </w:r>
    </w:p>
    <w:p w14:paraId="521A406F" w14:textId="77777777" w:rsidR="00973219" w:rsidRDefault="00973219">
      <w:pPr>
        <w:rPr>
          <w:rFonts w:ascii="Arial" w:eastAsia="Arial" w:hAnsi="Arial" w:cs="Arial"/>
          <w:color w:val="222222"/>
          <w:sz w:val="22"/>
          <w:szCs w:val="22"/>
        </w:rPr>
      </w:pPr>
    </w:p>
    <w:p w14:paraId="5426C468" w14:textId="57C2A61A" w:rsidR="00973219" w:rsidRPr="00D131C3" w:rsidRDefault="0069431B">
      <w:pPr>
        <w:rPr>
          <w:rFonts w:ascii="Arial" w:eastAsia="Arial" w:hAnsi="Arial" w:cs="Arial"/>
          <w:color w:val="222222"/>
          <w:sz w:val="22"/>
          <w:szCs w:val="22"/>
        </w:rPr>
      </w:pPr>
      <w:r w:rsidRPr="00D131C3">
        <w:rPr>
          <w:rFonts w:ascii="Arial" w:eastAsia="Arial" w:hAnsi="Arial" w:cs="Arial"/>
          <w:color w:val="222222"/>
          <w:sz w:val="22"/>
          <w:szCs w:val="22"/>
        </w:rPr>
        <w:t xml:space="preserve">DMH Customer Service </w:t>
      </w:r>
      <w:r w:rsidR="00E95903" w:rsidRPr="00D131C3">
        <w:rPr>
          <w:rFonts w:ascii="Arial" w:eastAsia="Arial" w:hAnsi="Arial" w:cs="Arial"/>
          <w:color w:val="222222"/>
          <w:sz w:val="22"/>
          <w:szCs w:val="22"/>
        </w:rPr>
        <w:t>and</w:t>
      </w:r>
      <w:r w:rsidRPr="00D131C3">
        <w:rPr>
          <w:rFonts w:ascii="Arial" w:eastAsia="Arial" w:hAnsi="Arial" w:cs="Arial"/>
          <w:color w:val="222222"/>
          <w:sz w:val="22"/>
          <w:szCs w:val="22"/>
        </w:rPr>
        <w:t xml:space="preserve"> Community Rights Helpline:</w:t>
      </w:r>
    </w:p>
    <w:p w14:paraId="0086FF77" w14:textId="64582BF2" w:rsidR="006B79E3" w:rsidRDefault="0069431B" w:rsidP="00B70329">
      <w:pPr>
        <w:jc w:val="both"/>
        <w:rPr>
          <w:rFonts w:ascii="Arial" w:eastAsia="Arial" w:hAnsi="Arial" w:cs="Arial"/>
          <w:color w:val="222222"/>
          <w:sz w:val="22"/>
          <w:szCs w:val="22"/>
        </w:rPr>
      </w:pPr>
      <w:r w:rsidRPr="00D131C3">
        <w:rPr>
          <w:rFonts w:ascii="Arial" w:eastAsia="Arial" w:hAnsi="Arial" w:cs="Arial"/>
          <w:color w:val="222222"/>
          <w:sz w:val="22"/>
          <w:szCs w:val="22"/>
        </w:rPr>
        <w:t xml:space="preserve">This team works to protect the rights of individuals served in their communities, respond to complaints or concerns, monitor community rights protection systems and customer service for quality, assist families and individuals to access public services, provide information about the DMH/DD/SAS system, collect and report aggregate complaint data, and provide technical assistance to local and state customer service representatives. To contact the Customer Service and Community Rights Team, call 919-715-3197 / 1-855-262-1946 or email </w:t>
      </w:r>
      <w:hyperlink r:id="rId146" w:history="1">
        <w:r w:rsidR="006B79E3" w:rsidRPr="003C6C7A">
          <w:rPr>
            <w:rStyle w:val="Hyperlink"/>
            <w:rFonts w:ascii="Arial" w:eastAsia="Arial" w:hAnsi="Arial" w:cs="Arial"/>
            <w:sz w:val="22"/>
            <w:szCs w:val="22"/>
          </w:rPr>
          <w:t>dmh.advocacy@dhhs.nc.gov</w:t>
        </w:r>
      </w:hyperlink>
      <w:r w:rsidRPr="00D131C3">
        <w:rPr>
          <w:rFonts w:ascii="Arial" w:eastAsia="Arial" w:hAnsi="Arial" w:cs="Arial"/>
          <w:color w:val="222222"/>
          <w:sz w:val="22"/>
          <w:szCs w:val="22"/>
        </w:rPr>
        <w:t>.</w:t>
      </w:r>
    </w:p>
    <w:p w14:paraId="4D083D72" w14:textId="78CA3603" w:rsidR="00973219" w:rsidRPr="006B79E3" w:rsidRDefault="0069431B" w:rsidP="00B70329">
      <w:pPr>
        <w:jc w:val="both"/>
        <w:rPr>
          <w:rFonts w:ascii="Arial" w:eastAsia="Arial" w:hAnsi="Arial" w:cs="Arial"/>
          <w:color w:val="222222"/>
          <w:sz w:val="22"/>
          <w:szCs w:val="22"/>
        </w:rPr>
      </w:pPr>
      <w:r>
        <w:rPr>
          <w:rFonts w:ascii="Arial" w:eastAsia="Arial" w:hAnsi="Arial" w:cs="Arial"/>
          <w:sz w:val="22"/>
          <w:szCs w:val="22"/>
        </w:rPr>
        <w:t xml:space="preserve">Callers who want to file complaints about hospitals, group homes, and other facilities can contact the NC Division of Health Services Regulation at 1-800-624-3004; complaints </w:t>
      </w:r>
      <w:r>
        <w:rPr>
          <w:rFonts w:ascii="Arial" w:eastAsia="Arial" w:hAnsi="Arial" w:cs="Arial"/>
          <w:sz w:val="22"/>
          <w:szCs w:val="22"/>
          <w:highlight w:val="white"/>
        </w:rPr>
        <w:t xml:space="preserve">must be made within a year (of the incident) for them to do an investigation. After that time, </w:t>
      </w:r>
      <w:r w:rsidR="00A04467">
        <w:rPr>
          <w:rFonts w:ascii="Arial" w:eastAsia="Arial" w:hAnsi="Arial" w:cs="Arial"/>
          <w:sz w:val="22"/>
          <w:szCs w:val="22"/>
          <w:highlight w:val="white"/>
        </w:rPr>
        <w:t xml:space="preserve">they </w:t>
      </w:r>
      <w:r w:rsidR="00E95903">
        <w:rPr>
          <w:rFonts w:ascii="Arial" w:eastAsia="Arial" w:hAnsi="Arial" w:cs="Arial"/>
          <w:sz w:val="22"/>
          <w:szCs w:val="22"/>
          <w:highlight w:val="white"/>
        </w:rPr>
        <w:t>should</w:t>
      </w:r>
      <w:r>
        <w:rPr>
          <w:rFonts w:ascii="Arial" w:eastAsia="Arial" w:hAnsi="Arial" w:cs="Arial"/>
          <w:sz w:val="22"/>
          <w:szCs w:val="22"/>
          <w:highlight w:val="white"/>
        </w:rPr>
        <w:t xml:space="preserve"> contact Disability Rights, NC, legal services, etc. </w:t>
      </w:r>
    </w:p>
    <w:p w14:paraId="502A297C" w14:textId="77777777" w:rsidR="00973219" w:rsidRDefault="0069431B">
      <w:pPr>
        <w:jc w:val="both"/>
        <w:rPr>
          <w:rFonts w:ascii="Arial" w:eastAsia="Arial" w:hAnsi="Arial" w:cs="Arial"/>
          <w:sz w:val="22"/>
          <w:szCs w:val="22"/>
        </w:rPr>
      </w:pPr>
      <w:r>
        <w:rPr>
          <w:rFonts w:ascii="Arial" w:eastAsia="Arial" w:hAnsi="Arial" w:cs="Arial"/>
          <w:sz w:val="22"/>
          <w:szCs w:val="22"/>
        </w:rPr>
        <w:t>Discrimination complaints can be made to the US Office of Civil Rights by calling 1-800-368-1019.</w:t>
      </w:r>
    </w:p>
    <w:p w14:paraId="7C866989" w14:textId="77777777" w:rsidR="00973219" w:rsidRDefault="00973219">
      <w:pPr>
        <w:rPr>
          <w:rFonts w:ascii="Arial" w:eastAsia="Arial" w:hAnsi="Arial" w:cs="Arial"/>
          <w:sz w:val="22"/>
          <w:szCs w:val="22"/>
        </w:rPr>
      </w:pPr>
    </w:p>
    <w:p w14:paraId="4B8BB7C3" w14:textId="77777777" w:rsidR="00973219" w:rsidRDefault="0069431B">
      <w:pPr>
        <w:jc w:val="both"/>
        <w:rPr>
          <w:rFonts w:ascii="Arial" w:eastAsia="Arial" w:hAnsi="Arial" w:cs="Arial"/>
          <w:sz w:val="22"/>
          <w:szCs w:val="22"/>
        </w:rPr>
      </w:pPr>
      <w:r>
        <w:rPr>
          <w:rFonts w:ascii="Arial" w:eastAsia="Arial" w:hAnsi="Arial" w:cs="Arial"/>
          <w:sz w:val="22"/>
          <w:szCs w:val="22"/>
        </w:rPr>
        <w:t>Disability Rights NC, 877-235-4210 can assist with complaints regarding topics such as school issues and rights violations.</w:t>
      </w:r>
    </w:p>
    <w:p w14:paraId="4A158B95" w14:textId="77777777" w:rsidR="00973219" w:rsidRDefault="00973219">
      <w:pPr>
        <w:rPr>
          <w:rFonts w:ascii="Arial" w:eastAsia="Arial" w:hAnsi="Arial" w:cs="Arial"/>
          <w:sz w:val="22"/>
          <w:szCs w:val="22"/>
        </w:rPr>
      </w:pPr>
    </w:p>
    <w:p w14:paraId="3798A181" w14:textId="77777777" w:rsidR="00973219" w:rsidRDefault="0069431B">
      <w:pPr>
        <w:jc w:val="both"/>
        <w:rPr>
          <w:rFonts w:ascii="Arial" w:eastAsia="Arial" w:hAnsi="Arial" w:cs="Arial"/>
          <w:sz w:val="22"/>
          <w:szCs w:val="22"/>
        </w:rPr>
      </w:pPr>
      <w:r>
        <w:rPr>
          <w:rFonts w:ascii="Arial" w:eastAsia="Arial" w:hAnsi="Arial" w:cs="Arial"/>
          <w:sz w:val="22"/>
          <w:szCs w:val="22"/>
        </w:rPr>
        <w:t>Complaints regarding doctors can be made through the NC Medical Board, 1-800-253-9653 or NC Psychological Board, 1-828-262-2258.</w:t>
      </w:r>
    </w:p>
    <w:p w14:paraId="7578AB8D" w14:textId="77777777" w:rsidR="00973219" w:rsidRDefault="00973219">
      <w:pPr>
        <w:rPr>
          <w:rFonts w:ascii="Arial" w:eastAsia="Arial" w:hAnsi="Arial" w:cs="Arial"/>
        </w:rPr>
      </w:pPr>
    </w:p>
    <w:p w14:paraId="315A2A53" w14:textId="77777777" w:rsidR="00973219" w:rsidRDefault="0069431B">
      <w:pPr>
        <w:rPr>
          <w:rFonts w:ascii="Arial" w:eastAsia="Arial" w:hAnsi="Arial" w:cs="Arial"/>
          <w:b/>
          <w:color w:val="0070C0"/>
        </w:rPr>
      </w:pPr>
      <w:r>
        <w:rPr>
          <w:rFonts w:ascii="Arial" w:eastAsia="Arial" w:hAnsi="Arial" w:cs="Arial"/>
          <w:b/>
          <w:color w:val="0070C0"/>
        </w:rPr>
        <w:t>Disaster Relief:</w:t>
      </w:r>
    </w:p>
    <w:p w14:paraId="6B166D6B" w14:textId="77777777" w:rsidR="00973219" w:rsidRDefault="0069431B">
      <w:pPr>
        <w:rPr>
          <w:rFonts w:ascii="Arial" w:eastAsia="Arial" w:hAnsi="Arial" w:cs="Arial"/>
          <w:color w:val="222222"/>
          <w:sz w:val="22"/>
          <w:szCs w:val="22"/>
          <w:highlight w:val="white"/>
        </w:rPr>
      </w:pPr>
      <w:r>
        <w:rPr>
          <w:rFonts w:ascii="Arial" w:eastAsia="Arial" w:hAnsi="Arial" w:cs="Arial"/>
          <w:color w:val="222222"/>
          <w:sz w:val="22"/>
          <w:szCs w:val="22"/>
          <w:highlight w:val="white"/>
        </w:rPr>
        <w:t>The Hope 4 NC Crisis Counseling Services 24/7/365 crisis line for survivors of Hurricane Florence: 1-855-587-3463.</w:t>
      </w:r>
    </w:p>
    <w:p w14:paraId="567095B6" w14:textId="77777777" w:rsidR="00973219" w:rsidRDefault="00973219">
      <w:pPr>
        <w:rPr>
          <w:rFonts w:ascii="Arial" w:eastAsia="Arial" w:hAnsi="Arial" w:cs="Arial"/>
          <w:color w:val="222222"/>
          <w:sz w:val="22"/>
          <w:szCs w:val="22"/>
          <w:highlight w:val="white"/>
        </w:rPr>
      </w:pPr>
    </w:p>
    <w:p w14:paraId="13BC5494" w14:textId="631AD411" w:rsidR="00973219" w:rsidRDefault="0069431B">
      <w:pPr>
        <w:rPr>
          <w:rFonts w:ascii="Arial" w:eastAsia="Arial" w:hAnsi="Arial" w:cs="Arial"/>
          <w:color w:val="222222"/>
          <w:sz w:val="22"/>
          <w:szCs w:val="22"/>
          <w:highlight w:val="white"/>
        </w:rPr>
      </w:pPr>
      <w:r>
        <w:rPr>
          <w:rFonts w:ascii="Arial" w:eastAsia="Arial" w:hAnsi="Arial" w:cs="Arial"/>
          <w:color w:val="222222"/>
          <w:sz w:val="22"/>
          <w:szCs w:val="22"/>
          <w:highlight w:val="white"/>
        </w:rPr>
        <w:t>Disaster Distress Helpline: 1-800-985-5990, text “</w:t>
      </w:r>
      <w:proofErr w:type="spellStart"/>
      <w:r>
        <w:rPr>
          <w:rFonts w:ascii="Arial" w:eastAsia="Arial" w:hAnsi="Arial" w:cs="Arial"/>
          <w:color w:val="222222"/>
          <w:sz w:val="22"/>
          <w:szCs w:val="22"/>
          <w:highlight w:val="white"/>
        </w:rPr>
        <w:t>TalkWithUs</w:t>
      </w:r>
      <w:proofErr w:type="spellEnd"/>
      <w:r>
        <w:rPr>
          <w:rFonts w:ascii="Arial" w:eastAsia="Arial" w:hAnsi="Arial" w:cs="Arial"/>
          <w:color w:val="222222"/>
          <w:sz w:val="22"/>
          <w:szCs w:val="22"/>
          <w:highlight w:val="white"/>
        </w:rPr>
        <w:t xml:space="preserve">” to 66746, or visit </w:t>
      </w:r>
      <w:hyperlink r:id="rId147">
        <w:r>
          <w:rPr>
            <w:rFonts w:ascii="Arial" w:eastAsia="Arial" w:hAnsi="Arial" w:cs="Arial"/>
            <w:color w:val="1155CC"/>
            <w:sz w:val="22"/>
            <w:szCs w:val="22"/>
            <w:highlight w:val="white"/>
            <w:u w:val="single"/>
          </w:rPr>
          <w:t>DisasterDistress.samhsa.gov</w:t>
        </w:r>
      </w:hyperlink>
      <w:r>
        <w:rPr>
          <w:rFonts w:ascii="Arial" w:eastAsia="Arial" w:hAnsi="Arial" w:cs="Arial"/>
          <w:color w:val="222222"/>
          <w:sz w:val="22"/>
          <w:szCs w:val="22"/>
          <w:highlight w:val="white"/>
        </w:rPr>
        <w:t xml:space="preserve">. For more information, click </w:t>
      </w:r>
      <w:hyperlink r:id="rId148">
        <w:r>
          <w:rPr>
            <w:rFonts w:ascii="Arial" w:eastAsia="Arial" w:hAnsi="Arial" w:cs="Arial"/>
            <w:color w:val="1155CC"/>
            <w:sz w:val="22"/>
            <w:szCs w:val="22"/>
            <w:highlight w:val="white"/>
            <w:u w:val="single"/>
          </w:rPr>
          <w:t>here</w:t>
        </w:r>
      </w:hyperlink>
      <w:r>
        <w:rPr>
          <w:rFonts w:ascii="Arial" w:eastAsia="Arial" w:hAnsi="Arial" w:cs="Arial"/>
          <w:color w:val="222222"/>
          <w:sz w:val="22"/>
          <w:szCs w:val="22"/>
          <w:highlight w:val="white"/>
        </w:rPr>
        <w:t xml:space="preserve">. </w:t>
      </w:r>
    </w:p>
    <w:p w14:paraId="23CB8E45" w14:textId="77777777" w:rsidR="00CA0559" w:rsidRDefault="00CA0559">
      <w:pPr>
        <w:rPr>
          <w:rFonts w:ascii="Arial" w:eastAsia="Arial" w:hAnsi="Arial" w:cs="Arial"/>
          <w:color w:val="222222"/>
          <w:sz w:val="22"/>
          <w:szCs w:val="22"/>
          <w:highlight w:val="white"/>
        </w:rPr>
      </w:pPr>
    </w:p>
    <w:p w14:paraId="3B05604C" w14:textId="77777777" w:rsidR="00973219" w:rsidRDefault="00DC0C1C">
      <w:pPr>
        <w:jc w:val="both"/>
        <w:rPr>
          <w:rFonts w:ascii="Arial" w:eastAsia="Arial" w:hAnsi="Arial" w:cs="Arial"/>
          <w:color w:val="222222"/>
          <w:sz w:val="22"/>
          <w:szCs w:val="22"/>
          <w:highlight w:val="white"/>
        </w:rPr>
      </w:pPr>
      <w:hyperlink r:id="rId149">
        <w:r w:rsidR="0069431B">
          <w:rPr>
            <w:rFonts w:ascii="Arial" w:eastAsia="Arial" w:hAnsi="Arial" w:cs="Arial"/>
            <w:color w:val="1155CC"/>
            <w:sz w:val="22"/>
            <w:szCs w:val="22"/>
            <w:highlight w:val="white"/>
            <w:u w:val="single"/>
          </w:rPr>
          <w:t>NC DPS: Storm Shelters</w:t>
        </w:r>
      </w:hyperlink>
      <w:r w:rsidR="0069431B">
        <w:rPr>
          <w:rFonts w:ascii="Arial" w:eastAsia="Arial" w:hAnsi="Arial" w:cs="Arial"/>
          <w:color w:val="222222"/>
          <w:sz w:val="22"/>
          <w:szCs w:val="22"/>
          <w:highlight w:val="white"/>
        </w:rPr>
        <w:t xml:space="preserve"> // These shelters should be equipped to assist those with disabilities and special needs, but please ask for help if your needs are not being met. If you have a disability and need assistance with transportation to a shelter, call 211 to get connected to the right support. For families concerned about sheltering those with autism or in need of calming rooms, contact the Red Cross disability advisor at 720-618-3513 for help identifying a shelter near you that could provide support.  </w:t>
      </w:r>
    </w:p>
    <w:p w14:paraId="584C15BB" w14:textId="77777777" w:rsidR="00973219" w:rsidRDefault="00973219">
      <w:pPr>
        <w:rPr>
          <w:rFonts w:ascii="Arial" w:eastAsia="Arial" w:hAnsi="Arial" w:cs="Arial"/>
          <w:color w:val="222222"/>
          <w:sz w:val="22"/>
          <w:szCs w:val="22"/>
          <w:highlight w:val="white"/>
        </w:rPr>
      </w:pPr>
    </w:p>
    <w:p w14:paraId="6C06C0E2" w14:textId="5A2280EE" w:rsidR="00C36284" w:rsidRDefault="00C36284">
      <w:pPr>
        <w:rPr>
          <w:rFonts w:ascii="Arial" w:eastAsia="Arial" w:hAnsi="Arial" w:cs="Arial"/>
          <w:sz w:val="22"/>
          <w:szCs w:val="22"/>
        </w:rPr>
      </w:pPr>
    </w:p>
    <w:p w14:paraId="0448EBC9" w14:textId="77777777" w:rsidR="00C36284" w:rsidRPr="00C36284" w:rsidRDefault="00C36284" w:rsidP="00C36284">
      <w:pPr>
        <w:pStyle w:val="NormalWeb"/>
        <w:shd w:val="clear" w:color="auto" w:fill="FFFFFF"/>
        <w:spacing w:before="0" w:beforeAutospacing="0" w:after="0" w:afterAutospacing="0"/>
        <w:rPr>
          <w:color w:val="000000"/>
          <w:sz w:val="22"/>
          <w:szCs w:val="22"/>
        </w:rPr>
      </w:pPr>
      <w:r w:rsidRPr="00C36284">
        <w:rPr>
          <w:rStyle w:val="Strong"/>
          <w:rFonts w:ascii="Arial" w:hAnsi="Arial" w:cs="Arial"/>
          <w:color w:val="000000"/>
          <w:sz w:val="22"/>
          <w:szCs w:val="22"/>
        </w:rPr>
        <w:lastRenderedPageBreak/>
        <w:t>Disability Information and Access Line (DIAL)</w:t>
      </w:r>
    </w:p>
    <w:p w14:paraId="7C8A2368" w14:textId="77777777" w:rsidR="00C36284" w:rsidRPr="00C36284" w:rsidRDefault="00C36284" w:rsidP="00C36284">
      <w:pPr>
        <w:pStyle w:val="NormalWeb"/>
        <w:shd w:val="clear" w:color="auto" w:fill="FFFFFF"/>
        <w:spacing w:before="0" w:beforeAutospacing="0" w:after="0" w:afterAutospacing="0"/>
        <w:jc w:val="both"/>
        <w:rPr>
          <w:color w:val="000000"/>
          <w:sz w:val="22"/>
          <w:szCs w:val="22"/>
        </w:rPr>
      </w:pPr>
      <w:r w:rsidRPr="00C36284">
        <w:rPr>
          <w:rFonts w:ascii="Arial" w:hAnsi="Arial" w:cs="Arial"/>
          <w:color w:val="000000"/>
          <w:sz w:val="22"/>
          <w:szCs w:val="22"/>
        </w:rPr>
        <w:t>The Disability Information and Access Line (DIAL) connects callers to information about how to access the COVID-19 vaccine and related supports for people with disabilities. DIAL connects callers to vaccine sites and provides information related to barriers to vaccination by referring callers to local and national disability resources.</w:t>
      </w:r>
    </w:p>
    <w:p w14:paraId="78B91AC6" w14:textId="3E55F618" w:rsidR="00C36284" w:rsidRPr="00C36284" w:rsidRDefault="00DC0C1C" w:rsidP="00C36284">
      <w:pPr>
        <w:pStyle w:val="NormalWeb"/>
        <w:shd w:val="clear" w:color="auto" w:fill="FFFFFF"/>
        <w:spacing w:before="0" w:beforeAutospacing="0" w:after="0" w:afterAutospacing="0"/>
        <w:rPr>
          <w:color w:val="000000"/>
          <w:sz w:val="22"/>
          <w:szCs w:val="22"/>
        </w:rPr>
      </w:pPr>
      <w:hyperlink r:id="rId150" w:tgtFrame="_blank" w:history="1">
        <w:r w:rsidR="00C36284" w:rsidRPr="00C36284">
          <w:rPr>
            <w:rStyle w:val="Hyperlink"/>
            <w:rFonts w:ascii="Arial" w:hAnsi="Arial" w:cs="Arial"/>
            <w:color w:val="015091"/>
            <w:sz w:val="22"/>
            <w:szCs w:val="22"/>
          </w:rPr>
          <w:t>acl.gov/dial</w:t>
        </w:r>
      </w:hyperlink>
      <w:r w:rsidR="00C36284" w:rsidRPr="00C36284">
        <w:rPr>
          <w:rFonts w:ascii="Arial" w:hAnsi="Arial" w:cs="Arial"/>
          <w:color w:val="000000"/>
          <w:sz w:val="22"/>
          <w:szCs w:val="22"/>
        </w:rPr>
        <w:t> | 888-677-1199 from 9:00 AM to 8:00 PM ET | </w:t>
      </w:r>
      <w:hyperlink r:id="rId151" w:tgtFrame="_blank" w:tooltip="mailto:DIAL@n4a.org" w:history="1">
        <w:r w:rsidR="00C36284" w:rsidRPr="00C36284">
          <w:rPr>
            <w:rStyle w:val="Hyperlink"/>
            <w:rFonts w:ascii="Arial" w:hAnsi="Arial" w:cs="Arial"/>
            <w:color w:val="015091"/>
            <w:sz w:val="22"/>
            <w:szCs w:val="22"/>
          </w:rPr>
          <w:t>DIAL@n4a.org</w:t>
        </w:r>
      </w:hyperlink>
    </w:p>
    <w:p w14:paraId="7B10619D" w14:textId="77777777" w:rsidR="00C85D95" w:rsidRPr="00C36284" w:rsidRDefault="00C85D95">
      <w:pPr>
        <w:rPr>
          <w:rFonts w:ascii="Arial" w:eastAsia="Arial" w:hAnsi="Arial" w:cs="Arial"/>
          <w:sz w:val="22"/>
          <w:szCs w:val="22"/>
          <w:highlight w:val="white"/>
        </w:rPr>
      </w:pPr>
    </w:p>
    <w:p w14:paraId="1C296263" w14:textId="6DC0086E" w:rsidR="00973219" w:rsidRDefault="0069431B">
      <w:pPr>
        <w:rPr>
          <w:rFonts w:ascii="Arial" w:eastAsia="Arial" w:hAnsi="Arial" w:cs="Arial"/>
          <w:sz w:val="22"/>
          <w:szCs w:val="22"/>
          <w:highlight w:val="white"/>
        </w:rPr>
      </w:pPr>
      <w:r>
        <w:rPr>
          <w:rFonts w:ascii="Arial" w:eastAsia="Arial" w:hAnsi="Arial" w:cs="Arial"/>
          <w:sz w:val="22"/>
          <w:szCs w:val="22"/>
          <w:highlight w:val="white"/>
        </w:rPr>
        <w:t>NCDHHS’ response/resources:</w:t>
      </w:r>
    </w:p>
    <w:p w14:paraId="1625AF79" w14:textId="2A100BA5" w:rsidR="00523449" w:rsidRPr="003B79A0" w:rsidRDefault="00DC0C1C" w:rsidP="003B79A0">
      <w:pPr>
        <w:rPr>
          <w:rFonts w:ascii="Arial" w:eastAsia="Arial" w:hAnsi="Arial" w:cs="Arial"/>
          <w:sz w:val="22"/>
          <w:szCs w:val="22"/>
          <w:highlight w:val="white"/>
        </w:rPr>
      </w:pPr>
      <w:hyperlink r:id="rId152">
        <w:r w:rsidR="0069431B">
          <w:rPr>
            <w:rFonts w:ascii="Arial" w:eastAsia="Arial" w:hAnsi="Arial" w:cs="Arial"/>
            <w:color w:val="1155CC"/>
            <w:sz w:val="22"/>
            <w:szCs w:val="22"/>
            <w:highlight w:val="white"/>
            <w:u w:val="single"/>
          </w:rPr>
          <w:t>https://www.ncdhhs.gov/divisions/public-health/coronavirus-disease-2019-covid-19-response-north-carolina</w:t>
        </w:r>
      </w:hyperlink>
      <w:bookmarkStart w:id="2" w:name="_62koeonka11e" w:colFirst="0" w:colLast="0"/>
      <w:bookmarkEnd w:id="2"/>
    </w:p>
    <w:p w14:paraId="558E1238" w14:textId="0088AB71" w:rsidR="00973219" w:rsidRDefault="0069431B">
      <w:pPr>
        <w:pStyle w:val="Heading1"/>
        <w:spacing w:before="480" w:after="120" w:line="300" w:lineRule="auto"/>
        <w:rPr>
          <w:rFonts w:ascii="Arial" w:eastAsia="Arial" w:hAnsi="Arial" w:cs="Arial"/>
          <w:color w:val="092940"/>
          <w:sz w:val="22"/>
          <w:szCs w:val="22"/>
          <w:highlight w:val="white"/>
        </w:rPr>
      </w:pPr>
      <w:r>
        <w:rPr>
          <w:rFonts w:ascii="Arial" w:eastAsia="Arial" w:hAnsi="Arial" w:cs="Arial"/>
          <w:color w:val="092940"/>
          <w:sz w:val="22"/>
          <w:szCs w:val="22"/>
          <w:highlight w:val="white"/>
        </w:rPr>
        <w:t xml:space="preserve">COVID-19 Guidance &amp; Resources for Medicaid Beneficiaries: </w:t>
      </w:r>
      <w:hyperlink r:id="rId153">
        <w:r>
          <w:rPr>
            <w:rFonts w:ascii="Arial" w:eastAsia="Arial" w:hAnsi="Arial" w:cs="Arial"/>
            <w:color w:val="1155CC"/>
            <w:sz w:val="22"/>
            <w:szCs w:val="22"/>
            <w:highlight w:val="white"/>
            <w:u w:val="single"/>
          </w:rPr>
          <w:t>HERE</w:t>
        </w:r>
      </w:hyperlink>
    </w:p>
    <w:p w14:paraId="465DC1E4" w14:textId="77777777" w:rsidR="00973219" w:rsidRDefault="00973219">
      <w:pPr>
        <w:rPr>
          <w:rFonts w:ascii="Arial" w:eastAsia="Arial" w:hAnsi="Arial" w:cs="Arial"/>
          <w:sz w:val="22"/>
          <w:szCs w:val="22"/>
          <w:highlight w:val="white"/>
        </w:rPr>
      </w:pPr>
    </w:p>
    <w:p w14:paraId="15E40F9D" w14:textId="77777777" w:rsidR="00973219" w:rsidRDefault="0069431B">
      <w:pPr>
        <w:rPr>
          <w:rFonts w:ascii="Arial" w:eastAsia="Arial" w:hAnsi="Arial" w:cs="Arial"/>
          <w:sz w:val="22"/>
          <w:szCs w:val="22"/>
          <w:highlight w:val="white"/>
        </w:rPr>
      </w:pPr>
      <w:r>
        <w:rPr>
          <w:rFonts w:ascii="Arial" w:eastAsia="Arial" w:hAnsi="Arial" w:cs="Arial"/>
          <w:sz w:val="22"/>
          <w:szCs w:val="22"/>
          <w:highlight w:val="white"/>
        </w:rPr>
        <w:t>FIND HELP:</w:t>
      </w:r>
    </w:p>
    <w:p w14:paraId="18198B7D" w14:textId="5C542963" w:rsidR="00973219" w:rsidRDefault="0069431B">
      <w:pPr>
        <w:rPr>
          <w:rFonts w:ascii="Arial" w:eastAsia="Arial" w:hAnsi="Arial" w:cs="Arial"/>
          <w:sz w:val="22"/>
          <w:szCs w:val="22"/>
          <w:highlight w:val="white"/>
        </w:rPr>
      </w:pPr>
      <w:r>
        <w:rPr>
          <w:rFonts w:ascii="Arial" w:eastAsia="Arial" w:hAnsi="Arial" w:cs="Arial"/>
          <w:sz w:val="22"/>
          <w:szCs w:val="22"/>
          <w:highlight w:val="white"/>
        </w:rPr>
        <w:t>Call 2-1-1 or 888-892-1162 or text COVIDNC to 898211 to find out about food access, shelter, childcare and more.</w:t>
      </w:r>
    </w:p>
    <w:p w14:paraId="3176EE5F" w14:textId="77777777" w:rsidR="005A4F28" w:rsidRDefault="0069431B">
      <w:pPr>
        <w:rPr>
          <w:rFonts w:ascii="Arial" w:eastAsia="Arial" w:hAnsi="Arial" w:cs="Arial"/>
          <w:sz w:val="22"/>
          <w:szCs w:val="22"/>
        </w:rPr>
      </w:pPr>
      <w:r>
        <w:rPr>
          <w:rFonts w:ascii="Arial" w:eastAsia="Arial" w:hAnsi="Arial" w:cs="Arial"/>
          <w:b/>
          <w:color w:val="2F5496"/>
          <w:sz w:val="22"/>
          <w:szCs w:val="22"/>
        </w:rPr>
        <w:t>HOPE4NC Helpline: 1-855-587-3463 (FIND) for COVID</w:t>
      </w:r>
    </w:p>
    <w:p w14:paraId="30DB0A31" w14:textId="77777777" w:rsidR="00C17EFB" w:rsidRDefault="00C17EFB">
      <w:pPr>
        <w:rPr>
          <w:rFonts w:ascii="Arial" w:eastAsia="Arial" w:hAnsi="Arial" w:cs="Arial"/>
          <w:b/>
          <w:sz w:val="22"/>
          <w:szCs w:val="22"/>
          <w:highlight w:val="white"/>
        </w:rPr>
      </w:pPr>
    </w:p>
    <w:p w14:paraId="4F3DB7DC" w14:textId="3F0EABA1" w:rsidR="00973219" w:rsidRPr="005A4F28" w:rsidRDefault="0069431B">
      <w:pPr>
        <w:rPr>
          <w:rFonts w:ascii="Arial" w:eastAsia="Arial" w:hAnsi="Arial" w:cs="Arial"/>
          <w:sz w:val="22"/>
          <w:szCs w:val="22"/>
        </w:rPr>
      </w:pPr>
      <w:r>
        <w:rPr>
          <w:rFonts w:ascii="Arial" w:eastAsia="Arial" w:hAnsi="Arial" w:cs="Arial"/>
          <w:b/>
          <w:sz w:val="22"/>
          <w:szCs w:val="22"/>
          <w:highlight w:val="white"/>
        </w:rPr>
        <w:t>Reach out to talk:</w:t>
      </w:r>
    </w:p>
    <w:p w14:paraId="0DC35CB9" w14:textId="77777777" w:rsidR="00973219" w:rsidRDefault="0069431B">
      <w:pPr>
        <w:rPr>
          <w:sz w:val="22"/>
          <w:szCs w:val="22"/>
          <w:highlight w:val="white"/>
        </w:rPr>
      </w:pPr>
      <w:r>
        <w:rPr>
          <w:rFonts w:ascii="Arial" w:eastAsia="Arial" w:hAnsi="Arial" w:cs="Arial"/>
          <w:b/>
          <w:color w:val="2F5496"/>
          <w:sz w:val="22"/>
          <w:szCs w:val="22"/>
          <w:highlight w:val="white"/>
        </w:rPr>
        <w:t>National Disaster Distress Helpline 1-800-985-5990 or text '</w:t>
      </w:r>
      <w:proofErr w:type="spellStart"/>
      <w:r>
        <w:rPr>
          <w:rFonts w:ascii="Arial" w:eastAsia="Arial" w:hAnsi="Arial" w:cs="Arial"/>
          <w:b/>
          <w:color w:val="2F5496"/>
          <w:sz w:val="22"/>
          <w:szCs w:val="22"/>
          <w:highlight w:val="white"/>
        </w:rPr>
        <w:t>TalkWithUs</w:t>
      </w:r>
      <w:proofErr w:type="spellEnd"/>
      <w:r>
        <w:rPr>
          <w:rFonts w:ascii="Arial" w:eastAsia="Arial" w:hAnsi="Arial" w:cs="Arial"/>
          <w:b/>
          <w:color w:val="2F5496"/>
          <w:sz w:val="22"/>
          <w:szCs w:val="22"/>
          <w:highlight w:val="white"/>
        </w:rPr>
        <w:t>' to 66746</w:t>
      </w:r>
      <w:r>
        <w:rPr>
          <w:sz w:val="22"/>
          <w:szCs w:val="22"/>
          <w:highlight w:val="white"/>
        </w:rPr>
        <w:t xml:space="preserve"> </w:t>
      </w:r>
    </w:p>
    <w:p w14:paraId="1AC8EAF8" w14:textId="77777777" w:rsidR="00973219" w:rsidRDefault="0069431B" w:rsidP="00EA366E">
      <w:pPr>
        <w:jc w:val="both"/>
        <w:rPr>
          <w:rFonts w:ascii="Arial" w:eastAsia="Arial" w:hAnsi="Arial" w:cs="Arial"/>
          <w:sz w:val="22"/>
          <w:szCs w:val="22"/>
          <w:highlight w:val="white"/>
        </w:rPr>
      </w:pPr>
      <w:r>
        <w:rPr>
          <w:rFonts w:ascii="Arial" w:eastAsia="Arial" w:hAnsi="Arial" w:cs="Arial"/>
          <w:sz w:val="22"/>
          <w:szCs w:val="22"/>
          <w:highlight w:val="white"/>
        </w:rPr>
        <w:t>Parents who need food assistance for their children can text FOODNC to 877-877 to locate nearby free meal sites. The texting service is also available in Spanish by texting COMIDA to 877-877</w:t>
      </w:r>
    </w:p>
    <w:p w14:paraId="28EAE3B1" w14:textId="77777777" w:rsidR="00973219" w:rsidRDefault="00973219">
      <w:pPr>
        <w:jc w:val="both"/>
        <w:rPr>
          <w:rFonts w:ascii="Arial" w:eastAsia="Arial" w:hAnsi="Arial" w:cs="Arial"/>
          <w:sz w:val="22"/>
          <w:szCs w:val="22"/>
          <w:highlight w:val="white"/>
        </w:rPr>
      </w:pPr>
    </w:p>
    <w:p w14:paraId="562DCE99" w14:textId="77777777" w:rsidR="00973219" w:rsidRDefault="0069431B">
      <w:pPr>
        <w:jc w:val="both"/>
        <w:rPr>
          <w:rFonts w:ascii="Arial" w:eastAsia="Arial" w:hAnsi="Arial" w:cs="Arial"/>
          <w:sz w:val="22"/>
          <w:szCs w:val="22"/>
          <w:highlight w:val="white"/>
        </w:rPr>
      </w:pPr>
      <w:r>
        <w:rPr>
          <w:rFonts w:ascii="Arial" w:eastAsia="Arial" w:hAnsi="Arial" w:cs="Arial"/>
          <w:sz w:val="22"/>
          <w:szCs w:val="22"/>
          <w:highlight w:val="white"/>
        </w:rPr>
        <w:t>Mental Health America’s resources:</w:t>
      </w:r>
    </w:p>
    <w:p w14:paraId="365BA07E" w14:textId="77777777" w:rsidR="00973219" w:rsidRDefault="00DC0C1C">
      <w:pPr>
        <w:rPr>
          <w:rFonts w:ascii="Verdana" w:eastAsia="Verdana" w:hAnsi="Verdana" w:cs="Verdana"/>
          <w:b/>
          <w:color w:val="2B2E2F"/>
          <w:sz w:val="22"/>
          <w:szCs w:val="22"/>
          <w:highlight w:val="white"/>
        </w:rPr>
      </w:pPr>
      <w:hyperlink r:id="rId154">
        <w:r w:rsidR="0069431B">
          <w:rPr>
            <w:rFonts w:ascii="Arial" w:eastAsia="Arial" w:hAnsi="Arial" w:cs="Arial"/>
            <w:color w:val="1155CC"/>
            <w:sz w:val="22"/>
            <w:szCs w:val="22"/>
            <w:highlight w:val="white"/>
            <w:u w:val="single"/>
          </w:rPr>
          <w:t>https://mhanational.org/covid19</w:t>
        </w:r>
      </w:hyperlink>
    </w:p>
    <w:p w14:paraId="2A5EBB4E" w14:textId="77777777" w:rsidR="00401996" w:rsidRDefault="00401996" w:rsidP="00C17EFB">
      <w:pPr>
        <w:jc w:val="both"/>
        <w:rPr>
          <w:rFonts w:ascii="Arial" w:eastAsia="Arial" w:hAnsi="Arial" w:cs="Arial"/>
          <w:color w:val="333333"/>
          <w:sz w:val="22"/>
          <w:szCs w:val="22"/>
          <w:highlight w:val="white"/>
        </w:rPr>
      </w:pPr>
    </w:p>
    <w:p w14:paraId="369FEDEB" w14:textId="77777777" w:rsidR="00973219" w:rsidRDefault="0069431B">
      <w:pPr>
        <w:rPr>
          <w:rFonts w:ascii="Arial" w:eastAsia="Arial" w:hAnsi="Arial" w:cs="Arial"/>
          <w:color w:val="333333"/>
          <w:sz w:val="22"/>
          <w:szCs w:val="22"/>
          <w:highlight w:val="white"/>
        </w:rPr>
      </w:pPr>
      <w:r>
        <w:rPr>
          <w:rFonts w:ascii="Arial" w:eastAsia="Arial" w:hAnsi="Arial" w:cs="Arial"/>
          <w:noProof/>
          <w:color w:val="333333"/>
          <w:sz w:val="22"/>
          <w:szCs w:val="22"/>
          <w:highlight w:val="white"/>
        </w:rPr>
        <w:drawing>
          <wp:inline distT="114300" distB="114300" distL="114300" distR="114300" wp14:anchorId="788717CC" wp14:editId="71A8E897">
            <wp:extent cx="1766888" cy="1483732"/>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5"/>
                    <a:srcRect/>
                    <a:stretch>
                      <a:fillRect/>
                    </a:stretch>
                  </pic:blipFill>
                  <pic:spPr>
                    <a:xfrm>
                      <a:off x="0" y="0"/>
                      <a:ext cx="1766888" cy="1483732"/>
                    </a:xfrm>
                    <a:prstGeom prst="rect">
                      <a:avLst/>
                    </a:prstGeom>
                    <a:ln/>
                  </pic:spPr>
                </pic:pic>
              </a:graphicData>
            </a:graphic>
          </wp:inline>
        </w:drawing>
      </w:r>
    </w:p>
    <w:p w14:paraId="30770EC0" w14:textId="77777777" w:rsidR="00973219" w:rsidRDefault="00973219">
      <w:pPr>
        <w:rPr>
          <w:rFonts w:ascii="Arial" w:eastAsia="Arial" w:hAnsi="Arial" w:cs="Arial"/>
          <w:color w:val="222222"/>
          <w:sz w:val="22"/>
          <w:szCs w:val="22"/>
          <w:highlight w:val="white"/>
        </w:rPr>
      </w:pPr>
    </w:p>
    <w:p w14:paraId="254CC2E4" w14:textId="77777777" w:rsidR="009F78B6" w:rsidRDefault="009F78B6">
      <w:pPr>
        <w:rPr>
          <w:rFonts w:ascii="Arial" w:eastAsia="Arial" w:hAnsi="Arial" w:cs="Arial"/>
          <w:b/>
          <w:color w:val="0070C0"/>
        </w:rPr>
      </w:pPr>
    </w:p>
    <w:p w14:paraId="253ABB5C" w14:textId="77777777" w:rsidR="009F78B6" w:rsidRDefault="009F78B6">
      <w:pPr>
        <w:rPr>
          <w:rFonts w:ascii="Arial" w:eastAsia="Arial" w:hAnsi="Arial" w:cs="Arial"/>
          <w:b/>
          <w:color w:val="0070C0"/>
        </w:rPr>
      </w:pPr>
    </w:p>
    <w:p w14:paraId="627DAAB9" w14:textId="0CDD6A11" w:rsidR="00973219" w:rsidRDefault="0069431B">
      <w:pPr>
        <w:rPr>
          <w:rFonts w:ascii="Arial" w:eastAsia="Arial" w:hAnsi="Arial" w:cs="Arial"/>
          <w:b/>
          <w:color w:val="0070C0"/>
        </w:rPr>
      </w:pPr>
      <w:r>
        <w:rPr>
          <w:rFonts w:ascii="Arial" w:eastAsia="Arial" w:hAnsi="Arial" w:cs="Arial"/>
          <w:b/>
          <w:color w:val="0070C0"/>
        </w:rPr>
        <w:t xml:space="preserve">Domestic Violence Resources: </w:t>
      </w:r>
    </w:p>
    <w:p w14:paraId="5A0D1B19" w14:textId="77777777" w:rsidR="00EA366E" w:rsidRDefault="00EA366E">
      <w:pPr>
        <w:rPr>
          <w:rFonts w:ascii="Arial" w:eastAsia="Arial" w:hAnsi="Arial" w:cs="Arial"/>
          <w:sz w:val="22"/>
          <w:szCs w:val="22"/>
          <w:highlight w:val="white"/>
        </w:rPr>
      </w:pPr>
    </w:p>
    <w:p w14:paraId="0A0B6648" w14:textId="581C8AFE" w:rsidR="00973219" w:rsidRDefault="0069431B">
      <w:pPr>
        <w:rPr>
          <w:rFonts w:ascii="Arial" w:eastAsia="Arial" w:hAnsi="Arial" w:cs="Arial"/>
          <w:sz w:val="22"/>
          <w:szCs w:val="22"/>
          <w:highlight w:val="white"/>
        </w:rPr>
      </w:pPr>
      <w:r>
        <w:rPr>
          <w:rFonts w:ascii="Arial" w:eastAsia="Arial" w:hAnsi="Arial" w:cs="Arial"/>
          <w:sz w:val="22"/>
          <w:szCs w:val="22"/>
          <w:highlight w:val="white"/>
        </w:rPr>
        <w:t>National Domestic Violence Hotline at 1-800-799-7233</w:t>
      </w:r>
    </w:p>
    <w:p w14:paraId="15555D11" w14:textId="77777777" w:rsidR="00EE79A1" w:rsidRDefault="00EE79A1">
      <w:pPr>
        <w:rPr>
          <w:rFonts w:ascii="Arial" w:eastAsia="Arial" w:hAnsi="Arial" w:cs="Arial"/>
          <w:sz w:val="22"/>
          <w:szCs w:val="22"/>
          <w:highlight w:val="white"/>
        </w:rPr>
      </w:pPr>
    </w:p>
    <w:p w14:paraId="5C53F95B" w14:textId="0D8554C8" w:rsidR="00EE79A1" w:rsidRDefault="00EE79A1">
      <w:pPr>
        <w:rPr>
          <w:rFonts w:ascii="Arial" w:eastAsia="Arial" w:hAnsi="Arial" w:cs="Arial"/>
          <w:sz w:val="22"/>
          <w:szCs w:val="22"/>
          <w:highlight w:val="white"/>
        </w:rPr>
      </w:pPr>
      <w:r>
        <w:rPr>
          <w:rFonts w:ascii="Arial" w:eastAsia="Arial" w:hAnsi="Arial" w:cs="Arial"/>
          <w:sz w:val="22"/>
          <w:szCs w:val="22"/>
          <w:highlight w:val="white"/>
        </w:rPr>
        <w:t>Kiran</w:t>
      </w:r>
      <w:r w:rsidR="00021AB9">
        <w:rPr>
          <w:rFonts w:ascii="Arial" w:eastAsia="Arial" w:hAnsi="Arial" w:cs="Arial"/>
          <w:sz w:val="22"/>
          <w:szCs w:val="22"/>
          <w:highlight w:val="white"/>
        </w:rPr>
        <w:t xml:space="preserve">: Domestic Violence and Crisis Counseling services for South Asian Men, Women, and Children, </w:t>
      </w:r>
      <w:r w:rsidR="0041670B">
        <w:rPr>
          <w:rFonts w:ascii="Arial" w:eastAsia="Arial" w:hAnsi="Arial" w:cs="Arial"/>
          <w:sz w:val="22"/>
          <w:szCs w:val="22"/>
          <w:highlight w:val="white"/>
        </w:rPr>
        <w:t>1-877-625-4726</w:t>
      </w:r>
    </w:p>
    <w:p w14:paraId="7F8623E8" w14:textId="77777777" w:rsidR="00EA366E" w:rsidRDefault="00EA366E">
      <w:pPr>
        <w:rPr>
          <w:rFonts w:ascii="Arial" w:eastAsia="Arial" w:hAnsi="Arial" w:cs="Arial"/>
          <w:sz w:val="22"/>
          <w:szCs w:val="22"/>
          <w:highlight w:val="white"/>
        </w:rPr>
      </w:pPr>
    </w:p>
    <w:p w14:paraId="46D3C750" w14:textId="77777777" w:rsidR="00450C4E" w:rsidRDefault="0069431B">
      <w:pPr>
        <w:shd w:val="clear" w:color="auto" w:fill="FFFFFF"/>
        <w:spacing w:after="160" w:line="256" w:lineRule="auto"/>
        <w:rPr>
          <w:rFonts w:ascii="Arial" w:eastAsia="Arial" w:hAnsi="Arial" w:cs="Arial"/>
          <w:b/>
          <w:color w:val="FFFFFF"/>
          <w:sz w:val="23"/>
          <w:szCs w:val="23"/>
          <w:highlight w:val="white"/>
        </w:rPr>
      </w:pPr>
      <w:r>
        <w:rPr>
          <w:rFonts w:ascii="Arial" w:eastAsia="Arial" w:hAnsi="Arial" w:cs="Arial"/>
          <w:sz w:val="22"/>
          <w:szCs w:val="22"/>
          <w:highlight w:val="white"/>
        </w:rPr>
        <w:t xml:space="preserve">Interact of Wake County:  </w:t>
      </w:r>
      <w:hyperlink r:id="rId156">
        <w:r>
          <w:rPr>
            <w:rFonts w:ascii="Arial" w:eastAsia="Arial" w:hAnsi="Arial" w:cs="Arial"/>
            <w:sz w:val="22"/>
            <w:szCs w:val="22"/>
            <w:highlight w:val="white"/>
            <w:u w:val="single"/>
          </w:rPr>
          <w:t>https://interactofwake.org/</w:t>
        </w:r>
      </w:hyperlink>
      <w:r>
        <w:rPr>
          <w:rFonts w:ascii="Arial" w:eastAsia="Arial" w:hAnsi="Arial" w:cs="Arial"/>
          <w:sz w:val="22"/>
          <w:szCs w:val="22"/>
          <w:highlight w:val="white"/>
        </w:rPr>
        <w:t xml:space="preserve">  24 Hour Crisis Line:  919-828-7740. Toll Free Number:  866-291-085586</w:t>
      </w:r>
      <w:r>
        <w:rPr>
          <w:rFonts w:ascii="Arial" w:eastAsia="Arial" w:hAnsi="Arial" w:cs="Arial"/>
          <w:b/>
          <w:color w:val="FFFFFF"/>
          <w:sz w:val="22"/>
          <w:szCs w:val="22"/>
          <w:highlight w:val="white"/>
        </w:rPr>
        <w:t>6</w:t>
      </w:r>
      <w:r>
        <w:rPr>
          <w:rFonts w:ascii="Arial" w:eastAsia="Arial" w:hAnsi="Arial" w:cs="Arial"/>
          <w:b/>
          <w:color w:val="FFFFFF"/>
          <w:sz w:val="23"/>
          <w:szCs w:val="23"/>
          <w:highlight w:val="white"/>
        </w:rPr>
        <w:t>-291-085</w:t>
      </w:r>
    </w:p>
    <w:p w14:paraId="7AF70347" w14:textId="2EC1407D" w:rsidR="007E5041" w:rsidRPr="00450C4E" w:rsidRDefault="0069431B">
      <w:pPr>
        <w:shd w:val="clear" w:color="auto" w:fill="FFFFFF"/>
        <w:spacing w:after="160" w:line="256" w:lineRule="auto"/>
        <w:rPr>
          <w:rFonts w:ascii="Arial" w:eastAsia="Arial" w:hAnsi="Arial" w:cs="Arial"/>
          <w:b/>
          <w:color w:val="FFFFFF"/>
          <w:sz w:val="23"/>
          <w:szCs w:val="23"/>
          <w:highlight w:val="white"/>
        </w:rPr>
      </w:pPr>
      <w:r>
        <w:rPr>
          <w:rFonts w:ascii="Arial" w:eastAsia="Arial" w:hAnsi="Arial" w:cs="Arial"/>
          <w:color w:val="222222"/>
          <w:sz w:val="22"/>
          <w:szCs w:val="22"/>
          <w:highlight w:val="white"/>
        </w:rPr>
        <w:lastRenderedPageBreak/>
        <w:t xml:space="preserve">NC Department of Administration (DOA) Domestic Violence Program: </w:t>
      </w:r>
      <w:hyperlink r:id="rId157">
        <w:r>
          <w:rPr>
            <w:rFonts w:ascii="Arial" w:eastAsia="Arial" w:hAnsi="Arial" w:cs="Arial"/>
            <w:color w:val="0563C1"/>
            <w:sz w:val="22"/>
            <w:szCs w:val="22"/>
            <w:highlight w:val="white"/>
            <w:u w:val="single"/>
          </w:rPr>
          <w:t>https://ncadmin.nc.gov/advocacy/women/domestic-violence-program</w:t>
        </w:r>
      </w:hyperlink>
      <w:r>
        <w:rPr>
          <w:rFonts w:ascii="Arial" w:eastAsia="Arial" w:hAnsi="Arial" w:cs="Arial"/>
          <w:color w:val="222222"/>
          <w:sz w:val="22"/>
          <w:szCs w:val="22"/>
          <w:highlight w:val="white"/>
        </w:rPr>
        <w:t xml:space="preserve">. </w:t>
      </w:r>
    </w:p>
    <w:p w14:paraId="024B538D" w14:textId="77777777" w:rsidR="00973219" w:rsidRDefault="0069431B">
      <w:pPr>
        <w:shd w:val="clear" w:color="auto" w:fill="FFFFFF"/>
        <w:spacing w:after="160" w:line="256" w:lineRule="auto"/>
        <w:rPr>
          <w:rFonts w:ascii="Arial" w:eastAsia="Arial" w:hAnsi="Arial" w:cs="Arial"/>
          <w:color w:val="0563C1"/>
          <w:sz w:val="22"/>
          <w:szCs w:val="22"/>
          <w:highlight w:val="white"/>
          <w:u w:val="single"/>
        </w:rPr>
      </w:pPr>
      <w:r>
        <w:rPr>
          <w:rFonts w:ascii="Arial" w:eastAsia="Arial" w:hAnsi="Arial" w:cs="Arial"/>
          <w:color w:val="222222"/>
          <w:sz w:val="22"/>
          <w:szCs w:val="22"/>
          <w:highlight w:val="white"/>
        </w:rPr>
        <w:t xml:space="preserve">Interactive Programs Directory: </w:t>
      </w:r>
      <w:hyperlink r:id="rId158">
        <w:r>
          <w:rPr>
            <w:rFonts w:ascii="Arial" w:eastAsia="Arial" w:hAnsi="Arial" w:cs="Arial"/>
            <w:color w:val="0563C1"/>
            <w:sz w:val="22"/>
            <w:szCs w:val="22"/>
            <w:highlight w:val="white"/>
            <w:u w:val="single"/>
          </w:rPr>
          <w:t>https://ncadmin.nc.gov/advocacy/women/interactive-programs-directory</w:t>
        </w:r>
      </w:hyperlink>
    </w:p>
    <w:p w14:paraId="1ED0F03D" w14:textId="77777777" w:rsidR="00973219" w:rsidRDefault="0069431B">
      <w:pPr>
        <w:shd w:val="clear" w:color="auto" w:fill="FFFFFF"/>
        <w:spacing w:after="160" w:line="25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DOA Domestic Violence Directory: </w:t>
      </w:r>
      <w:hyperlink r:id="rId159">
        <w:r>
          <w:rPr>
            <w:rFonts w:ascii="Arial" w:eastAsia="Arial" w:hAnsi="Arial" w:cs="Arial"/>
            <w:color w:val="0563C1"/>
            <w:sz w:val="22"/>
            <w:szCs w:val="22"/>
            <w:highlight w:val="white"/>
            <w:u w:val="single"/>
          </w:rPr>
          <w:t>https://ncadmin.nc.gov/domestic-violence-programs-directory-full-listing</w:t>
        </w:r>
      </w:hyperlink>
    </w:p>
    <w:p w14:paraId="46951946" w14:textId="356AC8B9" w:rsidR="005A4F28" w:rsidRPr="00EA366E" w:rsidRDefault="0069431B" w:rsidP="00EA366E">
      <w:pPr>
        <w:shd w:val="clear" w:color="auto" w:fill="FFFFFF"/>
        <w:spacing w:after="160" w:line="256" w:lineRule="auto"/>
        <w:rPr>
          <w:rFonts w:ascii="Arial" w:eastAsia="Arial" w:hAnsi="Arial" w:cs="Arial"/>
          <w:color w:val="222222"/>
          <w:sz w:val="22"/>
          <w:szCs w:val="22"/>
          <w:highlight w:val="white"/>
        </w:rPr>
      </w:pPr>
      <w:r>
        <w:rPr>
          <w:rFonts w:ascii="Arial" w:eastAsia="Arial" w:hAnsi="Arial" w:cs="Arial"/>
          <w:color w:val="222222"/>
          <w:sz w:val="22"/>
          <w:szCs w:val="22"/>
          <w:highlight w:val="white"/>
        </w:rPr>
        <w:t xml:space="preserve">NC Coalition Against Domestic Violence: </w:t>
      </w:r>
      <w:hyperlink r:id="rId160">
        <w:r>
          <w:rPr>
            <w:rFonts w:ascii="Arial" w:eastAsia="Arial" w:hAnsi="Arial" w:cs="Arial"/>
            <w:color w:val="0563C1"/>
            <w:sz w:val="22"/>
            <w:szCs w:val="22"/>
            <w:highlight w:val="white"/>
            <w:u w:val="single"/>
          </w:rPr>
          <w:t>https://nccadv.org/</w:t>
        </w:r>
      </w:hyperlink>
      <w:r>
        <w:rPr>
          <w:rFonts w:ascii="Arial" w:eastAsia="Arial" w:hAnsi="Arial" w:cs="Arial"/>
          <w:color w:val="222222"/>
          <w:sz w:val="22"/>
          <w:szCs w:val="22"/>
          <w:highlight w:val="white"/>
        </w:rPr>
        <w:t xml:space="preserve">   Phone:  </w:t>
      </w:r>
      <w:r>
        <w:rPr>
          <w:rFonts w:ascii="Arial" w:eastAsia="Arial" w:hAnsi="Arial" w:cs="Arial"/>
          <w:color w:val="0563C1"/>
          <w:sz w:val="22"/>
          <w:szCs w:val="22"/>
          <w:highlight w:val="white"/>
        </w:rPr>
        <w:t>919-956-9124</w:t>
      </w:r>
      <w:r>
        <w:rPr>
          <w:rFonts w:ascii="Arial" w:eastAsia="Arial" w:hAnsi="Arial" w:cs="Arial"/>
          <w:color w:val="222222"/>
          <w:sz w:val="22"/>
          <w:szCs w:val="22"/>
          <w:highlight w:val="white"/>
        </w:rPr>
        <w:t xml:space="preserve"> during regular business hours.</w:t>
      </w:r>
    </w:p>
    <w:p w14:paraId="3E6715D0" w14:textId="5B7F8819" w:rsidR="00973219" w:rsidRDefault="0069431B">
      <w:pPr>
        <w:rPr>
          <w:rFonts w:ascii="Arial" w:eastAsia="Arial" w:hAnsi="Arial" w:cs="Arial"/>
          <w:b/>
          <w:color w:val="0070C0"/>
        </w:rPr>
      </w:pPr>
      <w:r>
        <w:rPr>
          <w:rFonts w:ascii="Arial" w:eastAsia="Arial" w:hAnsi="Arial" w:cs="Arial"/>
          <w:b/>
          <w:color w:val="0070C0"/>
        </w:rPr>
        <w:t>LGBTQ+</w:t>
      </w:r>
    </w:p>
    <w:p w14:paraId="13BC9F49" w14:textId="77777777" w:rsidR="00973219" w:rsidRPr="00EA366E" w:rsidRDefault="0069431B">
      <w:pPr>
        <w:jc w:val="both"/>
        <w:rPr>
          <w:rFonts w:ascii="Arial" w:eastAsia="Arial" w:hAnsi="Arial" w:cs="Arial"/>
        </w:rPr>
      </w:pPr>
      <w:r w:rsidRPr="00EA366E">
        <w:rPr>
          <w:rFonts w:ascii="Arial" w:hAnsi="Arial" w:cs="Arial"/>
        </w:rPr>
        <w:t xml:space="preserve">Trans Lifeline: </w:t>
      </w:r>
      <w:r w:rsidRPr="00EA366E">
        <w:rPr>
          <w:rFonts w:ascii="Arial" w:eastAsia="Arial" w:hAnsi="Arial" w:cs="Arial"/>
        </w:rPr>
        <w:t>If you are trans or questioning and experiencing a crisis, or if you just need to talk, please call our Hotline.</w:t>
      </w:r>
    </w:p>
    <w:p w14:paraId="46377B60" w14:textId="77777777" w:rsidR="00973219" w:rsidRPr="00EA366E" w:rsidRDefault="0069431B">
      <w:pPr>
        <w:rPr>
          <w:rFonts w:ascii="Arial" w:eastAsia="Arial" w:hAnsi="Arial" w:cs="Arial"/>
        </w:rPr>
      </w:pPr>
      <w:r w:rsidRPr="00EA366E">
        <w:rPr>
          <w:rFonts w:ascii="Arial" w:eastAsia="Arial" w:hAnsi="Arial" w:cs="Arial"/>
        </w:rPr>
        <w:t>USA: (877) 565.8860</w:t>
      </w:r>
    </w:p>
    <w:p w14:paraId="5984F321" w14:textId="77777777" w:rsidR="00973219" w:rsidRDefault="0069431B">
      <w:pPr>
        <w:rPr>
          <w:rFonts w:ascii="Arial" w:eastAsia="Arial" w:hAnsi="Arial" w:cs="Arial"/>
        </w:rPr>
      </w:pPr>
      <w:r w:rsidRPr="00EA366E">
        <w:rPr>
          <w:rFonts w:ascii="Arial" w:eastAsia="Arial" w:hAnsi="Arial" w:cs="Arial"/>
        </w:rPr>
        <w:t>Canada: (877) 330.6366</w:t>
      </w:r>
    </w:p>
    <w:p w14:paraId="24485191" w14:textId="77777777" w:rsidR="007E22CB" w:rsidRDefault="007E22CB">
      <w:pPr>
        <w:rPr>
          <w:rFonts w:ascii="Arial" w:eastAsia="Arial" w:hAnsi="Arial" w:cs="Arial"/>
        </w:rPr>
      </w:pPr>
    </w:p>
    <w:p w14:paraId="56FBADBB" w14:textId="787D687A" w:rsidR="00973219" w:rsidRPr="00A17522" w:rsidRDefault="005C0CC4">
      <w:pPr>
        <w:rPr>
          <w:rFonts w:ascii="Arial" w:eastAsia="Arial" w:hAnsi="Arial" w:cs="Arial"/>
          <w:sz w:val="22"/>
          <w:szCs w:val="22"/>
        </w:rPr>
      </w:pPr>
      <w:r>
        <w:rPr>
          <w:rFonts w:ascii="Arial" w:eastAsia="Arial" w:hAnsi="Arial" w:cs="Arial"/>
        </w:rPr>
        <w:t xml:space="preserve">The Trevor Project: </w:t>
      </w:r>
      <w:r w:rsidR="00B66877" w:rsidRPr="00B66877">
        <w:rPr>
          <w:rFonts w:ascii="Arial" w:eastAsia="Arial" w:hAnsi="Arial" w:cs="Arial"/>
        </w:rPr>
        <w:t>https://www.thetrevorproject.org/get-help/</w:t>
      </w:r>
    </w:p>
    <w:p w14:paraId="1044D240" w14:textId="6D1D996A" w:rsidR="00973219" w:rsidRDefault="0069431B">
      <w:pPr>
        <w:rPr>
          <w:rFonts w:ascii="Arial" w:eastAsia="Arial" w:hAnsi="Arial" w:cs="Arial"/>
          <w:b/>
          <w:color w:val="0070C0"/>
        </w:rPr>
      </w:pPr>
      <w:r>
        <w:rPr>
          <w:rFonts w:ascii="Arial" w:eastAsia="Arial" w:hAnsi="Arial" w:cs="Arial"/>
          <w:b/>
          <w:color w:val="0070C0"/>
          <w:highlight w:val="white"/>
        </w:rPr>
        <w:t xml:space="preserve">Guidebook For Religious Leaders </w:t>
      </w:r>
      <w:r w:rsidR="00D131C3">
        <w:rPr>
          <w:rFonts w:ascii="Arial" w:eastAsia="Arial" w:hAnsi="Arial" w:cs="Arial"/>
          <w:b/>
          <w:color w:val="0070C0"/>
          <w:highlight w:val="white"/>
        </w:rPr>
        <w:t>to</w:t>
      </w:r>
      <w:r>
        <w:rPr>
          <w:rFonts w:ascii="Arial" w:eastAsia="Arial" w:hAnsi="Arial" w:cs="Arial"/>
          <w:b/>
          <w:color w:val="0070C0"/>
          <w:highlight w:val="white"/>
        </w:rPr>
        <w:t xml:space="preserve"> Increase Awareness About Mental Illnesses: </w:t>
      </w:r>
      <w:hyperlink r:id="rId161">
        <w:r>
          <w:rPr>
            <w:rFonts w:ascii="Arial" w:eastAsia="Arial" w:hAnsi="Arial" w:cs="Arial"/>
            <w:b/>
            <w:color w:val="1155CC"/>
            <w:highlight w:val="white"/>
            <w:u w:val="single"/>
          </w:rPr>
          <w:t>HERE</w:t>
        </w:r>
      </w:hyperlink>
    </w:p>
    <w:p w14:paraId="3B42A9A2" w14:textId="77777777" w:rsidR="00973219" w:rsidRDefault="0069431B">
      <w:pPr>
        <w:rPr>
          <w:rFonts w:ascii="Arial" w:eastAsia="Arial" w:hAnsi="Arial" w:cs="Arial"/>
          <w:b/>
          <w:color w:val="0070C0"/>
        </w:rPr>
      </w:pPr>
      <w:r>
        <w:rPr>
          <w:rFonts w:ascii="Arial" w:eastAsia="Arial" w:hAnsi="Arial" w:cs="Arial"/>
          <w:b/>
          <w:color w:val="0070C0"/>
        </w:rPr>
        <w:t xml:space="preserve"> </w:t>
      </w:r>
    </w:p>
    <w:p w14:paraId="0772712A" w14:textId="77777777" w:rsidR="00973219" w:rsidRDefault="0069431B">
      <w:pPr>
        <w:rPr>
          <w:rFonts w:ascii="Arial" w:eastAsia="Arial" w:hAnsi="Arial" w:cs="Arial"/>
          <w:b/>
          <w:color w:val="0070C0"/>
        </w:rPr>
      </w:pPr>
      <w:r>
        <w:rPr>
          <w:rFonts w:ascii="Arial" w:eastAsia="Arial" w:hAnsi="Arial" w:cs="Arial"/>
          <w:b/>
          <w:color w:val="0070C0"/>
        </w:rPr>
        <w:t>Other Nonprofits for individuals and families in need:</w:t>
      </w:r>
    </w:p>
    <w:p w14:paraId="122E4C77" w14:textId="77777777" w:rsidR="00450C4E" w:rsidRDefault="00450C4E">
      <w:pPr>
        <w:rPr>
          <w:rFonts w:ascii="Arial" w:eastAsia="Arial" w:hAnsi="Arial" w:cs="Arial"/>
          <w:b/>
          <w:color w:val="0070C0"/>
        </w:rPr>
      </w:pPr>
    </w:p>
    <w:p w14:paraId="2535AD51" w14:textId="7701AE4B" w:rsidR="00450C4E" w:rsidRDefault="00450C4E">
      <w:pPr>
        <w:rPr>
          <w:rFonts w:ascii="Arial" w:eastAsia="Arial" w:hAnsi="Arial" w:cs="Arial"/>
          <w:bCs/>
          <w:color w:val="000000" w:themeColor="text1"/>
        </w:rPr>
      </w:pPr>
      <w:r>
        <w:rPr>
          <w:rFonts w:ascii="Arial" w:eastAsia="Arial" w:hAnsi="Arial" w:cs="Arial"/>
          <w:bCs/>
          <w:color w:val="000000" w:themeColor="text1"/>
        </w:rPr>
        <w:t>Easter</w:t>
      </w:r>
      <w:r w:rsidR="004146C3">
        <w:rPr>
          <w:rFonts w:ascii="Arial" w:eastAsia="Arial" w:hAnsi="Arial" w:cs="Arial"/>
          <w:bCs/>
          <w:color w:val="000000" w:themeColor="text1"/>
        </w:rPr>
        <w:t xml:space="preserve"> Seals (mental health </w:t>
      </w:r>
      <w:r w:rsidR="00DA0A32">
        <w:rPr>
          <w:rFonts w:ascii="Arial" w:eastAsia="Arial" w:hAnsi="Arial" w:cs="Arial"/>
          <w:bCs/>
          <w:color w:val="000000" w:themeColor="text1"/>
        </w:rPr>
        <w:t>programs and services for children &amp; adults):</w:t>
      </w:r>
      <w:r w:rsidR="001D023B">
        <w:rPr>
          <w:rFonts w:ascii="Arial" w:eastAsia="Arial" w:hAnsi="Arial" w:cs="Arial"/>
          <w:bCs/>
          <w:color w:val="000000" w:themeColor="text1"/>
        </w:rPr>
        <w:t xml:space="preserve"> </w:t>
      </w:r>
      <w:hyperlink r:id="rId162" w:history="1">
        <w:r w:rsidR="004146C3" w:rsidRPr="00713147">
          <w:rPr>
            <w:rStyle w:val="Hyperlink"/>
            <w:rFonts w:ascii="Arial" w:eastAsia="Arial" w:hAnsi="Arial" w:cs="Arial"/>
            <w:bCs/>
          </w:rPr>
          <w:t>www.eastersealsucp.com</w:t>
        </w:r>
      </w:hyperlink>
    </w:p>
    <w:p w14:paraId="22E58E49" w14:textId="77777777" w:rsidR="004146C3" w:rsidRPr="00450C4E" w:rsidRDefault="004146C3">
      <w:pPr>
        <w:rPr>
          <w:rFonts w:ascii="Arial" w:eastAsia="Arial" w:hAnsi="Arial" w:cs="Arial"/>
          <w:bCs/>
          <w:color w:val="000000" w:themeColor="text1"/>
        </w:rPr>
      </w:pPr>
    </w:p>
    <w:p w14:paraId="4C6C0C68" w14:textId="77777777" w:rsidR="00973219" w:rsidRDefault="00973219">
      <w:pPr>
        <w:rPr>
          <w:rFonts w:ascii="Arial" w:eastAsia="Arial" w:hAnsi="Arial" w:cs="Arial"/>
        </w:rPr>
      </w:pPr>
    </w:p>
    <w:p w14:paraId="6824DBCD" w14:textId="77777777" w:rsidR="00973219" w:rsidRDefault="0069431B">
      <w:pPr>
        <w:rPr>
          <w:rFonts w:ascii="Arial" w:eastAsia="Arial" w:hAnsi="Arial" w:cs="Arial"/>
        </w:rPr>
      </w:pPr>
      <w:r>
        <w:rPr>
          <w:rFonts w:ascii="Arial" w:eastAsia="Arial" w:hAnsi="Arial" w:cs="Arial"/>
        </w:rPr>
        <w:t xml:space="preserve">Alzheimer’s Association, </w:t>
      </w:r>
      <w:hyperlink r:id="rId163">
        <w:r>
          <w:rPr>
            <w:rFonts w:ascii="Arial" w:eastAsia="Arial" w:hAnsi="Arial" w:cs="Arial"/>
            <w:color w:val="0000FF"/>
            <w:u w:val="single"/>
          </w:rPr>
          <w:t>https://www.alz.org</w:t>
        </w:r>
      </w:hyperlink>
      <w:r>
        <w:rPr>
          <w:rFonts w:ascii="Arial" w:eastAsia="Arial" w:hAnsi="Arial" w:cs="Arial"/>
        </w:rPr>
        <w:t>, 800-272-3900</w:t>
      </w:r>
    </w:p>
    <w:p w14:paraId="6911487F" w14:textId="77777777" w:rsidR="00973219" w:rsidRDefault="00973219">
      <w:pPr>
        <w:rPr>
          <w:rFonts w:ascii="Arial" w:eastAsia="Arial" w:hAnsi="Arial" w:cs="Arial"/>
        </w:rPr>
      </w:pPr>
    </w:p>
    <w:p w14:paraId="57172819" w14:textId="77777777" w:rsidR="00973219" w:rsidRDefault="0069431B">
      <w:pPr>
        <w:rPr>
          <w:rFonts w:ascii="Arial" w:eastAsia="Arial" w:hAnsi="Arial" w:cs="Arial"/>
        </w:rPr>
      </w:pPr>
      <w:r>
        <w:rPr>
          <w:rFonts w:ascii="Arial" w:eastAsia="Arial" w:hAnsi="Arial" w:cs="Arial"/>
        </w:rPr>
        <w:t>The Arc of the Triangle, http://www.arctriangle.org</w:t>
      </w:r>
    </w:p>
    <w:p w14:paraId="118882D5" w14:textId="77777777" w:rsidR="007A278B" w:rsidRDefault="007A278B">
      <w:pPr>
        <w:rPr>
          <w:rFonts w:ascii="Arial" w:eastAsia="Arial" w:hAnsi="Arial" w:cs="Arial"/>
        </w:rPr>
      </w:pPr>
    </w:p>
    <w:p w14:paraId="37613C36" w14:textId="2F56019C" w:rsidR="00973219" w:rsidRDefault="0069431B">
      <w:pPr>
        <w:rPr>
          <w:rFonts w:ascii="Arial" w:eastAsia="Arial" w:hAnsi="Arial" w:cs="Arial"/>
        </w:rPr>
      </w:pPr>
      <w:r>
        <w:rPr>
          <w:rFonts w:ascii="Arial" w:eastAsia="Arial" w:hAnsi="Arial" w:cs="Arial"/>
        </w:rPr>
        <w:t xml:space="preserve">Autism Society of NC, </w:t>
      </w:r>
      <w:hyperlink r:id="rId164">
        <w:r>
          <w:rPr>
            <w:rFonts w:ascii="Arial" w:eastAsia="Arial" w:hAnsi="Arial" w:cs="Arial"/>
            <w:color w:val="0000FF"/>
            <w:u w:val="single"/>
          </w:rPr>
          <w:t>https://www.autismsociety-nc.org</w:t>
        </w:r>
      </w:hyperlink>
      <w:r>
        <w:rPr>
          <w:rFonts w:ascii="Arial" w:eastAsia="Arial" w:hAnsi="Arial" w:cs="Arial"/>
        </w:rPr>
        <w:t>, 800-442-2762</w:t>
      </w:r>
    </w:p>
    <w:p w14:paraId="284FAEFF" w14:textId="77777777" w:rsidR="00973219" w:rsidRDefault="00973219">
      <w:pPr>
        <w:rPr>
          <w:rFonts w:ascii="Arial" w:eastAsia="Arial" w:hAnsi="Arial" w:cs="Arial"/>
        </w:rPr>
      </w:pPr>
    </w:p>
    <w:p w14:paraId="13F93C23" w14:textId="77777777" w:rsidR="00973219" w:rsidRDefault="0069431B">
      <w:pPr>
        <w:rPr>
          <w:rFonts w:ascii="Arial" w:eastAsia="Arial" w:hAnsi="Arial" w:cs="Arial"/>
        </w:rPr>
      </w:pPr>
      <w:r>
        <w:rPr>
          <w:rFonts w:ascii="Arial" w:eastAsia="Arial" w:hAnsi="Arial" w:cs="Arial"/>
        </w:rPr>
        <w:t xml:space="preserve">Duke Center for Autism and Brain Development, </w:t>
      </w:r>
      <w:hyperlink r:id="rId165">
        <w:r>
          <w:rPr>
            <w:rFonts w:ascii="Arial" w:eastAsia="Arial" w:hAnsi="Arial" w:cs="Arial"/>
            <w:color w:val="0000FF"/>
            <w:u w:val="single"/>
          </w:rPr>
          <w:t>https://autismcenter.duke.edu/</w:t>
        </w:r>
      </w:hyperlink>
      <w:r>
        <w:rPr>
          <w:rFonts w:ascii="Arial" w:eastAsia="Arial" w:hAnsi="Arial" w:cs="Arial"/>
        </w:rPr>
        <w:t>, (919) 681-7148</w:t>
      </w:r>
    </w:p>
    <w:p w14:paraId="5B84D9D6" w14:textId="77777777" w:rsidR="00973219" w:rsidRDefault="00973219">
      <w:pPr>
        <w:rPr>
          <w:rFonts w:ascii="Arial" w:eastAsia="Arial" w:hAnsi="Arial" w:cs="Arial"/>
        </w:rPr>
      </w:pPr>
    </w:p>
    <w:p w14:paraId="12A5DFC1" w14:textId="77777777" w:rsidR="00973219" w:rsidRDefault="0069431B">
      <w:pPr>
        <w:rPr>
          <w:rFonts w:ascii="Arial" w:eastAsia="Arial" w:hAnsi="Arial" w:cs="Arial"/>
        </w:rPr>
      </w:pPr>
      <w:r>
        <w:rPr>
          <w:rFonts w:ascii="Arial" w:eastAsia="Arial" w:hAnsi="Arial" w:cs="Arial"/>
        </w:rPr>
        <w:t xml:space="preserve">Urban Ministries, </w:t>
      </w:r>
      <w:hyperlink r:id="rId166">
        <w:r>
          <w:rPr>
            <w:rFonts w:ascii="Arial" w:eastAsia="Arial" w:hAnsi="Arial" w:cs="Arial"/>
            <w:color w:val="0000FF"/>
            <w:u w:val="single"/>
          </w:rPr>
          <w:t>www.urbanmin.org</w:t>
        </w:r>
      </w:hyperlink>
      <w:r>
        <w:rPr>
          <w:rFonts w:ascii="Arial" w:eastAsia="Arial" w:hAnsi="Arial" w:cs="Arial"/>
        </w:rPr>
        <w:t xml:space="preserve"> </w:t>
      </w:r>
    </w:p>
    <w:p w14:paraId="0085B001" w14:textId="77777777" w:rsidR="00973219" w:rsidRDefault="00973219">
      <w:pPr>
        <w:rPr>
          <w:rFonts w:ascii="Arial" w:eastAsia="Arial" w:hAnsi="Arial" w:cs="Arial"/>
        </w:rPr>
      </w:pPr>
    </w:p>
    <w:p w14:paraId="23BDD561" w14:textId="77777777" w:rsidR="00973219" w:rsidRDefault="0069431B">
      <w:pPr>
        <w:rPr>
          <w:rFonts w:ascii="Arial" w:eastAsia="Arial" w:hAnsi="Arial" w:cs="Arial"/>
          <w:color w:val="1F497D"/>
        </w:rPr>
      </w:pPr>
      <w:r>
        <w:rPr>
          <w:rFonts w:ascii="Arial" w:eastAsia="Arial" w:hAnsi="Arial" w:cs="Arial"/>
        </w:rPr>
        <w:t xml:space="preserve">United Way of NC, </w:t>
      </w:r>
      <w:hyperlink r:id="rId167">
        <w:r>
          <w:rPr>
            <w:rFonts w:ascii="Arial" w:eastAsia="Arial" w:hAnsi="Arial" w:cs="Arial"/>
            <w:color w:val="0000FF"/>
            <w:u w:val="single"/>
          </w:rPr>
          <w:t>www.unitedwaync.org</w:t>
        </w:r>
      </w:hyperlink>
      <w:r>
        <w:rPr>
          <w:rFonts w:ascii="Arial" w:eastAsia="Arial" w:hAnsi="Arial" w:cs="Arial"/>
          <w:color w:val="1F497D"/>
        </w:rPr>
        <w:t>  </w:t>
      </w:r>
    </w:p>
    <w:p w14:paraId="44AFBADD" w14:textId="77777777" w:rsidR="00973219" w:rsidRDefault="00973219">
      <w:pPr>
        <w:rPr>
          <w:rFonts w:ascii="Arial" w:eastAsia="Arial" w:hAnsi="Arial" w:cs="Arial"/>
          <w:color w:val="1F497D"/>
        </w:rPr>
      </w:pPr>
    </w:p>
    <w:p w14:paraId="24A08059" w14:textId="77777777" w:rsidR="00973219" w:rsidRDefault="00DC0C1C">
      <w:pPr>
        <w:rPr>
          <w:rFonts w:ascii="Arial" w:eastAsia="Arial" w:hAnsi="Arial" w:cs="Arial"/>
        </w:rPr>
      </w:pPr>
      <w:hyperlink r:id="rId168">
        <w:r w:rsidR="0069431B">
          <w:rPr>
            <w:rFonts w:ascii="Arial" w:eastAsia="Arial" w:hAnsi="Arial" w:cs="Arial"/>
            <w:color w:val="1155CC"/>
            <w:u w:val="single"/>
          </w:rPr>
          <w:t>durham.nc.networkofcare.org</w:t>
        </w:r>
      </w:hyperlink>
    </w:p>
    <w:p w14:paraId="3C68A036" w14:textId="77777777" w:rsidR="00973219" w:rsidRDefault="00DC0C1C">
      <w:pPr>
        <w:pBdr>
          <w:top w:val="nil"/>
          <w:left w:val="nil"/>
          <w:bottom w:val="nil"/>
          <w:right w:val="nil"/>
          <w:between w:val="nil"/>
        </w:pBdr>
        <w:spacing w:before="100" w:after="100"/>
        <w:rPr>
          <w:rFonts w:ascii="Arial" w:eastAsia="Arial" w:hAnsi="Arial" w:cs="Arial"/>
          <w:color w:val="1F497D"/>
        </w:rPr>
      </w:pPr>
      <w:hyperlink r:id="rId169">
        <w:r w:rsidR="0069431B">
          <w:rPr>
            <w:rFonts w:ascii="Arial" w:eastAsia="Arial" w:hAnsi="Arial" w:cs="Arial"/>
            <w:color w:val="1155CC"/>
            <w:u w:val="single"/>
          </w:rPr>
          <w:t>wake.nc.networkofcare.org</w:t>
        </w:r>
      </w:hyperlink>
    </w:p>
    <w:p w14:paraId="14D71535" w14:textId="60F76560" w:rsidR="00973219" w:rsidRDefault="00DC0C1C">
      <w:pPr>
        <w:pBdr>
          <w:top w:val="nil"/>
          <w:left w:val="nil"/>
          <w:bottom w:val="nil"/>
          <w:right w:val="nil"/>
          <w:between w:val="nil"/>
        </w:pBdr>
        <w:spacing w:before="100" w:after="100"/>
        <w:rPr>
          <w:rFonts w:ascii="Arial" w:eastAsia="Arial" w:hAnsi="Arial" w:cs="Arial"/>
          <w:color w:val="1F497D"/>
        </w:rPr>
      </w:pPr>
      <w:hyperlink r:id="rId170">
        <w:r w:rsidR="0069431B">
          <w:rPr>
            <w:rFonts w:ascii="Arial" w:eastAsia="Arial" w:hAnsi="Arial" w:cs="Arial"/>
            <w:color w:val="0000FF"/>
            <w:u w:val="single"/>
          </w:rPr>
          <w:t>www.whyhunger.org/findfood</w:t>
        </w:r>
      </w:hyperlink>
      <w:r w:rsidR="0069431B">
        <w:rPr>
          <w:rFonts w:ascii="Arial" w:eastAsia="Arial" w:hAnsi="Arial" w:cs="Arial"/>
          <w:color w:val="1F497D"/>
        </w:rPr>
        <w:t xml:space="preserve"> </w:t>
      </w:r>
    </w:p>
    <w:p w14:paraId="0DF8F0A4" w14:textId="77777777" w:rsidR="005A4F28" w:rsidRDefault="005A4F28">
      <w:pPr>
        <w:pBdr>
          <w:top w:val="nil"/>
          <w:left w:val="nil"/>
          <w:bottom w:val="nil"/>
          <w:right w:val="nil"/>
          <w:between w:val="nil"/>
        </w:pBdr>
        <w:spacing w:before="100" w:after="100"/>
        <w:rPr>
          <w:rFonts w:ascii="Arial" w:eastAsia="Arial" w:hAnsi="Arial" w:cs="Arial"/>
          <w:color w:val="222222"/>
        </w:rPr>
      </w:pPr>
    </w:p>
    <w:p w14:paraId="3FB3A6BC" w14:textId="1584F061" w:rsidR="001009BA" w:rsidRDefault="0069431B" w:rsidP="00EA366E">
      <w:pPr>
        <w:pBdr>
          <w:top w:val="nil"/>
          <w:left w:val="nil"/>
          <w:bottom w:val="nil"/>
          <w:right w:val="nil"/>
          <w:between w:val="nil"/>
        </w:pBdr>
        <w:spacing w:before="100" w:after="100"/>
        <w:jc w:val="both"/>
        <w:rPr>
          <w:rFonts w:ascii="Arial" w:eastAsia="Arial" w:hAnsi="Arial" w:cs="Arial"/>
          <w:color w:val="0000FF"/>
          <w:u w:val="single"/>
        </w:rPr>
      </w:pPr>
      <w:r>
        <w:rPr>
          <w:rFonts w:ascii="Arial" w:eastAsia="Arial" w:hAnsi="Arial" w:cs="Arial"/>
          <w:color w:val="0070C0"/>
        </w:rPr>
        <w:t xml:space="preserve">The Department of Social Services </w:t>
      </w:r>
      <w:r>
        <w:rPr>
          <w:rFonts w:ascii="Arial" w:eastAsia="Arial" w:hAnsi="Arial" w:cs="Arial"/>
        </w:rPr>
        <w:t xml:space="preserve">for each NC County can be found </w:t>
      </w:r>
      <w:hyperlink r:id="rId171">
        <w:r w:rsidR="00363795">
          <w:rPr>
            <w:rStyle w:val="Hyperlink"/>
          </w:rPr>
          <w:t>https://www.ncdhhs.gov/document/dss-county-directory</w:t>
        </w:r>
      </w:hyperlink>
    </w:p>
    <w:p w14:paraId="013EBFCC" w14:textId="2DCC2B9F" w:rsidR="005E50F1" w:rsidRDefault="00DC0C1C" w:rsidP="00EA366E">
      <w:pPr>
        <w:pBdr>
          <w:top w:val="nil"/>
          <w:left w:val="nil"/>
          <w:bottom w:val="nil"/>
          <w:right w:val="nil"/>
          <w:between w:val="nil"/>
        </w:pBdr>
        <w:spacing w:before="100" w:after="100"/>
        <w:jc w:val="both"/>
        <w:rPr>
          <w:rFonts w:ascii="Arial" w:eastAsia="Arial" w:hAnsi="Arial" w:cs="Arial"/>
        </w:rPr>
      </w:pPr>
      <w:hyperlink r:id="rId172" w:history="1">
        <w:r w:rsidR="00763FCE" w:rsidRPr="00763FCE">
          <w:rPr>
            <w:rStyle w:val="Hyperlink"/>
            <w:rFonts w:ascii="Arial" w:eastAsia="Arial" w:hAnsi="Arial" w:cs="Arial"/>
          </w:rPr>
          <w:t>https://www.ncdhhs.gov/divisions/social-services/local-dss-directory</w:t>
        </w:r>
      </w:hyperlink>
      <w:r w:rsidR="0069431B">
        <w:rPr>
          <w:rFonts w:ascii="Arial" w:eastAsia="Arial" w:hAnsi="Arial" w:cs="Arial"/>
        </w:rPr>
        <w:t>. DSS provides resources and information on child welfare, employment, family and household management, food and nutrition, health resources, health insurance, housing, senior services, and transportation.</w:t>
      </w:r>
    </w:p>
    <w:p w14:paraId="5605462D" w14:textId="77777777" w:rsidR="00115D3B" w:rsidRDefault="00115D3B" w:rsidP="00EA366E">
      <w:pPr>
        <w:pBdr>
          <w:top w:val="nil"/>
          <w:left w:val="nil"/>
          <w:bottom w:val="nil"/>
          <w:right w:val="nil"/>
          <w:between w:val="nil"/>
        </w:pBdr>
        <w:spacing w:before="100" w:after="100"/>
        <w:jc w:val="both"/>
        <w:rPr>
          <w:rFonts w:ascii="Arial" w:eastAsia="Arial" w:hAnsi="Arial" w:cs="Arial"/>
        </w:rPr>
      </w:pPr>
    </w:p>
    <w:p w14:paraId="71E6D5F7" w14:textId="62F45B3C" w:rsidR="001022CE" w:rsidRPr="00C17EFB" w:rsidRDefault="00DC0C1C">
      <w:pPr>
        <w:spacing w:after="280"/>
        <w:rPr>
          <w:rFonts w:ascii="Arial" w:eastAsia="Arial" w:hAnsi="Arial" w:cs="Arial"/>
          <w:b/>
          <w:color w:val="0070CD"/>
        </w:rPr>
      </w:pPr>
      <w:hyperlink r:id="rId173">
        <w:r w:rsidR="0069431B">
          <w:rPr>
            <w:rFonts w:ascii="Arial" w:eastAsia="Arial" w:hAnsi="Arial" w:cs="Arial"/>
            <w:color w:val="1155CC"/>
            <w:u w:val="single"/>
          </w:rPr>
          <w:t>Information about SSI &amp; SSDI</w:t>
        </w:r>
      </w:hyperlink>
    </w:p>
    <w:p w14:paraId="485AA506" w14:textId="0B45053E" w:rsidR="00973219" w:rsidRDefault="0069431B">
      <w:pPr>
        <w:spacing w:after="280"/>
        <w:rPr>
          <w:rFonts w:ascii="Arial" w:eastAsia="Arial" w:hAnsi="Arial" w:cs="Arial"/>
          <w:b/>
          <w:color w:val="0070CD"/>
          <w:sz w:val="22"/>
          <w:szCs w:val="22"/>
        </w:rPr>
      </w:pPr>
      <w:r>
        <w:rPr>
          <w:rFonts w:ascii="Arial" w:eastAsia="Arial" w:hAnsi="Arial" w:cs="Arial"/>
          <w:b/>
          <w:color w:val="0070CD"/>
          <w:sz w:val="22"/>
          <w:szCs w:val="22"/>
        </w:rPr>
        <w:t xml:space="preserve">Transportation: </w:t>
      </w:r>
    </w:p>
    <w:p w14:paraId="58F6B32F" w14:textId="31234954" w:rsidR="001022CE" w:rsidRPr="001022CE" w:rsidRDefault="00DC0C1C">
      <w:pPr>
        <w:spacing w:after="280"/>
        <w:rPr>
          <w:rFonts w:ascii="Arial" w:eastAsia="Arial" w:hAnsi="Arial" w:cs="Arial"/>
          <w:color w:val="1155CC"/>
          <w:sz w:val="22"/>
          <w:szCs w:val="22"/>
          <w:u w:val="single"/>
        </w:rPr>
      </w:pPr>
      <w:hyperlink r:id="rId174">
        <w:proofErr w:type="spellStart"/>
        <w:r w:rsidR="0069431B">
          <w:rPr>
            <w:rFonts w:ascii="Arial" w:eastAsia="Arial" w:hAnsi="Arial" w:cs="Arial"/>
            <w:color w:val="1155CC"/>
            <w:sz w:val="22"/>
            <w:szCs w:val="22"/>
            <w:u w:val="single"/>
          </w:rPr>
          <w:t>GoDurham</w:t>
        </w:r>
        <w:proofErr w:type="spellEnd"/>
        <w:r w:rsidR="0069431B">
          <w:rPr>
            <w:rFonts w:ascii="Arial" w:eastAsia="Arial" w:hAnsi="Arial" w:cs="Arial"/>
            <w:color w:val="1155CC"/>
            <w:sz w:val="22"/>
            <w:szCs w:val="22"/>
            <w:u w:val="single"/>
          </w:rPr>
          <w:t xml:space="preserve"> Fares &amp; Passes</w:t>
        </w:r>
      </w:hyperlink>
    </w:p>
    <w:p w14:paraId="3249AC39" w14:textId="72D7B990" w:rsidR="005E50F1" w:rsidRPr="001022CE" w:rsidRDefault="005E50F1">
      <w:pPr>
        <w:spacing w:after="280"/>
        <w:rPr>
          <w:rFonts w:ascii="Arial" w:eastAsia="Arial" w:hAnsi="Arial" w:cs="Arial"/>
          <w:b/>
          <w:bCs/>
          <w:color w:val="0070C0"/>
          <w:sz w:val="22"/>
          <w:szCs w:val="22"/>
        </w:rPr>
      </w:pPr>
      <w:r w:rsidRPr="001022CE">
        <w:rPr>
          <w:rFonts w:ascii="Arial" w:eastAsia="Arial" w:hAnsi="Arial" w:cs="Arial"/>
          <w:b/>
          <w:bCs/>
          <w:color w:val="0070C0"/>
          <w:sz w:val="22"/>
          <w:szCs w:val="22"/>
        </w:rPr>
        <w:t>Pay for Medication:</w:t>
      </w:r>
    </w:p>
    <w:p w14:paraId="1AAF2EC8" w14:textId="77777777" w:rsidR="001022CE" w:rsidRDefault="00DC0C1C">
      <w:pPr>
        <w:spacing w:after="280"/>
        <w:rPr>
          <w:rFonts w:ascii="Arial" w:eastAsia="Arial" w:hAnsi="Arial" w:cs="Arial"/>
          <w:sz w:val="22"/>
          <w:szCs w:val="22"/>
        </w:rPr>
      </w:pPr>
      <w:hyperlink r:id="rId175">
        <w:r w:rsidR="0069431B">
          <w:rPr>
            <w:rFonts w:ascii="Arial" w:eastAsia="Arial" w:hAnsi="Arial" w:cs="Arial"/>
            <w:color w:val="1155CC"/>
            <w:sz w:val="22"/>
            <w:szCs w:val="22"/>
            <w:u w:val="single"/>
          </w:rPr>
          <w:t>Help paying for medication</w:t>
        </w:r>
      </w:hyperlink>
      <w:r w:rsidR="0069431B">
        <w:rPr>
          <w:rFonts w:ascii="Arial" w:eastAsia="Arial" w:hAnsi="Arial" w:cs="Arial"/>
          <w:sz w:val="22"/>
          <w:szCs w:val="22"/>
        </w:rPr>
        <w:t xml:space="preserve"> // </w:t>
      </w:r>
      <w:hyperlink r:id="rId176">
        <w:r w:rsidR="0069431B">
          <w:rPr>
            <w:rFonts w:ascii="Arial" w:eastAsia="Arial" w:hAnsi="Arial" w:cs="Arial"/>
            <w:color w:val="1155CC"/>
            <w:sz w:val="22"/>
            <w:szCs w:val="22"/>
            <w:highlight w:val="white"/>
            <w:u w:val="single"/>
          </w:rPr>
          <w:t>Rx Assistance</w:t>
        </w:r>
      </w:hyperlink>
      <w:r w:rsidR="0069431B">
        <w:rPr>
          <w:rFonts w:ascii="Arial" w:eastAsia="Arial" w:hAnsi="Arial" w:cs="Arial"/>
          <w:sz w:val="22"/>
          <w:szCs w:val="22"/>
        </w:rPr>
        <w:t>, 1-888-344-8915</w:t>
      </w:r>
    </w:p>
    <w:p w14:paraId="4AD95465" w14:textId="78D83D28" w:rsidR="00973219" w:rsidRPr="001022CE" w:rsidRDefault="0069431B">
      <w:pPr>
        <w:spacing w:after="280"/>
        <w:rPr>
          <w:rFonts w:ascii="Arial" w:eastAsia="Arial" w:hAnsi="Arial" w:cs="Arial"/>
          <w:sz w:val="22"/>
          <w:szCs w:val="22"/>
        </w:rPr>
      </w:pPr>
      <w:r>
        <w:rPr>
          <w:rFonts w:ascii="Arial" w:eastAsia="Arial" w:hAnsi="Arial" w:cs="Arial"/>
          <w:b/>
          <w:color w:val="0070C0"/>
          <w:sz w:val="22"/>
          <w:szCs w:val="22"/>
        </w:rPr>
        <w:t>Patient Advocates:</w:t>
      </w:r>
    </w:p>
    <w:p w14:paraId="0E877D29" w14:textId="77777777" w:rsidR="00973219" w:rsidRDefault="00DC0C1C">
      <w:pPr>
        <w:spacing w:after="280"/>
        <w:rPr>
          <w:rFonts w:ascii="Arial" w:eastAsia="Arial" w:hAnsi="Arial" w:cs="Arial"/>
          <w:b/>
          <w:sz w:val="22"/>
          <w:szCs w:val="22"/>
        </w:rPr>
      </w:pPr>
      <w:hyperlink r:id="rId177">
        <w:r w:rsidR="0069431B">
          <w:rPr>
            <w:rFonts w:ascii="Arial" w:eastAsia="Arial" w:hAnsi="Arial" w:cs="Arial"/>
            <w:b/>
            <w:sz w:val="22"/>
            <w:szCs w:val="22"/>
            <w:u w:val="single"/>
          </w:rPr>
          <w:t>https://www.healthcareadvocatesnc.com</w:t>
        </w:r>
      </w:hyperlink>
    </w:p>
    <w:p w14:paraId="04D87058" w14:textId="77777777" w:rsidR="00A17522" w:rsidRDefault="00DC0C1C" w:rsidP="00A17522">
      <w:pPr>
        <w:spacing w:after="280"/>
        <w:rPr>
          <w:rFonts w:ascii="Arial" w:eastAsia="Arial" w:hAnsi="Arial" w:cs="Arial"/>
          <w:b/>
          <w:color w:val="0000FF"/>
        </w:rPr>
      </w:pPr>
      <w:hyperlink r:id="rId178">
        <w:r w:rsidR="0069431B">
          <w:rPr>
            <w:rFonts w:ascii="Arial" w:eastAsia="Arial" w:hAnsi="Arial" w:cs="Arial"/>
            <w:b/>
            <w:sz w:val="22"/>
            <w:szCs w:val="22"/>
            <w:u w:val="single"/>
          </w:rPr>
          <w:t>https://www.carolinapatientadvocates.com/contact</w:t>
        </w:r>
      </w:hyperlink>
    </w:p>
    <w:p w14:paraId="7192FE74" w14:textId="1E6787FB" w:rsidR="009F78B6" w:rsidRPr="00A17522" w:rsidRDefault="0069431B" w:rsidP="00A17522">
      <w:pPr>
        <w:spacing w:after="280"/>
        <w:rPr>
          <w:rFonts w:ascii="Arial" w:eastAsia="Arial" w:hAnsi="Arial" w:cs="Arial"/>
          <w:b/>
          <w:color w:val="0000FF"/>
        </w:rPr>
      </w:pPr>
      <w:r>
        <w:rPr>
          <w:rFonts w:ascii="Arial" w:eastAsia="Arial" w:hAnsi="Arial" w:cs="Arial"/>
          <w:color w:val="202020"/>
          <w:highlight w:val="white"/>
        </w:rPr>
        <w:t xml:space="preserve">*The NC Division of Mental Health, Developmental Disabilities and Substance Abuse Services is pleased to announce the launch of </w:t>
      </w:r>
      <w:hyperlink r:id="rId179">
        <w:r>
          <w:rPr>
            <w:rFonts w:ascii="Arial" w:eastAsia="Arial" w:hAnsi="Arial" w:cs="Arial"/>
            <w:color w:val="007C89"/>
            <w:u w:val="single"/>
          </w:rPr>
          <w:t>ComplexMHIDD-NC.org</w:t>
        </w:r>
      </w:hyperlink>
      <w:r>
        <w:rPr>
          <w:rFonts w:ascii="Arial" w:eastAsia="Arial" w:hAnsi="Arial" w:cs="Arial"/>
          <w:color w:val="202020"/>
          <w:highlight w:val="white"/>
        </w:rPr>
        <w:t>, a new website for parents, caregivers, community members, and primary care physician offices, and other professionals whom live with and care for people with both I/DD and mental health challenges. This website is a collection of information and resources designed to provide an overview and guidance on such topics as communication, trauma, behavioral health crisis, and medication.</w:t>
      </w:r>
      <w:r>
        <w:rPr>
          <w:rFonts w:ascii="Arial" w:eastAsia="Arial" w:hAnsi="Arial" w:cs="Arial"/>
        </w:rPr>
        <w:t xml:space="preserve"> </w:t>
      </w:r>
      <w:r>
        <w:rPr>
          <w:rFonts w:ascii="Arial" w:eastAsia="Arial" w:hAnsi="Arial" w:cs="Arial"/>
          <w:color w:val="202020"/>
          <w:highlight w:val="white"/>
        </w:rPr>
        <w:t xml:space="preserve">Check it out now and again later as more resources are currently in development. </w:t>
      </w:r>
      <w:hyperlink r:id="rId180">
        <w:r>
          <w:rPr>
            <w:rFonts w:ascii="Arial" w:eastAsia="Arial" w:hAnsi="Arial" w:cs="Arial"/>
            <w:color w:val="007C89"/>
            <w:u w:val="single"/>
          </w:rPr>
          <w:t>https://ComplexMHIDD-nc.org</w:t>
        </w:r>
      </w:hyperlink>
    </w:p>
    <w:p w14:paraId="54E57575" w14:textId="77777777" w:rsidR="007B3BC9" w:rsidRDefault="007B3BC9" w:rsidP="007A278B">
      <w:pPr>
        <w:spacing w:after="280"/>
        <w:jc w:val="both"/>
        <w:rPr>
          <w:rFonts w:ascii="Arial" w:eastAsia="Arial" w:hAnsi="Arial" w:cs="Arial"/>
          <w:b/>
          <w:color w:val="000000"/>
        </w:rPr>
      </w:pPr>
    </w:p>
    <w:p w14:paraId="53086F54" w14:textId="77777777" w:rsidR="007B3BC9" w:rsidRDefault="007B3BC9" w:rsidP="007A278B">
      <w:pPr>
        <w:spacing w:after="280"/>
        <w:jc w:val="both"/>
        <w:rPr>
          <w:rFonts w:ascii="Arial" w:eastAsia="Arial" w:hAnsi="Arial" w:cs="Arial"/>
          <w:b/>
          <w:color w:val="000000"/>
        </w:rPr>
      </w:pPr>
    </w:p>
    <w:p w14:paraId="780011EB" w14:textId="77777777" w:rsidR="007B3BC9" w:rsidRDefault="007B3BC9" w:rsidP="007A278B">
      <w:pPr>
        <w:spacing w:after="280"/>
        <w:jc w:val="both"/>
        <w:rPr>
          <w:rFonts w:ascii="Arial" w:eastAsia="Arial" w:hAnsi="Arial" w:cs="Arial"/>
          <w:b/>
          <w:color w:val="000000"/>
        </w:rPr>
      </w:pPr>
    </w:p>
    <w:p w14:paraId="1631DB53" w14:textId="77777777" w:rsidR="007B3BC9" w:rsidRDefault="007B3BC9" w:rsidP="007A278B">
      <w:pPr>
        <w:spacing w:after="280"/>
        <w:jc w:val="both"/>
        <w:rPr>
          <w:rFonts w:ascii="Arial" w:eastAsia="Arial" w:hAnsi="Arial" w:cs="Arial"/>
          <w:b/>
          <w:color w:val="000000"/>
        </w:rPr>
      </w:pPr>
    </w:p>
    <w:p w14:paraId="4FA5B826" w14:textId="77777777" w:rsidR="007B3BC9" w:rsidRDefault="007B3BC9" w:rsidP="007A278B">
      <w:pPr>
        <w:spacing w:after="280"/>
        <w:jc w:val="both"/>
        <w:rPr>
          <w:rFonts w:ascii="Arial" w:eastAsia="Arial" w:hAnsi="Arial" w:cs="Arial"/>
          <w:b/>
          <w:color w:val="000000"/>
        </w:rPr>
      </w:pPr>
    </w:p>
    <w:p w14:paraId="6B52CFBC" w14:textId="77777777" w:rsidR="003B79A0" w:rsidRDefault="003B79A0" w:rsidP="007A278B">
      <w:pPr>
        <w:spacing w:after="280"/>
        <w:jc w:val="both"/>
        <w:rPr>
          <w:rFonts w:ascii="Arial" w:eastAsia="Arial" w:hAnsi="Arial" w:cs="Arial"/>
          <w:b/>
          <w:color w:val="000000"/>
        </w:rPr>
      </w:pPr>
    </w:p>
    <w:p w14:paraId="1FA21280" w14:textId="77777777" w:rsidR="00DA0A32" w:rsidRDefault="00DA0A32" w:rsidP="007A278B">
      <w:pPr>
        <w:spacing w:after="280"/>
        <w:jc w:val="both"/>
        <w:rPr>
          <w:rFonts w:ascii="Arial" w:eastAsia="Arial" w:hAnsi="Arial" w:cs="Arial"/>
          <w:b/>
          <w:color w:val="000000"/>
        </w:rPr>
      </w:pPr>
    </w:p>
    <w:p w14:paraId="6AD3E182" w14:textId="77777777" w:rsidR="003B79A0" w:rsidRDefault="003B79A0" w:rsidP="007A278B">
      <w:pPr>
        <w:spacing w:after="280"/>
        <w:jc w:val="both"/>
        <w:rPr>
          <w:rFonts w:ascii="Arial" w:eastAsia="Arial" w:hAnsi="Arial" w:cs="Arial"/>
          <w:b/>
          <w:color w:val="000000"/>
        </w:rPr>
      </w:pPr>
    </w:p>
    <w:p w14:paraId="6D6449B7" w14:textId="62F84DF7" w:rsidR="00973219" w:rsidRPr="007A278B" w:rsidRDefault="0069431B" w:rsidP="007A278B">
      <w:pPr>
        <w:spacing w:after="280"/>
        <w:jc w:val="both"/>
        <w:rPr>
          <w:rFonts w:ascii="Arial" w:eastAsia="Arial" w:hAnsi="Arial" w:cs="Arial"/>
          <w:b/>
        </w:rPr>
      </w:pPr>
      <w:r>
        <w:rPr>
          <w:rFonts w:ascii="Arial" w:eastAsia="Arial" w:hAnsi="Arial" w:cs="Arial"/>
          <w:b/>
          <w:color w:val="000000"/>
        </w:rPr>
        <w:lastRenderedPageBreak/>
        <w:t>Appendix A</w:t>
      </w:r>
    </w:p>
    <w:p w14:paraId="3B6CDC8E" w14:textId="77777777" w:rsidR="00973219" w:rsidRDefault="0069431B">
      <w:pPr>
        <w:spacing w:after="280"/>
        <w:rPr>
          <w:rFonts w:ascii="Arial" w:eastAsia="Arial" w:hAnsi="Arial" w:cs="Arial"/>
          <w:b/>
          <w:color w:val="000000"/>
        </w:rPr>
      </w:pPr>
      <w:r>
        <w:rPr>
          <w:rFonts w:ascii="Arial" w:eastAsia="Arial" w:hAnsi="Arial" w:cs="Arial"/>
          <w:b/>
          <w:color w:val="000000"/>
        </w:rPr>
        <w:t xml:space="preserve">List of LME/LMCOs by County </w:t>
      </w:r>
    </w:p>
    <w:p w14:paraId="42C39641" w14:textId="77777777" w:rsidR="00CD269E" w:rsidRDefault="00CD269E">
      <w:pPr>
        <w:spacing w:after="280"/>
        <w:rPr>
          <w:rFonts w:ascii="Arial" w:eastAsia="Arial" w:hAnsi="Arial" w:cs="Arial"/>
          <w:b/>
          <w:color w:val="000000"/>
        </w:rPr>
      </w:pPr>
    </w:p>
    <w:p w14:paraId="1AC023EF" w14:textId="77777777" w:rsidR="00973219" w:rsidRDefault="00973219">
      <w:pPr>
        <w:rPr>
          <w:rFonts w:ascii="Arial" w:eastAsia="Arial" w:hAnsi="Arial" w:cs="Arial"/>
        </w:rPr>
      </w:pPr>
    </w:p>
    <w:p w14:paraId="582F51BD" w14:textId="59C9F29E" w:rsidR="00973219" w:rsidRDefault="00A43393">
      <w:pPr>
        <w:rPr>
          <w:rFonts w:ascii="Arial" w:eastAsia="Arial" w:hAnsi="Arial" w:cs="Arial"/>
        </w:rPr>
      </w:pPr>
      <w:r>
        <w:rPr>
          <w:rFonts w:ascii="Arial" w:eastAsia="Arial" w:hAnsi="Arial" w:cs="Arial"/>
          <w:noProof/>
        </w:rPr>
        <w:drawing>
          <wp:inline distT="0" distB="0" distL="0" distR="0" wp14:anchorId="336D7117" wp14:editId="13941EE4">
            <wp:extent cx="6850632" cy="3496310"/>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81">
                      <a:extLst>
                        <a:ext uri="{28A0092B-C50C-407E-A947-70E740481C1C}">
                          <a14:useLocalDpi xmlns:a14="http://schemas.microsoft.com/office/drawing/2010/main" val="0"/>
                        </a:ext>
                      </a:extLst>
                    </a:blip>
                    <a:stretch>
                      <a:fillRect/>
                    </a:stretch>
                  </pic:blipFill>
                  <pic:spPr>
                    <a:xfrm>
                      <a:off x="0" y="0"/>
                      <a:ext cx="6865207" cy="3503748"/>
                    </a:xfrm>
                    <a:prstGeom prst="rect">
                      <a:avLst/>
                    </a:prstGeom>
                  </pic:spPr>
                </pic:pic>
              </a:graphicData>
            </a:graphic>
          </wp:inline>
        </w:drawing>
      </w:r>
    </w:p>
    <w:p w14:paraId="2A5FB3EA" w14:textId="77777777" w:rsidR="00973219" w:rsidRDefault="00973219">
      <w:pPr>
        <w:rPr>
          <w:rFonts w:ascii="Arial" w:eastAsia="Arial" w:hAnsi="Arial" w:cs="Arial"/>
        </w:rPr>
      </w:pPr>
    </w:p>
    <w:p w14:paraId="3485D78C" w14:textId="77777777" w:rsidR="00973219" w:rsidRDefault="00973219">
      <w:pPr>
        <w:rPr>
          <w:rFonts w:ascii="Arial" w:eastAsia="Arial" w:hAnsi="Arial" w:cs="Arial"/>
        </w:rPr>
      </w:pPr>
    </w:p>
    <w:p w14:paraId="0DAAF0E7" w14:textId="4A2DBD51" w:rsidR="00973219" w:rsidRDefault="00A7235F">
      <w:pPr>
        <w:rPr>
          <w:rFonts w:ascii="Arial" w:eastAsia="Arial" w:hAnsi="Arial" w:cs="Arial"/>
        </w:rPr>
      </w:pPr>
      <w:r>
        <w:rPr>
          <w:rFonts w:ascii="Arial" w:eastAsia="Arial" w:hAnsi="Arial" w:cs="Arial"/>
          <w:noProof/>
        </w:rPr>
        <w:drawing>
          <wp:inline distT="0" distB="0" distL="0" distR="0" wp14:anchorId="57C49A5A" wp14:editId="71FDA191">
            <wp:extent cx="6723453" cy="25355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82">
                      <a:extLst>
                        <a:ext uri="{28A0092B-C50C-407E-A947-70E740481C1C}">
                          <a14:useLocalDpi xmlns:a14="http://schemas.microsoft.com/office/drawing/2010/main" val="0"/>
                        </a:ext>
                      </a:extLst>
                    </a:blip>
                    <a:stretch>
                      <a:fillRect/>
                    </a:stretch>
                  </pic:blipFill>
                  <pic:spPr>
                    <a:xfrm>
                      <a:off x="0" y="0"/>
                      <a:ext cx="6768780" cy="2552649"/>
                    </a:xfrm>
                    <a:prstGeom prst="rect">
                      <a:avLst/>
                    </a:prstGeom>
                  </pic:spPr>
                </pic:pic>
              </a:graphicData>
            </a:graphic>
          </wp:inline>
        </w:drawing>
      </w:r>
    </w:p>
    <w:p w14:paraId="71E875A1" w14:textId="3F97347B" w:rsidR="00973219" w:rsidRDefault="00973219">
      <w:pPr>
        <w:rPr>
          <w:rFonts w:ascii="Arial" w:eastAsia="Arial" w:hAnsi="Arial" w:cs="Arial"/>
        </w:rPr>
      </w:pPr>
    </w:p>
    <w:p w14:paraId="7DF585AA" w14:textId="77777777" w:rsidR="00973219" w:rsidRDefault="00973219">
      <w:pPr>
        <w:rPr>
          <w:rFonts w:ascii="Arial" w:eastAsia="Arial" w:hAnsi="Arial" w:cs="Arial"/>
        </w:rPr>
      </w:pPr>
    </w:p>
    <w:p w14:paraId="4F15C56A" w14:textId="77777777" w:rsidR="00973219" w:rsidRDefault="00973219">
      <w:pPr>
        <w:rPr>
          <w:rFonts w:ascii="Arial" w:eastAsia="Arial" w:hAnsi="Arial" w:cs="Arial"/>
        </w:rPr>
      </w:pPr>
    </w:p>
    <w:p w14:paraId="11435AB0" w14:textId="761D1063" w:rsidR="00973219" w:rsidRDefault="00A7235F">
      <w:pPr>
        <w:rPr>
          <w:rFonts w:ascii="Arial" w:eastAsia="Arial" w:hAnsi="Arial" w:cs="Arial"/>
          <w:b/>
        </w:rPr>
      </w:pPr>
      <w:r>
        <w:rPr>
          <w:rFonts w:ascii="Arial" w:eastAsia="Arial" w:hAnsi="Arial" w:cs="Arial"/>
          <w:b/>
          <w:noProof/>
        </w:rPr>
        <w:lastRenderedPageBreak/>
        <w:drawing>
          <wp:inline distT="0" distB="0" distL="0" distR="0" wp14:anchorId="540AA0FF" wp14:editId="50761E29">
            <wp:extent cx="6561937" cy="2370290"/>
            <wp:effectExtent l="0" t="0" r="4445"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3">
                      <a:extLst>
                        <a:ext uri="{28A0092B-C50C-407E-A947-70E740481C1C}">
                          <a14:useLocalDpi xmlns:a14="http://schemas.microsoft.com/office/drawing/2010/main" val="0"/>
                        </a:ext>
                      </a:extLst>
                    </a:blip>
                    <a:stretch>
                      <a:fillRect/>
                    </a:stretch>
                  </pic:blipFill>
                  <pic:spPr>
                    <a:xfrm>
                      <a:off x="0" y="0"/>
                      <a:ext cx="6603798" cy="2385411"/>
                    </a:xfrm>
                    <a:prstGeom prst="rect">
                      <a:avLst/>
                    </a:prstGeom>
                  </pic:spPr>
                </pic:pic>
              </a:graphicData>
            </a:graphic>
          </wp:inline>
        </w:drawing>
      </w:r>
    </w:p>
    <w:p w14:paraId="5FFAC9FB" w14:textId="77777777" w:rsidR="00973219" w:rsidRDefault="00973219">
      <w:pPr>
        <w:rPr>
          <w:rFonts w:ascii="Arial" w:eastAsia="Arial" w:hAnsi="Arial" w:cs="Arial"/>
          <w:b/>
        </w:rPr>
      </w:pPr>
    </w:p>
    <w:p w14:paraId="33239D4B" w14:textId="77777777" w:rsidR="00973219" w:rsidRDefault="00973219">
      <w:pPr>
        <w:rPr>
          <w:rFonts w:ascii="Arial" w:eastAsia="Arial" w:hAnsi="Arial" w:cs="Arial"/>
          <w:b/>
        </w:rPr>
      </w:pPr>
    </w:p>
    <w:p w14:paraId="78560A6D" w14:textId="77777777" w:rsidR="00973219" w:rsidRDefault="00973219">
      <w:pPr>
        <w:rPr>
          <w:rFonts w:ascii="Arial" w:eastAsia="Arial" w:hAnsi="Arial" w:cs="Arial"/>
          <w:b/>
        </w:rPr>
      </w:pPr>
    </w:p>
    <w:p w14:paraId="07F530D7" w14:textId="77777777" w:rsidR="003F0565" w:rsidRDefault="003F0565">
      <w:pPr>
        <w:rPr>
          <w:rFonts w:ascii="Arial" w:eastAsia="Arial" w:hAnsi="Arial" w:cs="Arial"/>
          <w:b/>
        </w:rPr>
      </w:pPr>
    </w:p>
    <w:p w14:paraId="6C64D86C" w14:textId="77777777" w:rsidR="003F0565" w:rsidRDefault="003F0565">
      <w:pPr>
        <w:rPr>
          <w:rFonts w:ascii="Arial" w:eastAsia="Arial" w:hAnsi="Arial" w:cs="Arial"/>
          <w:b/>
        </w:rPr>
      </w:pPr>
    </w:p>
    <w:p w14:paraId="7B9FFBBF" w14:textId="77777777" w:rsidR="003F0565" w:rsidRDefault="003F0565">
      <w:pPr>
        <w:rPr>
          <w:rFonts w:ascii="Arial" w:eastAsia="Arial" w:hAnsi="Arial" w:cs="Arial"/>
          <w:b/>
        </w:rPr>
      </w:pPr>
    </w:p>
    <w:p w14:paraId="1A70B577" w14:textId="77777777" w:rsidR="003F0565" w:rsidRDefault="003F0565">
      <w:pPr>
        <w:rPr>
          <w:rFonts w:ascii="Arial" w:eastAsia="Arial" w:hAnsi="Arial" w:cs="Arial"/>
          <w:b/>
        </w:rPr>
      </w:pPr>
    </w:p>
    <w:p w14:paraId="021E0474" w14:textId="77777777" w:rsidR="003F0565" w:rsidRDefault="003F0565">
      <w:pPr>
        <w:rPr>
          <w:rFonts w:ascii="Arial" w:eastAsia="Arial" w:hAnsi="Arial" w:cs="Arial"/>
          <w:b/>
        </w:rPr>
      </w:pPr>
    </w:p>
    <w:p w14:paraId="3B0B8032" w14:textId="77777777" w:rsidR="003F0565" w:rsidRDefault="003F0565">
      <w:pPr>
        <w:rPr>
          <w:rFonts w:ascii="Arial" w:eastAsia="Arial" w:hAnsi="Arial" w:cs="Arial"/>
          <w:b/>
        </w:rPr>
      </w:pPr>
    </w:p>
    <w:p w14:paraId="4C623A11" w14:textId="77777777" w:rsidR="003F0565" w:rsidRDefault="003F0565">
      <w:pPr>
        <w:rPr>
          <w:rFonts w:ascii="Arial" w:eastAsia="Arial" w:hAnsi="Arial" w:cs="Arial"/>
          <w:b/>
        </w:rPr>
      </w:pPr>
    </w:p>
    <w:p w14:paraId="7C2869B8" w14:textId="77777777" w:rsidR="003F0565" w:rsidRDefault="003F0565">
      <w:pPr>
        <w:rPr>
          <w:rFonts w:ascii="Arial" w:eastAsia="Arial" w:hAnsi="Arial" w:cs="Arial"/>
          <w:b/>
        </w:rPr>
      </w:pPr>
    </w:p>
    <w:p w14:paraId="23CF9949" w14:textId="77777777" w:rsidR="003F0565" w:rsidRDefault="003F0565">
      <w:pPr>
        <w:rPr>
          <w:rFonts w:ascii="Arial" w:eastAsia="Arial" w:hAnsi="Arial" w:cs="Arial"/>
          <w:b/>
        </w:rPr>
      </w:pPr>
    </w:p>
    <w:p w14:paraId="002B6694" w14:textId="77777777" w:rsidR="003F0565" w:rsidRDefault="003F0565">
      <w:pPr>
        <w:rPr>
          <w:rFonts w:ascii="Arial" w:eastAsia="Arial" w:hAnsi="Arial" w:cs="Arial"/>
          <w:b/>
        </w:rPr>
      </w:pPr>
    </w:p>
    <w:p w14:paraId="684FC8CD" w14:textId="77777777" w:rsidR="003F0565" w:rsidRDefault="003F0565">
      <w:pPr>
        <w:rPr>
          <w:rFonts w:ascii="Arial" w:eastAsia="Arial" w:hAnsi="Arial" w:cs="Arial"/>
          <w:b/>
        </w:rPr>
      </w:pPr>
    </w:p>
    <w:p w14:paraId="7A8836D4" w14:textId="77777777" w:rsidR="003F0565" w:rsidRDefault="003F0565">
      <w:pPr>
        <w:rPr>
          <w:rFonts w:ascii="Arial" w:eastAsia="Arial" w:hAnsi="Arial" w:cs="Arial"/>
          <w:b/>
        </w:rPr>
      </w:pPr>
    </w:p>
    <w:p w14:paraId="2F7560EF" w14:textId="77777777" w:rsidR="003F0565" w:rsidRDefault="003F0565">
      <w:pPr>
        <w:rPr>
          <w:rFonts w:ascii="Arial" w:eastAsia="Arial" w:hAnsi="Arial" w:cs="Arial"/>
          <w:b/>
        </w:rPr>
      </w:pPr>
    </w:p>
    <w:p w14:paraId="4082C8A5" w14:textId="77777777" w:rsidR="003F0565" w:rsidRDefault="003F0565">
      <w:pPr>
        <w:rPr>
          <w:rFonts w:ascii="Arial" w:eastAsia="Arial" w:hAnsi="Arial" w:cs="Arial"/>
          <w:b/>
        </w:rPr>
      </w:pPr>
    </w:p>
    <w:p w14:paraId="780E586B" w14:textId="77777777" w:rsidR="003F0565" w:rsidRDefault="003F0565">
      <w:pPr>
        <w:rPr>
          <w:rFonts w:ascii="Arial" w:eastAsia="Arial" w:hAnsi="Arial" w:cs="Arial"/>
          <w:b/>
        </w:rPr>
      </w:pPr>
    </w:p>
    <w:p w14:paraId="478BB7DF" w14:textId="77777777" w:rsidR="003F0565" w:rsidRDefault="003F0565">
      <w:pPr>
        <w:rPr>
          <w:rFonts w:ascii="Arial" w:eastAsia="Arial" w:hAnsi="Arial" w:cs="Arial"/>
          <w:b/>
        </w:rPr>
      </w:pPr>
    </w:p>
    <w:p w14:paraId="3540BB9A" w14:textId="77777777" w:rsidR="003F0565" w:rsidRDefault="003F0565">
      <w:pPr>
        <w:rPr>
          <w:rFonts w:ascii="Arial" w:eastAsia="Arial" w:hAnsi="Arial" w:cs="Arial"/>
          <w:b/>
        </w:rPr>
      </w:pPr>
    </w:p>
    <w:p w14:paraId="6814A18C" w14:textId="77777777" w:rsidR="003F0565" w:rsidRDefault="003F0565">
      <w:pPr>
        <w:rPr>
          <w:rFonts w:ascii="Arial" w:eastAsia="Arial" w:hAnsi="Arial" w:cs="Arial"/>
          <w:b/>
        </w:rPr>
      </w:pPr>
    </w:p>
    <w:p w14:paraId="117149BE" w14:textId="77777777" w:rsidR="003F0565" w:rsidRDefault="003F0565">
      <w:pPr>
        <w:rPr>
          <w:rFonts w:ascii="Arial" w:eastAsia="Arial" w:hAnsi="Arial" w:cs="Arial"/>
          <w:b/>
        </w:rPr>
      </w:pPr>
    </w:p>
    <w:p w14:paraId="60495A9F" w14:textId="77777777" w:rsidR="003F0565" w:rsidRDefault="003F0565">
      <w:pPr>
        <w:rPr>
          <w:rFonts w:ascii="Arial" w:eastAsia="Arial" w:hAnsi="Arial" w:cs="Arial"/>
          <w:b/>
        </w:rPr>
      </w:pPr>
    </w:p>
    <w:p w14:paraId="511A1E03" w14:textId="77777777" w:rsidR="003F0565" w:rsidRDefault="003F0565">
      <w:pPr>
        <w:rPr>
          <w:rFonts w:ascii="Arial" w:eastAsia="Arial" w:hAnsi="Arial" w:cs="Arial"/>
          <w:b/>
        </w:rPr>
      </w:pPr>
    </w:p>
    <w:p w14:paraId="40FD1A3C" w14:textId="77777777" w:rsidR="003F0565" w:rsidRDefault="003F0565">
      <w:pPr>
        <w:rPr>
          <w:rFonts w:ascii="Arial" w:eastAsia="Arial" w:hAnsi="Arial" w:cs="Arial"/>
          <w:b/>
        </w:rPr>
      </w:pPr>
    </w:p>
    <w:p w14:paraId="2A348F37" w14:textId="77777777" w:rsidR="003F0565" w:rsidRDefault="003F0565">
      <w:pPr>
        <w:rPr>
          <w:rFonts w:ascii="Arial" w:eastAsia="Arial" w:hAnsi="Arial" w:cs="Arial"/>
          <w:b/>
        </w:rPr>
      </w:pPr>
    </w:p>
    <w:p w14:paraId="25F22FD7" w14:textId="77777777" w:rsidR="003F0565" w:rsidRDefault="003F0565">
      <w:pPr>
        <w:rPr>
          <w:rFonts w:ascii="Arial" w:eastAsia="Arial" w:hAnsi="Arial" w:cs="Arial"/>
          <w:b/>
        </w:rPr>
      </w:pPr>
    </w:p>
    <w:p w14:paraId="17DB030B" w14:textId="77777777" w:rsidR="00973219" w:rsidRDefault="00973219">
      <w:pPr>
        <w:rPr>
          <w:rFonts w:ascii="Arial" w:eastAsia="Arial" w:hAnsi="Arial" w:cs="Arial"/>
          <w:b/>
        </w:rPr>
      </w:pPr>
    </w:p>
    <w:p w14:paraId="6FF5EA5D" w14:textId="77777777" w:rsidR="005A4F28" w:rsidRDefault="005A4F28">
      <w:pPr>
        <w:rPr>
          <w:rFonts w:ascii="Arial" w:eastAsia="Arial" w:hAnsi="Arial" w:cs="Arial"/>
          <w:b/>
        </w:rPr>
      </w:pPr>
    </w:p>
    <w:p w14:paraId="7ADFBB9C" w14:textId="77777777" w:rsidR="005A4F28" w:rsidRDefault="005A4F28">
      <w:pPr>
        <w:rPr>
          <w:rFonts w:ascii="Arial" w:eastAsia="Arial" w:hAnsi="Arial" w:cs="Arial"/>
          <w:b/>
        </w:rPr>
      </w:pPr>
    </w:p>
    <w:p w14:paraId="0675978C" w14:textId="77777777" w:rsidR="005A4F28" w:rsidRDefault="005A4F28">
      <w:pPr>
        <w:rPr>
          <w:rFonts w:ascii="Arial" w:eastAsia="Arial" w:hAnsi="Arial" w:cs="Arial"/>
          <w:b/>
        </w:rPr>
      </w:pPr>
    </w:p>
    <w:p w14:paraId="00E48655" w14:textId="77777777" w:rsidR="005A4F28" w:rsidRDefault="005A4F28">
      <w:pPr>
        <w:rPr>
          <w:rFonts w:ascii="Arial" w:eastAsia="Arial" w:hAnsi="Arial" w:cs="Arial"/>
          <w:b/>
        </w:rPr>
      </w:pPr>
    </w:p>
    <w:p w14:paraId="200E06D1" w14:textId="77777777" w:rsidR="005A4F28" w:rsidRDefault="005A4F28">
      <w:pPr>
        <w:rPr>
          <w:rFonts w:ascii="Arial" w:eastAsia="Arial" w:hAnsi="Arial" w:cs="Arial"/>
          <w:b/>
        </w:rPr>
      </w:pPr>
    </w:p>
    <w:p w14:paraId="481071D2" w14:textId="5A0229E4" w:rsidR="00973219" w:rsidRDefault="0069431B">
      <w:pPr>
        <w:rPr>
          <w:rFonts w:ascii="Arial" w:eastAsia="Arial" w:hAnsi="Arial" w:cs="Arial"/>
          <w:b/>
        </w:rPr>
      </w:pPr>
      <w:r>
        <w:rPr>
          <w:rFonts w:ascii="Arial" w:eastAsia="Arial" w:hAnsi="Arial" w:cs="Arial"/>
          <w:b/>
        </w:rPr>
        <w:lastRenderedPageBreak/>
        <w:t>Appendix B</w:t>
      </w:r>
    </w:p>
    <w:p w14:paraId="39EB614D" w14:textId="77777777" w:rsidR="00973219" w:rsidRDefault="00973219">
      <w:pPr>
        <w:rPr>
          <w:rFonts w:ascii="Arial" w:eastAsia="Arial" w:hAnsi="Arial" w:cs="Arial"/>
          <w:b/>
        </w:rPr>
      </w:pPr>
    </w:p>
    <w:p w14:paraId="1600A2EA" w14:textId="77777777" w:rsidR="00973219" w:rsidRDefault="0069431B">
      <w:pPr>
        <w:rPr>
          <w:rFonts w:ascii="Arial" w:eastAsia="Arial" w:hAnsi="Arial" w:cs="Arial"/>
          <w:b/>
        </w:rPr>
      </w:pPr>
      <w:r>
        <w:rPr>
          <w:rFonts w:ascii="Arial" w:eastAsia="Arial" w:hAnsi="Arial" w:cs="Arial"/>
          <w:b/>
        </w:rPr>
        <w:t>Vocational Rehabilitation Offices in NC</w:t>
      </w:r>
    </w:p>
    <w:p w14:paraId="3176999D" w14:textId="77777777" w:rsidR="00973219" w:rsidRDefault="00973219"/>
    <w:tbl>
      <w:tblPr>
        <w:tblW w:w="9344" w:type="dxa"/>
        <w:tblLayout w:type="fixed"/>
        <w:tblCellMar>
          <w:top w:w="15" w:type="dxa"/>
          <w:left w:w="15" w:type="dxa"/>
          <w:bottom w:w="15" w:type="dxa"/>
          <w:right w:w="15" w:type="dxa"/>
        </w:tblCellMar>
        <w:tblLook w:val="0400" w:firstRow="0" w:lastRow="0" w:firstColumn="0" w:lastColumn="0" w:noHBand="0" w:noVBand="1"/>
      </w:tblPr>
      <w:tblGrid>
        <w:gridCol w:w="2189"/>
        <w:gridCol w:w="1896"/>
        <w:gridCol w:w="1587"/>
        <w:gridCol w:w="3672"/>
      </w:tblGrid>
      <w:tr w:rsidR="00973219" w14:paraId="16E0C0E3" w14:textId="77777777">
        <w:tc>
          <w:tcPr>
            <w:tcW w:w="2189" w:type="dxa"/>
            <w:tcBorders>
              <w:top w:val="single" w:sz="6" w:space="0" w:color="0F466D"/>
              <w:left w:val="single" w:sz="6" w:space="0" w:color="0F466D"/>
              <w:bottom w:val="single" w:sz="6" w:space="0" w:color="0F466D"/>
              <w:right w:val="single" w:sz="6" w:space="0" w:color="0F466D"/>
            </w:tcBorders>
            <w:shd w:val="clear" w:color="auto" w:fill="092940"/>
            <w:tcMar>
              <w:top w:w="240" w:type="dxa"/>
              <w:left w:w="240" w:type="dxa"/>
              <w:bottom w:w="240" w:type="dxa"/>
              <w:right w:w="240" w:type="dxa"/>
            </w:tcMar>
            <w:vAlign w:val="center"/>
          </w:tcPr>
          <w:p w14:paraId="2DEFF520" w14:textId="77777777" w:rsidR="00973219" w:rsidRDefault="0069431B">
            <w:pPr>
              <w:rPr>
                <w:rFonts w:ascii="Helvetica Neue" w:eastAsia="Helvetica Neue" w:hAnsi="Helvetica Neue" w:cs="Helvetica Neue"/>
                <w:b/>
                <w:color w:val="FFFFFF"/>
              </w:rPr>
            </w:pPr>
            <w:r>
              <w:rPr>
                <w:rFonts w:ascii="Helvetica Neue" w:eastAsia="Helvetica Neue" w:hAnsi="Helvetica Neue" w:cs="Helvetica Neue"/>
                <w:b/>
                <w:color w:val="FFFFFF"/>
              </w:rPr>
              <w:t>Office</w:t>
            </w:r>
          </w:p>
        </w:tc>
        <w:tc>
          <w:tcPr>
            <w:tcW w:w="1896" w:type="dxa"/>
            <w:tcBorders>
              <w:top w:val="single" w:sz="6" w:space="0" w:color="0F466D"/>
              <w:left w:val="single" w:sz="6" w:space="0" w:color="0F466D"/>
              <w:bottom w:val="single" w:sz="6" w:space="0" w:color="0F466D"/>
              <w:right w:val="single" w:sz="6" w:space="0" w:color="0F466D"/>
            </w:tcBorders>
            <w:shd w:val="clear" w:color="auto" w:fill="092940"/>
            <w:tcMar>
              <w:top w:w="240" w:type="dxa"/>
              <w:left w:w="240" w:type="dxa"/>
              <w:bottom w:w="240" w:type="dxa"/>
              <w:right w:w="240" w:type="dxa"/>
            </w:tcMar>
            <w:vAlign w:val="center"/>
          </w:tcPr>
          <w:p w14:paraId="699BA556" w14:textId="77777777" w:rsidR="00973219" w:rsidRDefault="0069431B">
            <w:pPr>
              <w:rPr>
                <w:rFonts w:ascii="Helvetica Neue" w:eastAsia="Helvetica Neue" w:hAnsi="Helvetica Neue" w:cs="Helvetica Neue"/>
                <w:b/>
                <w:color w:val="FFFFFF"/>
              </w:rPr>
            </w:pPr>
            <w:r>
              <w:rPr>
                <w:rFonts w:ascii="Helvetica Neue" w:eastAsia="Helvetica Neue" w:hAnsi="Helvetica Neue" w:cs="Helvetica Neue"/>
                <w:b/>
                <w:color w:val="FFFFFF"/>
              </w:rPr>
              <w:t>Telephone</w:t>
            </w:r>
          </w:p>
        </w:tc>
        <w:tc>
          <w:tcPr>
            <w:tcW w:w="1587" w:type="dxa"/>
            <w:tcBorders>
              <w:top w:val="single" w:sz="6" w:space="0" w:color="0F466D"/>
              <w:left w:val="single" w:sz="6" w:space="0" w:color="0F466D"/>
              <w:bottom w:val="single" w:sz="6" w:space="0" w:color="0F466D"/>
              <w:right w:val="single" w:sz="6" w:space="0" w:color="0F466D"/>
            </w:tcBorders>
            <w:shd w:val="clear" w:color="auto" w:fill="092940"/>
            <w:tcMar>
              <w:top w:w="240" w:type="dxa"/>
              <w:left w:w="240" w:type="dxa"/>
              <w:bottom w:w="240" w:type="dxa"/>
              <w:right w:w="240" w:type="dxa"/>
            </w:tcMar>
            <w:vAlign w:val="center"/>
          </w:tcPr>
          <w:p w14:paraId="1322D6D8" w14:textId="77777777" w:rsidR="00973219" w:rsidRDefault="0069431B">
            <w:pPr>
              <w:rPr>
                <w:rFonts w:ascii="Helvetica Neue" w:eastAsia="Helvetica Neue" w:hAnsi="Helvetica Neue" w:cs="Helvetica Neue"/>
                <w:b/>
                <w:color w:val="FFFFFF"/>
              </w:rPr>
            </w:pPr>
            <w:r>
              <w:rPr>
                <w:rFonts w:ascii="Helvetica Neue" w:eastAsia="Helvetica Neue" w:hAnsi="Helvetica Neue" w:cs="Helvetica Neue"/>
                <w:b/>
                <w:color w:val="FFFFFF"/>
              </w:rPr>
              <w:t>Toll-Free</w:t>
            </w:r>
          </w:p>
        </w:tc>
        <w:tc>
          <w:tcPr>
            <w:tcW w:w="3672" w:type="dxa"/>
            <w:tcBorders>
              <w:top w:val="single" w:sz="6" w:space="0" w:color="0F466D"/>
              <w:left w:val="single" w:sz="6" w:space="0" w:color="0F466D"/>
              <w:bottom w:val="single" w:sz="6" w:space="0" w:color="0F466D"/>
              <w:right w:val="single" w:sz="6" w:space="0" w:color="0F466D"/>
            </w:tcBorders>
            <w:shd w:val="clear" w:color="auto" w:fill="092940"/>
            <w:tcMar>
              <w:top w:w="240" w:type="dxa"/>
              <w:left w:w="240" w:type="dxa"/>
              <w:bottom w:w="240" w:type="dxa"/>
              <w:right w:w="240" w:type="dxa"/>
            </w:tcMar>
            <w:vAlign w:val="center"/>
          </w:tcPr>
          <w:p w14:paraId="3A98E6F3" w14:textId="77777777" w:rsidR="00973219" w:rsidRDefault="0069431B">
            <w:pPr>
              <w:rPr>
                <w:rFonts w:ascii="Helvetica Neue" w:eastAsia="Helvetica Neue" w:hAnsi="Helvetica Neue" w:cs="Helvetica Neue"/>
                <w:b/>
                <w:color w:val="FFFFFF"/>
              </w:rPr>
            </w:pPr>
            <w:r>
              <w:rPr>
                <w:rFonts w:ascii="Helvetica Neue" w:eastAsia="Helvetica Neue" w:hAnsi="Helvetica Neue" w:cs="Helvetica Neue"/>
                <w:b/>
                <w:color w:val="FFFFFF"/>
              </w:rPr>
              <w:t>Address</w:t>
            </w:r>
          </w:p>
        </w:tc>
      </w:tr>
      <w:tr w:rsidR="00973219" w14:paraId="0850664D"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7547851" w14:textId="77777777" w:rsidR="00973219" w:rsidRDefault="00DC0C1C">
            <w:pPr>
              <w:rPr>
                <w:rFonts w:ascii="Helvetica Neue" w:eastAsia="Helvetica Neue" w:hAnsi="Helvetica Neue" w:cs="Helvetica Neue"/>
                <w:color w:val="000000"/>
              </w:rPr>
            </w:pPr>
            <w:hyperlink r:id="rId184">
              <w:r w:rsidR="0069431B">
                <w:rPr>
                  <w:rFonts w:ascii="Helvetica Neue" w:eastAsia="Helvetica Neue" w:hAnsi="Helvetica Neue" w:cs="Helvetica Neue"/>
                  <w:color w:val="397AAC"/>
                  <w:u w:val="single"/>
                </w:rPr>
                <w:t>Albemarle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E98899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982-8124</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CE2B78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1-877-699-7579</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0A86C5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702 Henson Street 28001</w:t>
            </w:r>
          </w:p>
        </w:tc>
      </w:tr>
      <w:tr w:rsidR="00973219" w14:paraId="21F9FBBB"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F7149A7" w14:textId="77777777" w:rsidR="00973219" w:rsidRDefault="00DC0C1C">
            <w:pPr>
              <w:rPr>
                <w:rFonts w:ascii="Helvetica Neue" w:eastAsia="Helvetica Neue" w:hAnsi="Helvetica Neue" w:cs="Helvetica Neue"/>
                <w:color w:val="000000"/>
              </w:rPr>
            </w:pPr>
            <w:hyperlink r:id="rId185">
              <w:r w:rsidR="0069431B">
                <w:rPr>
                  <w:rFonts w:ascii="Helvetica Neue" w:eastAsia="Helvetica Neue" w:hAnsi="Helvetica Neue" w:cs="Helvetica Neue"/>
                  <w:color w:val="397AAC"/>
                  <w:u w:val="single"/>
                </w:rPr>
                <w:t>Asheboro</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8234F8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629-1040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DAFC3C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1-877-727-4509</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AF707F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958 S Park Street 27203</w:t>
            </w:r>
          </w:p>
        </w:tc>
      </w:tr>
      <w:tr w:rsidR="00973219" w14:paraId="16731FCA"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E3AFCCB" w14:textId="77777777" w:rsidR="00973219" w:rsidRDefault="00DC0C1C">
            <w:pPr>
              <w:rPr>
                <w:rFonts w:ascii="Helvetica Neue" w:eastAsia="Helvetica Neue" w:hAnsi="Helvetica Neue" w:cs="Helvetica Neue"/>
                <w:color w:val="000000"/>
              </w:rPr>
            </w:pPr>
            <w:hyperlink r:id="rId186">
              <w:r w:rsidR="0069431B">
                <w:rPr>
                  <w:rFonts w:ascii="Helvetica Neue" w:eastAsia="Helvetica Neue" w:hAnsi="Helvetica Neue" w:cs="Helvetica Neue"/>
                  <w:color w:val="397AAC"/>
                  <w:u w:val="single"/>
                </w:rPr>
                <w:t>Asheville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800B2A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670-3377</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DD20E9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1-877-832-3832</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E8604C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 Barbetta Drive 28806</w:t>
            </w:r>
          </w:p>
        </w:tc>
      </w:tr>
      <w:tr w:rsidR="00973219" w14:paraId="60AC6955"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99750C3" w14:textId="77777777" w:rsidR="00973219" w:rsidRDefault="00DC0C1C">
            <w:pPr>
              <w:rPr>
                <w:rFonts w:ascii="Helvetica Neue" w:eastAsia="Helvetica Neue" w:hAnsi="Helvetica Neue" w:cs="Helvetica Neue"/>
                <w:color w:val="000000"/>
              </w:rPr>
            </w:pPr>
            <w:hyperlink r:id="rId187">
              <w:r w:rsidR="0069431B">
                <w:rPr>
                  <w:rFonts w:ascii="Helvetica Neue" w:eastAsia="Helvetica Neue" w:hAnsi="Helvetica Neue" w:cs="Helvetica Neue"/>
                  <w:color w:val="397AAC"/>
                  <w:u w:val="single"/>
                </w:rPr>
                <w:t>Boone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D02348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265-5396</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8A5601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1-888-521-5054</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B64AF7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xml:space="preserve">245 </w:t>
            </w:r>
            <w:proofErr w:type="spellStart"/>
            <w:r>
              <w:rPr>
                <w:rFonts w:ascii="Helvetica Neue" w:eastAsia="Helvetica Neue" w:hAnsi="Helvetica Neue" w:cs="Helvetica Neue"/>
                <w:color w:val="000000"/>
              </w:rPr>
              <w:t>Winklers</w:t>
            </w:r>
            <w:proofErr w:type="spellEnd"/>
            <w:r>
              <w:rPr>
                <w:rFonts w:ascii="Helvetica Neue" w:eastAsia="Helvetica Neue" w:hAnsi="Helvetica Neue" w:cs="Helvetica Neue"/>
                <w:color w:val="000000"/>
              </w:rPr>
              <w:t xml:space="preserve"> Creek Road,</w:t>
            </w:r>
            <w:r>
              <w:rPr>
                <w:rFonts w:ascii="Helvetica Neue" w:eastAsia="Helvetica Neue" w:hAnsi="Helvetica Neue" w:cs="Helvetica Neue"/>
                <w:color w:val="000000"/>
              </w:rPr>
              <w:br/>
              <w:t>Suite A 28607</w:t>
            </w:r>
          </w:p>
        </w:tc>
      </w:tr>
      <w:tr w:rsidR="00973219" w14:paraId="0F882204"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151BA85" w14:textId="77777777" w:rsidR="00973219" w:rsidRDefault="00DC0C1C">
            <w:pPr>
              <w:rPr>
                <w:rFonts w:ascii="Helvetica Neue" w:eastAsia="Helvetica Neue" w:hAnsi="Helvetica Neue" w:cs="Helvetica Neue"/>
                <w:color w:val="000000"/>
              </w:rPr>
            </w:pPr>
            <w:hyperlink r:id="rId188">
              <w:r w:rsidR="0069431B">
                <w:rPr>
                  <w:rFonts w:ascii="Helvetica Neue" w:eastAsia="Helvetica Neue" w:hAnsi="Helvetica Neue" w:cs="Helvetica Neue"/>
                  <w:color w:val="397AAC"/>
                  <w:u w:val="single"/>
                </w:rPr>
                <w:t>Brevard</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76D559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883-2190</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8792A1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B50A2F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Community Services Building 28712</w:t>
            </w:r>
          </w:p>
        </w:tc>
      </w:tr>
      <w:tr w:rsidR="00973219" w14:paraId="62D800EF"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48DAFEB" w14:textId="77777777" w:rsidR="00973219" w:rsidRDefault="00DC0C1C">
            <w:pPr>
              <w:rPr>
                <w:rFonts w:ascii="Helvetica Neue" w:eastAsia="Helvetica Neue" w:hAnsi="Helvetica Neue" w:cs="Helvetica Neue"/>
                <w:color w:val="000000"/>
              </w:rPr>
            </w:pPr>
            <w:hyperlink r:id="rId189">
              <w:r w:rsidR="0069431B">
                <w:rPr>
                  <w:rFonts w:ascii="Helvetica Neue" w:eastAsia="Helvetica Neue" w:hAnsi="Helvetica Neue" w:cs="Helvetica Neue"/>
                  <w:color w:val="397AAC"/>
                  <w:u w:val="single"/>
                </w:rPr>
                <w:t>Burlington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AA2BA9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570-6855</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FDDF6C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1-800-570-7668</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150C66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2615 Alamance Rd. 27215</w:t>
            </w:r>
          </w:p>
        </w:tc>
      </w:tr>
      <w:tr w:rsidR="00973219" w14:paraId="6F5C1A15"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3A8AE6A" w14:textId="77777777" w:rsidR="00973219" w:rsidRDefault="00DC0C1C">
            <w:pPr>
              <w:rPr>
                <w:rFonts w:ascii="Helvetica Neue" w:eastAsia="Helvetica Neue" w:hAnsi="Helvetica Neue" w:cs="Helvetica Neue"/>
                <w:color w:val="000000"/>
              </w:rPr>
            </w:pPr>
            <w:hyperlink r:id="rId190">
              <w:r w:rsidR="0069431B">
                <w:rPr>
                  <w:rFonts w:ascii="Helvetica Neue" w:eastAsia="Helvetica Neue" w:hAnsi="Helvetica Neue" w:cs="Helvetica Neue"/>
                  <w:color w:val="397AAC"/>
                  <w:u w:val="single"/>
                </w:rPr>
                <w:t>Chapel Hill</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937C6F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969-7350</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BD8BCE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1-888-359-3695</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4D30B0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548 Smith Level Road Carrboro 27510</w:t>
            </w:r>
          </w:p>
        </w:tc>
      </w:tr>
      <w:tr w:rsidR="00973219" w14:paraId="33EFAFAC"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B619D74" w14:textId="77777777" w:rsidR="00973219" w:rsidRDefault="00DC0C1C">
            <w:pPr>
              <w:rPr>
                <w:rFonts w:ascii="Helvetica Neue" w:eastAsia="Helvetica Neue" w:hAnsi="Helvetica Neue" w:cs="Helvetica Neue"/>
                <w:color w:val="000000"/>
              </w:rPr>
            </w:pPr>
            <w:hyperlink r:id="rId191">
              <w:r w:rsidR="0069431B">
                <w:rPr>
                  <w:rFonts w:ascii="Helvetica Neue" w:eastAsia="Helvetica Neue" w:hAnsi="Helvetica Neue" w:cs="Helvetica Neue"/>
                  <w:color w:val="397AAC"/>
                  <w:u w:val="single"/>
                </w:rPr>
                <w:t>Charlotte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AE22E8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568-8804</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21EC9A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1-888-521-5484</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22AEDC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5501 Executive Center Dr., Suite 101 28212</w:t>
            </w:r>
          </w:p>
        </w:tc>
      </w:tr>
      <w:tr w:rsidR="00973219" w14:paraId="23F1AE66"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D3339EC" w14:textId="77777777" w:rsidR="00973219" w:rsidRDefault="00DC0C1C">
            <w:pPr>
              <w:rPr>
                <w:rFonts w:ascii="Helvetica Neue" w:eastAsia="Helvetica Neue" w:hAnsi="Helvetica Neue" w:cs="Helvetica Neue"/>
                <w:color w:val="000000"/>
              </w:rPr>
            </w:pPr>
            <w:hyperlink r:id="rId192">
              <w:r w:rsidR="0069431B">
                <w:rPr>
                  <w:rFonts w:ascii="Helvetica Neue" w:eastAsia="Helvetica Neue" w:hAnsi="Helvetica Neue" w:cs="Helvetica Neue"/>
                  <w:color w:val="397AAC"/>
                  <w:u w:val="single"/>
                </w:rPr>
                <w:t>Charlotte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141BD7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565-4920</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20D866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BEAA61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7140 Forest Point Blvd.,</w:t>
            </w:r>
            <w:r>
              <w:rPr>
                <w:rFonts w:ascii="Helvetica Neue" w:eastAsia="Helvetica Neue" w:hAnsi="Helvetica Neue" w:cs="Helvetica Neue"/>
                <w:color w:val="000000"/>
              </w:rPr>
              <w:br/>
              <w:t>Suite B 28217</w:t>
            </w:r>
          </w:p>
        </w:tc>
      </w:tr>
      <w:tr w:rsidR="00973219" w14:paraId="4D14F2B9"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9BC38D4" w14:textId="77777777" w:rsidR="00973219" w:rsidRDefault="00DC0C1C">
            <w:pPr>
              <w:rPr>
                <w:rFonts w:ascii="Helvetica Neue" w:eastAsia="Helvetica Neue" w:hAnsi="Helvetica Neue" w:cs="Helvetica Neue"/>
                <w:color w:val="000000"/>
              </w:rPr>
            </w:pPr>
            <w:hyperlink r:id="rId193">
              <w:r w:rsidR="0069431B">
                <w:rPr>
                  <w:rFonts w:ascii="Helvetica Neue" w:eastAsia="Helvetica Neue" w:hAnsi="Helvetica Neue" w:cs="Helvetica Neue"/>
                  <w:color w:val="397AAC"/>
                  <w:u w:val="single"/>
                </w:rPr>
                <w:t>Clinton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4DCD23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592-4051</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679607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976C94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215 W Main Street 28328</w:t>
            </w:r>
          </w:p>
        </w:tc>
      </w:tr>
      <w:tr w:rsidR="00973219" w14:paraId="4AFAD904"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7B0910E" w14:textId="77777777" w:rsidR="00973219" w:rsidRDefault="00DC0C1C">
            <w:pPr>
              <w:rPr>
                <w:rFonts w:ascii="Helvetica Neue" w:eastAsia="Helvetica Neue" w:hAnsi="Helvetica Neue" w:cs="Helvetica Neue"/>
                <w:color w:val="000000"/>
              </w:rPr>
            </w:pPr>
            <w:hyperlink r:id="rId194">
              <w:r w:rsidR="0069431B">
                <w:rPr>
                  <w:rFonts w:ascii="Helvetica Neue" w:eastAsia="Helvetica Neue" w:hAnsi="Helvetica Neue" w:cs="Helvetica Neue"/>
                  <w:color w:val="397AAC"/>
                  <w:u w:val="single"/>
                </w:rPr>
                <w:t>Concord</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BB9848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788-2172</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71D081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1-877-616-3253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FCCB2F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820 Florence Street, NW 28027</w:t>
            </w:r>
          </w:p>
        </w:tc>
      </w:tr>
      <w:tr w:rsidR="00973219" w14:paraId="644CC678"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4645123" w14:textId="77777777" w:rsidR="00973219" w:rsidRDefault="00DC0C1C">
            <w:pPr>
              <w:rPr>
                <w:rFonts w:ascii="Helvetica Neue" w:eastAsia="Helvetica Neue" w:hAnsi="Helvetica Neue" w:cs="Helvetica Neue"/>
                <w:color w:val="000000"/>
              </w:rPr>
            </w:pPr>
            <w:hyperlink r:id="rId195">
              <w:r w:rsidR="0069431B">
                <w:rPr>
                  <w:rFonts w:ascii="Helvetica Neue" w:eastAsia="Helvetica Neue" w:hAnsi="Helvetica Neue" w:cs="Helvetica Neue"/>
                  <w:color w:val="397AAC"/>
                  <w:u w:val="single"/>
                </w:rPr>
                <w:t>Creedmoor</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78967A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528-0227</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D5A7DD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1-877-245-5566</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39B34F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402 North Main Street 27522</w:t>
            </w:r>
          </w:p>
        </w:tc>
      </w:tr>
      <w:tr w:rsidR="00973219" w14:paraId="2A11D34A"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066CD65" w14:textId="77777777" w:rsidR="00973219" w:rsidRDefault="00DC0C1C">
            <w:pPr>
              <w:rPr>
                <w:rFonts w:ascii="Helvetica Neue" w:eastAsia="Helvetica Neue" w:hAnsi="Helvetica Neue" w:cs="Helvetica Neue"/>
                <w:color w:val="000000"/>
              </w:rPr>
            </w:pPr>
            <w:hyperlink r:id="rId196">
              <w:r w:rsidR="0069431B">
                <w:rPr>
                  <w:rFonts w:ascii="Helvetica Neue" w:eastAsia="Helvetica Neue" w:hAnsi="Helvetica Neue" w:cs="Helvetica Neue"/>
                  <w:color w:val="397AAC"/>
                  <w:u w:val="single"/>
                </w:rPr>
                <w:t>Dunn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2E299C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892-7040</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A32F58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1-888-877-8745</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0034F9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214 W Edgerton 28334</w:t>
            </w:r>
          </w:p>
        </w:tc>
      </w:tr>
      <w:tr w:rsidR="00973219" w14:paraId="309B9207"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8E37988" w14:textId="77777777" w:rsidR="00973219" w:rsidRDefault="00DC0C1C">
            <w:pPr>
              <w:rPr>
                <w:rFonts w:ascii="Helvetica Neue" w:eastAsia="Helvetica Neue" w:hAnsi="Helvetica Neue" w:cs="Helvetica Neue"/>
                <w:color w:val="000000"/>
              </w:rPr>
            </w:pPr>
            <w:hyperlink r:id="rId197">
              <w:r w:rsidR="0069431B">
                <w:rPr>
                  <w:rFonts w:ascii="Helvetica Neue" w:eastAsia="Helvetica Neue" w:hAnsi="Helvetica Neue" w:cs="Helvetica Neue"/>
                  <w:color w:val="397AAC"/>
                  <w:u w:val="single"/>
                </w:rPr>
                <w:t>Durham</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9B9FA0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560-6810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EB8903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1-888-666-4916</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980787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4312 Western Park Place 27705</w:t>
            </w:r>
          </w:p>
        </w:tc>
      </w:tr>
      <w:tr w:rsidR="00973219" w14:paraId="35083E4A"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B3DF3FA" w14:textId="77777777" w:rsidR="00973219" w:rsidRDefault="00DC0C1C">
            <w:pPr>
              <w:rPr>
                <w:rFonts w:ascii="Helvetica Neue" w:eastAsia="Helvetica Neue" w:hAnsi="Helvetica Neue" w:cs="Helvetica Neue"/>
                <w:color w:val="000000"/>
              </w:rPr>
            </w:pPr>
            <w:hyperlink r:id="rId198">
              <w:r w:rsidR="0069431B">
                <w:rPr>
                  <w:rFonts w:ascii="Helvetica Neue" w:eastAsia="Helvetica Neue" w:hAnsi="Helvetica Neue" w:cs="Helvetica Neue"/>
                  <w:color w:val="397AAC"/>
                  <w:u w:val="single"/>
                </w:rPr>
                <w:t>Elizabeth City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2C5AB1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331-4768</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4407E9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1-877-699-7576</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944875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401 South Griffin St, Suite 100 27909</w:t>
            </w:r>
          </w:p>
        </w:tc>
      </w:tr>
      <w:tr w:rsidR="00973219" w14:paraId="261ADB73"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84A6D22" w14:textId="77777777" w:rsidR="00973219" w:rsidRDefault="00DC0C1C">
            <w:pPr>
              <w:rPr>
                <w:rFonts w:ascii="Helvetica Neue" w:eastAsia="Helvetica Neue" w:hAnsi="Helvetica Neue" w:cs="Helvetica Neue"/>
                <w:color w:val="000000"/>
              </w:rPr>
            </w:pPr>
            <w:hyperlink r:id="rId199">
              <w:r w:rsidR="0069431B">
                <w:rPr>
                  <w:rFonts w:ascii="Helvetica Neue" w:eastAsia="Helvetica Neue" w:hAnsi="Helvetica Neue" w:cs="Helvetica Neue"/>
                  <w:color w:val="397AAC"/>
                  <w:u w:val="single"/>
                </w:rPr>
                <w:t>Elizabethtown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A49796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872 5569</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FC4671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CB4FB5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2948 W Broad Street 28337</w:t>
            </w:r>
          </w:p>
        </w:tc>
      </w:tr>
      <w:tr w:rsidR="00973219" w14:paraId="5A86551B"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F619002" w14:textId="77777777" w:rsidR="00973219" w:rsidRDefault="00DC0C1C">
            <w:pPr>
              <w:rPr>
                <w:rFonts w:ascii="Helvetica Neue" w:eastAsia="Helvetica Neue" w:hAnsi="Helvetica Neue" w:cs="Helvetica Neue"/>
                <w:color w:val="000000"/>
              </w:rPr>
            </w:pPr>
            <w:hyperlink r:id="rId200">
              <w:r w:rsidR="0069431B">
                <w:rPr>
                  <w:rFonts w:ascii="Helvetica Neue" w:eastAsia="Helvetica Neue" w:hAnsi="Helvetica Neue" w:cs="Helvetica Neue"/>
                  <w:color w:val="397AAC"/>
                  <w:u w:val="single"/>
                </w:rPr>
                <w:t>Fayetteville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CDE96A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486-1101</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245B31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1-888-258-1473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6F39AC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155 Eastwood Avenue 28301</w:t>
            </w:r>
          </w:p>
        </w:tc>
      </w:tr>
      <w:tr w:rsidR="00973219" w14:paraId="760CF5E6"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E7BD435" w14:textId="77777777" w:rsidR="00973219" w:rsidRDefault="00DC0C1C">
            <w:pPr>
              <w:rPr>
                <w:rFonts w:ascii="Helvetica Neue" w:eastAsia="Helvetica Neue" w:hAnsi="Helvetica Neue" w:cs="Helvetica Neue"/>
                <w:color w:val="000000"/>
              </w:rPr>
            </w:pPr>
            <w:hyperlink r:id="rId201">
              <w:r w:rsidR="0069431B">
                <w:rPr>
                  <w:rFonts w:ascii="Helvetica Neue" w:eastAsia="Helvetica Neue" w:hAnsi="Helvetica Neue" w:cs="Helvetica Neue"/>
                  <w:color w:val="397AAC"/>
                  <w:u w:val="single"/>
                </w:rPr>
                <w:t>Flat Rock</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F88E89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692-9184</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24EF17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1-877-832-3834</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993616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578 Upward Road, Unit 6 28731</w:t>
            </w:r>
          </w:p>
        </w:tc>
      </w:tr>
      <w:tr w:rsidR="00973219" w14:paraId="3F9A22B4"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A4262F3" w14:textId="77777777" w:rsidR="00973219" w:rsidRDefault="00DC0C1C">
            <w:pPr>
              <w:rPr>
                <w:rFonts w:ascii="Helvetica Neue" w:eastAsia="Helvetica Neue" w:hAnsi="Helvetica Neue" w:cs="Helvetica Neue"/>
                <w:color w:val="000000"/>
              </w:rPr>
            </w:pPr>
            <w:hyperlink r:id="rId202">
              <w:r w:rsidR="0069431B">
                <w:rPr>
                  <w:rFonts w:ascii="Helvetica Neue" w:eastAsia="Helvetica Neue" w:hAnsi="Helvetica Neue" w:cs="Helvetica Neue"/>
                  <w:color w:val="397AAC"/>
                  <w:u w:val="single"/>
                </w:rPr>
                <w:t>Forest City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FDB01C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245-1223</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FE0390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1-877-282-0760</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7F7FC6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277 Commercial Drive 28043</w:t>
            </w:r>
          </w:p>
        </w:tc>
      </w:tr>
      <w:tr w:rsidR="00973219" w14:paraId="3945ECEE"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7322AD6" w14:textId="77777777" w:rsidR="00973219" w:rsidRDefault="00DC0C1C">
            <w:pPr>
              <w:rPr>
                <w:rFonts w:ascii="Helvetica Neue" w:eastAsia="Helvetica Neue" w:hAnsi="Helvetica Neue" w:cs="Helvetica Neue"/>
                <w:color w:val="000000"/>
              </w:rPr>
            </w:pPr>
            <w:hyperlink r:id="rId203">
              <w:r w:rsidR="0069431B">
                <w:rPr>
                  <w:rFonts w:ascii="Helvetica Neue" w:eastAsia="Helvetica Neue" w:hAnsi="Helvetica Neue" w:cs="Helvetica Neue"/>
                  <w:color w:val="397AAC"/>
                  <w:u w:val="single"/>
                </w:rPr>
                <w:t>Gastonia</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AA2063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853-5358</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4D662B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1-877-282-0757</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F952F5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109 W Eighth Avenue 28054</w:t>
            </w:r>
          </w:p>
        </w:tc>
      </w:tr>
      <w:tr w:rsidR="00973219" w14:paraId="4CDDA36D"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A9F3583" w14:textId="77777777" w:rsidR="00973219" w:rsidRDefault="00DC0C1C">
            <w:pPr>
              <w:rPr>
                <w:rFonts w:ascii="Helvetica Neue" w:eastAsia="Helvetica Neue" w:hAnsi="Helvetica Neue" w:cs="Helvetica Neue"/>
                <w:color w:val="000000"/>
              </w:rPr>
            </w:pPr>
            <w:hyperlink r:id="rId204">
              <w:r w:rsidR="0069431B">
                <w:rPr>
                  <w:rFonts w:ascii="Helvetica Neue" w:eastAsia="Helvetica Neue" w:hAnsi="Helvetica Neue" w:cs="Helvetica Neue"/>
                  <w:color w:val="397AAC"/>
                  <w:u w:val="single"/>
                </w:rPr>
                <w:t>Goldsboro</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8D4AE4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778-3795</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22E521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1-877-858-8465</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60F87E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2719 Graves Dr., Ste.14 27534</w:t>
            </w:r>
          </w:p>
        </w:tc>
      </w:tr>
      <w:tr w:rsidR="00973219" w14:paraId="05A818F8"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DD365D6" w14:textId="77777777" w:rsidR="00973219" w:rsidRDefault="00DC0C1C">
            <w:pPr>
              <w:rPr>
                <w:rFonts w:ascii="Helvetica Neue" w:eastAsia="Helvetica Neue" w:hAnsi="Helvetica Neue" w:cs="Helvetica Neue"/>
                <w:color w:val="000000"/>
              </w:rPr>
            </w:pPr>
            <w:hyperlink r:id="rId205">
              <w:r w:rsidR="0069431B">
                <w:rPr>
                  <w:rFonts w:ascii="Helvetica Neue" w:eastAsia="Helvetica Neue" w:hAnsi="Helvetica Neue" w:cs="Helvetica Neue"/>
                  <w:color w:val="397AAC"/>
                  <w:u w:val="single"/>
                </w:rPr>
                <w:t>Goldsboro</w:t>
              </w:r>
              <w:r w:rsidR="0069431B">
                <w:rPr>
                  <w:rFonts w:ascii="Helvetica Neue" w:eastAsia="Helvetica Neue" w:hAnsi="Helvetica Neue" w:cs="Helvetica Neue"/>
                  <w:color w:val="397AAC"/>
                  <w:u w:val="single"/>
                </w:rPr>
                <w:br/>
                <w:t>WorkSource East</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1F6A96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731-7956</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ECD5BD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1-877-858-8467</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748F9E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902 Corporate Drive 27534</w:t>
            </w:r>
          </w:p>
        </w:tc>
      </w:tr>
      <w:tr w:rsidR="00973219" w14:paraId="753ACF7A"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CD293D9" w14:textId="77777777" w:rsidR="00973219" w:rsidRDefault="00DC0C1C">
            <w:pPr>
              <w:rPr>
                <w:rFonts w:ascii="Helvetica Neue" w:eastAsia="Helvetica Neue" w:hAnsi="Helvetica Neue" w:cs="Helvetica Neue"/>
                <w:color w:val="000000"/>
              </w:rPr>
            </w:pPr>
            <w:hyperlink r:id="rId206">
              <w:r w:rsidR="0069431B">
                <w:rPr>
                  <w:rFonts w:ascii="Helvetica Neue" w:eastAsia="Helvetica Neue" w:hAnsi="Helvetica Neue" w:cs="Helvetica Neue"/>
                  <w:color w:val="397AAC"/>
                  <w:u w:val="single"/>
                </w:rPr>
                <w:t>Graham</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57EB6A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570-6644</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933430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E9F02C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609 Ray Street 27215</w:t>
            </w:r>
          </w:p>
        </w:tc>
      </w:tr>
      <w:tr w:rsidR="00973219" w14:paraId="647371D4"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C368230" w14:textId="77777777" w:rsidR="00973219" w:rsidRDefault="00DC0C1C">
            <w:pPr>
              <w:rPr>
                <w:rFonts w:ascii="Helvetica Neue" w:eastAsia="Helvetica Neue" w:hAnsi="Helvetica Neue" w:cs="Helvetica Neue"/>
                <w:color w:val="000000"/>
              </w:rPr>
            </w:pPr>
            <w:hyperlink r:id="rId207">
              <w:r w:rsidR="0069431B">
                <w:rPr>
                  <w:rFonts w:ascii="Helvetica Neue" w:eastAsia="Helvetica Neue" w:hAnsi="Helvetica Neue" w:cs="Helvetica Neue"/>
                  <w:color w:val="397AAC"/>
                  <w:u w:val="single"/>
                </w:rPr>
                <w:t>Greensboro</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22D69D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487-0500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342476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0BB172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3401-A West Wendover Ave 27407</w:t>
            </w:r>
            <w:r>
              <w:rPr>
                <w:rFonts w:ascii="Consolas" w:eastAsia="Consolas" w:hAnsi="Consolas" w:cs="Consolas"/>
                <w:color w:val="000000"/>
                <w:sz w:val="22"/>
                <w:szCs w:val="22"/>
              </w:rPr>
              <w:t> </w:t>
            </w:r>
          </w:p>
        </w:tc>
      </w:tr>
      <w:tr w:rsidR="00973219" w14:paraId="3C6E349E"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BE2C33C" w14:textId="77777777" w:rsidR="00973219" w:rsidRDefault="00DC0C1C">
            <w:pPr>
              <w:rPr>
                <w:rFonts w:ascii="Helvetica Neue" w:eastAsia="Helvetica Neue" w:hAnsi="Helvetica Neue" w:cs="Helvetica Neue"/>
                <w:color w:val="000000"/>
              </w:rPr>
            </w:pPr>
            <w:hyperlink r:id="rId208">
              <w:r w:rsidR="0069431B">
                <w:rPr>
                  <w:rFonts w:ascii="Helvetica Neue" w:eastAsia="Helvetica Neue" w:hAnsi="Helvetica Neue" w:cs="Helvetica Neue"/>
                  <w:color w:val="397AAC"/>
                  <w:u w:val="single"/>
                </w:rPr>
                <w:t>Greenville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56899E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830-8560</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8E438B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1-877-858-8461</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6606E2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101 Fox Haven Drive 27858</w:t>
            </w:r>
          </w:p>
        </w:tc>
      </w:tr>
      <w:tr w:rsidR="00973219" w14:paraId="2DA9C4B3"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AE56D8F" w14:textId="77777777" w:rsidR="00973219" w:rsidRDefault="00DC0C1C">
            <w:pPr>
              <w:rPr>
                <w:rFonts w:ascii="Helvetica Neue" w:eastAsia="Helvetica Neue" w:hAnsi="Helvetica Neue" w:cs="Helvetica Neue"/>
                <w:color w:val="000000"/>
              </w:rPr>
            </w:pPr>
            <w:hyperlink r:id="rId209">
              <w:r w:rsidR="0069431B">
                <w:rPr>
                  <w:rFonts w:ascii="Helvetica Neue" w:eastAsia="Helvetica Neue" w:hAnsi="Helvetica Neue" w:cs="Helvetica Neue"/>
                  <w:color w:val="397AAC"/>
                  <w:u w:val="single"/>
                </w:rPr>
                <w:t>Henderson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EA8F0D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492-3141</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22B9B7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1-800-495-8220</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DF7920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 Medical Court 27536</w:t>
            </w:r>
          </w:p>
        </w:tc>
      </w:tr>
      <w:tr w:rsidR="00973219" w14:paraId="53F11946"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4EBDCAB" w14:textId="77777777" w:rsidR="00973219" w:rsidRDefault="00DC0C1C">
            <w:pPr>
              <w:rPr>
                <w:rFonts w:ascii="Helvetica Neue" w:eastAsia="Helvetica Neue" w:hAnsi="Helvetica Neue" w:cs="Helvetica Neue"/>
                <w:color w:val="000000"/>
              </w:rPr>
            </w:pPr>
            <w:hyperlink r:id="rId210">
              <w:r w:rsidR="0069431B">
                <w:rPr>
                  <w:rFonts w:ascii="Helvetica Neue" w:eastAsia="Helvetica Neue" w:hAnsi="Helvetica Neue" w:cs="Helvetica Neue"/>
                  <w:color w:val="397AAC"/>
                  <w:u w:val="single"/>
                </w:rPr>
                <w:t>Hickory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77D7D9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322-2921</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446D74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1-855-820-1113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CBE849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1261 10th Avenue Lane SE 28602</w:t>
            </w:r>
          </w:p>
        </w:tc>
      </w:tr>
      <w:tr w:rsidR="00973219" w14:paraId="68C43686"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36387C4" w14:textId="77777777" w:rsidR="00973219" w:rsidRDefault="00DC0C1C">
            <w:pPr>
              <w:rPr>
                <w:rFonts w:ascii="Helvetica Neue" w:eastAsia="Helvetica Neue" w:hAnsi="Helvetica Neue" w:cs="Helvetica Neue"/>
                <w:color w:val="000000"/>
              </w:rPr>
            </w:pPr>
            <w:hyperlink r:id="rId211">
              <w:r w:rsidR="0069431B">
                <w:rPr>
                  <w:rFonts w:ascii="Helvetica Neue" w:eastAsia="Helvetica Neue" w:hAnsi="Helvetica Neue" w:cs="Helvetica Neue"/>
                  <w:color w:val="397AAC"/>
                  <w:u w:val="single"/>
                </w:rPr>
                <w:t>High Point</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C5C554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887-2686</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D404DE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1-877-727-4499</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6FA3B5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Phillips Avenue, Suite 105 27262</w:t>
            </w:r>
          </w:p>
        </w:tc>
      </w:tr>
      <w:tr w:rsidR="00973219" w14:paraId="262A8FD3"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A6CA76B" w14:textId="77777777" w:rsidR="00973219" w:rsidRDefault="00DC0C1C">
            <w:pPr>
              <w:rPr>
                <w:rFonts w:ascii="Helvetica Neue" w:eastAsia="Helvetica Neue" w:hAnsi="Helvetica Neue" w:cs="Helvetica Neue"/>
                <w:color w:val="000000"/>
              </w:rPr>
            </w:pPr>
            <w:hyperlink r:id="rId212">
              <w:r w:rsidR="0069431B">
                <w:rPr>
                  <w:rFonts w:ascii="Helvetica Neue" w:eastAsia="Helvetica Neue" w:hAnsi="Helvetica Neue" w:cs="Helvetica Neue"/>
                  <w:color w:val="397AAC"/>
                  <w:u w:val="single"/>
                </w:rPr>
                <w:t>Jacksonville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55F8D8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455-1445</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DC6910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1-877-858-8471</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5B75AF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39B Office Park Drive 28546</w:t>
            </w:r>
          </w:p>
        </w:tc>
      </w:tr>
      <w:tr w:rsidR="00973219" w14:paraId="14A6EB33"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9DC6B6B" w14:textId="77777777" w:rsidR="00973219" w:rsidRDefault="00DC0C1C">
            <w:pPr>
              <w:rPr>
                <w:rFonts w:ascii="Helvetica Neue" w:eastAsia="Helvetica Neue" w:hAnsi="Helvetica Neue" w:cs="Helvetica Neue"/>
                <w:color w:val="000000"/>
              </w:rPr>
            </w:pPr>
            <w:hyperlink r:id="rId213">
              <w:r w:rsidR="0069431B">
                <w:rPr>
                  <w:rFonts w:ascii="Helvetica Neue" w:eastAsia="Helvetica Neue" w:hAnsi="Helvetica Neue" w:cs="Helvetica Neue"/>
                  <w:color w:val="397AAC"/>
                  <w:u w:val="single"/>
                </w:rPr>
                <w:t>Kenansville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811B29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296-0049</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9FC8EE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1-877-858-8469</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90374D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103 W Hill Street 28349</w:t>
            </w:r>
          </w:p>
        </w:tc>
      </w:tr>
      <w:tr w:rsidR="00973219" w14:paraId="52E18376"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299BDE5" w14:textId="77777777" w:rsidR="00973219" w:rsidRDefault="00DC0C1C">
            <w:pPr>
              <w:rPr>
                <w:rFonts w:ascii="Helvetica Neue" w:eastAsia="Helvetica Neue" w:hAnsi="Helvetica Neue" w:cs="Helvetica Neue"/>
                <w:color w:val="000000"/>
              </w:rPr>
            </w:pPr>
            <w:hyperlink r:id="rId214">
              <w:r w:rsidR="0069431B">
                <w:rPr>
                  <w:rFonts w:ascii="Helvetica Neue" w:eastAsia="Helvetica Neue" w:hAnsi="Helvetica Neue" w:cs="Helvetica Neue"/>
                  <w:color w:val="397AAC"/>
                  <w:u w:val="single"/>
                </w:rPr>
                <w:t>Kinston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F16E72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522-5482</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CAE079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1-877-858-8468</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B66694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1003-B Hardee Road 28504</w:t>
            </w:r>
          </w:p>
        </w:tc>
      </w:tr>
      <w:tr w:rsidR="00973219" w14:paraId="583E9B45"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07D2866" w14:textId="77777777" w:rsidR="00973219" w:rsidRDefault="00DC0C1C">
            <w:pPr>
              <w:rPr>
                <w:rFonts w:ascii="Helvetica Neue" w:eastAsia="Helvetica Neue" w:hAnsi="Helvetica Neue" w:cs="Helvetica Neue"/>
                <w:color w:val="000000"/>
              </w:rPr>
            </w:pPr>
            <w:hyperlink r:id="rId215">
              <w:r w:rsidR="0069431B">
                <w:rPr>
                  <w:rFonts w:ascii="Helvetica Neue" w:eastAsia="Helvetica Neue" w:hAnsi="Helvetica Neue" w:cs="Helvetica Neue"/>
                  <w:color w:val="397AAC"/>
                  <w:u w:val="single"/>
                </w:rPr>
                <w:t>Laurinburg</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C83A56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276-4669</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16E0E4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62799A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915-D South Main Street 28352</w:t>
            </w:r>
          </w:p>
        </w:tc>
      </w:tr>
      <w:tr w:rsidR="00973219" w14:paraId="45705918"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4D78CB7" w14:textId="77777777" w:rsidR="00973219" w:rsidRDefault="00DC0C1C">
            <w:pPr>
              <w:rPr>
                <w:rFonts w:ascii="Helvetica Neue" w:eastAsia="Helvetica Neue" w:hAnsi="Helvetica Neue" w:cs="Helvetica Neue"/>
                <w:color w:val="000000"/>
              </w:rPr>
            </w:pPr>
            <w:hyperlink r:id="rId216">
              <w:r w:rsidR="0069431B">
                <w:rPr>
                  <w:rFonts w:ascii="Helvetica Neue" w:eastAsia="Helvetica Neue" w:hAnsi="Helvetica Neue" w:cs="Helvetica Neue"/>
                  <w:color w:val="397AAC"/>
                  <w:u w:val="single"/>
                </w:rPr>
                <w:t>Lenoir</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C3E42D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757-5639</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B96FD6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1-877-823-8043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A846DA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xml:space="preserve">675 </w:t>
            </w:r>
            <w:proofErr w:type="spellStart"/>
            <w:r>
              <w:rPr>
                <w:rFonts w:ascii="Helvetica Neue" w:eastAsia="Helvetica Neue" w:hAnsi="Helvetica Neue" w:cs="Helvetica Neue"/>
                <w:color w:val="000000"/>
              </w:rPr>
              <w:t>Pennton</w:t>
            </w:r>
            <w:proofErr w:type="spellEnd"/>
            <w:r>
              <w:rPr>
                <w:rFonts w:ascii="Helvetica Neue" w:eastAsia="Helvetica Neue" w:hAnsi="Helvetica Neue" w:cs="Helvetica Neue"/>
                <w:color w:val="000000"/>
              </w:rPr>
              <w:t xml:space="preserve"> Ave SW 28645</w:t>
            </w:r>
          </w:p>
        </w:tc>
      </w:tr>
      <w:tr w:rsidR="00973219" w14:paraId="0D361AD8"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216C012" w14:textId="77777777" w:rsidR="00973219" w:rsidRDefault="00DC0C1C">
            <w:pPr>
              <w:rPr>
                <w:rFonts w:ascii="Helvetica Neue" w:eastAsia="Helvetica Neue" w:hAnsi="Helvetica Neue" w:cs="Helvetica Neue"/>
                <w:color w:val="000000"/>
              </w:rPr>
            </w:pPr>
            <w:hyperlink r:id="rId217">
              <w:r w:rsidR="0069431B">
                <w:rPr>
                  <w:rFonts w:ascii="Helvetica Neue" w:eastAsia="Helvetica Neue" w:hAnsi="Helvetica Neue" w:cs="Helvetica Neue"/>
                  <w:color w:val="397AAC"/>
                  <w:u w:val="single"/>
                </w:rPr>
                <w:t>Lexington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DD3178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249-0241</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63B721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1-877-727-4508</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1949C1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414 Piedmont Drive 27295</w:t>
            </w:r>
          </w:p>
        </w:tc>
      </w:tr>
      <w:tr w:rsidR="00973219" w14:paraId="67263D60"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FB0922E" w14:textId="77777777" w:rsidR="00973219" w:rsidRDefault="00DC0C1C">
            <w:pPr>
              <w:rPr>
                <w:rFonts w:ascii="Helvetica Neue" w:eastAsia="Helvetica Neue" w:hAnsi="Helvetica Neue" w:cs="Helvetica Neue"/>
                <w:color w:val="000000"/>
              </w:rPr>
            </w:pPr>
            <w:hyperlink r:id="rId218">
              <w:r w:rsidR="0069431B">
                <w:rPr>
                  <w:rFonts w:ascii="Helvetica Neue" w:eastAsia="Helvetica Neue" w:hAnsi="Helvetica Neue" w:cs="Helvetica Neue"/>
                  <w:color w:val="397AAC"/>
                  <w:u w:val="single"/>
                </w:rPr>
                <w:t>Lincolnton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3E4D40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735-8035</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CA6671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6CE65D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529 N. Aspen Street 28092</w:t>
            </w:r>
          </w:p>
        </w:tc>
      </w:tr>
      <w:tr w:rsidR="00973219" w14:paraId="2C4F0B8A"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10D7C58" w14:textId="77777777" w:rsidR="00973219" w:rsidRDefault="00DC0C1C">
            <w:pPr>
              <w:rPr>
                <w:rFonts w:ascii="Helvetica Neue" w:eastAsia="Helvetica Neue" w:hAnsi="Helvetica Neue" w:cs="Helvetica Neue"/>
                <w:color w:val="000000"/>
              </w:rPr>
            </w:pPr>
            <w:hyperlink r:id="rId219">
              <w:r w:rsidR="0069431B">
                <w:rPr>
                  <w:rFonts w:ascii="Helvetica Neue" w:eastAsia="Helvetica Neue" w:hAnsi="Helvetica Neue" w:cs="Helvetica Neue"/>
                  <w:color w:val="397AAC"/>
                  <w:u w:val="single"/>
                </w:rPr>
                <w:t>Louisburg</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D68081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496-3124</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B0B6F8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1-800-496-3650</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0C2CD6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101 North Main Street 27549</w:t>
            </w:r>
          </w:p>
        </w:tc>
      </w:tr>
      <w:tr w:rsidR="00973219" w14:paraId="08BC4880"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F7A712A" w14:textId="77777777" w:rsidR="00973219" w:rsidRDefault="00DC0C1C">
            <w:pPr>
              <w:rPr>
                <w:rFonts w:ascii="Helvetica Neue" w:eastAsia="Helvetica Neue" w:hAnsi="Helvetica Neue" w:cs="Helvetica Neue"/>
                <w:color w:val="000000"/>
              </w:rPr>
            </w:pPr>
            <w:hyperlink r:id="rId220">
              <w:r w:rsidR="0069431B">
                <w:rPr>
                  <w:rFonts w:ascii="Helvetica Neue" w:eastAsia="Helvetica Neue" w:hAnsi="Helvetica Neue" w:cs="Helvetica Neue"/>
                  <w:color w:val="397AAC"/>
                  <w:u w:val="single"/>
                </w:rPr>
                <w:t>Lumberton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75455C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618-5513</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96AFD4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1-888-231-8259</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8831B5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289 Corporate Drive, Ste. A 28358</w:t>
            </w:r>
          </w:p>
        </w:tc>
      </w:tr>
      <w:tr w:rsidR="00973219" w14:paraId="5DBF52D6"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A3607F4" w14:textId="77777777" w:rsidR="00973219" w:rsidRDefault="00DC0C1C">
            <w:pPr>
              <w:rPr>
                <w:rFonts w:ascii="Helvetica Neue" w:eastAsia="Helvetica Neue" w:hAnsi="Helvetica Neue" w:cs="Helvetica Neue"/>
                <w:color w:val="000000"/>
              </w:rPr>
            </w:pPr>
            <w:hyperlink r:id="rId221">
              <w:r w:rsidR="0069431B">
                <w:rPr>
                  <w:rFonts w:ascii="Helvetica Neue" w:eastAsia="Helvetica Neue" w:hAnsi="Helvetica Neue" w:cs="Helvetica Neue"/>
                  <w:color w:val="397AAC"/>
                  <w:u w:val="single"/>
                </w:rPr>
                <w:t>Marion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5DBF0F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652-2826</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1B8C91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1-877-510-7226</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908480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451 North Main Street, Suite 107 28752</w:t>
            </w:r>
          </w:p>
        </w:tc>
      </w:tr>
      <w:tr w:rsidR="00973219" w14:paraId="7B7D12E8"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FD9BAFB" w14:textId="77777777" w:rsidR="00973219" w:rsidRDefault="00DC0C1C">
            <w:pPr>
              <w:rPr>
                <w:rFonts w:ascii="Helvetica Neue" w:eastAsia="Helvetica Neue" w:hAnsi="Helvetica Neue" w:cs="Helvetica Neue"/>
                <w:color w:val="000000"/>
              </w:rPr>
            </w:pPr>
            <w:hyperlink r:id="rId222">
              <w:r w:rsidR="0069431B">
                <w:rPr>
                  <w:rFonts w:ascii="Helvetica Neue" w:eastAsia="Helvetica Neue" w:hAnsi="Helvetica Neue" w:cs="Helvetica Neue"/>
                  <w:color w:val="397AAC"/>
                  <w:u w:val="single"/>
                </w:rPr>
                <w:t>Marshall</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EE6DD7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649-2962</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9CBE7F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1-877-832-3833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E8FBE1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190 Health Care Lane 28753</w:t>
            </w:r>
          </w:p>
        </w:tc>
      </w:tr>
      <w:tr w:rsidR="00973219" w14:paraId="75CD9910"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84B4D37" w14:textId="77777777" w:rsidR="00973219" w:rsidRDefault="00DC0C1C">
            <w:pPr>
              <w:rPr>
                <w:rFonts w:ascii="Helvetica Neue" w:eastAsia="Helvetica Neue" w:hAnsi="Helvetica Neue" w:cs="Helvetica Neue"/>
                <w:color w:val="000000"/>
              </w:rPr>
            </w:pPr>
            <w:hyperlink r:id="rId223">
              <w:r w:rsidR="0069431B">
                <w:rPr>
                  <w:rFonts w:ascii="Helvetica Neue" w:eastAsia="Helvetica Neue" w:hAnsi="Helvetica Neue" w:cs="Helvetica Neue"/>
                  <w:color w:val="397AAC"/>
                  <w:u w:val="single"/>
                </w:rPr>
                <w:t>Matthews</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BDDDF1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844-8038</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9C36FD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1-877-613-3253</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9A6245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10801 Monroe Rd., Suite B 28105</w:t>
            </w:r>
          </w:p>
        </w:tc>
      </w:tr>
      <w:tr w:rsidR="00973219" w14:paraId="0A8538D5"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B75EB21" w14:textId="77777777" w:rsidR="00973219" w:rsidRDefault="00DC0C1C">
            <w:pPr>
              <w:rPr>
                <w:rFonts w:ascii="Helvetica Neue" w:eastAsia="Helvetica Neue" w:hAnsi="Helvetica Neue" w:cs="Helvetica Neue"/>
                <w:color w:val="000000"/>
              </w:rPr>
            </w:pPr>
            <w:hyperlink r:id="rId224">
              <w:r w:rsidR="0069431B">
                <w:rPr>
                  <w:rFonts w:ascii="Helvetica Neue" w:eastAsia="Helvetica Neue" w:hAnsi="Helvetica Neue" w:cs="Helvetica Neue"/>
                  <w:color w:val="397AAC"/>
                  <w:u w:val="single"/>
                </w:rPr>
                <w:t>Mocksville</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5CA359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751-0558</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977C62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1-877-727-4510</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2F9217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377 Hospital Street, Suite 100 27028</w:t>
            </w:r>
          </w:p>
        </w:tc>
      </w:tr>
      <w:tr w:rsidR="00973219" w14:paraId="55578F07"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3E2071D" w14:textId="77777777" w:rsidR="00973219" w:rsidRDefault="00DC0C1C">
            <w:pPr>
              <w:rPr>
                <w:rFonts w:ascii="Helvetica Neue" w:eastAsia="Helvetica Neue" w:hAnsi="Helvetica Neue" w:cs="Helvetica Neue"/>
                <w:color w:val="000000"/>
              </w:rPr>
            </w:pPr>
            <w:hyperlink r:id="rId225">
              <w:r w:rsidR="0069431B">
                <w:rPr>
                  <w:rFonts w:ascii="Helvetica Neue" w:eastAsia="Helvetica Neue" w:hAnsi="Helvetica Neue" w:cs="Helvetica Neue"/>
                  <w:color w:val="397AAC"/>
                  <w:u w:val="single"/>
                </w:rPr>
                <w:t>Monroe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137C52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289-2543</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393D01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1-877-484-7736</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8A321E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1121 Skyway Drive 28110</w:t>
            </w:r>
          </w:p>
        </w:tc>
      </w:tr>
      <w:tr w:rsidR="00973219" w14:paraId="5B1D3588"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B16D4AA" w14:textId="77777777" w:rsidR="00973219" w:rsidRDefault="00DC0C1C">
            <w:pPr>
              <w:rPr>
                <w:rFonts w:ascii="Helvetica Neue" w:eastAsia="Helvetica Neue" w:hAnsi="Helvetica Neue" w:cs="Helvetica Neue"/>
                <w:color w:val="000000"/>
              </w:rPr>
            </w:pPr>
            <w:hyperlink r:id="rId226">
              <w:r w:rsidR="0069431B">
                <w:rPr>
                  <w:rFonts w:ascii="Helvetica Neue" w:eastAsia="Helvetica Neue" w:hAnsi="Helvetica Neue" w:cs="Helvetica Neue"/>
                  <w:color w:val="397AAC"/>
                  <w:u w:val="single"/>
                </w:rPr>
                <w:t>Morehead City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5E93E6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247-2037</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00C85B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1-877-832-3835</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B724DB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310-A Commerce Avenue 28557</w:t>
            </w:r>
          </w:p>
        </w:tc>
      </w:tr>
      <w:tr w:rsidR="00973219" w14:paraId="215D9A7C"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A9B9580" w14:textId="77777777" w:rsidR="00973219" w:rsidRDefault="00DC0C1C">
            <w:pPr>
              <w:rPr>
                <w:rFonts w:ascii="Helvetica Neue" w:eastAsia="Helvetica Neue" w:hAnsi="Helvetica Neue" w:cs="Helvetica Neue"/>
                <w:color w:val="000000"/>
              </w:rPr>
            </w:pPr>
            <w:hyperlink r:id="rId227">
              <w:r w:rsidR="0069431B">
                <w:rPr>
                  <w:rFonts w:ascii="Helvetica Neue" w:eastAsia="Helvetica Neue" w:hAnsi="Helvetica Neue" w:cs="Helvetica Neue"/>
                  <w:color w:val="397AAC"/>
                  <w:u w:val="single"/>
                </w:rPr>
                <w:t>Morganton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DC302F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432-5404</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D56027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1-877-472-2729</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7AA752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517-F West Fleming Drive 28655</w:t>
            </w:r>
          </w:p>
        </w:tc>
      </w:tr>
      <w:tr w:rsidR="00973219" w14:paraId="6F1C93A6"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EFC52CD" w14:textId="77777777" w:rsidR="00973219" w:rsidRDefault="00DC0C1C">
            <w:pPr>
              <w:rPr>
                <w:rFonts w:ascii="Helvetica Neue" w:eastAsia="Helvetica Neue" w:hAnsi="Helvetica Neue" w:cs="Helvetica Neue"/>
                <w:color w:val="000000"/>
              </w:rPr>
            </w:pPr>
            <w:hyperlink r:id="rId228">
              <w:r w:rsidR="0069431B">
                <w:rPr>
                  <w:rFonts w:ascii="Helvetica Neue" w:eastAsia="Helvetica Neue" w:hAnsi="Helvetica Neue" w:cs="Helvetica Neue"/>
                  <w:color w:val="397AAC"/>
                  <w:u w:val="single"/>
                </w:rPr>
                <w:t>Morganton</w:t>
              </w:r>
              <w:r w:rsidR="0069431B">
                <w:rPr>
                  <w:rFonts w:ascii="Helvetica Neue" w:eastAsia="Helvetica Neue" w:hAnsi="Helvetica Neue" w:cs="Helvetica Neue"/>
                  <w:color w:val="397AAC"/>
                  <w:u w:val="single"/>
                </w:rPr>
                <w:br/>
                <w:t>WorkSource West</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1014E7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433-2423</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A2B72A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1-877-344-7484</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FDA91E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200 Enola Road 28655</w:t>
            </w:r>
          </w:p>
        </w:tc>
      </w:tr>
      <w:tr w:rsidR="00973219" w14:paraId="390FE29F"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65938BF" w14:textId="77777777" w:rsidR="00973219" w:rsidRDefault="00DC0C1C">
            <w:pPr>
              <w:rPr>
                <w:rFonts w:ascii="Helvetica Neue" w:eastAsia="Helvetica Neue" w:hAnsi="Helvetica Neue" w:cs="Helvetica Neue"/>
                <w:color w:val="000000"/>
              </w:rPr>
            </w:pPr>
            <w:hyperlink r:id="rId229">
              <w:r w:rsidR="0069431B">
                <w:rPr>
                  <w:rFonts w:ascii="Helvetica Neue" w:eastAsia="Helvetica Neue" w:hAnsi="Helvetica Neue" w:cs="Helvetica Neue"/>
                  <w:color w:val="397AAC"/>
                  <w:u w:val="single"/>
                </w:rPr>
                <w:t>Mount Airy</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7E2D18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789-5039</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38CEF3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0C24CF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784 W Lebanon Street 27030</w:t>
            </w:r>
          </w:p>
        </w:tc>
      </w:tr>
      <w:tr w:rsidR="00973219" w14:paraId="39D91306"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175B266" w14:textId="77777777" w:rsidR="00973219" w:rsidRDefault="00DC0C1C">
            <w:pPr>
              <w:rPr>
                <w:rFonts w:ascii="Helvetica Neue" w:eastAsia="Helvetica Neue" w:hAnsi="Helvetica Neue" w:cs="Helvetica Neue"/>
                <w:color w:val="000000"/>
              </w:rPr>
            </w:pPr>
            <w:hyperlink r:id="rId230">
              <w:r w:rsidR="0069431B">
                <w:rPr>
                  <w:rFonts w:ascii="Helvetica Neue" w:eastAsia="Helvetica Neue" w:hAnsi="Helvetica Neue" w:cs="Helvetica Neue"/>
                  <w:color w:val="397AAC"/>
                  <w:u w:val="single"/>
                </w:rPr>
                <w:t>Murphy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B49C0A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837-6218</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771B3F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1-877-727-4514</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011117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510 US 64 West 28906</w:t>
            </w:r>
          </w:p>
        </w:tc>
      </w:tr>
      <w:tr w:rsidR="00973219" w14:paraId="3FCC8766"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7BB9782" w14:textId="77777777" w:rsidR="00973219" w:rsidRDefault="00DC0C1C">
            <w:pPr>
              <w:rPr>
                <w:rFonts w:ascii="Helvetica Neue" w:eastAsia="Helvetica Neue" w:hAnsi="Helvetica Neue" w:cs="Helvetica Neue"/>
                <w:color w:val="000000"/>
              </w:rPr>
            </w:pPr>
            <w:hyperlink r:id="rId231">
              <w:r w:rsidR="0069431B">
                <w:rPr>
                  <w:rFonts w:ascii="Helvetica Neue" w:eastAsia="Helvetica Neue" w:hAnsi="Helvetica Neue" w:cs="Helvetica Neue"/>
                  <w:color w:val="397AAC"/>
                  <w:u w:val="single"/>
                </w:rPr>
                <w:t>New Bern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2B0374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514-4727</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D44C16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1-877-858-8470</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1BD8CB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2832 Neuse Blvd 28562</w:t>
            </w:r>
          </w:p>
        </w:tc>
      </w:tr>
      <w:tr w:rsidR="00973219" w14:paraId="7F296393"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4732701" w14:textId="77777777" w:rsidR="00973219" w:rsidRDefault="00DC0C1C">
            <w:pPr>
              <w:rPr>
                <w:rFonts w:ascii="Helvetica Neue" w:eastAsia="Helvetica Neue" w:hAnsi="Helvetica Neue" w:cs="Helvetica Neue"/>
                <w:color w:val="000000"/>
              </w:rPr>
            </w:pPr>
            <w:hyperlink r:id="rId232">
              <w:r w:rsidR="0069431B">
                <w:rPr>
                  <w:rFonts w:ascii="Helvetica Neue" w:eastAsia="Helvetica Neue" w:hAnsi="Helvetica Neue" w:cs="Helvetica Neue"/>
                  <w:color w:val="397AAC"/>
                  <w:u w:val="single"/>
                </w:rPr>
                <w:t>Newland</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0AC07C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733-9345</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2B298B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1-877-282-0758</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89A367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xml:space="preserve">815 </w:t>
            </w:r>
            <w:proofErr w:type="spellStart"/>
            <w:r>
              <w:rPr>
                <w:rFonts w:ascii="Helvetica Neue" w:eastAsia="Helvetica Neue" w:hAnsi="Helvetica Neue" w:cs="Helvetica Neue"/>
                <w:color w:val="000000"/>
              </w:rPr>
              <w:t>Pineola</w:t>
            </w:r>
            <w:proofErr w:type="spellEnd"/>
            <w:r>
              <w:rPr>
                <w:rFonts w:ascii="Helvetica Neue" w:eastAsia="Helvetica Neue" w:hAnsi="Helvetica Neue" w:cs="Helvetica Neue"/>
                <w:color w:val="000000"/>
              </w:rPr>
              <w:t xml:space="preserve"> St, Newland, NC 28657</w:t>
            </w:r>
          </w:p>
        </w:tc>
      </w:tr>
      <w:tr w:rsidR="00973219" w14:paraId="48DF93DF"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1DDFC81" w14:textId="77777777" w:rsidR="00973219" w:rsidRDefault="00DC0C1C">
            <w:pPr>
              <w:rPr>
                <w:rFonts w:ascii="Helvetica Neue" w:eastAsia="Helvetica Neue" w:hAnsi="Helvetica Neue" w:cs="Helvetica Neue"/>
                <w:color w:val="000000"/>
              </w:rPr>
            </w:pPr>
            <w:hyperlink r:id="rId233">
              <w:r w:rsidR="0069431B">
                <w:rPr>
                  <w:rFonts w:ascii="Helvetica Neue" w:eastAsia="Helvetica Neue" w:hAnsi="Helvetica Neue" w:cs="Helvetica Neue"/>
                  <w:color w:val="397AAC"/>
                  <w:u w:val="single"/>
                </w:rPr>
                <w:t>North Wilkesboro</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C2CD5A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667-1205</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F0E2E9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1-877-282-0759</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E1DD0CA"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318 Wilkesboro Avenue 28659</w:t>
            </w:r>
          </w:p>
        </w:tc>
      </w:tr>
      <w:tr w:rsidR="00973219" w14:paraId="710FA3EC"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438BE95" w14:textId="77777777" w:rsidR="00973219" w:rsidRDefault="00DC0C1C">
            <w:pPr>
              <w:rPr>
                <w:rFonts w:ascii="Helvetica Neue" w:eastAsia="Helvetica Neue" w:hAnsi="Helvetica Neue" w:cs="Helvetica Neue"/>
                <w:color w:val="000000"/>
              </w:rPr>
            </w:pPr>
            <w:hyperlink r:id="rId234">
              <w:r w:rsidR="0069431B">
                <w:rPr>
                  <w:rFonts w:ascii="Helvetica Neue" w:eastAsia="Helvetica Neue" w:hAnsi="Helvetica Neue" w:cs="Helvetica Neue"/>
                  <w:color w:val="397AAC"/>
                  <w:u w:val="single"/>
                </w:rPr>
                <w:t>Pinehurst</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FF43B8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295-1530</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79CD5B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1-888-445-9218</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6BF398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150 Blake Blvd 28374</w:t>
            </w:r>
          </w:p>
        </w:tc>
      </w:tr>
      <w:tr w:rsidR="00973219" w14:paraId="7A633D67"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0107C70" w14:textId="1DF78E07" w:rsidR="00973219" w:rsidRDefault="00DC0C1C">
            <w:pPr>
              <w:rPr>
                <w:rFonts w:ascii="Helvetica Neue" w:eastAsia="Helvetica Neue" w:hAnsi="Helvetica Neue" w:cs="Helvetica Neue"/>
                <w:color w:val="000000"/>
              </w:rPr>
            </w:pPr>
            <w:hyperlink r:id="rId235">
              <w:r w:rsidR="001C75F3">
                <w:rPr>
                  <w:rFonts w:ascii="Helvetica Neue" w:eastAsia="Helvetica Neue" w:hAnsi="Helvetica Neue" w:cs="Helvetica Neue"/>
                  <w:color w:val="397AAC"/>
                  <w:u w:val="single"/>
                </w:rPr>
                <w:t>Raleigh</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382972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859-8301</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3ED6B1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6313FA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4900 Waters Edge Drive 27606</w:t>
            </w:r>
          </w:p>
        </w:tc>
      </w:tr>
      <w:tr w:rsidR="00973219" w14:paraId="507EB6FC"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C37835C" w14:textId="77777777" w:rsidR="00973219" w:rsidRDefault="00DC0C1C">
            <w:pPr>
              <w:rPr>
                <w:rFonts w:ascii="Helvetica Neue" w:eastAsia="Helvetica Neue" w:hAnsi="Helvetica Neue" w:cs="Helvetica Neue"/>
                <w:color w:val="000000"/>
              </w:rPr>
            </w:pPr>
            <w:hyperlink r:id="rId236">
              <w:r w:rsidR="0069431B">
                <w:rPr>
                  <w:rFonts w:ascii="Helvetica Neue" w:eastAsia="Helvetica Neue" w:hAnsi="Helvetica Neue" w:cs="Helvetica Neue"/>
                  <w:color w:val="397AAC"/>
                  <w:u w:val="single"/>
                </w:rPr>
                <w:t>Roanoke Rapids</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8B73A4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537-1126</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842EE0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1-877-699-7572</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AB1C27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615 Julian Alsbrook Hwy 27870</w:t>
            </w:r>
          </w:p>
        </w:tc>
      </w:tr>
      <w:tr w:rsidR="00973219" w14:paraId="29203378"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283EB445" w14:textId="77777777" w:rsidR="00973219" w:rsidRDefault="00DC0C1C">
            <w:pPr>
              <w:rPr>
                <w:rFonts w:ascii="Helvetica Neue" w:eastAsia="Helvetica Neue" w:hAnsi="Helvetica Neue" w:cs="Helvetica Neue"/>
                <w:color w:val="000000"/>
              </w:rPr>
            </w:pPr>
            <w:hyperlink r:id="rId237">
              <w:r w:rsidR="0069431B">
                <w:rPr>
                  <w:rFonts w:ascii="Helvetica Neue" w:eastAsia="Helvetica Neue" w:hAnsi="Helvetica Neue" w:cs="Helvetica Neue"/>
                  <w:color w:val="397AAC"/>
                  <w:u w:val="single"/>
                </w:rPr>
                <w:t>Rockingham</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89682E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997-9230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12978F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1-866-518-6787</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F13794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1793 E. Broad Ave. 28379</w:t>
            </w:r>
          </w:p>
        </w:tc>
      </w:tr>
      <w:tr w:rsidR="00973219" w14:paraId="67F2BAD9"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3634F8B" w14:textId="77777777" w:rsidR="00973219" w:rsidRDefault="00DC0C1C">
            <w:pPr>
              <w:rPr>
                <w:rFonts w:ascii="Helvetica Neue" w:eastAsia="Helvetica Neue" w:hAnsi="Helvetica Neue" w:cs="Helvetica Neue"/>
                <w:color w:val="000000"/>
              </w:rPr>
            </w:pPr>
            <w:hyperlink r:id="rId238">
              <w:r w:rsidR="0069431B">
                <w:rPr>
                  <w:rFonts w:ascii="Helvetica Neue" w:eastAsia="Helvetica Neue" w:hAnsi="Helvetica Neue" w:cs="Helvetica Neue"/>
                  <w:color w:val="397AAC"/>
                  <w:u w:val="single"/>
                </w:rPr>
                <w:t>Rocky Mount</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3EF763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977-2112</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497EDD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38BDEE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Station Square, Suite 100 27804</w:t>
            </w:r>
          </w:p>
        </w:tc>
      </w:tr>
      <w:tr w:rsidR="00973219" w14:paraId="4FDBFD1B"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5F717DB" w14:textId="77777777" w:rsidR="00973219" w:rsidRDefault="00DC0C1C">
            <w:pPr>
              <w:rPr>
                <w:rFonts w:ascii="Helvetica Neue" w:eastAsia="Helvetica Neue" w:hAnsi="Helvetica Neue" w:cs="Helvetica Neue"/>
                <w:color w:val="000000"/>
              </w:rPr>
            </w:pPr>
            <w:hyperlink r:id="rId239">
              <w:r w:rsidR="0069431B">
                <w:rPr>
                  <w:rFonts w:ascii="Helvetica Neue" w:eastAsia="Helvetica Neue" w:hAnsi="Helvetica Neue" w:cs="Helvetica Neue"/>
                  <w:color w:val="397AAC"/>
                  <w:u w:val="single"/>
                </w:rPr>
                <w:t>Roxboro</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35B248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597-2150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A94D4B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1-800-597-3773</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AB2290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157 Semora Road 27573</w:t>
            </w:r>
          </w:p>
        </w:tc>
      </w:tr>
      <w:tr w:rsidR="00973219" w14:paraId="7D06B54C"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589C44F" w14:textId="77777777" w:rsidR="00973219" w:rsidRDefault="00DC0C1C">
            <w:pPr>
              <w:rPr>
                <w:rFonts w:ascii="Helvetica Neue" w:eastAsia="Helvetica Neue" w:hAnsi="Helvetica Neue" w:cs="Helvetica Neue"/>
                <w:color w:val="000000"/>
              </w:rPr>
            </w:pPr>
            <w:hyperlink r:id="rId240">
              <w:r w:rsidR="0069431B">
                <w:rPr>
                  <w:rFonts w:ascii="Helvetica Neue" w:eastAsia="Helvetica Neue" w:hAnsi="Helvetica Neue" w:cs="Helvetica Neue"/>
                  <w:color w:val="397AAC"/>
                  <w:u w:val="single"/>
                </w:rPr>
                <w:t>Salisbury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13CD9D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639-7575</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67D464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1-866-760-8282</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EFEB8D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205 Guffy Street 28147</w:t>
            </w:r>
          </w:p>
        </w:tc>
      </w:tr>
      <w:tr w:rsidR="00973219" w14:paraId="7440921F"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5661B99" w14:textId="77777777" w:rsidR="00973219" w:rsidRDefault="00DC0C1C">
            <w:pPr>
              <w:rPr>
                <w:rFonts w:ascii="Helvetica Neue" w:eastAsia="Helvetica Neue" w:hAnsi="Helvetica Neue" w:cs="Helvetica Neue"/>
                <w:color w:val="000000"/>
              </w:rPr>
            </w:pPr>
            <w:hyperlink r:id="rId241">
              <w:r w:rsidR="0069431B">
                <w:rPr>
                  <w:rFonts w:ascii="Helvetica Neue" w:eastAsia="Helvetica Neue" w:hAnsi="Helvetica Neue" w:cs="Helvetica Neue"/>
                  <w:color w:val="397AAC"/>
                  <w:u w:val="single"/>
                </w:rPr>
                <w:t>Sanford</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93D812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775-2247</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79023A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FB3EAB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201 Commercial Court 27330</w:t>
            </w:r>
          </w:p>
        </w:tc>
      </w:tr>
      <w:tr w:rsidR="00973219" w14:paraId="2EC429CE"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C32A413" w14:textId="77777777" w:rsidR="00973219" w:rsidRDefault="00DC0C1C">
            <w:pPr>
              <w:rPr>
                <w:rFonts w:ascii="Helvetica Neue" w:eastAsia="Helvetica Neue" w:hAnsi="Helvetica Neue" w:cs="Helvetica Neue"/>
                <w:color w:val="000000"/>
              </w:rPr>
            </w:pPr>
            <w:hyperlink r:id="rId242">
              <w:r w:rsidR="0069431B">
                <w:rPr>
                  <w:rFonts w:ascii="Helvetica Neue" w:eastAsia="Helvetica Neue" w:hAnsi="Helvetica Neue" w:cs="Helvetica Neue"/>
                  <w:color w:val="397AAC"/>
                  <w:u w:val="single"/>
                </w:rPr>
                <w:t>Shelby</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DCD4DA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480-5412</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8282CD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1-877-537-2838</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84E4BF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1427 E Marion St, Suite A 28150</w:t>
            </w:r>
          </w:p>
        </w:tc>
      </w:tr>
      <w:tr w:rsidR="00973219" w14:paraId="19CFD74E"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68481BA" w14:textId="77777777" w:rsidR="00973219" w:rsidRDefault="00DC0C1C">
            <w:pPr>
              <w:rPr>
                <w:rFonts w:ascii="Helvetica Neue" w:eastAsia="Helvetica Neue" w:hAnsi="Helvetica Neue" w:cs="Helvetica Neue"/>
                <w:color w:val="000000"/>
              </w:rPr>
            </w:pPr>
            <w:hyperlink r:id="rId243">
              <w:r w:rsidR="0069431B">
                <w:rPr>
                  <w:rFonts w:ascii="Helvetica Neue" w:eastAsia="Helvetica Neue" w:hAnsi="Helvetica Neue" w:cs="Helvetica Neue"/>
                  <w:color w:val="397AAC"/>
                  <w:u w:val="single"/>
                </w:rPr>
                <w:t>Siler City</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47197C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663-2544</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4D7C97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5599C59"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104 Village Lake Drive 27344</w:t>
            </w:r>
          </w:p>
        </w:tc>
      </w:tr>
      <w:tr w:rsidR="00973219" w14:paraId="586C1CF8"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5837E10" w14:textId="77777777" w:rsidR="00973219" w:rsidRDefault="00DC0C1C">
            <w:pPr>
              <w:rPr>
                <w:rFonts w:ascii="Helvetica Neue" w:eastAsia="Helvetica Neue" w:hAnsi="Helvetica Neue" w:cs="Helvetica Neue"/>
                <w:color w:val="000000"/>
              </w:rPr>
            </w:pPr>
            <w:hyperlink r:id="rId244">
              <w:r w:rsidR="0069431B">
                <w:rPr>
                  <w:rFonts w:ascii="Helvetica Neue" w:eastAsia="Helvetica Neue" w:hAnsi="Helvetica Neue" w:cs="Helvetica Neue"/>
                  <w:color w:val="397AAC"/>
                  <w:u w:val="single"/>
                </w:rPr>
                <w:t>Smithfield</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3088048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(919) 934-0525</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D228B4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14613A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 Noble Street 27577</w:t>
            </w:r>
          </w:p>
        </w:tc>
      </w:tr>
      <w:tr w:rsidR="00973219" w14:paraId="0BC5494D"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6A03E3E" w14:textId="77777777" w:rsidR="00973219" w:rsidRDefault="00DC0C1C">
            <w:pPr>
              <w:rPr>
                <w:rFonts w:ascii="Helvetica Neue" w:eastAsia="Helvetica Neue" w:hAnsi="Helvetica Neue" w:cs="Helvetica Neue"/>
                <w:color w:val="000000"/>
              </w:rPr>
            </w:pPr>
            <w:hyperlink r:id="rId245">
              <w:r w:rsidR="0069431B">
                <w:rPr>
                  <w:rFonts w:ascii="Helvetica Neue" w:eastAsia="Helvetica Neue" w:hAnsi="Helvetica Neue" w:cs="Helvetica Neue"/>
                  <w:color w:val="397AAC"/>
                  <w:u w:val="single"/>
                </w:rPr>
                <w:t>Statesville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C80BCC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(704) 878-4230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1D7A3A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1-888-484-6884</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8ADBA0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2042 Davie Avenue 28625</w:t>
            </w:r>
          </w:p>
        </w:tc>
      </w:tr>
      <w:tr w:rsidR="00973219" w14:paraId="414E332E"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A99C466" w14:textId="77777777" w:rsidR="00973219" w:rsidRDefault="00DC0C1C">
            <w:pPr>
              <w:rPr>
                <w:rFonts w:ascii="Helvetica Neue" w:eastAsia="Helvetica Neue" w:hAnsi="Helvetica Neue" w:cs="Helvetica Neue"/>
                <w:color w:val="000000"/>
              </w:rPr>
            </w:pPr>
            <w:hyperlink r:id="rId246">
              <w:r w:rsidR="0069431B">
                <w:rPr>
                  <w:rFonts w:ascii="Helvetica Neue" w:eastAsia="Helvetica Neue" w:hAnsi="Helvetica Neue" w:cs="Helvetica Neue"/>
                  <w:color w:val="397AAC"/>
                  <w:u w:val="single"/>
                </w:rPr>
                <w:t>Sylva</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810441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586-4032</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310E15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1-877-282-0753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9A1051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100 Bonnie Lane, Suite A 28779</w:t>
            </w:r>
          </w:p>
        </w:tc>
      </w:tr>
      <w:tr w:rsidR="00973219" w14:paraId="25739CF4"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00E3909" w14:textId="77777777" w:rsidR="00973219" w:rsidRDefault="00DC0C1C">
            <w:pPr>
              <w:rPr>
                <w:rFonts w:ascii="Helvetica Neue" w:eastAsia="Helvetica Neue" w:hAnsi="Helvetica Neue" w:cs="Helvetica Neue"/>
                <w:color w:val="000000"/>
              </w:rPr>
            </w:pPr>
            <w:hyperlink r:id="rId247">
              <w:r w:rsidR="0069431B">
                <w:rPr>
                  <w:rFonts w:ascii="Helvetica Neue" w:eastAsia="Helvetica Neue" w:hAnsi="Helvetica Neue" w:cs="Helvetica Neue"/>
                  <w:color w:val="397AAC"/>
                  <w:u w:val="single"/>
                </w:rPr>
                <w:t>Tarboro</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CAEF97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641-7849</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FA62DE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53C4D6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201 St Andrews Street 27886</w:t>
            </w:r>
          </w:p>
        </w:tc>
      </w:tr>
      <w:tr w:rsidR="00973219" w14:paraId="59379AD1"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F58F968" w14:textId="77777777" w:rsidR="00973219" w:rsidRDefault="00DC0C1C">
            <w:pPr>
              <w:rPr>
                <w:rFonts w:ascii="Helvetica Neue" w:eastAsia="Helvetica Neue" w:hAnsi="Helvetica Neue" w:cs="Helvetica Neue"/>
                <w:color w:val="000000"/>
              </w:rPr>
            </w:pPr>
            <w:hyperlink r:id="rId248">
              <w:r w:rsidR="0069431B">
                <w:rPr>
                  <w:rFonts w:ascii="Helvetica Neue" w:eastAsia="Helvetica Neue" w:hAnsi="Helvetica Neue" w:cs="Helvetica Neue"/>
                  <w:color w:val="397AAC"/>
                  <w:u w:val="single"/>
                </w:rPr>
                <w:t>Washington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364F08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946-0051</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26C84E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1-877-242-6177</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18323568"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953 Washington Square Mall 27889</w:t>
            </w:r>
          </w:p>
        </w:tc>
      </w:tr>
      <w:tr w:rsidR="00973219" w14:paraId="6D5574B5"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53B3212" w14:textId="77777777" w:rsidR="00973219" w:rsidRDefault="00DC0C1C">
            <w:pPr>
              <w:rPr>
                <w:rFonts w:ascii="Helvetica Neue" w:eastAsia="Helvetica Neue" w:hAnsi="Helvetica Neue" w:cs="Helvetica Neue"/>
                <w:color w:val="000000"/>
              </w:rPr>
            </w:pPr>
            <w:hyperlink r:id="rId249">
              <w:r w:rsidR="0069431B">
                <w:rPr>
                  <w:rFonts w:ascii="Helvetica Neue" w:eastAsia="Helvetica Neue" w:hAnsi="Helvetica Neue" w:cs="Helvetica Neue"/>
                  <w:color w:val="397AAC"/>
                  <w:u w:val="single"/>
                </w:rPr>
                <w:t>Waynesville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AFCB6D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(828) 456-3111</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BFEB82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 </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15EAD76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 Haywood Office Park, Suite 103 28785</w:t>
            </w:r>
          </w:p>
        </w:tc>
      </w:tr>
      <w:tr w:rsidR="00973219" w14:paraId="50807AB7"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26B471B" w14:textId="77777777" w:rsidR="00973219" w:rsidRDefault="00DC0C1C">
            <w:pPr>
              <w:rPr>
                <w:rFonts w:ascii="Helvetica Neue" w:eastAsia="Helvetica Neue" w:hAnsi="Helvetica Neue" w:cs="Helvetica Neue"/>
                <w:color w:val="000000"/>
              </w:rPr>
            </w:pPr>
            <w:hyperlink r:id="rId250">
              <w:r w:rsidR="0069431B">
                <w:rPr>
                  <w:rFonts w:ascii="Helvetica Neue" w:eastAsia="Helvetica Neue" w:hAnsi="Helvetica Neue" w:cs="Helvetica Neue"/>
                  <w:color w:val="397AAC"/>
                  <w:u w:val="single"/>
                </w:rPr>
                <w:t>Wentworth</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68939A5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634-5611</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01940886"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1-800-638-5643</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717A0C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116 NC 65 Reidsville 27320</w:t>
            </w:r>
          </w:p>
        </w:tc>
      </w:tr>
      <w:tr w:rsidR="00973219" w14:paraId="25C5AB50"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BF0A431" w14:textId="77777777" w:rsidR="00973219" w:rsidRDefault="00DC0C1C">
            <w:pPr>
              <w:rPr>
                <w:rFonts w:ascii="Helvetica Neue" w:eastAsia="Helvetica Neue" w:hAnsi="Helvetica Neue" w:cs="Helvetica Neue"/>
                <w:color w:val="000000"/>
              </w:rPr>
            </w:pPr>
            <w:hyperlink r:id="rId251">
              <w:r w:rsidR="0069431B">
                <w:rPr>
                  <w:rFonts w:ascii="Helvetica Neue" w:eastAsia="Helvetica Neue" w:hAnsi="Helvetica Neue" w:cs="Helvetica Neue"/>
                  <w:color w:val="397AAC"/>
                  <w:u w:val="single"/>
                </w:rPr>
                <w:t>Whiteville</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09D7EEE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642-5406</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BF5CF24"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1-877-699-7575</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0187822"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118 Memory Plaza 28472</w:t>
            </w:r>
          </w:p>
        </w:tc>
      </w:tr>
      <w:tr w:rsidR="00973219" w14:paraId="45966504"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B49D250" w14:textId="77777777" w:rsidR="00973219" w:rsidRDefault="00DC0C1C">
            <w:pPr>
              <w:rPr>
                <w:rFonts w:ascii="Helvetica Neue" w:eastAsia="Helvetica Neue" w:hAnsi="Helvetica Neue" w:cs="Helvetica Neue"/>
                <w:color w:val="000000"/>
              </w:rPr>
            </w:pPr>
            <w:hyperlink r:id="rId252">
              <w:r w:rsidR="0069431B">
                <w:rPr>
                  <w:rFonts w:ascii="Helvetica Neue" w:eastAsia="Helvetica Neue" w:hAnsi="Helvetica Neue" w:cs="Helvetica Neue"/>
                  <w:color w:val="397AAC"/>
                  <w:u w:val="single"/>
                </w:rPr>
                <w:t>Williamston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A160E05"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792-4033</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4B24B02E"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1-877-699-7577</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987B0CC"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405 East Boulevard 27892</w:t>
            </w:r>
          </w:p>
        </w:tc>
      </w:tr>
      <w:tr w:rsidR="00973219" w14:paraId="1F980886"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5AE1B4D" w14:textId="77777777" w:rsidR="00973219" w:rsidRDefault="00DC0C1C">
            <w:pPr>
              <w:rPr>
                <w:rFonts w:ascii="Helvetica Neue" w:eastAsia="Helvetica Neue" w:hAnsi="Helvetica Neue" w:cs="Helvetica Neue"/>
                <w:color w:val="000000"/>
              </w:rPr>
            </w:pPr>
            <w:hyperlink r:id="rId253">
              <w:r w:rsidR="0069431B">
                <w:rPr>
                  <w:rFonts w:ascii="Helvetica Neue" w:eastAsia="Helvetica Neue" w:hAnsi="Helvetica Neue" w:cs="Helvetica Neue"/>
                  <w:color w:val="397AAC"/>
                  <w:u w:val="single"/>
                </w:rPr>
                <w:t>Wilmington</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35A326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(910) 251-5710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664DC7E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1-877-832-3831</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50F9F0CF"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3340 Jaeckle Drive, Suite 201 28403</w:t>
            </w:r>
          </w:p>
        </w:tc>
      </w:tr>
      <w:tr w:rsidR="00973219" w14:paraId="70387C66" w14:textId="77777777">
        <w:tc>
          <w:tcPr>
            <w:tcW w:w="2189"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68BAF8F" w14:textId="77777777" w:rsidR="00973219" w:rsidRDefault="00DC0C1C">
            <w:pPr>
              <w:rPr>
                <w:rFonts w:ascii="Helvetica Neue" w:eastAsia="Helvetica Neue" w:hAnsi="Helvetica Neue" w:cs="Helvetica Neue"/>
                <w:color w:val="000000"/>
              </w:rPr>
            </w:pPr>
            <w:hyperlink r:id="rId254">
              <w:r w:rsidR="0069431B">
                <w:rPr>
                  <w:rFonts w:ascii="Helvetica Neue" w:eastAsia="Helvetica Neue" w:hAnsi="Helvetica Neue" w:cs="Helvetica Neue"/>
                  <w:color w:val="397AAC"/>
                  <w:u w:val="single"/>
                </w:rPr>
                <w:t>Wilson</w:t>
              </w:r>
            </w:hyperlink>
          </w:p>
        </w:tc>
        <w:tc>
          <w:tcPr>
            <w:tcW w:w="1896"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57DAC13D"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(252) 237-7161</w:t>
            </w:r>
          </w:p>
        </w:tc>
        <w:tc>
          <w:tcPr>
            <w:tcW w:w="1587"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7E341527"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1-877-832-3837</w:t>
            </w:r>
          </w:p>
        </w:tc>
        <w:tc>
          <w:tcPr>
            <w:tcW w:w="3672" w:type="dxa"/>
            <w:tcBorders>
              <w:top w:val="single" w:sz="6" w:space="0" w:color="95A0AD"/>
              <w:left w:val="single" w:sz="6" w:space="0" w:color="95A0AD"/>
              <w:bottom w:val="single" w:sz="6" w:space="0" w:color="95A0AD"/>
              <w:right w:val="single" w:sz="6" w:space="0" w:color="95A0AD"/>
            </w:tcBorders>
            <w:shd w:val="clear" w:color="auto" w:fill="ECF0F3"/>
            <w:tcMar>
              <w:top w:w="240" w:type="dxa"/>
              <w:left w:w="240" w:type="dxa"/>
              <w:bottom w:w="240" w:type="dxa"/>
              <w:right w:w="240" w:type="dxa"/>
            </w:tcMar>
            <w:vAlign w:val="center"/>
          </w:tcPr>
          <w:p w14:paraId="2F1C6AC3"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306 W Nash Street 27893</w:t>
            </w:r>
          </w:p>
        </w:tc>
      </w:tr>
      <w:tr w:rsidR="00973219" w14:paraId="7063148C" w14:textId="77777777">
        <w:tc>
          <w:tcPr>
            <w:tcW w:w="2189"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20952C9" w14:textId="77777777" w:rsidR="00973219" w:rsidRDefault="00DC0C1C">
            <w:pPr>
              <w:rPr>
                <w:rFonts w:ascii="Helvetica Neue" w:eastAsia="Helvetica Neue" w:hAnsi="Helvetica Neue" w:cs="Helvetica Neue"/>
                <w:color w:val="000000"/>
              </w:rPr>
            </w:pPr>
            <w:hyperlink r:id="rId255">
              <w:r w:rsidR="0069431B">
                <w:rPr>
                  <w:rFonts w:ascii="Helvetica Neue" w:eastAsia="Helvetica Neue" w:hAnsi="Helvetica Neue" w:cs="Helvetica Neue"/>
                  <w:color w:val="397AAC"/>
                  <w:u w:val="single"/>
                </w:rPr>
                <w:t>Winston-Salem</w:t>
              </w:r>
            </w:hyperlink>
          </w:p>
        </w:tc>
        <w:tc>
          <w:tcPr>
            <w:tcW w:w="1896"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7AB9BB10"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(336) 784-2700</w:t>
            </w:r>
          </w:p>
        </w:tc>
        <w:tc>
          <w:tcPr>
            <w:tcW w:w="1587"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424A510B"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1-877-699-7578</w:t>
            </w:r>
          </w:p>
        </w:tc>
        <w:tc>
          <w:tcPr>
            <w:tcW w:w="3672" w:type="dxa"/>
            <w:tcBorders>
              <w:top w:val="single" w:sz="6" w:space="0" w:color="95A0AD"/>
              <w:left w:val="single" w:sz="6" w:space="0" w:color="95A0AD"/>
              <w:bottom w:val="single" w:sz="6" w:space="0" w:color="95A0AD"/>
              <w:right w:val="single" w:sz="6" w:space="0" w:color="95A0AD"/>
            </w:tcBorders>
            <w:tcMar>
              <w:top w:w="240" w:type="dxa"/>
              <w:left w:w="240" w:type="dxa"/>
              <w:bottom w:w="240" w:type="dxa"/>
              <w:right w:w="240" w:type="dxa"/>
            </w:tcMar>
            <w:vAlign w:val="center"/>
          </w:tcPr>
          <w:p w14:paraId="3813F321" w14:textId="77777777" w:rsidR="00973219" w:rsidRDefault="0069431B">
            <w:pPr>
              <w:rPr>
                <w:rFonts w:ascii="Helvetica Neue" w:eastAsia="Helvetica Neue" w:hAnsi="Helvetica Neue" w:cs="Helvetica Neue"/>
                <w:color w:val="000000"/>
              </w:rPr>
            </w:pPr>
            <w:r>
              <w:rPr>
                <w:rFonts w:ascii="Helvetica Neue" w:eastAsia="Helvetica Neue" w:hAnsi="Helvetica Neue" w:cs="Helvetica Neue"/>
                <w:color w:val="000000"/>
              </w:rPr>
              <w:t>2201 Brewer Road 27127</w:t>
            </w:r>
          </w:p>
        </w:tc>
      </w:tr>
    </w:tbl>
    <w:p w14:paraId="24183DB7" w14:textId="77777777" w:rsidR="00973219" w:rsidRDefault="00973219">
      <w:pPr>
        <w:rPr>
          <w:rFonts w:ascii="Times New Roman" w:eastAsia="Times New Roman" w:hAnsi="Times New Roman" w:cs="Times New Roman"/>
        </w:rPr>
      </w:pPr>
    </w:p>
    <w:p w14:paraId="51045CE3" w14:textId="77777777" w:rsidR="00973219" w:rsidRDefault="00973219"/>
    <w:p w14:paraId="2F6C4E47" w14:textId="77777777" w:rsidR="00973219" w:rsidRDefault="00973219">
      <w:pPr>
        <w:rPr>
          <w:rFonts w:ascii="Arial" w:eastAsia="Arial" w:hAnsi="Arial" w:cs="Arial"/>
        </w:rPr>
      </w:pPr>
    </w:p>
    <w:p w14:paraId="6903BD27" w14:textId="77777777" w:rsidR="00973219" w:rsidRDefault="00973219">
      <w:pPr>
        <w:rPr>
          <w:rFonts w:ascii="Arial" w:eastAsia="Arial" w:hAnsi="Arial" w:cs="Arial"/>
        </w:rPr>
      </w:pPr>
    </w:p>
    <w:p w14:paraId="4F7C6652" w14:textId="77777777" w:rsidR="00973219" w:rsidRDefault="00973219">
      <w:pPr>
        <w:rPr>
          <w:rFonts w:ascii="Arial" w:eastAsia="Arial" w:hAnsi="Arial" w:cs="Arial"/>
        </w:rPr>
      </w:pPr>
    </w:p>
    <w:p w14:paraId="726E39DE" w14:textId="77777777" w:rsidR="00973219" w:rsidRDefault="00973219">
      <w:pPr>
        <w:rPr>
          <w:rFonts w:ascii="Arial" w:eastAsia="Arial" w:hAnsi="Arial" w:cs="Arial"/>
        </w:rPr>
      </w:pPr>
    </w:p>
    <w:p w14:paraId="09AEF0F0" w14:textId="77777777" w:rsidR="00973219" w:rsidRDefault="00973219">
      <w:pPr>
        <w:rPr>
          <w:rFonts w:ascii="Arial" w:eastAsia="Arial" w:hAnsi="Arial" w:cs="Arial"/>
        </w:rPr>
      </w:pPr>
    </w:p>
    <w:p w14:paraId="175DE142" w14:textId="77777777" w:rsidR="00973219" w:rsidRDefault="00973219">
      <w:pPr>
        <w:rPr>
          <w:rFonts w:ascii="Arial" w:eastAsia="Arial" w:hAnsi="Arial" w:cs="Arial"/>
        </w:rPr>
      </w:pPr>
    </w:p>
    <w:p w14:paraId="0797720E" w14:textId="77777777" w:rsidR="00973219" w:rsidRDefault="00973219">
      <w:pPr>
        <w:rPr>
          <w:rFonts w:ascii="Arial" w:eastAsia="Arial" w:hAnsi="Arial" w:cs="Arial"/>
        </w:rPr>
      </w:pPr>
    </w:p>
    <w:p w14:paraId="57FF24BA" w14:textId="77777777" w:rsidR="00973219" w:rsidRDefault="00973219">
      <w:pPr>
        <w:rPr>
          <w:rFonts w:ascii="Arial" w:eastAsia="Arial" w:hAnsi="Arial" w:cs="Arial"/>
        </w:rPr>
      </w:pPr>
    </w:p>
    <w:p w14:paraId="7230E2C3" w14:textId="77777777" w:rsidR="00973219" w:rsidRDefault="00973219">
      <w:pPr>
        <w:rPr>
          <w:rFonts w:ascii="Arial" w:eastAsia="Arial" w:hAnsi="Arial" w:cs="Arial"/>
        </w:rPr>
      </w:pPr>
    </w:p>
    <w:p w14:paraId="587841F5" w14:textId="77777777" w:rsidR="00973219" w:rsidRDefault="00973219">
      <w:pPr>
        <w:rPr>
          <w:rFonts w:ascii="Arial" w:eastAsia="Arial" w:hAnsi="Arial" w:cs="Arial"/>
        </w:rPr>
      </w:pPr>
    </w:p>
    <w:p w14:paraId="18873C3B" w14:textId="77777777" w:rsidR="00973219" w:rsidRDefault="00973219">
      <w:pPr>
        <w:rPr>
          <w:rFonts w:ascii="Arial" w:eastAsia="Arial" w:hAnsi="Arial" w:cs="Arial"/>
        </w:rPr>
      </w:pPr>
    </w:p>
    <w:p w14:paraId="171E7050" w14:textId="77777777" w:rsidR="00973219" w:rsidRDefault="00973219">
      <w:pPr>
        <w:rPr>
          <w:rFonts w:ascii="Arial" w:eastAsia="Arial" w:hAnsi="Arial" w:cs="Arial"/>
        </w:rPr>
      </w:pPr>
    </w:p>
    <w:p w14:paraId="05C76E7B" w14:textId="77777777" w:rsidR="00973219" w:rsidRDefault="00973219">
      <w:pPr>
        <w:rPr>
          <w:rFonts w:ascii="Arial" w:eastAsia="Arial" w:hAnsi="Arial" w:cs="Arial"/>
        </w:rPr>
      </w:pPr>
    </w:p>
    <w:p w14:paraId="4EE607C0" w14:textId="77777777" w:rsidR="00973219" w:rsidRDefault="00973219">
      <w:pPr>
        <w:rPr>
          <w:rFonts w:ascii="Arial" w:eastAsia="Arial" w:hAnsi="Arial" w:cs="Arial"/>
        </w:rPr>
      </w:pPr>
    </w:p>
    <w:p w14:paraId="69C42AE3" w14:textId="77777777" w:rsidR="00973219" w:rsidRDefault="00973219">
      <w:pPr>
        <w:rPr>
          <w:rFonts w:ascii="Arial" w:eastAsia="Arial" w:hAnsi="Arial" w:cs="Arial"/>
        </w:rPr>
      </w:pPr>
    </w:p>
    <w:p w14:paraId="25AE3403" w14:textId="77777777" w:rsidR="00973219" w:rsidRDefault="00973219">
      <w:pPr>
        <w:rPr>
          <w:rFonts w:ascii="Arial" w:eastAsia="Arial" w:hAnsi="Arial" w:cs="Arial"/>
        </w:rPr>
      </w:pPr>
    </w:p>
    <w:p w14:paraId="270E1FFF" w14:textId="77777777" w:rsidR="00973219" w:rsidRDefault="00973219">
      <w:pPr>
        <w:rPr>
          <w:rFonts w:ascii="Arial" w:eastAsia="Arial" w:hAnsi="Arial" w:cs="Arial"/>
        </w:rPr>
      </w:pPr>
    </w:p>
    <w:p w14:paraId="63EE495C" w14:textId="77777777" w:rsidR="00973219" w:rsidRDefault="00973219">
      <w:pPr>
        <w:rPr>
          <w:rFonts w:ascii="Arial" w:eastAsia="Arial" w:hAnsi="Arial" w:cs="Arial"/>
        </w:rPr>
      </w:pPr>
    </w:p>
    <w:p w14:paraId="47813273" w14:textId="77777777" w:rsidR="00973219" w:rsidRDefault="00973219">
      <w:pPr>
        <w:rPr>
          <w:rFonts w:ascii="Arial" w:eastAsia="Arial" w:hAnsi="Arial" w:cs="Arial"/>
        </w:rPr>
      </w:pPr>
    </w:p>
    <w:p w14:paraId="4279526C" w14:textId="029711DF" w:rsidR="00973219" w:rsidRDefault="00973219">
      <w:pPr>
        <w:rPr>
          <w:rFonts w:ascii="Arial" w:eastAsia="Arial" w:hAnsi="Arial" w:cs="Arial"/>
        </w:rPr>
      </w:pPr>
    </w:p>
    <w:p w14:paraId="78953E5F" w14:textId="77777777" w:rsidR="005A4F28" w:rsidRDefault="005A4F28">
      <w:pPr>
        <w:rPr>
          <w:rFonts w:ascii="Arial" w:eastAsia="Arial" w:hAnsi="Arial" w:cs="Arial"/>
        </w:rPr>
      </w:pPr>
    </w:p>
    <w:p w14:paraId="435BE19C" w14:textId="77777777" w:rsidR="00973219" w:rsidRDefault="00973219">
      <w:pPr>
        <w:rPr>
          <w:rFonts w:ascii="Arial" w:eastAsia="Arial" w:hAnsi="Arial" w:cs="Arial"/>
        </w:rPr>
      </w:pPr>
    </w:p>
    <w:p w14:paraId="36EAF87C" w14:textId="77777777" w:rsidR="00973219" w:rsidRDefault="00973219">
      <w:pPr>
        <w:rPr>
          <w:rFonts w:ascii="Arial" w:eastAsia="Arial" w:hAnsi="Arial" w:cs="Arial"/>
        </w:rPr>
      </w:pPr>
    </w:p>
    <w:p w14:paraId="6F4B8C94" w14:textId="77777777" w:rsidR="00973219" w:rsidRDefault="00973219">
      <w:pPr>
        <w:rPr>
          <w:rFonts w:ascii="Arial" w:eastAsia="Arial" w:hAnsi="Arial" w:cs="Arial"/>
        </w:rPr>
      </w:pPr>
    </w:p>
    <w:p w14:paraId="405CFA4F" w14:textId="77777777" w:rsidR="00973219" w:rsidRDefault="00973219">
      <w:pPr>
        <w:rPr>
          <w:rFonts w:ascii="Arial" w:eastAsia="Arial" w:hAnsi="Arial" w:cs="Arial"/>
        </w:rPr>
      </w:pPr>
    </w:p>
    <w:p w14:paraId="49FB7BF2" w14:textId="77777777" w:rsidR="00973219" w:rsidRDefault="0069431B">
      <w:pPr>
        <w:rPr>
          <w:rFonts w:ascii="Arial" w:eastAsia="Arial" w:hAnsi="Arial" w:cs="Arial"/>
          <w:b/>
        </w:rPr>
      </w:pPr>
      <w:r>
        <w:rPr>
          <w:rFonts w:ascii="Arial" w:eastAsia="Arial" w:hAnsi="Arial" w:cs="Arial"/>
          <w:b/>
        </w:rPr>
        <w:lastRenderedPageBreak/>
        <w:t>Appendix C</w:t>
      </w:r>
    </w:p>
    <w:p w14:paraId="4FCEC52F" w14:textId="77777777" w:rsidR="00973219" w:rsidRDefault="00973219">
      <w:pPr>
        <w:rPr>
          <w:rFonts w:ascii="Arial" w:eastAsia="Arial" w:hAnsi="Arial" w:cs="Arial"/>
          <w:b/>
        </w:rPr>
      </w:pPr>
    </w:p>
    <w:p w14:paraId="4A6F86D9" w14:textId="77777777" w:rsidR="00973219" w:rsidRDefault="0069431B">
      <w:pPr>
        <w:jc w:val="center"/>
        <w:rPr>
          <w:rFonts w:ascii="Times New Roman" w:eastAsia="Times New Roman" w:hAnsi="Times New Roman" w:cs="Times New Roman"/>
          <w:sz w:val="28"/>
          <w:szCs w:val="28"/>
        </w:rPr>
      </w:pPr>
      <w:r>
        <w:rPr>
          <w:rFonts w:ascii="Georgia" w:eastAsia="Georgia" w:hAnsi="Georgia" w:cs="Georgia"/>
          <w:color w:val="365F91"/>
          <w:sz w:val="28"/>
          <w:szCs w:val="28"/>
          <w:highlight w:val="white"/>
        </w:rPr>
        <w:t>Using the Involuntary Commitment Process</w:t>
      </w:r>
    </w:p>
    <w:p w14:paraId="33950674" w14:textId="77777777" w:rsidR="00973219" w:rsidRDefault="00973219">
      <w:pPr>
        <w:jc w:val="both"/>
        <w:rPr>
          <w:rFonts w:ascii="Arial" w:eastAsia="Arial" w:hAnsi="Arial" w:cs="Arial"/>
          <w:color w:val="000000"/>
        </w:rPr>
      </w:pPr>
    </w:p>
    <w:p w14:paraId="77255EE3" w14:textId="77777777" w:rsidR="00973219" w:rsidRDefault="0069431B">
      <w:pPr>
        <w:rPr>
          <w:rFonts w:ascii="Arial" w:eastAsia="Arial" w:hAnsi="Arial" w:cs="Arial"/>
          <w:b/>
          <w:color w:val="000000"/>
        </w:rPr>
      </w:pPr>
      <w:r>
        <w:rPr>
          <w:rFonts w:ascii="Arial" w:eastAsia="Arial" w:hAnsi="Arial" w:cs="Arial"/>
          <w:b/>
          <w:color w:val="000000"/>
        </w:rPr>
        <w:t>Who can file involuntary commitment papers?</w:t>
      </w:r>
    </w:p>
    <w:p w14:paraId="6FB626FE" w14:textId="77777777" w:rsidR="00973219" w:rsidRDefault="00973219">
      <w:pPr>
        <w:rPr>
          <w:rFonts w:ascii="Arial" w:eastAsia="Arial" w:hAnsi="Arial" w:cs="Arial"/>
          <w:color w:val="000000"/>
        </w:rPr>
      </w:pPr>
    </w:p>
    <w:p w14:paraId="3A02DA48" w14:textId="77777777" w:rsidR="00973219" w:rsidRDefault="0069431B">
      <w:pPr>
        <w:ind w:firstLine="720"/>
        <w:jc w:val="both"/>
        <w:rPr>
          <w:rFonts w:ascii="Arial" w:eastAsia="Arial" w:hAnsi="Arial" w:cs="Arial"/>
          <w:color w:val="000000"/>
        </w:rPr>
      </w:pPr>
      <w:r>
        <w:rPr>
          <w:rFonts w:ascii="Arial" w:eastAsia="Arial" w:hAnsi="Arial" w:cs="Arial"/>
          <w:color w:val="000000"/>
        </w:rPr>
        <w:t xml:space="preserve">Anyone with knowledge that a person is dangerous to himself or others due to mental illness and/or substance abuse may go to the local magistrate’s office to file a petition for involuntary commitment. Sometimes this is a family member, a friend, or a healthcare professional. </w:t>
      </w:r>
    </w:p>
    <w:p w14:paraId="1A7CC750" w14:textId="77777777" w:rsidR="00973219" w:rsidRDefault="00973219">
      <w:pPr>
        <w:ind w:firstLine="720"/>
        <w:jc w:val="both"/>
        <w:rPr>
          <w:rFonts w:ascii="Arial" w:eastAsia="Arial" w:hAnsi="Arial" w:cs="Arial"/>
          <w:color w:val="000000"/>
        </w:rPr>
      </w:pPr>
    </w:p>
    <w:p w14:paraId="3FF702A8" w14:textId="77777777" w:rsidR="00973219" w:rsidRDefault="0069431B">
      <w:pPr>
        <w:rPr>
          <w:rFonts w:ascii="Arial" w:eastAsia="Arial" w:hAnsi="Arial" w:cs="Arial"/>
          <w:color w:val="000000"/>
        </w:rPr>
      </w:pPr>
      <w:r>
        <w:rPr>
          <w:rFonts w:ascii="Arial" w:eastAsia="Arial" w:hAnsi="Arial" w:cs="Arial"/>
          <w:b/>
          <w:color w:val="000000"/>
        </w:rPr>
        <w:t>What does the magistrate do</w:t>
      </w:r>
      <w:r>
        <w:rPr>
          <w:rFonts w:ascii="Arial" w:eastAsia="Arial" w:hAnsi="Arial" w:cs="Arial"/>
          <w:color w:val="000000"/>
        </w:rPr>
        <w:t xml:space="preserve">? </w:t>
      </w:r>
    </w:p>
    <w:p w14:paraId="022DC286" w14:textId="77777777" w:rsidR="00973219" w:rsidRDefault="00973219">
      <w:pPr>
        <w:ind w:firstLine="720"/>
        <w:rPr>
          <w:rFonts w:ascii="Arial" w:eastAsia="Arial" w:hAnsi="Arial" w:cs="Arial"/>
          <w:color w:val="000000"/>
        </w:rPr>
      </w:pPr>
    </w:p>
    <w:p w14:paraId="308C39D7" w14:textId="77777777" w:rsidR="00973219" w:rsidRDefault="0069431B">
      <w:pPr>
        <w:ind w:firstLine="720"/>
        <w:jc w:val="both"/>
        <w:rPr>
          <w:rFonts w:ascii="Arial" w:eastAsia="Arial" w:hAnsi="Arial" w:cs="Arial"/>
          <w:color w:val="000000"/>
        </w:rPr>
      </w:pPr>
      <w:r>
        <w:rPr>
          <w:rFonts w:ascii="Arial" w:eastAsia="Arial" w:hAnsi="Arial" w:cs="Arial"/>
          <w:color w:val="000000"/>
        </w:rPr>
        <w:t xml:space="preserve">If the magistrate finds the criteria are met, an order will be issued for custody and transportation of the person alleged to </w:t>
      </w:r>
      <w:proofErr w:type="gramStart"/>
      <w:r>
        <w:rPr>
          <w:rFonts w:ascii="Arial" w:eastAsia="Arial" w:hAnsi="Arial" w:cs="Arial"/>
          <w:color w:val="000000"/>
        </w:rPr>
        <w:t>be in need of</w:t>
      </w:r>
      <w:proofErr w:type="gramEnd"/>
      <w:r>
        <w:rPr>
          <w:rFonts w:ascii="Arial" w:eastAsia="Arial" w:hAnsi="Arial" w:cs="Arial"/>
          <w:color w:val="000000"/>
        </w:rPr>
        <w:t xml:space="preserve"> examination and treatment. The person is not under arrest, but he or she </w:t>
      </w:r>
      <w:r>
        <w:rPr>
          <w:rFonts w:ascii="Arial" w:eastAsia="Arial" w:hAnsi="Arial" w:cs="Arial"/>
          <w:b/>
          <w:color w:val="000000"/>
        </w:rPr>
        <w:t>cannot leave</w:t>
      </w:r>
      <w:r>
        <w:rPr>
          <w:rFonts w:ascii="Arial" w:eastAsia="Arial" w:hAnsi="Arial" w:cs="Arial"/>
          <w:color w:val="000000"/>
        </w:rPr>
        <w:t>. The custody order assures the person’s safety and the safety of others so that there is time to evaluate whether the person needs treatment and if so, where that treatment will happen. </w:t>
      </w:r>
    </w:p>
    <w:p w14:paraId="0E93B890" w14:textId="77777777" w:rsidR="00973219" w:rsidRDefault="00973219">
      <w:pPr>
        <w:rPr>
          <w:rFonts w:ascii="Arial" w:eastAsia="Arial" w:hAnsi="Arial" w:cs="Arial"/>
          <w:b/>
          <w:color w:val="000000"/>
        </w:rPr>
      </w:pPr>
    </w:p>
    <w:p w14:paraId="541C336B" w14:textId="77777777" w:rsidR="00973219" w:rsidRDefault="0069431B">
      <w:pPr>
        <w:rPr>
          <w:rFonts w:ascii="Arial" w:eastAsia="Arial" w:hAnsi="Arial" w:cs="Arial"/>
          <w:b/>
          <w:color w:val="000000"/>
        </w:rPr>
      </w:pPr>
      <w:r>
        <w:rPr>
          <w:rFonts w:ascii="Arial" w:eastAsia="Arial" w:hAnsi="Arial" w:cs="Arial"/>
          <w:b/>
          <w:color w:val="000000"/>
        </w:rPr>
        <w:t>Where will the person be taken by law enforcement if he or she isn’t already at the hospital? </w:t>
      </w:r>
    </w:p>
    <w:p w14:paraId="58ED782C" w14:textId="77777777" w:rsidR="00973219" w:rsidRDefault="00973219">
      <w:pPr>
        <w:rPr>
          <w:rFonts w:ascii="Arial" w:eastAsia="Arial" w:hAnsi="Arial" w:cs="Arial"/>
          <w:b/>
          <w:color w:val="000000"/>
        </w:rPr>
      </w:pPr>
    </w:p>
    <w:p w14:paraId="292803D5" w14:textId="77777777" w:rsidR="00973219" w:rsidRDefault="0069431B">
      <w:pPr>
        <w:ind w:firstLine="720"/>
        <w:jc w:val="both"/>
        <w:rPr>
          <w:rFonts w:ascii="Arial" w:eastAsia="Arial" w:hAnsi="Arial" w:cs="Arial"/>
          <w:color w:val="000000"/>
        </w:rPr>
      </w:pPr>
      <w:r>
        <w:rPr>
          <w:rFonts w:ascii="Arial" w:eastAsia="Arial" w:hAnsi="Arial" w:cs="Arial"/>
          <w:color w:val="000000"/>
        </w:rPr>
        <w:t xml:space="preserve">A law enforcement officer will take the person to a facility for the examination. A list of facilities in NC is found </w:t>
      </w:r>
      <w:hyperlink r:id="rId256">
        <w:r>
          <w:rPr>
            <w:rFonts w:ascii="Arial" w:eastAsia="Arial" w:hAnsi="Arial" w:cs="Arial"/>
            <w:color w:val="0000FF"/>
            <w:u w:val="single"/>
          </w:rPr>
          <w:t>HERE</w:t>
        </w:r>
      </w:hyperlink>
      <w:r>
        <w:rPr>
          <w:rFonts w:ascii="Arial" w:eastAsia="Arial" w:hAnsi="Arial" w:cs="Arial"/>
          <w:color w:val="000000"/>
        </w:rPr>
        <w:t xml:space="preserve">. </w:t>
      </w:r>
    </w:p>
    <w:p w14:paraId="7F27BFAB" w14:textId="77777777" w:rsidR="00973219" w:rsidRDefault="00973219">
      <w:pPr>
        <w:ind w:firstLine="720"/>
        <w:jc w:val="both"/>
        <w:rPr>
          <w:rFonts w:ascii="Arial" w:eastAsia="Arial" w:hAnsi="Arial" w:cs="Arial"/>
          <w:b/>
          <w:color w:val="000000"/>
        </w:rPr>
      </w:pPr>
    </w:p>
    <w:p w14:paraId="32F0F34A" w14:textId="77777777" w:rsidR="00973219" w:rsidRDefault="0069431B">
      <w:pPr>
        <w:rPr>
          <w:rFonts w:ascii="Arial" w:eastAsia="Arial" w:hAnsi="Arial" w:cs="Arial"/>
          <w:b/>
          <w:color w:val="000000"/>
        </w:rPr>
      </w:pPr>
      <w:r>
        <w:rPr>
          <w:rFonts w:ascii="Arial" w:eastAsia="Arial" w:hAnsi="Arial" w:cs="Arial"/>
          <w:b/>
          <w:color w:val="000000"/>
        </w:rPr>
        <w:t xml:space="preserve">What happens if the medical professional finds the person needs inpatient commitment? </w:t>
      </w:r>
    </w:p>
    <w:p w14:paraId="60B23493" w14:textId="77777777" w:rsidR="00973219" w:rsidRDefault="00973219">
      <w:pPr>
        <w:rPr>
          <w:rFonts w:ascii="Arial" w:eastAsia="Arial" w:hAnsi="Arial" w:cs="Arial"/>
          <w:b/>
          <w:color w:val="000000"/>
        </w:rPr>
      </w:pPr>
    </w:p>
    <w:p w14:paraId="2F97CB50" w14:textId="77777777" w:rsidR="00973219" w:rsidRDefault="0069431B">
      <w:pPr>
        <w:ind w:firstLine="720"/>
        <w:jc w:val="both"/>
        <w:rPr>
          <w:rFonts w:ascii="Arial" w:eastAsia="Arial" w:hAnsi="Arial" w:cs="Arial"/>
          <w:color w:val="000000"/>
        </w:rPr>
      </w:pPr>
      <w:r>
        <w:rPr>
          <w:rFonts w:ascii="Arial" w:eastAsia="Arial" w:hAnsi="Arial" w:cs="Arial"/>
          <w:color w:val="000000"/>
        </w:rPr>
        <w:t>If the examiner (doctor) finds the person meets the criteria for inpatient commitment, the staff of the crisis center or hospital emergency department will search for a bed in a psychiatric (24 hour) facility. This may take a short time and the patient may be admitted to a 24-hour facility close to home. </w:t>
      </w:r>
      <w:proofErr w:type="gramStart"/>
      <w:r>
        <w:rPr>
          <w:rFonts w:ascii="Arial" w:eastAsia="Arial" w:hAnsi="Arial" w:cs="Arial"/>
          <w:color w:val="000000"/>
        </w:rPr>
        <w:t>Or,</w:t>
      </w:r>
      <w:proofErr w:type="gramEnd"/>
      <w:r>
        <w:rPr>
          <w:rFonts w:ascii="Arial" w:eastAsia="Arial" w:hAnsi="Arial" w:cs="Arial"/>
          <w:color w:val="000000"/>
        </w:rPr>
        <w:t xml:space="preserve"> the person may be held for hours or even days in the crisis center or emergency department until a bed is available somewhere in the state. </w:t>
      </w:r>
    </w:p>
    <w:p w14:paraId="6D5F82B8" w14:textId="77777777" w:rsidR="00973219" w:rsidRDefault="00973219">
      <w:pPr>
        <w:rPr>
          <w:rFonts w:ascii="Arial" w:eastAsia="Arial" w:hAnsi="Arial" w:cs="Arial"/>
          <w:color w:val="000000"/>
        </w:rPr>
      </w:pPr>
    </w:p>
    <w:p w14:paraId="0426B1B4" w14:textId="77777777" w:rsidR="00973219" w:rsidRDefault="0069431B">
      <w:pPr>
        <w:ind w:firstLine="720"/>
        <w:jc w:val="both"/>
        <w:rPr>
          <w:rFonts w:ascii="Arial" w:eastAsia="Arial" w:hAnsi="Arial" w:cs="Arial"/>
          <w:color w:val="000000"/>
        </w:rPr>
      </w:pPr>
      <w:r>
        <w:rPr>
          <w:rFonts w:ascii="Arial" w:eastAsia="Arial" w:hAnsi="Arial" w:cs="Arial"/>
          <w:color w:val="000000"/>
        </w:rPr>
        <w:t xml:space="preserve">Inpatient bed availability depends on numerous factors including the individual’s diagnosis and symptoms, financial resources, the age of the person, other medical factors, and the number of open beds at any </w:t>
      </w:r>
      <w:proofErr w:type="gramStart"/>
      <w:r>
        <w:rPr>
          <w:rFonts w:ascii="Arial" w:eastAsia="Arial" w:hAnsi="Arial" w:cs="Arial"/>
          <w:color w:val="000000"/>
        </w:rPr>
        <w:t>particular time</w:t>
      </w:r>
      <w:proofErr w:type="gramEnd"/>
      <w:r>
        <w:rPr>
          <w:rFonts w:ascii="Arial" w:eastAsia="Arial" w:hAnsi="Arial" w:cs="Arial"/>
          <w:color w:val="000000"/>
        </w:rPr>
        <w:t>. When a bed is available the person will again be transported by a law enforcement officer to the 24</w:t>
      </w:r>
      <w:r>
        <w:rPr>
          <w:rFonts w:ascii="Cambria" w:eastAsia="Cambria" w:hAnsi="Cambria" w:cs="Cambria"/>
          <w:color w:val="000000"/>
        </w:rPr>
        <w:t>‐</w:t>
      </w:r>
      <w:r>
        <w:rPr>
          <w:rFonts w:ascii="Arial" w:eastAsia="Arial" w:hAnsi="Arial" w:cs="Arial"/>
          <w:color w:val="000000"/>
        </w:rPr>
        <w:t>hour facility. Another examination must be performed at admission or within 24 hours of arrival. </w:t>
      </w:r>
    </w:p>
    <w:p w14:paraId="5B7BE662" w14:textId="77777777" w:rsidR="00973219" w:rsidRDefault="00973219">
      <w:pPr>
        <w:rPr>
          <w:rFonts w:ascii="Arial" w:eastAsia="Arial" w:hAnsi="Arial" w:cs="Arial"/>
          <w:color w:val="000000"/>
        </w:rPr>
      </w:pPr>
    </w:p>
    <w:p w14:paraId="3B422CF2" w14:textId="77777777" w:rsidR="00973219" w:rsidRDefault="00973219">
      <w:pPr>
        <w:rPr>
          <w:rFonts w:ascii="Arial" w:eastAsia="Arial" w:hAnsi="Arial" w:cs="Arial"/>
          <w:color w:val="000000"/>
        </w:rPr>
      </w:pPr>
    </w:p>
    <w:p w14:paraId="74C3169A" w14:textId="77777777" w:rsidR="00973219" w:rsidRDefault="00973219">
      <w:pPr>
        <w:rPr>
          <w:rFonts w:ascii="Arial" w:eastAsia="Arial" w:hAnsi="Arial" w:cs="Arial"/>
          <w:b/>
          <w:color w:val="000000"/>
        </w:rPr>
      </w:pPr>
    </w:p>
    <w:p w14:paraId="7B471837" w14:textId="77777777" w:rsidR="00973219" w:rsidRDefault="00973219">
      <w:pPr>
        <w:rPr>
          <w:rFonts w:ascii="Arial" w:eastAsia="Arial" w:hAnsi="Arial" w:cs="Arial"/>
          <w:b/>
          <w:color w:val="000000"/>
        </w:rPr>
      </w:pPr>
    </w:p>
    <w:p w14:paraId="7178E300" w14:textId="77777777" w:rsidR="00973219" w:rsidRDefault="00973219">
      <w:pPr>
        <w:rPr>
          <w:rFonts w:ascii="Arial" w:eastAsia="Arial" w:hAnsi="Arial" w:cs="Arial"/>
          <w:b/>
          <w:color w:val="000000"/>
        </w:rPr>
      </w:pPr>
    </w:p>
    <w:p w14:paraId="45A95BEE" w14:textId="77777777" w:rsidR="00973219" w:rsidRDefault="0069431B">
      <w:pPr>
        <w:rPr>
          <w:rFonts w:ascii="Arial" w:eastAsia="Arial" w:hAnsi="Arial" w:cs="Arial"/>
          <w:b/>
          <w:color w:val="000000"/>
        </w:rPr>
      </w:pPr>
      <w:r>
        <w:rPr>
          <w:rFonts w:ascii="Arial" w:eastAsia="Arial" w:hAnsi="Arial" w:cs="Arial"/>
          <w:b/>
          <w:color w:val="000000"/>
        </w:rPr>
        <w:lastRenderedPageBreak/>
        <w:t>How long does the involuntary commitment process last?</w:t>
      </w:r>
    </w:p>
    <w:p w14:paraId="0D3886B7" w14:textId="77777777" w:rsidR="00973219" w:rsidRDefault="00973219">
      <w:pPr>
        <w:ind w:firstLine="720"/>
        <w:rPr>
          <w:rFonts w:ascii="Arial" w:eastAsia="Arial" w:hAnsi="Arial" w:cs="Arial"/>
          <w:color w:val="000000"/>
        </w:rPr>
      </w:pPr>
    </w:p>
    <w:p w14:paraId="4C94D85F" w14:textId="77777777" w:rsidR="00973219" w:rsidRDefault="0069431B">
      <w:pPr>
        <w:ind w:firstLine="720"/>
        <w:jc w:val="both"/>
        <w:rPr>
          <w:rFonts w:ascii="Arial" w:eastAsia="Arial" w:hAnsi="Arial" w:cs="Arial"/>
          <w:color w:val="000000"/>
        </w:rPr>
      </w:pPr>
      <w:r>
        <w:rPr>
          <w:rFonts w:ascii="Arial" w:eastAsia="Arial" w:hAnsi="Arial" w:cs="Arial"/>
          <w:color w:val="000000"/>
        </w:rPr>
        <w:t>If the examiner (doctor) finds the person does not meet the criteria for commitment, the involuntary commitment proceeding ends. When this occurs, the law enforcement officer will release the person from custody and return him to his residence.</w:t>
      </w:r>
      <w:r>
        <w:rPr>
          <w:rFonts w:ascii="Arial" w:eastAsia="Arial" w:hAnsi="Arial" w:cs="Arial"/>
          <w:b/>
          <w:color w:val="000000"/>
        </w:rPr>
        <w:t xml:space="preserve"> </w:t>
      </w:r>
      <w:r>
        <w:rPr>
          <w:rFonts w:ascii="Arial" w:eastAsia="Arial" w:hAnsi="Arial" w:cs="Arial"/>
          <w:color w:val="000000"/>
        </w:rPr>
        <w:t>Also, if a patient has been waiting for seven days without a bed at a 24-hour facility being located, the process must start over. </w:t>
      </w:r>
    </w:p>
    <w:p w14:paraId="053D8FB4" w14:textId="77777777" w:rsidR="00973219" w:rsidRDefault="00973219">
      <w:pPr>
        <w:ind w:firstLine="720"/>
        <w:rPr>
          <w:rFonts w:ascii="Arial" w:eastAsia="Arial" w:hAnsi="Arial" w:cs="Arial"/>
          <w:b/>
          <w:color w:val="000000"/>
        </w:rPr>
      </w:pPr>
    </w:p>
    <w:p w14:paraId="25BEA20B" w14:textId="77777777" w:rsidR="00973219" w:rsidRDefault="0069431B">
      <w:pPr>
        <w:rPr>
          <w:rFonts w:ascii="Arial" w:eastAsia="Arial" w:hAnsi="Arial" w:cs="Arial"/>
          <w:color w:val="000000"/>
        </w:rPr>
      </w:pPr>
      <w:r>
        <w:rPr>
          <w:rFonts w:ascii="Arial" w:eastAsia="Arial" w:hAnsi="Arial" w:cs="Arial"/>
          <w:b/>
          <w:color w:val="000000"/>
        </w:rPr>
        <w:t>Will the patient have a lawyer?</w:t>
      </w:r>
      <w:r>
        <w:rPr>
          <w:rFonts w:ascii="Arial" w:eastAsia="Arial" w:hAnsi="Arial" w:cs="Arial"/>
          <w:color w:val="000000"/>
        </w:rPr>
        <w:t> </w:t>
      </w:r>
    </w:p>
    <w:p w14:paraId="1D5B3593" w14:textId="77777777" w:rsidR="00973219" w:rsidRDefault="00973219">
      <w:pPr>
        <w:rPr>
          <w:rFonts w:ascii="Arial" w:eastAsia="Arial" w:hAnsi="Arial" w:cs="Arial"/>
          <w:color w:val="000000"/>
        </w:rPr>
      </w:pPr>
    </w:p>
    <w:p w14:paraId="4F22F702" w14:textId="77777777" w:rsidR="00973219" w:rsidRDefault="0069431B">
      <w:pPr>
        <w:jc w:val="both"/>
        <w:rPr>
          <w:rFonts w:ascii="Arial" w:eastAsia="Arial" w:hAnsi="Arial" w:cs="Arial"/>
          <w:color w:val="000000"/>
        </w:rPr>
      </w:pPr>
      <w:r>
        <w:rPr>
          <w:rFonts w:ascii="Arial" w:eastAsia="Arial" w:hAnsi="Arial" w:cs="Arial"/>
          <w:color w:val="000000"/>
        </w:rPr>
        <w:t>The patient will be assigned a lawyer who specializes in involuntary commitments </w:t>
      </w:r>
      <w:r>
        <w:rPr>
          <w:rFonts w:ascii="Arial" w:eastAsia="Arial" w:hAnsi="Arial" w:cs="Arial"/>
          <w:b/>
          <w:color w:val="000000"/>
        </w:rPr>
        <w:t xml:space="preserve">after he or she arrives at a psychiatric (24-hour) facility </w:t>
      </w:r>
      <w:r>
        <w:rPr>
          <w:rFonts w:ascii="Arial" w:eastAsia="Arial" w:hAnsi="Arial" w:cs="Arial"/>
          <w:color w:val="000000"/>
        </w:rPr>
        <w:t>and has the second exam. Until that time, though, the patient is in the middle of the process where the state does not yet appoint a lawyer. The patient or the patient’s family certainly may contact a lawyer for assistance</w:t>
      </w:r>
      <w:r>
        <w:rPr>
          <w:rFonts w:ascii="Arial" w:eastAsia="Arial" w:hAnsi="Arial" w:cs="Arial"/>
          <w:b/>
          <w:color w:val="000000"/>
        </w:rPr>
        <w:t xml:space="preserve"> </w:t>
      </w:r>
      <w:r>
        <w:rPr>
          <w:rFonts w:ascii="Arial" w:eastAsia="Arial" w:hAnsi="Arial" w:cs="Arial"/>
          <w:color w:val="000000"/>
        </w:rPr>
        <w:t>at any time during the process, but a lawyer is not provided for him or her by the state until after placement in a 24-hour facility is found. Remember, the patient is not under arrest, and involuntary commitment is civil, not criminal.</w:t>
      </w:r>
    </w:p>
    <w:p w14:paraId="0B6AE0D2" w14:textId="77777777" w:rsidR="00973219" w:rsidRDefault="00973219">
      <w:pPr>
        <w:rPr>
          <w:rFonts w:ascii="Arial" w:eastAsia="Arial" w:hAnsi="Arial" w:cs="Arial"/>
          <w:b/>
          <w:color w:val="000000"/>
        </w:rPr>
      </w:pPr>
    </w:p>
    <w:p w14:paraId="1E3F8AA5" w14:textId="77777777" w:rsidR="00973219" w:rsidRDefault="0069431B">
      <w:pPr>
        <w:rPr>
          <w:rFonts w:ascii="Arial" w:eastAsia="Arial" w:hAnsi="Arial" w:cs="Arial"/>
          <w:b/>
          <w:color w:val="000000"/>
        </w:rPr>
      </w:pPr>
      <w:r>
        <w:rPr>
          <w:rFonts w:ascii="Arial" w:eastAsia="Arial" w:hAnsi="Arial" w:cs="Arial"/>
          <w:b/>
          <w:color w:val="000000"/>
        </w:rPr>
        <w:t xml:space="preserve">Revisions to IVC laws can be found </w:t>
      </w:r>
      <w:hyperlink r:id="rId257">
        <w:r>
          <w:rPr>
            <w:rFonts w:ascii="Arial" w:eastAsia="Arial" w:hAnsi="Arial" w:cs="Arial"/>
            <w:b/>
            <w:color w:val="0000FF"/>
            <w:u w:val="single"/>
          </w:rPr>
          <w:t>HERE.</w:t>
        </w:r>
      </w:hyperlink>
    </w:p>
    <w:p w14:paraId="06B691D2" w14:textId="77777777" w:rsidR="00973219" w:rsidRDefault="0069431B">
      <w:pPr>
        <w:rPr>
          <w:rFonts w:ascii="Arial" w:eastAsia="Arial" w:hAnsi="Arial" w:cs="Arial"/>
          <w:b/>
        </w:rPr>
      </w:pPr>
      <w:r>
        <w:rPr>
          <w:rFonts w:ascii="Arial" w:eastAsia="Arial" w:hAnsi="Arial" w:cs="Arial"/>
          <w:b/>
        </w:rPr>
        <w:t xml:space="preserve">Additional resources can be found </w:t>
      </w:r>
      <w:hyperlink r:id="rId258">
        <w:r>
          <w:rPr>
            <w:rFonts w:ascii="Arial" w:eastAsia="Arial" w:hAnsi="Arial" w:cs="Arial"/>
            <w:b/>
            <w:color w:val="0000FF"/>
            <w:u w:val="single"/>
          </w:rPr>
          <w:t>HERE</w:t>
        </w:r>
      </w:hyperlink>
      <w:r>
        <w:rPr>
          <w:rFonts w:ascii="Arial" w:eastAsia="Arial" w:hAnsi="Arial" w:cs="Arial"/>
          <w:b/>
        </w:rPr>
        <w:t>.</w:t>
      </w:r>
    </w:p>
    <w:p w14:paraId="2504C968" w14:textId="77777777" w:rsidR="00973219" w:rsidRDefault="00973219">
      <w:pPr>
        <w:rPr>
          <w:rFonts w:ascii="Arial" w:eastAsia="Arial" w:hAnsi="Arial" w:cs="Arial"/>
          <w:b/>
        </w:rPr>
      </w:pPr>
    </w:p>
    <w:p w14:paraId="43AF6363" w14:textId="77777777" w:rsidR="00973219" w:rsidRDefault="00973219">
      <w:pPr>
        <w:rPr>
          <w:rFonts w:ascii="Arial" w:eastAsia="Arial" w:hAnsi="Arial" w:cs="Arial"/>
          <w:b/>
        </w:rPr>
      </w:pPr>
    </w:p>
    <w:p w14:paraId="3A84A72E" w14:textId="77777777" w:rsidR="00973219" w:rsidRDefault="00973219">
      <w:pPr>
        <w:rPr>
          <w:rFonts w:ascii="Arial" w:eastAsia="Arial" w:hAnsi="Arial" w:cs="Arial"/>
          <w:b/>
        </w:rPr>
      </w:pPr>
    </w:p>
    <w:p w14:paraId="0E0E5DDD" w14:textId="77777777" w:rsidR="00973219" w:rsidRDefault="00973219">
      <w:pPr>
        <w:rPr>
          <w:rFonts w:ascii="Arial" w:eastAsia="Arial" w:hAnsi="Arial" w:cs="Arial"/>
          <w:b/>
        </w:rPr>
      </w:pPr>
    </w:p>
    <w:p w14:paraId="5833AC11" w14:textId="77777777" w:rsidR="00973219" w:rsidRDefault="00973219">
      <w:pPr>
        <w:rPr>
          <w:rFonts w:ascii="Arial" w:eastAsia="Arial" w:hAnsi="Arial" w:cs="Arial"/>
          <w:b/>
        </w:rPr>
      </w:pPr>
    </w:p>
    <w:p w14:paraId="515CFEA3" w14:textId="77777777" w:rsidR="00973219" w:rsidRDefault="00973219">
      <w:pPr>
        <w:rPr>
          <w:rFonts w:ascii="Arial" w:eastAsia="Arial" w:hAnsi="Arial" w:cs="Arial"/>
          <w:b/>
        </w:rPr>
      </w:pPr>
    </w:p>
    <w:p w14:paraId="77A193B8" w14:textId="77777777" w:rsidR="00973219" w:rsidRDefault="00973219">
      <w:pPr>
        <w:rPr>
          <w:rFonts w:ascii="Arial" w:eastAsia="Arial" w:hAnsi="Arial" w:cs="Arial"/>
          <w:b/>
        </w:rPr>
      </w:pPr>
    </w:p>
    <w:p w14:paraId="0CACF840" w14:textId="77777777" w:rsidR="00973219" w:rsidRDefault="00973219">
      <w:pPr>
        <w:rPr>
          <w:rFonts w:ascii="Arial" w:eastAsia="Arial" w:hAnsi="Arial" w:cs="Arial"/>
          <w:b/>
        </w:rPr>
      </w:pPr>
    </w:p>
    <w:p w14:paraId="62BC7335" w14:textId="77777777" w:rsidR="00973219" w:rsidRDefault="00973219">
      <w:pPr>
        <w:rPr>
          <w:rFonts w:ascii="Arial" w:eastAsia="Arial" w:hAnsi="Arial" w:cs="Arial"/>
          <w:b/>
        </w:rPr>
      </w:pPr>
    </w:p>
    <w:p w14:paraId="729CAECA" w14:textId="77777777" w:rsidR="00973219" w:rsidRDefault="00973219">
      <w:pPr>
        <w:rPr>
          <w:rFonts w:ascii="Arial" w:eastAsia="Arial" w:hAnsi="Arial" w:cs="Arial"/>
          <w:b/>
        </w:rPr>
      </w:pPr>
    </w:p>
    <w:p w14:paraId="7FEA62DB" w14:textId="77777777" w:rsidR="00973219" w:rsidRDefault="00973219">
      <w:pPr>
        <w:rPr>
          <w:rFonts w:ascii="Arial" w:eastAsia="Arial" w:hAnsi="Arial" w:cs="Arial"/>
          <w:b/>
        </w:rPr>
      </w:pPr>
    </w:p>
    <w:p w14:paraId="5DDF65EA" w14:textId="77777777" w:rsidR="00973219" w:rsidRDefault="00973219">
      <w:pPr>
        <w:rPr>
          <w:rFonts w:ascii="Arial" w:eastAsia="Arial" w:hAnsi="Arial" w:cs="Arial"/>
          <w:b/>
        </w:rPr>
      </w:pPr>
    </w:p>
    <w:p w14:paraId="5E55B3AC" w14:textId="77777777" w:rsidR="00973219" w:rsidRDefault="00973219">
      <w:pPr>
        <w:rPr>
          <w:rFonts w:ascii="Arial" w:eastAsia="Arial" w:hAnsi="Arial" w:cs="Arial"/>
          <w:b/>
        </w:rPr>
      </w:pPr>
    </w:p>
    <w:p w14:paraId="18DABC62" w14:textId="77777777" w:rsidR="00973219" w:rsidRDefault="00973219">
      <w:pPr>
        <w:rPr>
          <w:rFonts w:ascii="Arial" w:eastAsia="Arial" w:hAnsi="Arial" w:cs="Arial"/>
          <w:b/>
        </w:rPr>
      </w:pPr>
    </w:p>
    <w:p w14:paraId="1A79A87C" w14:textId="77777777" w:rsidR="00973219" w:rsidRDefault="00973219">
      <w:pPr>
        <w:rPr>
          <w:rFonts w:ascii="Arial" w:eastAsia="Arial" w:hAnsi="Arial" w:cs="Arial"/>
          <w:b/>
        </w:rPr>
      </w:pPr>
    </w:p>
    <w:p w14:paraId="48416F51" w14:textId="77777777" w:rsidR="00973219" w:rsidRDefault="00973219">
      <w:pPr>
        <w:rPr>
          <w:rFonts w:ascii="Arial" w:eastAsia="Arial" w:hAnsi="Arial" w:cs="Arial"/>
          <w:b/>
        </w:rPr>
      </w:pPr>
    </w:p>
    <w:p w14:paraId="11586134" w14:textId="77777777" w:rsidR="00973219" w:rsidRDefault="00973219">
      <w:pPr>
        <w:rPr>
          <w:rFonts w:ascii="Arial" w:eastAsia="Arial" w:hAnsi="Arial" w:cs="Arial"/>
          <w:b/>
        </w:rPr>
      </w:pPr>
    </w:p>
    <w:p w14:paraId="0695B527" w14:textId="77777777" w:rsidR="00973219" w:rsidRDefault="00973219">
      <w:pPr>
        <w:rPr>
          <w:rFonts w:ascii="Arial" w:eastAsia="Arial" w:hAnsi="Arial" w:cs="Arial"/>
          <w:b/>
        </w:rPr>
      </w:pPr>
    </w:p>
    <w:p w14:paraId="3853418E" w14:textId="77777777" w:rsidR="00973219" w:rsidRDefault="00973219">
      <w:pPr>
        <w:rPr>
          <w:rFonts w:ascii="Arial" w:eastAsia="Arial" w:hAnsi="Arial" w:cs="Arial"/>
          <w:b/>
        </w:rPr>
      </w:pPr>
    </w:p>
    <w:p w14:paraId="6D06BAC0" w14:textId="77777777" w:rsidR="00973219" w:rsidRDefault="00973219">
      <w:pPr>
        <w:rPr>
          <w:rFonts w:ascii="Arial" w:eastAsia="Arial" w:hAnsi="Arial" w:cs="Arial"/>
          <w:b/>
        </w:rPr>
      </w:pPr>
    </w:p>
    <w:p w14:paraId="3637539B" w14:textId="77777777" w:rsidR="00973219" w:rsidRDefault="00973219">
      <w:pPr>
        <w:rPr>
          <w:rFonts w:ascii="Arial" w:eastAsia="Arial" w:hAnsi="Arial" w:cs="Arial"/>
          <w:b/>
        </w:rPr>
      </w:pPr>
    </w:p>
    <w:p w14:paraId="038F44E4" w14:textId="77777777" w:rsidR="00973219" w:rsidRDefault="00973219">
      <w:pPr>
        <w:rPr>
          <w:rFonts w:ascii="Arial" w:eastAsia="Arial" w:hAnsi="Arial" w:cs="Arial"/>
          <w:b/>
        </w:rPr>
      </w:pPr>
    </w:p>
    <w:p w14:paraId="2A52A1AA" w14:textId="77777777" w:rsidR="00973219" w:rsidRDefault="00973219">
      <w:pPr>
        <w:rPr>
          <w:rFonts w:ascii="Arial" w:eastAsia="Arial" w:hAnsi="Arial" w:cs="Arial"/>
          <w:b/>
        </w:rPr>
      </w:pPr>
    </w:p>
    <w:p w14:paraId="3F10D17F" w14:textId="77777777" w:rsidR="00973219" w:rsidRDefault="00973219">
      <w:pPr>
        <w:rPr>
          <w:rFonts w:ascii="Arial" w:eastAsia="Arial" w:hAnsi="Arial" w:cs="Arial"/>
          <w:b/>
        </w:rPr>
      </w:pPr>
    </w:p>
    <w:p w14:paraId="210CA3F8" w14:textId="77777777" w:rsidR="005A4F28" w:rsidRDefault="005A4F28">
      <w:pPr>
        <w:rPr>
          <w:rFonts w:ascii="Arial" w:eastAsia="Arial" w:hAnsi="Arial" w:cs="Arial"/>
          <w:b/>
        </w:rPr>
      </w:pPr>
    </w:p>
    <w:p w14:paraId="470ED9AF" w14:textId="77777777" w:rsidR="005A4F28" w:rsidRDefault="005A4F28">
      <w:pPr>
        <w:rPr>
          <w:rFonts w:ascii="Arial" w:eastAsia="Arial" w:hAnsi="Arial" w:cs="Arial"/>
          <w:b/>
        </w:rPr>
      </w:pPr>
    </w:p>
    <w:p w14:paraId="0341CDB5" w14:textId="7CFB12D8" w:rsidR="00973219" w:rsidRDefault="0069431B">
      <w:pPr>
        <w:rPr>
          <w:rFonts w:ascii="Arial" w:eastAsia="Arial" w:hAnsi="Arial" w:cs="Arial"/>
          <w:b/>
        </w:rPr>
      </w:pPr>
      <w:r>
        <w:rPr>
          <w:rFonts w:ascii="Arial" w:eastAsia="Arial" w:hAnsi="Arial" w:cs="Arial"/>
          <w:b/>
        </w:rPr>
        <w:lastRenderedPageBreak/>
        <w:t>Appendix D</w:t>
      </w:r>
    </w:p>
    <w:p w14:paraId="0E7D40B2" w14:textId="77777777" w:rsidR="00973219" w:rsidRDefault="00973219">
      <w:pPr>
        <w:rPr>
          <w:rFonts w:ascii="Arial" w:eastAsia="Arial" w:hAnsi="Arial" w:cs="Arial"/>
          <w:b/>
        </w:rPr>
      </w:pPr>
    </w:p>
    <w:p w14:paraId="76279905" w14:textId="77777777" w:rsidR="00973219" w:rsidRDefault="0069431B">
      <w:pPr>
        <w:jc w:val="center"/>
        <w:rPr>
          <w:rFonts w:ascii="Arial" w:eastAsia="Arial" w:hAnsi="Arial" w:cs="Arial"/>
          <w:b/>
          <w:sz w:val="28"/>
          <w:szCs w:val="28"/>
        </w:rPr>
      </w:pPr>
      <w:r>
        <w:rPr>
          <w:rFonts w:ascii="Arial" w:eastAsia="Arial" w:hAnsi="Arial" w:cs="Arial"/>
          <w:b/>
          <w:sz w:val="28"/>
          <w:szCs w:val="28"/>
        </w:rPr>
        <w:t>Psychiatric Advance Directives (PADs)</w:t>
      </w:r>
    </w:p>
    <w:p w14:paraId="68265A09" w14:textId="77777777" w:rsidR="00973219" w:rsidRDefault="00973219">
      <w:pPr>
        <w:jc w:val="center"/>
        <w:rPr>
          <w:rFonts w:ascii="Arial" w:eastAsia="Arial" w:hAnsi="Arial" w:cs="Arial"/>
          <w:b/>
          <w:sz w:val="28"/>
          <w:szCs w:val="28"/>
        </w:rPr>
      </w:pPr>
    </w:p>
    <w:p w14:paraId="225909FA" w14:textId="77777777" w:rsidR="00973219" w:rsidRDefault="0069431B">
      <w:pPr>
        <w:spacing w:after="300"/>
        <w:jc w:val="both"/>
        <w:rPr>
          <w:rFonts w:ascii="Arial" w:eastAsia="Arial" w:hAnsi="Arial" w:cs="Arial"/>
          <w:color w:val="353535"/>
        </w:rPr>
      </w:pPr>
      <w:r>
        <w:rPr>
          <w:rFonts w:ascii="Arial" w:eastAsia="Arial" w:hAnsi="Arial" w:cs="Arial"/>
          <w:color w:val="353535"/>
        </w:rPr>
        <w:t>Do you want more say in your mental health treatment? Would you or your loved one like to be better prepared for a mental health crisis in the future? NAMI North Carolina supports the efforts to increase public awareness of Psychiatric Advance Directives (PADs</w:t>
      </w:r>
      <w:proofErr w:type="gramStart"/>
      <w:r>
        <w:rPr>
          <w:rFonts w:ascii="Arial" w:eastAsia="Arial" w:hAnsi="Arial" w:cs="Arial"/>
          <w:color w:val="353535"/>
        </w:rPr>
        <w:t>), and</w:t>
      </w:r>
      <w:proofErr w:type="gramEnd"/>
      <w:r>
        <w:rPr>
          <w:rFonts w:ascii="Arial" w:eastAsia="Arial" w:hAnsi="Arial" w:cs="Arial"/>
          <w:color w:val="353535"/>
        </w:rPr>
        <w:t xml:space="preserve"> is a leader in encouraging the development of PADs as a tool of self-advocacy and effective crisis planning.</w:t>
      </w:r>
    </w:p>
    <w:p w14:paraId="4CE07537" w14:textId="77777777" w:rsidR="00973219" w:rsidRDefault="0069431B">
      <w:pPr>
        <w:spacing w:after="300"/>
        <w:jc w:val="both"/>
        <w:rPr>
          <w:rFonts w:ascii="Arial" w:eastAsia="Arial" w:hAnsi="Arial" w:cs="Arial"/>
          <w:color w:val="353535"/>
        </w:rPr>
      </w:pPr>
      <w:r>
        <w:rPr>
          <w:rFonts w:ascii="Arial" w:eastAsia="Arial" w:hAnsi="Arial" w:cs="Arial"/>
          <w:color w:val="353535"/>
        </w:rPr>
        <w:t>A Psychiatric Advance Directive is a legal document that tells treatment providers your preferences for treatment in a mental health crisis. You can give consent for or decline specific future psychiatric treatment, AND/OR authorize a trusted person to make treatment decisions in a crisis, based on your written preferences (also called health care power of attorney or health care agent). If you are in a psychiatric crisis and in a state of mind where you cannot speak for yourself or communicate treatment decisions, the crisis treatment provider can activate your PAD.</w:t>
      </w:r>
    </w:p>
    <w:p w14:paraId="59FD9E10" w14:textId="77777777" w:rsidR="00973219" w:rsidRDefault="0069431B">
      <w:pPr>
        <w:spacing w:after="300"/>
        <w:jc w:val="center"/>
        <w:rPr>
          <w:rFonts w:ascii="Helvetica Neue" w:eastAsia="Helvetica Neue" w:hAnsi="Helvetica Neue" w:cs="Helvetica Neue"/>
          <w:color w:val="353535"/>
        </w:rPr>
      </w:pPr>
      <w:r>
        <w:rPr>
          <w:rFonts w:ascii="Arial" w:eastAsia="Arial" w:hAnsi="Arial" w:cs="Arial"/>
          <w:color w:val="353535"/>
        </w:rPr>
        <w:t xml:space="preserve">Want to learn more? </w:t>
      </w:r>
      <w:hyperlink r:id="rId259">
        <w:r>
          <w:rPr>
            <w:rFonts w:ascii="Arial" w:eastAsia="Arial" w:hAnsi="Arial" w:cs="Arial"/>
            <w:color w:val="1155CC"/>
            <w:u w:val="single"/>
          </w:rPr>
          <w:t>Click here to access a printable FAQ about PADs</w:t>
        </w:r>
      </w:hyperlink>
      <w:hyperlink r:id="rId260">
        <w:r>
          <w:rPr>
            <w:rFonts w:ascii="Helvetica Neue" w:eastAsia="Helvetica Neue" w:hAnsi="Helvetica Neue" w:cs="Helvetica Neue"/>
            <w:color w:val="1155CC"/>
            <w:u w:val="single"/>
          </w:rPr>
          <w:t> </w:t>
        </w:r>
      </w:hyperlink>
      <w:r>
        <w:rPr>
          <w:rFonts w:ascii="Helvetica Neue" w:eastAsia="Helvetica Neue" w:hAnsi="Helvetica Neue" w:cs="Helvetica Neue"/>
          <w:color w:val="353535"/>
        </w:rPr>
        <w:t>or contact </w:t>
      </w:r>
      <w:hyperlink r:id="rId261">
        <w:r>
          <w:rPr>
            <w:rFonts w:ascii="Helvetica Neue" w:eastAsia="Helvetica Neue" w:hAnsi="Helvetica Neue" w:cs="Helvetica Neue"/>
            <w:color w:val="0070CD"/>
            <w:u w:val="single"/>
          </w:rPr>
          <w:t>pads@naminc.org</w:t>
        </w:r>
      </w:hyperlink>
      <w:r>
        <w:rPr>
          <w:rFonts w:ascii="Helvetica Neue" w:eastAsia="Helvetica Neue" w:hAnsi="Helvetica Neue" w:cs="Helvetica Neue"/>
          <w:color w:val="353535"/>
        </w:rPr>
        <w:t>.</w:t>
      </w:r>
    </w:p>
    <w:p w14:paraId="71A5B8E8" w14:textId="77777777" w:rsidR="00973219" w:rsidRDefault="00DC0C1C">
      <w:pPr>
        <w:jc w:val="center"/>
        <w:rPr>
          <w:rFonts w:ascii="Arial" w:eastAsia="Arial" w:hAnsi="Arial" w:cs="Arial"/>
          <w:color w:val="222222"/>
          <w:highlight w:val="white"/>
        </w:rPr>
      </w:pPr>
      <w:hyperlink r:id="rId262">
        <w:r w:rsidR="0069431B">
          <w:rPr>
            <w:rFonts w:ascii="Arial" w:eastAsia="Arial" w:hAnsi="Arial" w:cs="Arial"/>
            <w:color w:val="1155CC"/>
            <w:highlight w:val="white"/>
            <w:u w:val="single"/>
          </w:rPr>
          <w:t>National Resource Center on Psychiatric Advance Directives</w:t>
        </w:r>
      </w:hyperlink>
    </w:p>
    <w:p w14:paraId="7DB3881A" w14:textId="77777777" w:rsidR="00973219" w:rsidRDefault="00973219">
      <w:pPr>
        <w:jc w:val="center"/>
        <w:rPr>
          <w:rFonts w:ascii="Arial" w:eastAsia="Arial" w:hAnsi="Arial" w:cs="Arial"/>
          <w:color w:val="222222"/>
          <w:highlight w:val="white"/>
        </w:rPr>
      </w:pPr>
    </w:p>
    <w:p w14:paraId="6B7935F8" w14:textId="77777777" w:rsidR="00973219" w:rsidRDefault="00DC0C1C">
      <w:pPr>
        <w:jc w:val="center"/>
        <w:rPr>
          <w:rFonts w:ascii="Arial" w:eastAsia="Arial" w:hAnsi="Arial" w:cs="Arial"/>
          <w:color w:val="222222"/>
          <w:highlight w:val="white"/>
        </w:rPr>
      </w:pPr>
      <w:hyperlink r:id="rId263">
        <w:r w:rsidR="0069431B">
          <w:rPr>
            <w:rFonts w:ascii="Arial" w:eastAsia="Arial" w:hAnsi="Arial" w:cs="Arial"/>
            <w:color w:val="1155CC"/>
            <w:highlight w:val="white"/>
            <w:u w:val="single"/>
          </w:rPr>
          <w:t xml:space="preserve">Crisis Navigation Project </w:t>
        </w:r>
      </w:hyperlink>
    </w:p>
    <w:p w14:paraId="241853EC" w14:textId="77777777" w:rsidR="00973219" w:rsidRDefault="00973219">
      <w:pPr>
        <w:spacing w:after="300"/>
        <w:jc w:val="center"/>
        <w:rPr>
          <w:rFonts w:ascii="Arial" w:eastAsia="Arial" w:hAnsi="Arial" w:cs="Arial"/>
          <w:color w:val="222222"/>
          <w:highlight w:val="white"/>
        </w:rPr>
      </w:pPr>
    </w:p>
    <w:p w14:paraId="54583CB4" w14:textId="77777777" w:rsidR="00973219" w:rsidRDefault="00973219">
      <w:pPr>
        <w:jc w:val="center"/>
        <w:rPr>
          <w:rFonts w:ascii="Arial" w:eastAsia="Arial" w:hAnsi="Arial" w:cs="Arial"/>
          <w:b/>
          <w:sz w:val="28"/>
          <w:szCs w:val="28"/>
        </w:rPr>
      </w:pPr>
    </w:p>
    <w:p w14:paraId="581DB987" w14:textId="77777777" w:rsidR="00973219" w:rsidRDefault="00973219">
      <w:pPr>
        <w:rPr>
          <w:rFonts w:ascii="Arial" w:eastAsia="Arial" w:hAnsi="Arial" w:cs="Arial"/>
          <w:b/>
        </w:rPr>
      </w:pPr>
    </w:p>
    <w:p w14:paraId="07635EB7" w14:textId="77777777" w:rsidR="00973219" w:rsidRDefault="00973219">
      <w:pPr>
        <w:rPr>
          <w:rFonts w:ascii="Arial" w:eastAsia="Arial" w:hAnsi="Arial" w:cs="Arial"/>
          <w:b/>
        </w:rPr>
      </w:pPr>
    </w:p>
    <w:p w14:paraId="0A3550D3" w14:textId="77777777" w:rsidR="00973219" w:rsidRDefault="00973219">
      <w:pPr>
        <w:rPr>
          <w:rFonts w:ascii="Arial" w:eastAsia="Arial" w:hAnsi="Arial" w:cs="Arial"/>
          <w:b/>
        </w:rPr>
      </w:pPr>
    </w:p>
    <w:p w14:paraId="3A6A66ED" w14:textId="77777777" w:rsidR="00973219" w:rsidRDefault="00973219">
      <w:pPr>
        <w:rPr>
          <w:rFonts w:ascii="Arial" w:eastAsia="Arial" w:hAnsi="Arial" w:cs="Arial"/>
          <w:b/>
        </w:rPr>
      </w:pPr>
    </w:p>
    <w:p w14:paraId="1EFB5563" w14:textId="77777777" w:rsidR="00973219" w:rsidRDefault="00973219">
      <w:pPr>
        <w:rPr>
          <w:rFonts w:ascii="Arial" w:eastAsia="Arial" w:hAnsi="Arial" w:cs="Arial"/>
          <w:b/>
        </w:rPr>
      </w:pPr>
    </w:p>
    <w:p w14:paraId="2B076ECA" w14:textId="77777777" w:rsidR="00973219" w:rsidRDefault="00973219">
      <w:pPr>
        <w:rPr>
          <w:rFonts w:ascii="Arial" w:eastAsia="Arial" w:hAnsi="Arial" w:cs="Arial"/>
          <w:b/>
        </w:rPr>
      </w:pPr>
    </w:p>
    <w:p w14:paraId="5731FB38" w14:textId="77777777" w:rsidR="00973219" w:rsidRDefault="00973219">
      <w:pPr>
        <w:rPr>
          <w:rFonts w:ascii="Arial" w:eastAsia="Arial" w:hAnsi="Arial" w:cs="Arial"/>
          <w:b/>
        </w:rPr>
      </w:pPr>
    </w:p>
    <w:p w14:paraId="337F8A42" w14:textId="77777777" w:rsidR="00973219" w:rsidRDefault="00973219">
      <w:pPr>
        <w:rPr>
          <w:rFonts w:ascii="Arial" w:eastAsia="Arial" w:hAnsi="Arial" w:cs="Arial"/>
          <w:b/>
        </w:rPr>
      </w:pPr>
    </w:p>
    <w:p w14:paraId="3EE7C391" w14:textId="77777777" w:rsidR="00973219" w:rsidRDefault="00973219">
      <w:pPr>
        <w:rPr>
          <w:rFonts w:ascii="Arial" w:eastAsia="Arial" w:hAnsi="Arial" w:cs="Arial"/>
          <w:b/>
        </w:rPr>
      </w:pPr>
    </w:p>
    <w:p w14:paraId="5C46775A" w14:textId="77777777" w:rsidR="00973219" w:rsidRDefault="00973219">
      <w:pPr>
        <w:rPr>
          <w:rFonts w:ascii="Arial" w:eastAsia="Arial" w:hAnsi="Arial" w:cs="Arial"/>
          <w:b/>
        </w:rPr>
      </w:pPr>
    </w:p>
    <w:p w14:paraId="165DA432" w14:textId="77777777" w:rsidR="00973219" w:rsidRDefault="00973219">
      <w:pPr>
        <w:rPr>
          <w:rFonts w:ascii="Arial" w:eastAsia="Arial" w:hAnsi="Arial" w:cs="Arial"/>
          <w:b/>
        </w:rPr>
      </w:pPr>
    </w:p>
    <w:p w14:paraId="2170C63E" w14:textId="77777777" w:rsidR="00973219" w:rsidRDefault="00973219">
      <w:pPr>
        <w:rPr>
          <w:rFonts w:ascii="Arial" w:eastAsia="Arial" w:hAnsi="Arial" w:cs="Arial"/>
          <w:b/>
        </w:rPr>
      </w:pPr>
    </w:p>
    <w:p w14:paraId="7E71F536" w14:textId="77777777" w:rsidR="00973219" w:rsidRDefault="00973219">
      <w:pPr>
        <w:rPr>
          <w:rFonts w:ascii="Arial" w:eastAsia="Arial" w:hAnsi="Arial" w:cs="Arial"/>
          <w:b/>
        </w:rPr>
      </w:pPr>
    </w:p>
    <w:p w14:paraId="74D91DC3" w14:textId="77777777" w:rsidR="00973219" w:rsidRDefault="00973219">
      <w:pPr>
        <w:rPr>
          <w:rFonts w:ascii="Arial" w:eastAsia="Arial" w:hAnsi="Arial" w:cs="Arial"/>
          <w:b/>
        </w:rPr>
      </w:pPr>
    </w:p>
    <w:p w14:paraId="4857B980" w14:textId="77777777" w:rsidR="00973219" w:rsidRDefault="00973219">
      <w:pPr>
        <w:rPr>
          <w:rFonts w:ascii="Arial" w:eastAsia="Arial" w:hAnsi="Arial" w:cs="Arial"/>
          <w:b/>
        </w:rPr>
      </w:pPr>
    </w:p>
    <w:p w14:paraId="6874407C" w14:textId="77777777" w:rsidR="00973219" w:rsidRDefault="00973219">
      <w:pPr>
        <w:rPr>
          <w:rFonts w:ascii="Arial" w:eastAsia="Arial" w:hAnsi="Arial" w:cs="Arial"/>
          <w:b/>
        </w:rPr>
      </w:pPr>
    </w:p>
    <w:p w14:paraId="4EDABED8" w14:textId="77777777" w:rsidR="00973219" w:rsidRDefault="00973219">
      <w:pPr>
        <w:rPr>
          <w:rFonts w:ascii="Arial" w:eastAsia="Arial" w:hAnsi="Arial" w:cs="Arial"/>
          <w:b/>
        </w:rPr>
      </w:pPr>
    </w:p>
    <w:p w14:paraId="0441859A" w14:textId="77777777" w:rsidR="005A4F28" w:rsidRDefault="005A4F28">
      <w:pPr>
        <w:rPr>
          <w:rFonts w:ascii="Arial" w:eastAsia="Arial" w:hAnsi="Arial" w:cs="Arial"/>
          <w:b/>
        </w:rPr>
      </w:pPr>
    </w:p>
    <w:p w14:paraId="39260EF3" w14:textId="77777777" w:rsidR="005A4F28" w:rsidRDefault="005A4F28">
      <w:pPr>
        <w:rPr>
          <w:rFonts w:ascii="Arial" w:eastAsia="Arial" w:hAnsi="Arial" w:cs="Arial"/>
          <w:b/>
        </w:rPr>
      </w:pPr>
    </w:p>
    <w:p w14:paraId="38D85097" w14:textId="60AF1E30" w:rsidR="00973219" w:rsidRDefault="0069431B">
      <w:pPr>
        <w:rPr>
          <w:rFonts w:ascii="Arial" w:eastAsia="Arial" w:hAnsi="Arial" w:cs="Arial"/>
          <w:b/>
        </w:rPr>
      </w:pPr>
      <w:r>
        <w:rPr>
          <w:rFonts w:ascii="Arial" w:eastAsia="Arial" w:hAnsi="Arial" w:cs="Arial"/>
          <w:b/>
        </w:rPr>
        <w:lastRenderedPageBreak/>
        <w:t>Appendix E</w:t>
      </w:r>
    </w:p>
    <w:p w14:paraId="5D988ED0" w14:textId="77777777" w:rsidR="00973219" w:rsidRDefault="00973219">
      <w:pPr>
        <w:rPr>
          <w:rFonts w:ascii="Arial" w:eastAsia="Arial" w:hAnsi="Arial" w:cs="Arial"/>
          <w:b/>
        </w:rPr>
      </w:pPr>
    </w:p>
    <w:p w14:paraId="40ABB939" w14:textId="77777777" w:rsidR="00973219" w:rsidRDefault="0069431B">
      <w:pPr>
        <w:rPr>
          <w:rFonts w:ascii="Arial" w:eastAsia="Arial" w:hAnsi="Arial" w:cs="Arial"/>
          <w:i/>
        </w:rPr>
      </w:pPr>
      <w:r>
        <w:rPr>
          <w:rFonts w:ascii="Arial" w:eastAsia="Arial" w:hAnsi="Arial" w:cs="Arial"/>
          <w:i/>
        </w:rPr>
        <w:t>Click picture to access the guide:</w:t>
      </w:r>
    </w:p>
    <w:p w14:paraId="16ED9C9F" w14:textId="77777777" w:rsidR="00973219" w:rsidRDefault="00973219">
      <w:pPr>
        <w:rPr>
          <w:rFonts w:ascii="Arial" w:eastAsia="Arial" w:hAnsi="Arial" w:cs="Arial"/>
          <w:i/>
        </w:rPr>
      </w:pPr>
    </w:p>
    <w:p w14:paraId="349E3C3B" w14:textId="77777777" w:rsidR="00973219" w:rsidRDefault="00973219">
      <w:pPr>
        <w:rPr>
          <w:rFonts w:ascii="Arial" w:eastAsia="Arial" w:hAnsi="Arial" w:cs="Arial"/>
          <w:i/>
        </w:rPr>
      </w:pPr>
    </w:p>
    <w:p w14:paraId="35796D50" w14:textId="6D232EF3" w:rsidR="00973219" w:rsidRDefault="007874F8">
      <w:pPr>
        <w:rPr>
          <w:rFonts w:ascii="Arial" w:eastAsia="Arial" w:hAnsi="Arial" w:cs="Arial"/>
          <w:i/>
        </w:rPr>
      </w:pPr>
      <w:r>
        <w:rPr>
          <w:rFonts w:ascii="Arial" w:eastAsia="Arial" w:hAnsi="Arial" w:cs="Arial"/>
          <w:i/>
          <w:noProof/>
        </w:rPr>
        <w:drawing>
          <wp:inline distT="0" distB="0" distL="0" distR="0" wp14:anchorId="528C1D88" wp14:editId="4E9BC86A">
            <wp:extent cx="5943600" cy="2976880"/>
            <wp:effectExtent l="0" t="0" r="0" b="0"/>
            <wp:docPr id="3" name="Picture 3" descr="Graphical user interface, text, application, chat or text message&#10;&#10;Description automatically generated">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a:hlinkClick r:id="rId264"/>
                    </pic:cNvPr>
                    <pic:cNvPicPr/>
                  </pic:nvPicPr>
                  <pic:blipFill>
                    <a:blip r:embed="rId265">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79CD0880" w14:textId="49CC09D0" w:rsidR="007874F8" w:rsidRDefault="007874F8">
      <w:pPr>
        <w:rPr>
          <w:rFonts w:ascii="Arial" w:eastAsia="Arial" w:hAnsi="Arial" w:cs="Arial"/>
          <w:i/>
        </w:rPr>
      </w:pPr>
    </w:p>
    <w:p w14:paraId="0E6373A7" w14:textId="58D76059" w:rsidR="00973219" w:rsidRPr="00632D4D" w:rsidRDefault="007874F8" w:rsidP="00D213E5">
      <w:pPr>
        <w:rPr>
          <w:rFonts w:ascii="Arial" w:eastAsia="Arial" w:hAnsi="Arial" w:cs="Arial"/>
          <w:i/>
        </w:rPr>
      </w:pPr>
      <w:r w:rsidRPr="007874F8">
        <w:rPr>
          <w:rFonts w:ascii="Arial" w:eastAsia="Arial" w:hAnsi="Arial" w:cs="Arial"/>
          <w:i/>
        </w:rPr>
        <w:t>https://nami.org/Support-Education/Publications-Reports/Guides/Navigating-a-Mental-Health-Crisis</w:t>
      </w:r>
    </w:p>
    <w:p w14:paraId="159EA2C8" w14:textId="77777777" w:rsidR="00973219" w:rsidRDefault="00973219" w:rsidP="00632D4D">
      <w:pPr>
        <w:rPr>
          <w:rFonts w:ascii="Arial" w:eastAsia="Arial" w:hAnsi="Arial" w:cs="Arial"/>
        </w:rPr>
      </w:pPr>
    </w:p>
    <w:p w14:paraId="01D78D41" w14:textId="77777777" w:rsidR="00973219" w:rsidRDefault="00973219">
      <w:pPr>
        <w:jc w:val="center"/>
        <w:rPr>
          <w:rFonts w:ascii="Arial" w:eastAsia="Arial" w:hAnsi="Arial" w:cs="Arial"/>
        </w:rPr>
      </w:pPr>
    </w:p>
    <w:p w14:paraId="4552ABBD" w14:textId="77777777" w:rsidR="00973219" w:rsidRDefault="00973219">
      <w:pPr>
        <w:jc w:val="center"/>
        <w:rPr>
          <w:rFonts w:ascii="Arial" w:eastAsia="Arial" w:hAnsi="Arial" w:cs="Arial"/>
        </w:rPr>
      </w:pPr>
    </w:p>
    <w:p w14:paraId="0F934330" w14:textId="77777777" w:rsidR="00973219" w:rsidRDefault="00973219">
      <w:pPr>
        <w:jc w:val="center"/>
        <w:rPr>
          <w:rFonts w:ascii="Arial" w:eastAsia="Arial" w:hAnsi="Arial" w:cs="Arial"/>
        </w:rPr>
      </w:pPr>
    </w:p>
    <w:p w14:paraId="1F854488" w14:textId="77777777" w:rsidR="00973219" w:rsidRDefault="00973219">
      <w:pPr>
        <w:jc w:val="center"/>
        <w:rPr>
          <w:rFonts w:ascii="Arial" w:eastAsia="Arial" w:hAnsi="Arial" w:cs="Arial"/>
        </w:rPr>
      </w:pPr>
    </w:p>
    <w:p w14:paraId="56A2E2CE" w14:textId="77777777" w:rsidR="00973219" w:rsidRDefault="00973219">
      <w:pPr>
        <w:jc w:val="center"/>
        <w:rPr>
          <w:rFonts w:ascii="Arial" w:eastAsia="Arial" w:hAnsi="Arial" w:cs="Arial"/>
        </w:rPr>
      </w:pPr>
    </w:p>
    <w:p w14:paraId="41E3EB07" w14:textId="77777777" w:rsidR="00973219" w:rsidRDefault="00973219">
      <w:pPr>
        <w:jc w:val="center"/>
        <w:rPr>
          <w:rFonts w:ascii="Arial" w:eastAsia="Arial" w:hAnsi="Arial" w:cs="Arial"/>
        </w:rPr>
      </w:pPr>
    </w:p>
    <w:p w14:paraId="5FBC3E7D" w14:textId="77777777" w:rsidR="00973219" w:rsidRDefault="00973219">
      <w:pPr>
        <w:jc w:val="center"/>
        <w:rPr>
          <w:rFonts w:ascii="Arial" w:eastAsia="Arial" w:hAnsi="Arial" w:cs="Arial"/>
        </w:rPr>
      </w:pPr>
    </w:p>
    <w:p w14:paraId="53B61E2C" w14:textId="77777777" w:rsidR="00973219" w:rsidRDefault="00973219">
      <w:pPr>
        <w:jc w:val="center"/>
        <w:rPr>
          <w:rFonts w:ascii="Arial" w:eastAsia="Arial" w:hAnsi="Arial" w:cs="Arial"/>
        </w:rPr>
      </w:pPr>
    </w:p>
    <w:p w14:paraId="0CB052E2" w14:textId="77777777" w:rsidR="00973219" w:rsidRDefault="00973219">
      <w:pPr>
        <w:jc w:val="center"/>
        <w:rPr>
          <w:rFonts w:ascii="Arial" w:eastAsia="Arial" w:hAnsi="Arial" w:cs="Arial"/>
        </w:rPr>
      </w:pPr>
    </w:p>
    <w:p w14:paraId="636853DC" w14:textId="77777777" w:rsidR="00973219" w:rsidRDefault="00973219">
      <w:pPr>
        <w:jc w:val="center"/>
        <w:rPr>
          <w:rFonts w:ascii="Arial" w:eastAsia="Arial" w:hAnsi="Arial" w:cs="Arial"/>
        </w:rPr>
      </w:pPr>
    </w:p>
    <w:p w14:paraId="3465FBC2" w14:textId="77777777" w:rsidR="00973219" w:rsidRDefault="00973219">
      <w:pPr>
        <w:jc w:val="center"/>
        <w:rPr>
          <w:rFonts w:ascii="Arial" w:eastAsia="Arial" w:hAnsi="Arial" w:cs="Arial"/>
        </w:rPr>
      </w:pPr>
    </w:p>
    <w:p w14:paraId="47781D57" w14:textId="77777777" w:rsidR="00973219" w:rsidRDefault="00973219">
      <w:pPr>
        <w:jc w:val="center"/>
        <w:rPr>
          <w:rFonts w:ascii="Arial" w:eastAsia="Arial" w:hAnsi="Arial" w:cs="Arial"/>
        </w:rPr>
      </w:pPr>
    </w:p>
    <w:p w14:paraId="660A609B" w14:textId="77777777" w:rsidR="00973219" w:rsidRDefault="00973219">
      <w:pPr>
        <w:jc w:val="center"/>
        <w:rPr>
          <w:rFonts w:ascii="Arial" w:eastAsia="Arial" w:hAnsi="Arial" w:cs="Arial"/>
        </w:rPr>
      </w:pPr>
    </w:p>
    <w:p w14:paraId="3728F785" w14:textId="77777777" w:rsidR="00973219" w:rsidRDefault="00973219">
      <w:pPr>
        <w:jc w:val="center"/>
        <w:rPr>
          <w:rFonts w:ascii="Arial" w:eastAsia="Arial" w:hAnsi="Arial" w:cs="Arial"/>
        </w:rPr>
      </w:pPr>
    </w:p>
    <w:p w14:paraId="39AC81A8" w14:textId="77777777" w:rsidR="00973219" w:rsidRDefault="00973219">
      <w:pPr>
        <w:jc w:val="center"/>
        <w:rPr>
          <w:rFonts w:ascii="Arial" w:eastAsia="Arial" w:hAnsi="Arial" w:cs="Arial"/>
        </w:rPr>
      </w:pPr>
    </w:p>
    <w:p w14:paraId="17959286" w14:textId="331398DC" w:rsidR="00973219" w:rsidRDefault="00973219" w:rsidP="00632D4D">
      <w:pPr>
        <w:rPr>
          <w:rFonts w:ascii="Arial" w:eastAsia="Arial" w:hAnsi="Arial" w:cs="Arial"/>
        </w:rPr>
      </w:pPr>
    </w:p>
    <w:p w14:paraId="11DBFEE6" w14:textId="77777777" w:rsidR="00632D4D" w:rsidRDefault="00632D4D" w:rsidP="00632D4D">
      <w:pPr>
        <w:rPr>
          <w:rFonts w:ascii="Arial" w:eastAsia="Arial" w:hAnsi="Arial" w:cs="Arial"/>
        </w:rPr>
      </w:pPr>
    </w:p>
    <w:p w14:paraId="6022E004" w14:textId="77777777" w:rsidR="00973219" w:rsidRDefault="00973219">
      <w:pPr>
        <w:rPr>
          <w:rFonts w:ascii="Arial" w:eastAsia="Arial" w:hAnsi="Arial" w:cs="Arial"/>
        </w:rPr>
      </w:pPr>
    </w:p>
    <w:p w14:paraId="34F8E247" w14:textId="77777777" w:rsidR="00973219" w:rsidRDefault="00973219">
      <w:pPr>
        <w:rPr>
          <w:rFonts w:ascii="Arial" w:eastAsia="Arial" w:hAnsi="Arial" w:cs="Arial"/>
        </w:rPr>
      </w:pPr>
    </w:p>
    <w:p w14:paraId="33A53553" w14:textId="77777777" w:rsidR="005A4F28" w:rsidRDefault="005A4F28">
      <w:pPr>
        <w:rPr>
          <w:rFonts w:ascii="Arial" w:eastAsia="Arial" w:hAnsi="Arial" w:cs="Arial"/>
          <w:b/>
        </w:rPr>
      </w:pPr>
    </w:p>
    <w:p w14:paraId="4B0D9C0D" w14:textId="04184F41" w:rsidR="00973219" w:rsidRDefault="0069431B">
      <w:pPr>
        <w:rPr>
          <w:rFonts w:ascii="Arial" w:eastAsia="Arial" w:hAnsi="Arial" w:cs="Arial"/>
        </w:rPr>
      </w:pPr>
      <w:r>
        <w:rPr>
          <w:rFonts w:ascii="Arial" w:eastAsia="Arial" w:hAnsi="Arial" w:cs="Arial"/>
          <w:b/>
        </w:rPr>
        <w:lastRenderedPageBreak/>
        <w:t>Appendix F</w:t>
      </w:r>
    </w:p>
    <w:p w14:paraId="64288BE4" w14:textId="77777777" w:rsidR="00973219" w:rsidRDefault="00973219">
      <w:pPr>
        <w:rPr>
          <w:rFonts w:ascii="Arial" w:eastAsia="Arial" w:hAnsi="Arial" w:cs="Arial"/>
        </w:rPr>
      </w:pPr>
    </w:p>
    <w:tbl>
      <w:tblPr>
        <w:tblW w:w="1036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945"/>
        <w:gridCol w:w="1035"/>
        <w:gridCol w:w="1110"/>
        <w:gridCol w:w="1320"/>
        <w:gridCol w:w="2115"/>
        <w:gridCol w:w="1140"/>
        <w:gridCol w:w="645"/>
        <w:gridCol w:w="2055"/>
      </w:tblGrid>
      <w:tr w:rsidR="00973219" w14:paraId="3DCD18EB" w14:textId="77777777">
        <w:trPr>
          <w:trHeight w:val="1360"/>
        </w:trPr>
        <w:tc>
          <w:tcPr>
            <w:tcW w:w="945" w:type="dxa"/>
            <w:shd w:val="clear" w:color="auto" w:fill="A6A6A6"/>
            <w:tcMar>
              <w:top w:w="20" w:type="dxa"/>
              <w:left w:w="20" w:type="dxa"/>
              <w:bottom w:w="100" w:type="dxa"/>
              <w:right w:w="20" w:type="dxa"/>
            </w:tcMar>
            <w:vAlign w:val="center"/>
          </w:tcPr>
          <w:p w14:paraId="028B9C9F" w14:textId="77777777" w:rsidR="00973219" w:rsidRDefault="0069431B">
            <w:pPr>
              <w:jc w:val="center"/>
              <w:rPr>
                <w:rFonts w:ascii="Arial" w:eastAsia="Arial" w:hAnsi="Arial" w:cs="Arial"/>
              </w:rPr>
            </w:pPr>
            <w:r>
              <w:rPr>
                <w:sz w:val="22"/>
                <w:szCs w:val="22"/>
              </w:rPr>
              <w:t>Service Type</w:t>
            </w:r>
          </w:p>
        </w:tc>
        <w:tc>
          <w:tcPr>
            <w:tcW w:w="1035" w:type="dxa"/>
            <w:shd w:val="clear" w:color="auto" w:fill="A6A6A6"/>
            <w:tcMar>
              <w:top w:w="20" w:type="dxa"/>
              <w:left w:w="20" w:type="dxa"/>
              <w:bottom w:w="100" w:type="dxa"/>
              <w:right w:w="20" w:type="dxa"/>
            </w:tcMar>
            <w:vAlign w:val="center"/>
          </w:tcPr>
          <w:p w14:paraId="41043DBA" w14:textId="77777777" w:rsidR="00973219" w:rsidRDefault="0069431B">
            <w:pPr>
              <w:jc w:val="center"/>
              <w:rPr>
                <w:rFonts w:ascii="Arial" w:eastAsia="Arial" w:hAnsi="Arial" w:cs="Arial"/>
              </w:rPr>
            </w:pPr>
            <w:r>
              <w:rPr>
                <w:sz w:val="22"/>
                <w:szCs w:val="22"/>
              </w:rPr>
              <w:t>LME/MCO where facility is located</w:t>
            </w:r>
          </w:p>
        </w:tc>
        <w:tc>
          <w:tcPr>
            <w:tcW w:w="1110" w:type="dxa"/>
            <w:shd w:val="clear" w:color="auto" w:fill="A6A6A6"/>
            <w:tcMar>
              <w:top w:w="20" w:type="dxa"/>
              <w:left w:w="20" w:type="dxa"/>
              <w:bottom w:w="100" w:type="dxa"/>
              <w:right w:w="20" w:type="dxa"/>
            </w:tcMar>
            <w:vAlign w:val="center"/>
          </w:tcPr>
          <w:p w14:paraId="5AC0EABA" w14:textId="77777777" w:rsidR="00973219" w:rsidRDefault="0069431B">
            <w:pPr>
              <w:jc w:val="center"/>
              <w:rPr>
                <w:rFonts w:ascii="Arial" w:eastAsia="Arial" w:hAnsi="Arial" w:cs="Arial"/>
              </w:rPr>
            </w:pPr>
            <w:r>
              <w:rPr>
                <w:sz w:val="22"/>
                <w:szCs w:val="22"/>
              </w:rPr>
              <w:t xml:space="preserve">County </w:t>
            </w:r>
          </w:p>
        </w:tc>
        <w:tc>
          <w:tcPr>
            <w:tcW w:w="1320" w:type="dxa"/>
            <w:shd w:val="clear" w:color="auto" w:fill="A6A6A6"/>
            <w:tcMar>
              <w:top w:w="20" w:type="dxa"/>
              <w:left w:w="20" w:type="dxa"/>
              <w:bottom w:w="100" w:type="dxa"/>
              <w:right w:w="20" w:type="dxa"/>
            </w:tcMar>
            <w:vAlign w:val="center"/>
          </w:tcPr>
          <w:p w14:paraId="35F9D077" w14:textId="77777777" w:rsidR="00973219" w:rsidRDefault="0069431B">
            <w:pPr>
              <w:jc w:val="center"/>
              <w:rPr>
                <w:rFonts w:ascii="Arial" w:eastAsia="Arial" w:hAnsi="Arial" w:cs="Arial"/>
              </w:rPr>
            </w:pPr>
            <w:r>
              <w:rPr>
                <w:sz w:val="22"/>
                <w:szCs w:val="22"/>
              </w:rPr>
              <w:t>Facility name</w:t>
            </w:r>
          </w:p>
        </w:tc>
        <w:tc>
          <w:tcPr>
            <w:tcW w:w="2115" w:type="dxa"/>
            <w:shd w:val="clear" w:color="auto" w:fill="A6A6A6"/>
            <w:tcMar>
              <w:top w:w="20" w:type="dxa"/>
              <w:left w:w="20" w:type="dxa"/>
              <w:bottom w:w="100" w:type="dxa"/>
              <w:right w:w="20" w:type="dxa"/>
            </w:tcMar>
            <w:vAlign w:val="center"/>
          </w:tcPr>
          <w:p w14:paraId="4BBF387A" w14:textId="77777777" w:rsidR="00973219" w:rsidRDefault="0069431B">
            <w:pPr>
              <w:jc w:val="center"/>
              <w:rPr>
                <w:rFonts w:ascii="Arial" w:eastAsia="Arial" w:hAnsi="Arial" w:cs="Arial"/>
              </w:rPr>
            </w:pPr>
            <w:r>
              <w:rPr>
                <w:sz w:val="22"/>
                <w:szCs w:val="22"/>
              </w:rPr>
              <w:t>Address</w:t>
            </w:r>
          </w:p>
        </w:tc>
        <w:tc>
          <w:tcPr>
            <w:tcW w:w="1140" w:type="dxa"/>
            <w:shd w:val="clear" w:color="auto" w:fill="A6A6A6"/>
            <w:tcMar>
              <w:top w:w="20" w:type="dxa"/>
              <w:left w:w="20" w:type="dxa"/>
              <w:bottom w:w="100" w:type="dxa"/>
              <w:right w:w="20" w:type="dxa"/>
            </w:tcMar>
            <w:vAlign w:val="center"/>
          </w:tcPr>
          <w:p w14:paraId="01E67298" w14:textId="77777777" w:rsidR="00973219" w:rsidRDefault="0069431B">
            <w:pPr>
              <w:jc w:val="center"/>
              <w:rPr>
                <w:rFonts w:ascii="Arial" w:eastAsia="Arial" w:hAnsi="Arial" w:cs="Arial"/>
              </w:rPr>
            </w:pPr>
            <w:r>
              <w:rPr>
                <w:sz w:val="22"/>
                <w:szCs w:val="22"/>
              </w:rPr>
              <w:t>City</w:t>
            </w:r>
          </w:p>
        </w:tc>
        <w:tc>
          <w:tcPr>
            <w:tcW w:w="645" w:type="dxa"/>
            <w:shd w:val="clear" w:color="auto" w:fill="A6A6A6"/>
            <w:tcMar>
              <w:top w:w="20" w:type="dxa"/>
              <w:left w:w="20" w:type="dxa"/>
              <w:bottom w:w="100" w:type="dxa"/>
              <w:right w:w="20" w:type="dxa"/>
            </w:tcMar>
            <w:vAlign w:val="center"/>
          </w:tcPr>
          <w:p w14:paraId="00C6F5A2" w14:textId="77777777" w:rsidR="00973219" w:rsidRDefault="0069431B">
            <w:pPr>
              <w:jc w:val="center"/>
              <w:rPr>
                <w:rFonts w:ascii="Arial" w:eastAsia="Arial" w:hAnsi="Arial" w:cs="Arial"/>
              </w:rPr>
            </w:pPr>
            <w:r>
              <w:rPr>
                <w:sz w:val="22"/>
                <w:szCs w:val="22"/>
              </w:rPr>
              <w:t>State</w:t>
            </w:r>
          </w:p>
        </w:tc>
        <w:tc>
          <w:tcPr>
            <w:tcW w:w="2055" w:type="dxa"/>
            <w:shd w:val="clear" w:color="auto" w:fill="A6A6A6"/>
            <w:tcMar>
              <w:top w:w="20" w:type="dxa"/>
              <w:left w:w="20" w:type="dxa"/>
              <w:bottom w:w="100" w:type="dxa"/>
              <w:right w:w="20" w:type="dxa"/>
            </w:tcMar>
            <w:vAlign w:val="center"/>
          </w:tcPr>
          <w:p w14:paraId="6BC9F51C" w14:textId="77777777" w:rsidR="00973219" w:rsidRDefault="0069431B">
            <w:pPr>
              <w:jc w:val="center"/>
              <w:rPr>
                <w:rFonts w:ascii="Arial" w:eastAsia="Arial" w:hAnsi="Arial" w:cs="Arial"/>
              </w:rPr>
            </w:pPr>
            <w:r>
              <w:rPr>
                <w:sz w:val="22"/>
                <w:szCs w:val="22"/>
              </w:rPr>
              <w:t>phone #</w:t>
            </w:r>
          </w:p>
        </w:tc>
      </w:tr>
      <w:tr w:rsidR="00973219" w14:paraId="0BFD4E8B" w14:textId="77777777">
        <w:trPr>
          <w:trHeight w:val="400"/>
        </w:trPr>
        <w:tc>
          <w:tcPr>
            <w:tcW w:w="94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41CFCF" w14:textId="77777777" w:rsidR="00973219" w:rsidRDefault="0069431B">
            <w:pPr>
              <w:rPr>
                <w:rFonts w:ascii="Arial" w:eastAsia="Arial" w:hAnsi="Arial" w:cs="Arial"/>
              </w:rPr>
            </w:pPr>
            <w:r>
              <w:rPr>
                <w:sz w:val="20"/>
                <w:szCs w:val="20"/>
              </w:rPr>
              <w:t>FBC</w:t>
            </w:r>
          </w:p>
        </w:tc>
        <w:tc>
          <w:tcPr>
            <w:tcW w:w="103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77CDE2E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Alliance</w:t>
            </w:r>
          </w:p>
        </w:tc>
        <w:tc>
          <w:tcPr>
            <w:tcW w:w="111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086CCA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Cumberland</w:t>
            </w:r>
          </w:p>
        </w:tc>
        <w:tc>
          <w:tcPr>
            <w:tcW w:w="132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E65F9F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Roxie Avenue Center</w:t>
            </w:r>
          </w:p>
        </w:tc>
        <w:tc>
          <w:tcPr>
            <w:tcW w:w="211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9331D4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1724 Roxie Avenue</w:t>
            </w:r>
          </w:p>
        </w:tc>
        <w:tc>
          <w:tcPr>
            <w:tcW w:w="114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8F7B8A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Fayetteville</w:t>
            </w:r>
          </w:p>
        </w:tc>
        <w:tc>
          <w:tcPr>
            <w:tcW w:w="64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274134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A13284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910-615-3370</w:t>
            </w:r>
          </w:p>
        </w:tc>
      </w:tr>
      <w:tr w:rsidR="00973219" w14:paraId="4F480349"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FBAE2B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0F9782F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Alliance</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4288B97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Durham</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1240D63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Recovery Innovations</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C67B63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309 Crutchfield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11C6C7A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Durham</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11E54F4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51FC7F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919-560-7305</w:t>
            </w:r>
          </w:p>
        </w:tc>
      </w:tr>
      <w:tr w:rsidR="00973219" w14:paraId="30F253B0" w14:textId="77777777">
        <w:trPr>
          <w:trHeight w:val="8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B2E13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2176985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Alliance</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5DBF965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Wake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19F6E1F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UNC Health Care Facility Based Crisis at </w:t>
            </w:r>
            <w:proofErr w:type="spellStart"/>
            <w:r>
              <w:rPr>
                <w:sz w:val="20"/>
                <w:szCs w:val="20"/>
              </w:rPr>
              <w:t>WakeBrook</w:t>
            </w:r>
            <w:proofErr w:type="spellEnd"/>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2F48A01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107 Sunnybrook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1031A15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Raleigh</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5B0849E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6808B41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984-974-4800</w:t>
            </w:r>
          </w:p>
        </w:tc>
      </w:tr>
      <w:tr w:rsidR="00973219" w14:paraId="11D5E270" w14:textId="77777777">
        <w:trPr>
          <w:trHeight w:val="8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B8165A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0E255B9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4A36570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Mecklenburg</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21B4F4A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CHS Behavioral Health-Crisis Stabilization Program</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61B112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447 Billingsley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476DAE2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Charlotte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55BEF5B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19E56EB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704-444-2400</w:t>
            </w:r>
          </w:p>
        </w:tc>
      </w:tr>
      <w:tr w:rsidR="00973219" w14:paraId="209142B4"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55CA8B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5EC27AD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65F00AB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Vance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44D8ACB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Recovery Response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4766707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300 Parkview Drive West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3FF6A2A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Henderson</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73CBF8A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730EF9C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252-438-4145</w:t>
            </w:r>
          </w:p>
        </w:tc>
      </w:tr>
      <w:tr w:rsidR="00973219" w14:paraId="36D107A5"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7FB8AD2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6AD7D97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75BE362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Alamance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1D2FFEC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Hall Avenue Facility</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54E3AA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136 Hall Avenue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352D56D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Burlington</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276929B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0872CA8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336-227-7417</w:t>
            </w:r>
          </w:p>
        </w:tc>
      </w:tr>
      <w:tr w:rsidR="00973219" w14:paraId="6E7FB785"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C1F13E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F4BE31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3D5365C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Union</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4373A81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Monroe Crisis Recovery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4704EB7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1408 East Franklin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22CA6EB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Monroe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4B06B36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5B1C79F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704-635-2080</w:t>
            </w:r>
          </w:p>
        </w:tc>
      </w:tr>
      <w:tr w:rsidR="00973219" w14:paraId="3D712B57" w14:textId="77777777">
        <w:trPr>
          <w:trHeight w:val="10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4B04B6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6A49590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AEA2F2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Cabarrus</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251EAB9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Crisis Recovery Center at Kannapolis (Daymark Recovery Services)</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24A9152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1309 South Cannon Boulevard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059D181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Kannapolis</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76B2EB0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48F0156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704-933-3212</w:t>
            </w:r>
          </w:p>
        </w:tc>
      </w:tr>
      <w:tr w:rsidR="00973219" w14:paraId="5E7BBB8E" w14:textId="77777777">
        <w:trPr>
          <w:trHeight w:val="8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998812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2AA0434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61421A3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Orange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3FF5846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Facility Based Crisis Services (Freedom House Recovery)</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48E45E7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110 New Stateside Drive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7C09FF2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Chapel Hill</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268DA2C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2A9931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919-942-2803</w:t>
            </w:r>
          </w:p>
        </w:tc>
      </w:tr>
      <w:tr w:rsidR="00973219" w14:paraId="256AB4DC" w14:textId="77777777">
        <w:trPr>
          <w:trHeight w:val="7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BD7224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74A187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09A5D7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Davidson</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0CFF45F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Facility Based Crisis - Lexington</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82CCC8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1104 south Main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29AE69A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Lexington</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2317D7A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64B8ED0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336-300-8826</w:t>
            </w:r>
          </w:p>
        </w:tc>
      </w:tr>
      <w:tr w:rsidR="00973219" w14:paraId="78B8BEF8" w14:textId="77777777">
        <w:trPr>
          <w:trHeight w:val="7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9A92B0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lastRenderedPageBreak/>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39E53E02" w14:textId="77777777" w:rsidR="00973219" w:rsidRDefault="0069431B">
            <w:pPr>
              <w:widowControl w:val="0"/>
              <w:pBdr>
                <w:top w:val="nil"/>
                <w:left w:val="nil"/>
                <w:bottom w:val="nil"/>
                <w:right w:val="nil"/>
                <w:between w:val="nil"/>
              </w:pBdr>
              <w:spacing w:line="276" w:lineRule="auto"/>
              <w:rPr>
                <w:rFonts w:ascii="Arial" w:eastAsia="Arial" w:hAnsi="Arial" w:cs="Arial"/>
              </w:rPr>
            </w:pPr>
            <w:proofErr w:type="spellStart"/>
            <w:r>
              <w:rPr>
                <w:sz w:val="20"/>
                <w:szCs w:val="20"/>
              </w:rPr>
              <w:t>Eastpoitne</w:t>
            </w:r>
            <w:proofErr w:type="spellEnd"/>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2A88939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Robeson</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5493D36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Tanglewood Arbor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46225A2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207 West 29th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2EE88EE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Lumberton</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2ABF623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0B272B6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910-678-5606</w:t>
            </w:r>
          </w:p>
        </w:tc>
      </w:tr>
      <w:tr w:rsidR="00973219" w14:paraId="659F7FDF"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28324E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5C2BB90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Partners</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465950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Cleveland</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1813582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Cleveland Crisis and Recovery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929C0D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609 North Washington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11D898F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Shelby</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3D70AB1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660AB7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704-751-3693</w:t>
            </w:r>
          </w:p>
        </w:tc>
      </w:tr>
      <w:tr w:rsidR="00973219" w14:paraId="65BAE77C"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2F9875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29C9318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Partners</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267EC31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Gaston</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6810280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Phoenix Counseling Center-Residential Wing</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4EDC24A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2505 Court Drive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6E76F68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Gastonia</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64DC8D6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7C29AC1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704-854-4200</w:t>
            </w:r>
          </w:p>
        </w:tc>
      </w:tr>
      <w:tr w:rsidR="00973219" w14:paraId="276A5F56"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4E4F5BA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557D280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Partners</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3D75A47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Caldwell</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6533D9E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C3 Crisis Stabilization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113B36E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2415 Morganton Blvd.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27B525E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Lenoir</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6B7C431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1927D02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828-394-5563</w:t>
            </w:r>
          </w:p>
        </w:tc>
      </w:tr>
      <w:tr w:rsidR="00973219" w14:paraId="0912BBE9"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6D82BE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E19FA1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Partners</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659C19C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Iredell</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30959D7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Daymark Recovery Crisis Response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76C6C49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524 Signal Hill Drive Extension</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4270669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Statesville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6D1D70D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1D7E15B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704-871-1045</w:t>
            </w:r>
          </w:p>
        </w:tc>
      </w:tr>
      <w:tr w:rsidR="00973219" w14:paraId="63493BF9" w14:textId="77777777">
        <w:trPr>
          <w:trHeight w:val="8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EBF8B4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054DD32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Trillium</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5AAE5F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Beaufort</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5844602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PORT Human Services-Ray G. Silverthorne Crisis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228F5C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1379 Cowell Farm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0869D60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Washington</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5F453C6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7E2B6ED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252-975-8852</w:t>
            </w:r>
          </w:p>
        </w:tc>
      </w:tr>
      <w:tr w:rsidR="00973219" w14:paraId="6BB08AC1"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B8EAD1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7B92A82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Trillium</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444938A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Hertford</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48104FB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PORT Human Services - Roanoke/Chowan</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4CE030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144 Community College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5E57198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Ahoskie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4E7C39A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0EBC5FB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252-332-5086</w:t>
            </w:r>
          </w:p>
        </w:tc>
      </w:tr>
      <w:tr w:rsidR="00973219" w14:paraId="74841E06"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EC7EC7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06C6C5A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Trillium</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29880D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Pitt</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7F93794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PORT Human Services</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7A10D2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203 Government Circle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5881B7E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Greenville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0379F27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785874C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252-413-1637</w:t>
            </w:r>
          </w:p>
        </w:tc>
      </w:tr>
      <w:tr w:rsidR="00973219" w14:paraId="1373C77D"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B80CD9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675B9B4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Trillium</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4060DDF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New Hanover</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5F2F36A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The Harbor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1505ED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2023 South 17th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7352299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Wilmington</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3212E33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19A2BE8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1-877-704-8355</w:t>
            </w:r>
          </w:p>
        </w:tc>
      </w:tr>
      <w:tr w:rsidR="00973219" w14:paraId="5A5FA7E5"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BB8D1B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5C52220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Vaya</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55EFA05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Buncombe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64E6D58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Neil Dobbins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0699ED5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356 Biltmore Avenue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5A33DC6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Asheville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129B508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6B6D479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828-253-6306</w:t>
            </w:r>
          </w:p>
        </w:tc>
      </w:tr>
      <w:tr w:rsidR="00973219" w14:paraId="78D4D12C"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2B8DFC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296D71C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Vaya</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66B246F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Haywood</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6058641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The Balsam Center Adult Recovery Unit</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A05A13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91 Timberlane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0505F44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Waynesville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5078031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71C041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828-454-1098</w:t>
            </w:r>
          </w:p>
        </w:tc>
      </w:tr>
      <w:tr w:rsidR="00973219" w14:paraId="4D5AE89B"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7696C6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FBC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426FDEE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Vaya</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58C7A5C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Wilkes</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7E2EA26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Synergy Recovery at the Bundy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E19E3B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118 Peace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2243006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 Wilkesboro</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7F7396C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106D54C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336-667-7191</w:t>
            </w:r>
          </w:p>
        </w:tc>
      </w:tr>
      <w:tr w:rsidR="00973219" w14:paraId="188A7FD1"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39A5BA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43B9D06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4A7C0F7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146A86E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5C6F02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4BF757D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6AF1A6D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 </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539BBC0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r>
      <w:tr w:rsidR="00973219" w14:paraId="3E155179"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4562BC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lastRenderedPageBreak/>
              <w:t xml:space="preserve"> </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48DA234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7387EDD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40BB96B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7792977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4DC9A30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4B7FDB2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0306FC9A"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 xml:space="preserve"> </w:t>
            </w:r>
          </w:p>
        </w:tc>
      </w:tr>
      <w:tr w:rsidR="00973219" w14:paraId="02940E5A"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52E36B4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79971E8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Vaya</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357A8FB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Buncombe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39E8FAC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RHA (C3356)</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39E9C28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356 Biltmore Avenue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57D919F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Asheville</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3EC555B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33774B6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828-254-2700</w:t>
            </w:r>
          </w:p>
        </w:tc>
      </w:tr>
      <w:tr w:rsidR="00973219" w14:paraId="6A37773A"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4F7501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EC7469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Alliance</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5DEBD1F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Wake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3AE3718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UNC </w:t>
            </w:r>
            <w:proofErr w:type="spellStart"/>
            <w:r>
              <w:rPr>
                <w:sz w:val="20"/>
                <w:szCs w:val="20"/>
              </w:rPr>
              <w:t>WakeBrook</w:t>
            </w:r>
            <w:proofErr w:type="spellEnd"/>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4287E47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107 Sunnybrook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7254BCE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Raleigh</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37E0375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FB913C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984-974-4800</w:t>
            </w:r>
          </w:p>
        </w:tc>
      </w:tr>
      <w:tr w:rsidR="00973219" w14:paraId="24DEF6F3"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CE5DB09" w14:textId="77777777" w:rsidR="00973219" w:rsidRDefault="0069431B">
            <w:pPr>
              <w:widowControl w:val="0"/>
              <w:spacing w:line="276" w:lineRule="auto"/>
              <w:rPr>
                <w:sz w:val="20"/>
                <w:szCs w:val="20"/>
              </w:rPr>
            </w:pPr>
            <w:r>
              <w:rPr>
                <w:sz w:val="20"/>
                <w:szCs w:val="20"/>
              </w:rPr>
              <w:t xml:space="preserve">BHUC </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4910E8D9" w14:textId="77777777" w:rsidR="00973219" w:rsidRDefault="0069431B">
            <w:pPr>
              <w:widowControl w:val="0"/>
              <w:spacing w:line="276" w:lineRule="auto"/>
              <w:rPr>
                <w:sz w:val="20"/>
                <w:szCs w:val="20"/>
              </w:rPr>
            </w:pPr>
            <w:r>
              <w:rPr>
                <w:sz w:val="20"/>
                <w:szCs w:val="20"/>
              </w:rPr>
              <w:t>Alliance</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28C19AFC" w14:textId="77777777" w:rsidR="00973219" w:rsidRDefault="0069431B">
            <w:pPr>
              <w:widowControl w:val="0"/>
              <w:spacing w:line="276" w:lineRule="auto"/>
              <w:rPr>
                <w:sz w:val="20"/>
                <w:szCs w:val="20"/>
              </w:rPr>
            </w:pPr>
            <w:r>
              <w:rPr>
                <w:sz w:val="20"/>
                <w:szCs w:val="20"/>
              </w:rPr>
              <w:t xml:space="preserve">Wake </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26637A55" w14:textId="77777777" w:rsidR="00973219" w:rsidRDefault="0069431B">
            <w:pPr>
              <w:widowControl w:val="0"/>
              <w:shd w:val="clear" w:color="auto" w:fill="FFFFFF"/>
              <w:spacing w:line="276" w:lineRule="auto"/>
              <w:rPr>
                <w:sz w:val="20"/>
                <w:szCs w:val="20"/>
              </w:rPr>
            </w:pPr>
            <w:r>
              <w:rPr>
                <w:sz w:val="20"/>
                <w:szCs w:val="20"/>
              </w:rPr>
              <w:t>Behavioral Health Urgent Care</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5158DEFA" w14:textId="77777777" w:rsidR="00973219" w:rsidRDefault="0069431B">
            <w:pPr>
              <w:widowControl w:val="0"/>
              <w:shd w:val="clear" w:color="auto" w:fill="FFFFFF"/>
              <w:spacing w:line="276" w:lineRule="auto"/>
              <w:rPr>
                <w:sz w:val="20"/>
                <w:szCs w:val="20"/>
              </w:rPr>
            </w:pPr>
            <w:r>
              <w:rPr>
                <w:sz w:val="20"/>
                <w:szCs w:val="20"/>
              </w:rPr>
              <w:t xml:space="preserve">319 </w:t>
            </w:r>
            <w:proofErr w:type="spellStart"/>
            <w:r>
              <w:rPr>
                <w:sz w:val="20"/>
                <w:szCs w:val="20"/>
              </w:rPr>
              <w:t>Chapanoke</w:t>
            </w:r>
            <w:proofErr w:type="spellEnd"/>
            <w:r>
              <w:rPr>
                <w:sz w:val="20"/>
                <w:szCs w:val="20"/>
              </w:rPr>
              <w:t xml:space="preserve"> Road, Suite 120</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596EFD54" w14:textId="77777777" w:rsidR="00973219" w:rsidRDefault="0069431B">
            <w:pPr>
              <w:widowControl w:val="0"/>
              <w:spacing w:line="276" w:lineRule="auto"/>
              <w:rPr>
                <w:sz w:val="20"/>
                <w:szCs w:val="20"/>
              </w:rPr>
            </w:pPr>
            <w:r>
              <w:rPr>
                <w:sz w:val="20"/>
                <w:szCs w:val="20"/>
              </w:rPr>
              <w:t>Raleigh</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11F9578F" w14:textId="77777777" w:rsidR="00973219" w:rsidRDefault="0069431B">
            <w:pPr>
              <w:widowControl w:val="0"/>
              <w:spacing w:line="276" w:lineRule="auto"/>
              <w:rPr>
                <w:sz w:val="20"/>
                <w:szCs w:val="20"/>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5A0CCD6" w14:textId="77777777" w:rsidR="00973219" w:rsidRDefault="0069431B">
            <w:pPr>
              <w:widowControl w:val="0"/>
              <w:spacing w:line="276" w:lineRule="auto"/>
              <w:rPr>
                <w:rFonts w:ascii="Trebuchet MS" w:eastAsia="Trebuchet MS" w:hAnsi="Trebuchet MS" w:cs="Trebuchet MS"/>
                <w:sz w:val="20"/>
                <w:szCs w:val="20"/>
              </w:rPr>
            </w:pPr>
            <w:r>
              <w:rPr>
                <w:rFonts w:ascii="Trebuchet MS" w:eastAsia="Trebuchet MS" w:hAnsi="Trebuchet MS" w:cs="Trebuchet MS"/>
                <w:color w:val="3B4351"/>
                <w:sz w:val="20"/>
                <w:szCs w:val="20"/>
                <w:highlight w:val="white"/>
              </w:rPr>
              <w:t>919-703-2845</w:t>
            </w:r>
          </w:p>
        </w:tc>
      </w:tr>
      <w:tr w:rsidR="00973219" w14:paraId="215A78A7"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18B48D8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61A5AE2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Alliance</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2C163C7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Durham</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6C1BAE6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Recovery Innovations</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7CFF60B6" w14:textId="77777777" w:rsidR="00973219" w:rsidRDefault="0069431B">
            <w:pPr>
              <w:widowControl w:val="0"/>
              <w:pBdr>
                <w:top w:val="nil"/>
                <w:left w:val="nil"/>
                <w:bottom w:val="nil"/>
                <w:right w:val="nil"/>
                <w:between w:val="nil"/>
              </w:pBdr>
              <w:spacing w:line="276" w:lineRule="auto"/>
            </w:pPr>
            <w:r>
              <w:rPr>
                <w:sz w:val="20"/>
                <w:szCs w:val="20"/>
              </w:rPr>
              <w:t>309 Crutchfield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6C2E338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Durham </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437AD2C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59F4D9F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919-560-7305</w:t>
            </w:r>
          </w:p>
        </w:tc>
      </w:tr>
      <w:tr w:rsidR="00973219" w14:paraId="2683CA79" w14:textId="77777777">
        <w:trPr>
          <w:trHeight w:val="7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6D360A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630CE0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Partners</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695C9BB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Cleveland</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20CE85A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Cleveland Crisis and Recovery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2DEA777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609 North Washington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16F6E11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Shelby</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1826BBD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100608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704-751-3693</w:t>
            </w:r>
          </w:p>
        </w:tc>
      </w:tr>
      <w:tr w:rsidR="00973219" w14:paraId="0F3301F3" w14:textId="77777777">
        <w:trPr>
          <w:trHeight w:val="58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28FB5CF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4E2A8E3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519E413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Orange</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3F39FE5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Freedom House Recovery</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2EDFB530"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110 New Stateside Drive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5736BAE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 xml:space="preserve">Chapel Hill </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69ACAF7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0D464F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919-942-2803</w:t>
            </w:r>
          </w:p>
        </w:tc>
      </w:tr>
      <w:tr w:rsidR="00973219" w14:paraId="42917F15"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32DE780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BB0947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Sandhills</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603B875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Guilford</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66C42211" w14:textId="77777777" w:rsidR="00973219" w:rsidRDefault="0069431B">
            <w:pPr>
              <w:widowControl w:val="0"/>
              <w:pBdr>
                <w:top w:val="nil"/>
                <w:left w:val="nil"/>
                <w:bottom w:val="nil"/>
                <w:right w:val="nil"/>
                <w:between w:val="nil"/>
              </w:pBdr>
              <w:spacing w:line="276" w:lineRule="auto"/>
              <w:rPr>
                <w:rFonts w:ascii="Arial" w:eastAsia="Arial" w:hAnsi="Arial" w:cs="Arial"/>
              </w:rPr>
            </w:pPr>
            <w:proofErr w:type="spellStart"/>
            <w:r>
              <w:rPr>
                <w:sz w:val="20"/>
                <w:szCs w:val="20"/>
              </w:rPr>
              <w:t>Bellemeade</w:t>
            </w:r>
            <w:proofErr w:type="spellEnd"/>
            <w:r>
              <w:rPr>
                <w:sz w:val="20"/>
                <w:szCs w:val="20"/>
              </w:rPr>
              <w:t xml:space="preserve"> </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0D5BE3F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201 N. Eugene Street</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1945ED0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Greensboro</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2AA3CF89"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695D7D01"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2"/>
                <w:szCs w:val="22"/>
              </w:rPr>
              <w:t>336-676-6840</w:t>
            </w:r>
          </w:p>
        </w:tc>
      </w:tr>
      <w:tr w:rsidR="00973219" w14:paraId="6C86CDE2"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62C51BCC"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3EC852C7"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Vaya</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261C64D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Haywood</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2A54C5E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The Balsam Center</w:t>
            </w:r>
          </w:p>
        </w:tc>
        <w:tc>
          <w:tcPr>
            <w:tcW w:w="2115" w:type="dxa"/>
            <w:tcBorders>
              <w:bottom w:val="single" w:sz="4" w:space="0" w:color="000000"/>
              <w:right w:val="single" w:sz="4" w:space="0" w:color="000000"/>
            </w:tcBorders>
            <w:tcMar>
              <w:top w:w="20" w:type="dxa"/>
              <w:left w:w="20" w:type="dxa"/>
              <w:bottom w:w="100" w:type="dxa"/>
              <w:right w:w="20" w:type="dxa"/>
            </w:tcMar>
            <w:vAlign w:val="bottom"/>
          </w:tcPr>
          <w:p w14:paraId="1138DAD4"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91 Timberlane Road</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4D2FBB6D"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Wilkesboro</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3B36183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254BEB18"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rFonts w:ascii="Trebuchet MS" w:eastAsia="Trebuchet MS" w:hAnsi="Trebuchet MS" w:cs="Trebuchet MS"/>
                <w:sz w:val="20"/>
                <w:szCs w:val="20"/>
              </w:rPr>
              <w:t>828-454-1098</w:t>
            </w:r>
          </w:p>
        </w:tc>
      </w:tr>
      <w:tr w:rsidR="00973219" w14:paraId="29C21934" w14:textId="77777777">
        <w:trPr>
          <w:trHeight w:val="400"/>
        </w:trPr>
        <w:tc>
          <w:tcPr>
            <w:tcW w:w="945"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A9552F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BHUC</w:t>
            </w:r>
          </w:p>
        </w:tc>
        <w:tc>
          <w:tcPr>
            <w:tcW w:w="1035" w:type="dxa"/>
            <w:tcBorders>
              <w:bottom w:val="single" w:sz="4" w:space="0" w:color="000000"/>
              <w:right w:val="single" w:sz="4" w:space="0" w:color="000000"/>
            </w:tcBorders>
            <w:tcMar>
              <w:top w:w="20" w:type="dxa"/>
              <w:left w:w="20" w:type="dxa"/>
              <w:bottom w:w="100" w:type="dxa"/>
              <w:right w:w="20" w:type="dxa"/>
            </w:tcMar>
            <w:vAlign w:val="bottom"/>
          </w:tcPr>
          <w:p w14:paraId="1D9C6496"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Cardinal</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3CB9155"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Forsyth</w:t>
            </w:r>
          </w:p>
        </w:tc>
        <w:tc>
          <w:tcPr>
            <w:tcW w:w="1320" w:type="dxa"/>
            <w:tcBorders>
              <w:bottom w:val="single" w:sz="4" w:space="0" w:color="000000"/>
              <w:right w:val="single" w:sz="4" w:space="0" w:color="000000"/>
            </w:tcBorders>
            <w:tcMar>
              <w:top w:w="20" w:type="dxa"/>
              <w:left w:w="20" w:type="dxa"/>
              <w:bottom w:w="100" w:type="dxa"/>
              <w:right w:w="20" w:type="dxa"/>
            </w:tcMar>
            <w:vAlign w:val="bottom"/>
          </w:tcPr>
          <w:p w14:paraId="03931E42"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Highland Center</w:t>
            </w:r>
          </w:p>
        </w:tc>
        <w:tc>
          <w:tcPr>
            <w:tcW w:w="2115" w:type="dxa"/>
            <w:tcBorders>
              <w:bottom w:val="single" w:sz="4" w:space="0" w:color="000000"/>
              <w:right w:val="single" w:sz="4" w:space="0" w:color="000000"/>
            </w:tcBorders>
            <w:tcMar>
              <w:top w:w="20" w:type="dxa"/>
              <w:left w:w="20" w:type="dxa"/>
              <w:bottom w:w="100" w:type="dxa"/>
              <w:right w:w="20" w:type="dxa"/>
            </w:tcMar>
            <w:vAlign w:val="center"/>
          </w:tcPr>
          <w:p w14:paraId="3DFC7C2E"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650 Highland Avenue</w:t>
            </w:r>
          </w:p>
        </w:tc>
        <w:tc>
          <w:tcPr>
            <w:tcW w:w="1140" w:type="dxa"/>
            <w:tcBorders>
              <w:bottom w:val="single" w:sz="4" w:space="0" w:color="000000"/>
              <w:right w:val="single" w:sz="4" w:space="0" w:color="000000"/>
            </w:tcBorders>
            <w:tcMar>
              <w:top w:w="20" w:type="dxa"/>
              <w:left w:w="20" w:type="dxa"/>
              <w:bottom w:w="100" w:type="dxa"/>
              <w:right w:w="20" w:type="dxa"/>
            </w:tcMar>
            <w:vAlign w:val="bottom"/>
          </w:tcPr>
          <w:p w14:paraId="1A34BF03"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Winston-Salem</w:t>
            </w:r>
          </w:p>
        </w:tc>
        <w:tc>
          <w:tcPr>
            <w:tcW w:w="645" w:type="dxa"/>
            <w:tcBorders>
              <w:bottom w:val="single" w:sz="4" w:space="0" w:color="000000"/>
              <w:right w:val="single" w:sz="4" w:space="0" w:color="000000"/>
            </w:tcBorders>
            <w:tcMar>
              <w:top w:w="20" w:type="dxa"/>
              <w:left w:w="20" w:type="dxa"/>
              <w:bottom w:w="100" w:type="dxa"/>
              <w:right w:w="20" w:type="dxa"/>
            </w:tcMar>
            <w:vAlign w:val="bottom"/>
          </w:tcPr>
          <w:p w14:paraId="7490A8CF"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NC</w:t>
            </w:r>
          </w:p>
        </w:tc>
        <w:tc>
          <w:tcPr>
            <w:tcW w:w="2055" w:type="dxa"/>
            <w:tcBorders>
              <w:bottom w:val="single" w:sz="4" w:space="0" w:color="000000"/>
              <w:right w:val="single" w:sz="4" w:space="0" w:color="000000"/>
            </w:tcBorders>
            <w:tcMar>
              <w:top w:w="20" w:type="dxa"/>
              <w:left w:w="20" w:type="dxa"/>
              <w:bottom w:w="100" w:type="dxa"/>
              <w:right w:w="20" w:type="dxa"/>
            </w:tcMar>
            <w:vAlign w:val="bottom"/>
          </w:tcPr>
          <w:p w14:paraId="6CA8FB6B" w14:textId="77777777" w:rsidR="00973219" w:rsidRDefault="0069431B">
            <w:pPr>
              <w:widowControl w:val="0"/>
              <w:pBdr>
                <w:top w:val="nil"/>
                <w:left w:val="nil"/>
                <w:bottom w:val="nil"/>
                <w:right w:val="nil"/>
                <w:between w:val="nil"/>
              </w:pBdr>
              <w:spacing w:line="276" w:lineRule="auto"/>
              <w:rPr>
                <w:rFonts w:ascii="Arial" w:eastAsia="Arial" w:hAnsi="Arial" w:cs="Arial"/>
              </w:rPr>
            </w:pPr>
            <w:r>
              <w:rPr>
                <w:sz w:val="20"/>
                <w:szCs w:val="20"/>
              </w:rPr>
              <w:t>336-607-8523</w:t>
            </w:r>
          </w:p>
        </w:tc>
      </w:tr>
    </w:tbl>
    <w:p w14:paraId="164DB7EF" w14:textId="77777777" w:rsidR="00973219" w:rsidRDefault="00973219">
      <w:pPr>
        <w:rPr>
          <w:rFonts w:ascii="Arial" w:eastAsia="Arial" w:hAnsi="Arial" w:cs="Arial"/>
        </w:rPr>
      </w:pPr>
    </w:p>
    <w:p w14:paraId="3E960FB6" w14:textId="77777777" w:rsidR="00973219" w:rsidRDefault="0069431B">
      <w:pPr>
        <w:rPr>
          <w:rFonts w:ascii="Times New Roman" w:eastAsia="Times New Roman" w:hAnsi="Times New Roman" w:cs="Times New Roman"/>
        </w:rPr>
      </w:pPr>
      <w:r>
        <w:rPr>
          <w:rFonts w:ascii="Times New Roman" w:eastAsia="Times New Roman" w:hAnsi="Times New Roman" w:cs="Times New Roman"/>
        </w:rPr>
        <w:t xml:space="preserve"> </w:t>
      </w:r>
    </w:p>
    <w:p w14:paraId="1DE58253" w14:textId="77777777" w:rsidR="00973219" w:rsidRDefault="0069431B">
      <w:pPr>
        <w:rPr>
          <w:rFonts w:ascii="Times New Roman" w:eastAsia="Times New Roman" w:hAnsi="Times New Roman" w:cs="Times New Roman"/>
        </w:rPr>
      </w:pPr>
      <w:r>
        <w:rPr>
          <w:rFonts w:ascii="Times New Roman" w:eastAsia="Times New Roman" w:hAnsi="Times New Roman" w:cs="Times New Roman"/>
        </w:rPr>
        <w:t xml:space="preserve"> </w:t>
      </w:r>
    </w:p>
    <w:p w14:paraId="08C56F64" w14:textId="77777777" w:rsidR="00973219" w:rsidRDefault="00973219">
      <w:pPr>
        <w:rPr>
          <w:rFonts w:ascii="Arial" w:eastAsia="Arial" w:hAnsi="Arial" w:cs="Arial"/>
        </w:rPr>
      </w:pPr>
    </w:p>
    <w:sectPr w:rsidR="00973219">
      <w:footerReference w:type="even" r:id="rId266"/>
      <w:footerReference w:type="default" r:id="rId26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DE075" w14:textId="77777777" w:rsidR="00095003" w:rsidRDefault="00095003">
      <w:r>
        <w:separator/>
      </w:r>
    </w:p>
  </w:endnote>
  <w:endnote w:type="continuationSeparator" w:id="0">
    <w:p w14:paraId="0E06A4F9" w14:textId="77777777" w:rsidR="00095003" w:rsidRDefault="00095003">
      <w:r>
        <w:continuationSeparator/>
      </w:r>
    </w:p>
  </w:endnote>
  <w:endnote w:type="continuationNotice" w:id="1">
    <w:p w14:paraId="2E80245A" w14:textId="77777777" w:rsidR="00095003" w:rsidRDefault="000950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B0604020202020204"/>
    <w:charset w:val="00"/>
    <w:family w:val="auto"/>
    <w:pitch w:val="variable"/>
    <w:sig w:usb0="E0000AFF" w:usb1="5000217F" w:usb2="0000002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687B" w14:textId="77777777" w:rsidR="00973219" w:rsidRDefault="0069431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0560714" w14:textId="77777777" w:rsidR="00973219" w:rsidRDefault="00973219">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55DD" w14:textId="77777777" w:rsidR="00973219" w:rsidRDefault="0069431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3637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8C0DE" w14:textId="77777777" w:rsidR="00095003" w:rsidRDefault="00095003">
      <w:r>
        <w:separator/>
      </w:r>
    </w:p>
  </w:footnote>
  <w:footnote w:type="continuationSeparator" w:id="0">
    <w:p w14:paraId="1617CE8F" w14:textId="77777777" w:rsidR="00095003" w:rsidRDefault="00095003">
      <w:r>
        <w:continuationSeparator/>
      </w:r>
    </w:p>
  </w:footnote>
  <w:footnote w:type="continuationNotice" w:id="1">
    <w:p w14:paraId="26803324" w14:textId="77777777" w:rsidR="00095003" w:rsidRDefault="000950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230A"/>
    <w:multiLevelType w:val="multilevel"/>
    <w:tmpl w:val="CB88D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03902"/>
    <w:multiLevelType w:val="multilevel"/>
    <w:tmpl w:val="A3B01EF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2453AA6"/>
    <w:multiLevelType w:val="multilevel"/>
    <w:tmpl w:val="3DF8D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A56091"/>
    <w:multiLevelType w:val="multilevel"/>
    <w:tmpl w:val="DA0ED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6A4D0D"/>
    <w:multiLevelType w:val="multilevel"/>
    <w:tmpl w:val="6C92A4DE"/>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6C4D2E"/>
    <w:multiLevelType w:val="multilevel"/>
    <w:tmpl w:val="2BCCA7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CAD5A09"/>
    <w:multiLevelType w:val="multilevel"/>
    <w:tmpl w:val="9738E3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67561644">
    <w:abstractNumId w:val="1"/>
  </w:num>
  <w:num w:numId="2" w16cid:durableId="243033699">
    <w:abstractNumId w:val="6"/>
  </w:num>
  <w:num w:numId="3" w16cid:durableId="1849833611">
    <w:abstractNumId w:val="3"/>
  </w:num>
  <w:num w:numId="4" w16cid:durableId="1587379566">
    <w:abstractNumId w:val="5"/>
  </w:num>
  <w:num w:numId="5" w16cid:durableId="357121055">
    <w:abstractNumId w:val="0"/>
  </w:num>
  <w:num w:numId="6" w16cid:durableId="1836990206">
    <w:abstractNumId w:val="4"/>
  </w:num>
  <w:num w:numId="7" w16cid:durableId="2086679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19"/>
    <w:rsid w:val="00011B4F"/>
    <w:rsid w:val="0002031F"/>
    <w:rsid w:val="000210DD"/>
    <w:rsid w:val="00021AB9"/>
    <w:rsid w:val="00025B5C"/>
    <w:rsid w:val="00037A80"/>
    <w:rsid w:val="000550B4"/>
    <w:rsid w:val="0008027C"/>
    <w:rsid w:val="00092BD2"/>
    <w:rsid w:val="00095003"/>
    <w:rsid w:val="000A1E65"/>
    <w:rsid w:val="000B7782"/>
    <w:rsid w:val="000B7D07"/>
    <w:rsid w:val="000C2E05"/>
    <w:rsid w:val="000D181B"/>
    <w:rsid w:val="000E6B7E"/>
    <w:rsid w:val="000E7B5F"/>
    <w:rsid w:val="000F0C5E"/>
    <w:rsid w:val="001009BA"/>
    <w:rsid w:val="001022CE"/>
    <w:rsid w:val="001068A7"/>
    <w:rsid w:val="00107661"/>
    <w:rsid w:val="00115D3B"/>
    <w:rsid w:val="0011654D"/>
    <w:rsid w:val="00122354"/>
    <w:rsid w:val="0013354C"/>
    <w:rsid w:val="00140958"/>
    <w:rsid w:val="0014463E"/>
    <w:rsid w:val="001558B4"/>
    <w:rsid w:val="00156854"/>
    <w:rsid w:val="00165C6D"/>
    <w:rsid w:val="001711D4"/>
    <w:rsid w:val="0017196B"/>
    <w:rsid w:val="00171CE8"/>
    <w:rsid w:val="0019214C"/>
    <w:rsid w:val="00193DCA"/>
    <w:rsid w:val="00195CE9"/>
    <w:rsid w:val="001A6DC6"/>
    <w:rsid w:val="001B1F32"/>
    <w:rsid w:val="001C24BD"/>
    <w:rsid w:val="001C75F3"/>
    <w:rsid w:val="001D023B"/>
    <w:rsid w:val="001D470C"/>
    <w:rsid w:val="001F45AE"/>
    <w:rsid w:val="001F5336"/>
    <w:rsid w:val="002050C6"/>
    <w:rsid w:val="002135DA"/>
    <w:rsid w:val="002933F3"/>
    <w:rsid w:val="0029651B"/>
    <w:rsid w:val="002A6013"/>
    <w:rsid w:val="002C4F8B"/>
    <w:rsid w:val="002D5F92"/>
    <w:rsid w:val="002F05F7"/>
    <w:rsid w:val="002F768D"/>
    <w:rsid w:val="00303195"/>
    <w:rsid w:val="003142A0"/>
    <w:rsid w:val="00316123"/>
    <w:rsid w:val="00317863"/>
    <w:rsid w:val="00320EA9"/>
    <w:rsid w:val="00322BCE"/>
    <w:rsid w:val="00323E12"/>
    <w:rsid w:val="00333782"/>
    <w:rsid w:val="00346B8D"/>
    <w:rsid w:val="00363795"/>
    <w:rsid w:val="00365FCA"/>
    <w:rsid w:val="003A3E13"/>
    <w:rsid w:val="003B1E2C"/>
    <w:rsid w:val="003B4E63"/>
    <w:rsid w:val="003B79A0"/>
    <w:rsid w:val="003C4CDB"/>
    <w:rsid w:val="003D2DEF"/>
    <w:rsid w:val="003D422A"/>
    <w:rsid w:val="003D5A98"/>
    <w:rsid w:val="003E235B"/>
    <w:rsid w:val="003F0565"/>
    <w:rsid w:val="003F323C"/>
    <w:rsid w:val="00401951"/>
    <w:rsid w:val="00401996"/>
    <w:rsid w:val="004146C3"/>
    <w:rsid w:val="0041670B"/>
    <w:rsid w:val="00424175"/>
    <w:rsid w:val="004242D2"/>
    <w:rsid w:val="00426DB7"/>
    <w:rsid w:val="00436177"/>
    <w:rsid w:val="004375E4"/>
    <w:rsid w:val="00447992"/>
    <w:rsid w:val="00450C4E"/>
    <w:rsid w:val="00481FBE"/>
    <w:rsid w:val="00482672"/>
    <w:rsid w:val="00485B56"/>
    <w:rsid w:val="00494C9A"/>
    <w:rsid w:val="00496411"/>
    <w:rsid w:val="00496E53"/>
    <w:rsid w:val="00497FB5"/>
    <w:rsid w:val="004A09C9"/>
    <w:rsid w:val="004C0828"/>
    <w:rsid w:val="004E4C0F"/>
    <w:rsid w:val="004E7698"/>
    <w:rsid w:val="004F2838"/>
    <w:rsid w:val="005063EB"/>
    <w:rsid w:val="0051149B"/>
    <w:rsid w:val="00523449"/>
    <w:rsid w:val="0053637D"/>
    <w:rsid w:val="00543268"/>
    <w:rsid w:val="00546C69"/>
    <w:rsid w:val="0056160C"/>
    <w:rsid w:val="005877DD"/>
    <w:rsid w:val="005922E6"/>
    <w:rsid w:val="0059391A"/>
    <w:rsid w:val="005A4F28"/>
    <w:rsid w:val="005A598C"/>
    <w:rsid w:val="005A67D9"/>
    <w:rsid w:val="005B0D9F"/>
    <w:rsid w:val="005B5A66"/>
    <w:rsid w:val="005B5F14"/>
    <w:rsid w:val="005C0CC4"/>
    <w:rsid w:val="005D1EA9"/>
    <w:rsid w:val="005D7A66"/>
    <w:rsid w:val="005E50F1"/>
    <w:rsid w:val="00603BBD"/>
    <w:rsid w:val="00611A43"/>
    <w:rsid w:val="00611CF8"/>
    <w:rsid w:val="00612305"/>
    <w:rsid w:val="006149FE"/>
    <w:rsid w:val="006227DF"/>
    <w:rsid w:val="00632D4D"/>
    <w:rsid w:val="00633D77"/>
    <w:rsid w:val="00636909"/>
    <w:rsid w:val="00642822"/>
    <w:rsid w:val="00645513"/>
    <w:rsid w:val="00653A32"/>
    <w:rsid w:val="00661B4A"/>
    <w:rsid w:val="0068197B"/>
    <w:rsid w:val="0069431B"/>
    <w:rsid w:val="006A3242"/>
    <w:rsid w:val="006A3DE7"/>
    <w:rsid w:val="006B79E3"/>
    <w:rsid w:val="006C5F2A"/>
    <w:rsid w:val="006D77AF"/>
    <w:rsid w:val="006E5CEB"/>
    <w:rsid w:val="006E5EEC"/>
    <w:rsid w:val="006F5A8E"/>
    <w:rsid w:val="006F668A"/>
    <w:rsid w:val="00700F82"/>
    <w:rsid w:val="00706142"/>
    <w:rsid w:val="0071000A"/>
    <w:rsid w:val="00710AFC"/>
    <w:rsid w:val="00741FC4"/>
    <w:rsid w:val="00743745"/>
    <w:rsid w:val="007474FF"/>
    <w:rsid w:val="0075125A"/>
    <w:rsid w:val="00763FCE"/>
    <w:rsid w:val="007675A7"/>
    <w:rsid w:val="00780709"/>
    <w:rsid w:val="0078315A"/>
    <w:rsid w:val="007868C8"/>
    <w:rsid w:val="007874F8"/>
    <w:rsid w:val="007A1185"/>
    <w:rsid w:val="007A278B"/>
    <w:rsid w:val="007B23F0"/>
    <w:rsid w:val="007B3BC9"/>
    <w:rsid w:val="007E22CB"/>
    <w:rsid w:val="007E5041"/>
    <w:rsid w:val="007E55CF"/>
    <w:rsid w:val="007F32C8"/>
    <w:rsid w:val="007F70F4"/>
    <w:rsid w:val="008004C4"/>
    <w:rsid w:val="00800F5D"/>
    <w:rsid w:val="0080123E"/>
    <w:rsid w:val="0080467E"/>
    <w:rsid w:val="00807676"/>
    <w:rsid w:val="0081294F"/>
    <w:rsid w:val="00812F91"/>
    <w:rsid w:val="00813E97"/>
    <w:rsid w:val="00815EF9"/>
    <w:rsid w:val="00821658"/>
    <w:rsid w:val="00822E4C"/>
    <w:rsid w:val="008237EE"/>
    <w:rsid w:val="008266A8"/>
    <w:rsid w:val="00827096"/>
    <w:rsid w:val="00836C21"/>
    <w:rsid w:val="00837455"/>
    <w:rsid w:val="00844F89"/>
    <w:rsid w:val="00845434"/>
    <w:rsid w:val="008522DF"/>
    <w:rsid w:val="0085743F"/>
    <w:rsid w:val="00867F3D"/>
    <w:rsid w:val="0087257E"/>
    <w:rsid w:val="00877384"/>
    <w:rsid w:val="00881B4A"/>
    <w:rsid w:val="008A2E44"/>
    <w:rsid w:val="008B13A1"/>
    <w:rsid w:val="008C01FE"/>
    <w:rsid w:val="008E0C91"/>
    <w:rsid w:val="008E7D77"/>
    <w:rsid w:val="00904E7E"/>
    <w:rsid w:val="00910117"/>
    <w:rsid w:val="00912B90"/>
    <w:rsid w:val="00920AF9"/>
    <w:rsid w:val="009317ED"/>
    <w:rsid w:val="00944CD1"/>
    <w:rsid w:val="0096209B"/>
    <w:rsid w:val="0096341C"/>
    <w:rsid w:val="00966973"/>
    <w:rsid w:val="00973219"/>
    <w:rsid w:val="00974607"/>
    <w:rsid w:val="009C220D"/>
    <w:rsid w:val="009D1282"/>
    <w:rsid w:val="009D6738"/>
    <w:rsid w:val="009E05C5"/>
    <w:rsid w:val="009E1341"/>
    <w:rsid w:val="009E40E0"/>
    <w:rsid w:val="009E7035"/>
    <w:rsid w:val="009F78B6"/>
    <w:rsid w:val="009F7E52"/>
    <w:rsid w:val="00A016A3"/>
    <w:rsid w:val="00A03FB5"/>
    <w:rsid w:val="00A04467"/>
    <w:rsid w:val="00A05533"/>
    <w:rsid w:val="00A17522"/>
    <w:rsid w:val="00A32B88"/>
    <w:rsid w:val="00A43393"/>
    <w:rsid w:val="00A502A3"/>
    <w:rsid w:val="00A56711"/>
    <w:rsid w:val="00A60A94"/>
    <w:rsid w:val="00A7235F"/>
    <w:rsid w:val="00A74778"/>
    <w:rsid w:val="00A81BD6"/>
    <w:rsid w:val="00A836AF"/>
    <w:rsid w:val="00A83FD7"/>
    <w:rsid w:val="00AC3C1D"/>
    <w:rsid w:val="00AC48E2"/>
    <w:rsid w:val="00AD5FDA"/>
    <w:rsid w:val="00AE4B6F"/>
    <w:rsid w:val="00AE5877"/>
    <w:rsid w:val="00AE691F"/>
    <w:rsid w:val="00AF48A4"/>
    <w:rsid w:val="00AF4A9B"/>
    <w:rsid w:val="00AF4EE5"/>
    <w:rsid w:val="00B12D13"/>
    <w:rsid w:val="00B13297"/>
    <w:rsid w:val="00B1558F"/>
    <w:rsid w:val="00B1741D"/>
    <w:rsid w:val="00B234BB"/>
    <w:rsid w:val="00B25717"/>
    <w:rsid w:val="00B3102F"/>
    <w:rsid w:val="00B40674"/>
    <w:rsid w:val="00B47135"/>
    <w:rsid w:val="00B476EC"/>
    <w:rsid w:val="00B505ED"/>
    <w:rsid w:val="00B546FD"/>
    <w:rsid w:val="00B57F2B"/>
    <w:rsid w:val="00B65849"/>
    <w:rsid w:val="00B66877"/>
    <w:rsid w:val="00B70329"/>
    <w:rsid w:val="00B729E5"/>
    <w:rsid w:val="00B7427D"/>
    <w:rsid w:val="00B76A6B"/>
    <w:rsid w:val="00B87672"/>
    <w:rsid w:val="00B9495B"/>
    <w:rsid w:val="00BA05E5"/>
    <w:rsid w:val="00BA19FD"/>
    <w:rsid w:val="00BA3BFF"/>
    <w:rsid w:val="00BA5D78"/>
    <w:rsid w:val="00BA650F"/>
    <w:rsid w:val="00BA7BDB"/>
    <w:rsid w:val="00BD345A"/>
    <w:rsid w:val="00BE00F6"/>
    <w:rsid w:val="00BE0A07"/>
    <w:rsid w:val="00BF0FDC"/>
    <w:rsid w:val="00C055D7"/>
    <w:rsid w:val="00C17EFB"/>
    <w:rsid w:val="00C22215"/>
    <w:rsid w:val="00C265CF"/>
    <w:rsid w:val="00C30012"/>
    <w:rsid w:val="00C36284"/>
    <w:rsid w:val="00C37048"/>
    <w:rsid w:val="00C456FC"/>
    <w:rsid w:val="00C65D6B"/>
    <w:rsid w:val="00C679E4"/>
    <w:rsid w:val="00C67F0F"/>
    <w:rsid w:val="00C73CFA"/>
    <w:rsid w:val="00C81279"/>
    <w:rsid w:val="00C85D95"/>
    <w:rsid w:val="00C86E3A"/>
    <w:rsid w:val="00CA0420"/>
    <w:rsid w:val="00CA0559"/>
    <w:rsid w:val="00CA3027"/>
    <w:rsid w:val="00CA70C7"/>
    <w:rsid w:val="00CB3731"/>
    <w:rsid w:val="00CD269E"/>
    <w:rsid w:val="00CD3555"/>
    <w:rsid w:val="00CF24C6"/>
    <w:rsid w:val="00CF6D18"/>
    <w:rsid w:val="00D131C3"/>
    <w:rsid w:val="00D144B8"/>
    <w:rsid w:val="00D1608D"/>
    <w:rsid w:val="00D213E5"/>
    <w:rsid w:val="00D42294"/>
    <w:rsid w:val="00D46DF5"/>
    <w:rsid w:val="00D53165"/>
    <w:rsid w:val="00D53968"/>
    <w:rsid w:val="00D564D0"/>
    <w:rsid w:val="00D65A3E"/>
    <w:rsid w:val="00D67690"/>
    <w:rsid w:val="00D704AF"/>
    <w:rsid w:val="00D736A0"/>
    <w:rsid w:val="00D77680"/>
    <w:rsid w:val="00D81C16"/>
    <w:rsid w:val="00D864EE"/>
    <w:rsid w:val="00DA0A32"/>
    <w:rsid w:val="00DB099F"/>
    <w:rsid w:val="00DC0591"/>
    <w:rsid w:val="00DC0C1C"/>
    <w:rsid w:val="00DE5D9A"/>
    <w:rsid w:val="00DF4206"/>
    <w:rsid w:val="00DF443C"/>
    <w:rsid w:val="00E00F78"/>
    <w:rsid w:val="00E06307"/>
    <w:rsid w:val="00E204EE"/>
    <w:rsid w:val="00E27501"/>
    <w:rsid w:val="00E363FA"/>
    <w:rsid w:val="00E368E0"/>
    <w:rsid w:val="00E456CF"/>
    <w:rsid w:val="00E52D50"/>
    <w:rsid w:val="00E55961"/>
    <w:rsid w:val="00E561AD"/>
    <w:rsid w:val="00E60E3A"/>
    <w:rsid w:val="00E82570"/>
    <w:rsid w:val="00E842CD"/>
    <w:rsid w:val="00E84B44"/>
    <w:rsid w:val="00E8537B"/>
    <w:rsid w:val="00E95903"/>
    <w:rsid w:val="00E95CCE"/>
    <w:rsid w:val="00EA041A"/>
    <w:rsid w:val="00EA366E"/>
    <w:rsid w:val="00EA70A6"/>
    <w:rsid w:val="00EB0773"/>
    <w:rsid w:val="00EB371B"/>
    <w:rsid w:val="00EB54A1"/>
    <w:rsid w:val="00EC00A4"/>
    <w:rsid w:val="00EC1D76"/>
    <w:rsid w:val="00ED12AB"/>
    <w:rsid w:val="00ED2770"/>
    <w:rsid w:val="00EE2AF1"/>
    <w:rsid w:val="00EE764D"/>
    <w:rsid w:val="00EE79A1"/>
    <w:rsid w:val="00EF1638"/>
    <w:rsid w:val="00EF732A"/>
    <w:rsid w:val="00F01479"/>
    <w:rsid w:val="00F16DDB"/>
    <w:rsid w:val="00F209D3"/>
    <w:rsid w:val="00F34056"/>
    <w:rsid w:val="00F42641"/>
    <w:rsid w:val="00F469D8"/>
    <w:rsid w:val="00F53847"/>
    <w:rsid w:val="00F5511D"/>
    <w:rsid w:val="00F56C43"/>
    <w:rsid w:val="00F6755D"/>
    <w:rsid w:val="00F96BBA"/>
    <w:rsid w:val="00FB0AE9"/>
    <w:rsid w:val="00FB2FED"/>
    <w:rsid w:val="00FC555E"/>
    <w:rsid w:val="00FD2912"/>
    <w:rsid w:val="00FE542C"/>
    <w:rsid w:val="00FF4147"/>
    <w:rsid w:val="187FBFA6"/>
    <w:rsid w:val="620E61EC"/>
    <w:rsid w:val="750BA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F1DF"/>
  <w15:docId w15:val="{CE4C07C4-A9CB-4294-B2C1-5BD917B2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42294"/>
    <w:rPr>
      <w:color w:val="0000FF" w:themeColor="hyperlink"/>
      <w:u w:val="single"/>
    </w:rPr>
  </w:style>
  <w:style w:type="character" w:styleId="UnresolvedMention">
    <w:name w:val="Unresolved Mention"/>
    <w:basedOn w:val="DefaultParagraphFont"/>
    <w:uiPriority w:val="99"/>
    <w:semiHidden/>
    <w:unhideWhenUsed/>
    <w:rsid w:val="00D42294"/>
    <w:rPr>
      <w:color w:val="605E5C"/>
      <w:shd w:val="clear" w:color="auto" w:fill="E1DFDD"/>
    </w:rPr>
  </w:style>
  <w:style w:type="character" w:styleId="Strong">
    <w:name w:val="Strong"/>
    <w:basedOn w:val="DefaultParagraphFont"/>
    <w:uiPriority w:val="22"/>
    <w:qFormat/>
    <w:rsid w:val="00EB371B"/>
    <w:rPr>
      <w:b/>
      <w:bCs/>
    </w:rPr>
  </w:style>
  <w:style w:type="paragraph" w:styleId="NormalWeb">
    <w:name w:val="Normal (Web)"/>
    <w:basedOn w:val="Normal"/>
    <w:uiPriority w:val="99"/>
    <w:unhideWhenUsed/>
    <w:rsid w:val="00C362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424175"/>
    <w:pPr>
      <w:tabs>
        <w:tab w:val="center" w:pos="4680"/>
        <w:tab w:val="right" w:pos="9360"/>
      </w:tabs>
    </w:pPr>
  </w:style>
  <w:style w:type="character" w:customStyle="1" w:styleId="HeaderChar">
    <w:name w:val="Header Char"/>
    <w:basedOn w:val="DefaultParagraphFont"/>
    <w:link w:val="Header"/>
    <w:uiPriority w:val="99"/>
    <w:rsid w:val="00424175"/>
  </w:style>
  <w:style w:type="paragraph" w:styleId="Footer">
    <w:name w:val="footer"/>
    <w:basedOn w:val="Normal"/>
    <w:link w:val="FooterChar"/>
    <w:uiPriority w:val="99"/>
    <w:unhideWhenUsed/>
    <w:rsid w:val="00424175"/>
    <w:pPr>
      <w:tabs>
        <w:tab w:val="center" w:pos="4680"/>
        <w:tab w:val="right" w:pos="9360"/>
      </w:tabs>
    </w:pPr>
  </w:style>
  <w:style w:type="character" w:customStyle="1" w:styleId="FooterChar">
    <w:name w:val="Footer Char"/>
    <w:basedOn w:val="DefaultParagraphFont"/>
    <w:link w:val="Footer"/>
    <w:uiPriority w:val="99"/>
    <w:rsid w:val="00424175"/>
  </w:style>
  <w:style w:type="character" w:styleId="FollowedHyperlink">
    <w:name w:val="FollowedHyperlink"/>
    <w:basedOn w:val="DefaultParagraphFont"/>
    <w:uiPriority w:val="99"/>
    <w:semiHidden/>
    <w:unhideWhenUsed/>
    <w:rsid w:val="009E1341"/>
    <w:rPr>
      <w:color w:val="800080" w:themeColor="followedHyperlink"/>
      <w:u w:val="single"/>
    </w:rPr>
  </w:style>
  <w:style w:type="paragraph" w:customStyle="1" w:styleId="xxmsonormal">
    <w:name w:val="x_x_msonormal"/>
    <w:basedOn w:val="Normal"/>
    <w:rsid w:val="00822E4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505ED"/>
  </w:style>
  <w:style w:type="paragraph" w:styleId="ListParagraph">
    <w:name w:val="List Paragraph"/>
    <w:basedOn w:val="Normal"/>
    <w:uiPriority w:val="34"/>
    <w:qFormat/>
    <w:rsid w:val="00092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6034">
      <w:bodyDiv w:val="1"/>
      <w:marLeft w:val="0"/>
      <w:marRight w:val="0"/>
      <w:marTop w:val="0"/>
      <w:marBottom w:val="0"/>
      <w:divBdr>
        <w:top w:val="none" w:sz="0" w:space="0" w:color="auto"/>
        <w:left w:val="none" w:sz="0" w:space="0" w:color="auto"/>
        <w:bottom w:val="none" w:sz="0" w:space="0" w:color="auto"/>
        <w:right w:val="none" w:sz="0" w:space="0" w:color="auto"/>
      </w:divBdr>
    </w:div>
    <w:div w:id="184758708">
      <w:bodyDiv w:val="1"/>
      <w:marLeft w:val="0"/>
      <w:marRight w:val="0"/>
      <w:marTop w:val="0"/>
      <w:marBottom w:val="0"/>
      <w:divBdr>
        <w:top w:val="none" w:sz="0" w:space="0" w:color="auto"/>
        <w:left w:val="none" w:sz="0" w:space="0" w:color="auto"/>
        <w:bottom w:val="none" w:sz="0" w:space="0" w:color="auto"/>
        <w:right w:val="none" w:sz="0" w:space="0" w:color="auto"/>
      </w:divBdr>
    </w:div>
    <w:div w:id="199972855">
      <w:bodyDiv w:val="1"/>
      <w:marLeft w:val="0"/>
      <w:marRight w:val="0"/>
      <w:marTop w:val="0"/>
      <w:marBottom w:val="0"/>
      <w:divBdr>
        <w:top w:val="none" w:sz="0" w:space="0" w:color="auto"/>
        <w:left w:val="none" w:sz="0" w:space="0" w:color="auto"/>
        <w:bottom w:val="none" w:sz="0" w:space="0" w:color="auto"/>
        <w:right w:val="none" w:sz="0" w:space="0" w:color="auto"/>
      </w:divBdr>
    </w:div>
    <w:div w:id="302657375">
      <w:bodyDiv w:val="1"/>
      <w:marLeft w:val="0"/>
      <w:marRight w:val="0"/>
      <w:marTop w:val="0"/>
      <w:marBottom w:val="0"/>
      <w:divBdr>
        <w:top w:val="none" w:sz="0" w:space="0" w:color="auto"/>
        <w:left w:val="none" w:sz="0" w:space="0" w:color="auto"/>
        <w:bottom w:val="none" w:sz="0" w:space="0" w:color="auto"/>
        <w:right w:val="none" w:sz="0" w:space="0" w:color="auto"/>
      </w:divBdr>
    </w:div>
    <w:div w:id="391733486">
      <w:bodyDiv w:val="1"/>
      <w:marLeft w:val="0"/>
      <w:marRight w:val="0"/>
      <w:marTop w:val="0"/>
      <w:marBottom w:val="0"/>
      <w:divBdr>
        <w:top w:val="none" w:sz="0" w:space="0" w:color="auto"/>
        <w:left w:val="none" w:sz="0" w:space="0" w:color="auto"/>
        <w:bottom w:val="none" w:sz="0" w:space="0" w:color="auto"/>
        <w:right w:val="none" w:sz="0" w:space="0" w:color="auto"/>
      </w:divBdr>
    </w:div>
    <w:div w:id="675034838">
      <w:bodyDiv w:val="1"/>
      <w:marLeft w:val="0"/>
      <w:marRight w:val="0"/>
      <w:marTop w:val="0"/>
      <w:marBottom w:val="0"/>
      <w:divBdr>
        <w:top w:val="none" w:sz="0" w:space="0" w:color="auto"/>
        <w:left w:val="none" w:sz="0" w:space="0" w:color="auto"/>
        <w:bottom w:val="none" w:sz="0" w:space="0" w:color="auto"/>
        <w:right w:val="none" w:sz="0" w:space="0" w:color="auto"/>
      </w:divBdr>
    </w:div>
    <w:div w:id="1089541354">
      <w:bodyDiv w:val="1"/>
      <w:marLeft w:val="0"/>
      <w:marRight w:val="0"/>
      <w:marTop w:val="0"/>
      <w:marBottom w:val="0"/>
      <w:divBdr>
        <w:top w:val="none" w:sz="0" w:space="0" w:color="auto"/>
        <w:left w:val="none" w:sz="0" w:space="0" w:color="auto"/>
        <w:bottom w:val="none" w:sz="0" w:space="0" w:color="auto"/>
        <w:right w:val="none" w:sz="0" w:space="0" w:color="auto"/>
      </w:divBdr>
    </w:div>
    <w:div w:id="1108355400">
      <w:bodyDiv w:val="1"/>
      <w:marLeft w:val="0"/>
      <w:marRight w:val="0"/>
      <w:marTop w:val="0"/>
      <w:marBottom w:val="0"/>
      <w:divBdr>
        <w:top w:val="none" w:sz="0" w:space="0" w:color="auto"/>
        <w:left w:val="none" w:sz="0" w:space="0" w:color="auto"/>
        <w:bottom w:val="none" w:sz="0" w:space="0" w:color="auto"/>
        <w:right w:val="none" w:sz="0" w:space="0" w:color="auto"/>
      </w:divBdr>
    </w:div>
    <w:div w:id="1154686821">
      <w:bodyDiv w:val="1"/>
      <w:marLeft w:val="0"/>
      <w:marRight w:val="0"/>
      <w:marTop w:val="0"/>
      <w:marBottom w:val="0"/>
      <w:divBdr>
        <w:top w:val="none" w:sz="0" w:space="0" w:color="auto"/>
        <w:left w:val="none" w:sz="0" w:space="0" w:color="auto"/>
        <w:bottom w:val="none" w:sz="0" w:space="0" w:color="auto"/>
        <w:right w:val="none" w:sz="0" w:space="0" w:color="auto"/>
      </w:divBdr>
      <w:divsChild>
        <w:div w:id="441923293">
          <w:marLeft w:val="0"/>
          <w:marRight w:val="0"/>
          <w:marTop w:val="0"/>
          <w:marBottom w:val="0"/>
          <w:divBdr>
            <w:top w:val="none" w:sz="0" w:space="0" w:color="auto"/>
            <w:left w:val="none" w:sz="0" w:space="0" w:color="auto"/>
            <w:bottom w:val="none" w:sz="0" w:space="0" w:color="auto"/>
            <w:right w:val="none" w:sz="0" w:space="0" w:color="auto"/>
          </w:divBdr>
          <w:divsChild>
            <w:div w:id="1157496919">
              <w:marLeft w:val="0"/>
              <w:marRight w:val="0"/>
              <w:marTop w:val="0"/>
              <w:marBottom w:val="0"/>
              <w:divBdr>
                <w:top w:val="none" w:sz="0" w:space="0" w:color="auto"/>
                <w:left w:val="none" w:sz="0" w:space="0" w:color="auto"/>
                <w:bottom w:val="none" w:sz="0" w:space="0" w:color="auto"/>
                <w:right w:val="none" w:sz="0" w:space="0" w:color="auto"/>
              </w:divBdr>
              <w:divsChild>
                <w:div w:id="304893890">
                  <w:marLeft w:val="0"/>
                  <w:marRight w:val="0"/>
                  <w:marTop w:val="0"/>
                  <w:marBottom w:val="0"/>
                  <w:divBdr>
                    <w:top w:val="none" w:sz="0" w:space="0" w:color="auto"/>
                    <w:left w:val="none" w:sz="0" w:space="0" w:color="auto"/>
                    <w:bottom w:val="none" w:sz="0" w:space="0" w:color="auto"/>
                    <w:right w:val="none" w:sz="0" w:space="0" w:color="auto"/>
                  </w:divBdr>
                  <w:divsChild>
                    <w:div w:id="1164323338">
                      <w:marLeft w:val="0"/>
                      <w:marRight w:val="0"/>
                      <w:marTop w:val="0"/>
                      <w:marBottom w:val="0"/>
                      <w:divBdr>
                        <w:top w:val="none" w:sz="0" w:space="0" w:color="auto"/>
                        <w:left w:val="none" w:sz="0" w:space="0" w:color="auto"/>
                        <w:bottom w:val="none" w:sz="0" w:space="0" w:color="auto"/>
                        <w:right w:val="none" w:sz="0" w:space="0" w:color="auto"/>
                      </w:divBdr>
                    </w:div>
                    <w:div w:id="1385829621">
                      <w:marLeft w:val="0"/>
                      <w:marRight w:val="0"/>
                      <w:marTop w:val="0"/>
                      <w:marBottom w:val="0"/>
                      <w:divBdr>
                        <w:top w:val="none" w:sz="0" w:space="0" w:color="auto"/>
                        <w:left w:val="none" w:sz="0" w:space="0" w:color="auto"/>
                        <w:bottom w:val="none" w:sz="0" w:space="0" w:color="auto"/>
                        <w:right w:val="none" w:sz="0" w:space="0" w:color="auto"/>
                      </w:divBdr>
                    </w:div>
                  </w:divsChild>
                </w:div>
                <w:div w:id="383263468">
                  <w:marLeft w:val="0"/>
                  <w:marRight w:val="0"/>
                  <w:marTop w:val="0"/>
                  <w:marBottom w:val="0"/>
                  <w:divBdr>
                    <w:top w:val="none" w:sz="0" w:space="0" w:color="auto"/>
                    <w:left w:val="none" w:sz="0" w:space="0" w:color="auto"/>
                    <w:bottom w:val="none" w:sz="0" w:space="0" w:color="auto"/>
                    <w:right w:val="none" w:sz="0" w:space="0" w:color="auto"/>
                  </w:divBdr>
                  <w:divsChild>
                    <w:div w:id="177234181">
                      <w:marLeft w:val="0"/>
                      <w:marRight w:val="0"/>
                      <w:marTop w:val="0"/>
                      <w:marBottom w:val="0"/>
                      <w:divBdr>
                        <w:top w:val="none" w:sz="0" w:space="0" w:color="auto"/>
                        <w:left w:val="none" w:sz="0" w:space="0" w:color="auto"/>
                        <w:bottom w:val="none" w:sz="0" w:space="0" w:color="auto"/>
                        <w:right w:val="none" w:sz="0" w:space="0" w:color="auto"/>
                      </w:divBdr>
                    </w:div>
                    <w:div w:id="251858548">
                      <w:marLeft w:val="0"/>
                      <w:marRight w:val="0"/>
                      <w:marTop w:val="0"/>
                      <w:marBottom w:val="0"/>
                      <w:divBdr>
                        <w:top w:val="none" w:sz="0" w:space="0" w:color="auto"/>
                        <w:left w:val="none" w:sz="0" w:space="0" w:color="auto"/>
                        <w:bottom w:val="none" w:sz="0" w:space="0" w:color="auto"/>
                        <w:right w:val="none" w:sz="0" w:space="0" w:color="auto"/>
                      </w:divBdr>
                    </w:div>
                  </w:divsChild>
                </w:div>
                <w:div w:id="710348437">
                  <w:marLeft w:val="0"/>
                  <w:marRight w:val="0"/>
                  <w:marTop w:val="0"/>
                  <w:marBottom w:val="0"/>
                  <w:divBdr>
                    <w:top w:val="none" w:sz="0" w:space="0" w:color="auto"/>
                    <w:left w:val="none" w:sz="0" w:space="0" w:color="auto"/>
                    <w:bottom w:val="none" w:sz="0" w:space="0" w:color="auto"/>
                    <w:right w:val="none" w:sz="0" w:space="0" w:color="auto"/>
                  </w:divBdr>
                  <w:divsChild>
                    <w:div w:id="1068116636">
                      <w:marLeft w:val="0"/>
                      <w:marRight w:val="0"/>
                      <w:marTop w:val="0"/>
                      <w:marBottom w:val="0"/>
                      <w:divBdr>
                        <w:top w:val="none" w:sz="0" w:space="0" w:color="auto"/>
                        <w:left w:val="none" w:sz="0" w:space="0" w:color="auto"/>
                        <w:bottom w:val="none" w:sz="0" w:space="0" w:color="auto"/>
                        <w:right w:val="none" w:sz="0" w:space="0" w:color="auto"/>
                      </w:divBdr>
                    </w:div>
                    <w:div w:id="1295254420">
                      <w:marLeft w:val="0"/>
                      <w:marRight w:val="0"/>
                      <w:marTop w:val="0"/>
                      <w:marBottom w:val="0"/>
                      <w:divBdr>
                        <w:top w:val="none" w:sz="0" w:space="0" w:color="auto"/>
                        <w:left w:val="none" w:sz="0" w:space="0" w:color="auto"/>
                        <w:bottom w:val="none" w:sz="0" w:space="0" w:color="auto"/>
                        <w:right w:val="none" w:sz="0" w:space="0" w:color="auto"/>
                      </w:divBdr>
                    </w:div>
                  </w:divsChild>
                </w:div>
                <w:div w:id="832718841">
                  <w:marLeft w:val="0"/>
                  <w:marRight w:val="0"/>
                  <w:marTop w:val="0"/>
                  <w:marBottom w:val="0"/>
                  <w:divBdr>
                    <w:top w:val="none" w:sz="0" w:space="0" w:color="auto"/>
                    <w:left w:val="none" w:sz="0" w:space="0" w:color="auto"/>
                    <w:bottom w:val="none" w:sz="0" w:space="0" w:color="auto"/>
                    <w:right w:val="none" w:sz="0" w:space="0" w:color="auto"/>
                  </w:divBdr>
                  <w:divsChild>
                    <w:div w:id="1878158961">
                      <w:marLeft w:val="0"/>
                      <w:marRight w:val="0"/>
                      <w:marTop w:val="0"/>
                      <w:marBottom w:val="0"/>
                      <w:divBdr>
                        <w:top w:val="none" w:sz="0" w:space="0" w:color="auto"/>
                        <w:left w:val="none" w:sz="0" w:space="0" w:color="auto"/>
                        <w:bottom w:val="none" w:sz="0" w:space="0" w:color="auto"/>
                        <w:right w:val="none" w:sz="0" w:space="0" w:color="auto"/>
                      </w:divBdr>
                    </w:div>
                    <w:div w:id="2130662213">
                      <w:marLeft w:val="0"/>
                      <w:marRight w:val="0"/>
                      <w:marTop w:val="0"/>
                      <w:marBottom w:val="0"/>
                      <w:divBdr>
                        <w:top w:val="none" w:sz="0" w:space="0" w:color="auto"/>
                        <w:left w:val="none" w:sz="0" w:space="0" w:color="auto"/>
                        <w:bottom w:val="none" w:sz="0" w:space="0" w:color="auto"/>
                        <w:right w:val="none" w:sz="0" w:space="0" w:color="auto"/>
                      </w:divBdr>
                    </w:div>
                  </w:divsChild>
                </w:div>
                <w:div w:id="1327587104">
                  <w:marLeft w:val="0"/>
                  <w:marRight w:val="0"/>
                  <w:marTop w:val="0"/>
                  <w:marBottom w:val="0"/>
                  <w:divBdr>
                    <w:top w:val="none" w:sz="0" w:space="0" w:color="auto"/>
                    <w:left w:val="none" w:sz="0" w:space="0" w:color="auto"/>
                    <w:bottom w:val="none" w:sz="0" w:space="0" w:color="auto"/>
                    <w:right w:val="none" w:sz="0" w:space="0" w:color="auto"/>
                  </w:divBdr>
                  <w:divsChild>
                    <w:div w:id="1410543111">
                      <w:marLeft w:val="0"/>
                      <w:marRight w:val="0"/>
                      <w:marTop w:val="0"/>
                      <w:marBottom w:val="0"/>
                      <w:divBdr>
                        <w:top w:val="none" w:sz="0" w:space="0" w:color="auto"/>
                        <w:left w:val="none" w:sz="0" w:space="0" w:color="auto"/>
                        <w:bottom w:val="none" w:sz="0" w:space="0" w:color="auto"/>
                        <w:right w:val="none" w:sz="0" w:space="0" w:color="auto"/>
                      </w:divBdr>
                    </w:div>
                  </w:divsChild>
                </w:div>
                <w:div w:id="1437629993">
                  <w:marLeft w:val="0"/>
                  <w:marRight w:val="0"/>
                  <w:marTop w:val="0"/>
                  <w:marBottom w:val="0"/>
                  <w:divBdr>
                    <w:top w:val="none" w:sz="0" w:space="0" w:color="auto"/>
                    <w:left w:val="none" w:sz="0" w:space="0" w:color="auto"/>
                    <w:bottom w:val="none" w:sz="0" w:space="0" w:color="auto"/>
                    <w:right w:val="none" w:sz="0" w:space="0" w:color="auto"/>
                  </w:divBdr>
                  <w:divsChild>
                    <w:div w:id="374432150">
                      <w:marLeft w:val="0"/>
                      <w:marRight w:val="0"/>
                      <w:marTop w:val="0"/>
                      <w:marBottom w:val="0"/>
                      <w:divBdr>
                        <w:top w:val="none" w:sz="0" w:space="0" w:color="auto"/>
                        <w:left w:val="none" w:sz="0" w:space="0" w:color="auto"/>
                        <w:bottom w:val="none" w:sz="0" w:space="0" w:color="auto"/>
                        <w:right w:val="none" w:sz="0" w:space="0" w:color="auto"/>
                      </w:divBdr>
                    </w:div>
                    <w:div w:id="1697198457">
                      <w:marLeft w:val="0"/>
                      <w:marRight w:val="0"/>
                      <w:marTop w:val="0"/>
                      <w:marBottom w:val="0"/>
                      <w:divBdr>
                        <w:top w:val="none" w:sz="0" w:space="0" w:color="auto"/>
                        <w:left w:val="none" w:sz="0" w:space="0" w:color="auto"/>
                        <w:bottom w:val="none" w:sz="0" w:space="0" w:color="auto"/>
                        <w:right w:val="none" w:sz="0" w:space="0" w:color="auto"/>
                      </w:divBdr>
                    </w:div>
                  </w:divsChild>
                </w:div>
                <w:div w:id="1565407809">
                  <w:marLeft w:val="0"/>
                  <w:marRight w:val="0"/>
                  <w:marTop w:val="0"/>
                  <w:marBottom w:val="0"/>
                  <w:divBdr>
                    <w:top w:val="none" w:sz="0" w:space="0" w:color="auto"/>
                    <w:left w:val="none" w:sz="0" w:space="0" w:color="auto"/>
                    <w:bottom w:val="none" w:sz="0" w:space="0" w:color="auto"/>
                    <w:right w:val="none" w:sz="0" w:space="0" w:color="auto"/>
                  </w:divBdr>
                  <w:divsChild>
                    <w:div w:id="480928364">
                      <w:marLeft w:val="0"/>
                      <w:marRight w:val="0"/>
                      <w:marTop w:val="0"/>
                      <w:marBottom w:val="0"/>
                      <w:divBdr>
                        <w:top w:val="none" w:sz="0" w:space="0" w:color="auto"/>
                        <w:left w:val="none" w:sz="0" w:space="0" w:color="auto"/>
                        <w:bottom w:val="none" w:sz="0" w:space="0" w:color="auto"/>
                        <w:right w:val="none" w:sz="0" w:space="0" w:color="auto"/>
                      </w:divBdr>
                    </w:div>
                  </w:divsChild>
                </w:div>
                <w:div w:id="1599365171">
                  <w:marLeft w:val="0"/>
                  <w:marRight w:val="0"/>
                  <w:marTop w:val="0"/>
                  <w:marBottom w:val="0"/>
                  <w:divBdr>
                    <w:top w:val="none" w:sz="0" w:space="0" w:color="auto"/>
                    <w:left w:val="none" w:sz="0" w:space="0" w:color="auto"/>
                    <w:bottom w:val="none" w:sz="0" w:space="0" w:color="auto"/>
                    <w:right w:val="none" w:sz="0" w:space="0" w:color="auto"/>
                  </w:divBdr>
                  <w:divsChild>
                    <w:div w:id="195775572">
                      <w:marLeft w:val="0"/>
                      <w:marRight w:val="0"/>
                      <w:marTop w:val="0"/>
                      <w:marBottom w:val="0"/>
                      <w:divBdr>
                        <w:top w:val="none" w:sz="0" w:space="0" w:color="auto"/>
                        <w:left w:val="none" w:sz="0" w:space="0" w:color="auto"/>
                        <w:bottom w:val="none" w:sz="0" w:space="0" w:color="auto"/>
                        <w:right w:val="none" w:sz="0" w:space="0" w:color="auto"/>
                      </w:divBdr>
                    </w:div>
                  </w:divsChild>
                </w:div>
                <w:div w:id="1722705633">
                  <w:marLeft w:val="0"/>
                  <w:marRight w:val="0"/>
                  <w:marTop w:val="0"/>
                  <w:marBottom w:val="0"/>
                  <w:divBdr>
                    <w:top w:val="none" w:sz="0" w:space="0" w:color="auto"/>
                    <w:left w:val="none" w:sz="0" w:space="0" w:color="auto"/>
                    <w:bottom w:val="none" w:sz="0" w:space="0" w:color="auto"/>
                    <w:right w:val="none" w:sz="0" w:space="0" w:color="auto"/>
                  </w:divBdr>
                  <w:divsChild>
                    <w:div w:id="1269578155">
                      <w:marLeft w:val="0"/>
                      <w:marRight w:val="0"/>
                      <w:marTop w:val="0"/>
                      <w:marBottom w:val="0"/>
                      <w:divBdr>
                        <w:top w:val="none" w:sz="0" w:space="0" w:color="auto"/>
                        <w:left w:val="none" w:sz="0" w:space="0" w:color="auto"/>
                        <w:bottom w:val="none" w:sz="0" w:space="0" w:color="auto"/>
                        <w:right w:val="none" w:sz="0" w:space="0" w:color="auto"/>
                      </w:divBdr>
                    </w:div>
                    <w:div w:id="1883857682">
                      <w:marLeft w:val="0"/>
                      <w:marRight w:val="0"/>
                      <w:marTop w:val="0"/>
                      <w:marBottom w:val="0"/>
                      <w:divBdr>
                        <w:top w:val="none" w:sz="0" w:space="0" w:color="auto"/>
                        <w:left w:val="none" w:sz="0" w:space="0" w:color="auto"/>
                        <w:bottom w:val="none" w:sz="0" w:space="0" w:color="auto"/>
                        <w:right w:val="none" w:sz="0" w:space="0" w:color="auto"/>
                      </w:divBdr>
                    </w:div>
                  </w:divsChild>
                </w:div>
                <w:div w:id="1724786638">
                  <w:marLeft w:val="0"/>
                  <w:marRight w:val="0"/>
                  <w:marTop w:val="0"/>
                  <w:marBottom w:val="0"/>
                  <w:divBdr>
                    <w:top w:val="none" w:sz="0" w:space="0" w:color="auto"/>
                    <w:left w:val="none" w:sz="0" w:space="0" w:color="auto"/>
                    <w:bottom w:val="none" w:sz="0" w:space="0" w:color="auto"/>
                    <w:right w:val="none" w:sz="0" w:space="0" w:color="auto"/>
                  </w:divBdr>
                  <w:divsChild>
                    <w:div w:id="1561402926">
                      <w:marLeft w:val="0"/>
                      <w:marRight w:val="0"/>
                      <w:marTop w:val="0"/>
                      <w:marBottom w:val="0"/>
                      <w:divBdr>
                        <w:top w:val="none" w:sz="0" w:space="0" w:color="auto"/>
                        <w:left w:val="none" w:sz="0" w:space="0" w:color="auto"/>
                        <w:bottom w:val="none" w:sz="0" w:space="0" w:color="auto"/>
                        <w:right w:val="none" w:sz="0" w:space="0" w:color="auto"/>
                      </w:divBdr>
                    </w:div>
                  </w:divsChild>
                </w:div>
                <w:div w:id="2034727830">
                  <w:marLeft w:val="0"/>
                  <w:marRight w:val="0"/>
                  <w:marTop w:val="0"/>
                  <w:marBottom w:val="0"/>
                  <w:divBdr>
                    <w:top w:val="none" w:sz="0" w:space="0" w:color="auto"/>
                    <w:left w:val="none" w:sz="0" w:space="0" w:color="auto"/>
                    <w:bottom w:val="none" w:sz="0" w:space="0" w:color="auto"/>
                    <w:right w:val="none" w:sz="0" w:space="0" w:color="auto"/>
                  </w:divBdr>
                  <w:divsChild>
                    <w:div w:id="191648733">
                      <w:marLeft w:val="0"/>
                      <w:marRight w:val="0"/>
                      <w:marTop w:val="0"/>
                      <w:marBottom w:val="0"/>
                      <w:divBdr>
                        <w:top w:val="none" w:sz="0" w:space="0" w:color="auto"/>
                        <w:left w:val="none" w:sz="0" w:space="0" w:color="auto"/>
                        <w:bottom w:val="none" w:sz="0" w:space="0" w:color="auto"/>
                        <w:right w:val="none" w:sz="0" w:space="0" w:color="auto"/>
                      </w:divBdr>
                    </w:div>
                  </w:divsChild>
                </w:div>
                <w:div w:id="2124958483">
                  <w:marLeft w:val="0"/>
                  <w:marRight w:val="0"/>
                  <w:marTop w:val="0"/>
                  <w:marBottom w:val="0"/>
                  <w:divBdr>
                    <w:top w:val="none" w:sz="0" w:space="0" w:color="auto"/>
                    <w:left w:val="none" w:sz="0" w:space="0" w:color="auto"/>
                    <w:bottom w:val="none" w:sz="0" w:space="0" w:color="auto"/>
                    <w:right w:val="none" w:sz="0" w:space="0" w:color="auto"/>
                  </w:divBdr>
                  <w:divsChild>
                    <w:div w:id="759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2736">
      <w:bodyDiv w:val="1"/>
      <w:marLeft w:val="0"/>
      <w:marRight w:val="0"/>
      <w:marTop w:val="0"/>
      <w:marBottom w:val="0"/>
      <w:divBdr>
        <w:top w:val="none" w:sz="0" w:space="0" w:color="auto"/>
        <w:left w:val="none" w:sz="0" w:space="0" w:color="auto"/>
        <w:bottom w:val="none" w:sz="0" w:space="0" w:color="auto"/>
        <w:right w:val="none" w:sz="0" w:space="0" w:color="auto"/>
      </w:divBdr>
    </w:div>
    <w:div w:id="1530027205">
      <w:bodyDiv w:val="1"/>
      <w:marLeft w:val="0"/>
      <w:marRight w:val="0"/>
      <w:marTop w:val="0"/>
      <w:marBottom w:val="0"/>
      <w:divBdr>
        <w:top w:val="none" w:sz="0" w:space="0" w:color="auto"/>
        <w:left w:val="none" w:sz="0" w:space="0" w:color="auto"/>
        <w:bottom w:val="none" w:sz="0" w:space="0" w:color="auto"/>
        <w:right w:val="none" w:sz="0" w:space="0" w:color="auto"/>
      </w:divBdr>
      <w:divsChild>
        <w:div w:id="42487891">
          <w:marLeft w:val="0"/>
          <w:marRight w:val="0"/>
          <w:marTop w:val="0"/>
          <w:marBottom w:val="0"/>
          <w:divBdr>
            <w:top w:val="none" w:sz="0" w:space="0" w:color="auto"/>
            <w:left w:val="none" w:sz="0" w:space="0" w:color="auto"/>
            <w:bottom w:val="none" w:sz="0" w:space="0" w:color="auto"/>
            <w:right w:val="none" w:sz="0" w:space="0" w:color="auto"/>
          </w:divBdr>
        </w:div>
        <w:div w:id="57676216">
          <w:marLeft w:val="0"/>
          <w:marRight w:val="0"/>
          <w:marTop w:val="0"/>
          <w:marBottom w:val="0"/>
          <w:divBdr>
            <w:top w:val="none" w:sz="0" w:space="0" w:color="auto"/>
            <w:left w:val="none" w:sz="0" w:space="0" w:color="auto"/>
            <w:bottom w:val="none" w:sz="0" w:space="0" w:color="auto"/>
            <w:right w:val="none" w:sz="0" w:space="0" w:color="auto"/>
          </w:divBdr>
        </w:div>
        <w:div w:id="301927563">
          <w:marLeft w:val="0"/>
          <w:marRight w:val="0"/>
          <w:marTop w:val="0"/>
          <w:marBottom w:val="0"/>
          <w:divBdr>
            <w:top w:val="none" w:sz="0" w:space="0" w:color="auto"/>
            <w:left w:val="none" w:sz="0" w:space="0" w:color="auto"/>
            <w:bottom w:val="none" w:sz="0" w:space="0" w:color="auto"/>
            <w:right w:val="none" w:sz="0" w:space="0" w:color="auto"/>
          </w:divBdr>
        </w:div>
        <w:div w:id="345794957">
          <w:marLeft w:val="0"/>
          <w:marRight w:val="0"/>
          <w:marTop w:val="0"/>
          <w:marBottom w:val="0"/>
          <w:divBdr>
            <w:top w:val="none" w:sz="0" w:space="0" w:color="auto"/>
            <w:left w:val="none" w:sz="0" w:space="0" w:color="auto"/>
            <w:bottom w:val="none" w:sz="0" w:space="0" w:color="auto"/>
            <w:right w:val="none" w:sz="0" w:space="0" w:color="auto"/>
          </w:divBdr>
        </w:div>
        <w:div w:id="481968360">
          <w:marLeft w:val="0"/>
          <w:marRight w:val="0"/>
          <w:marTop w:val="0"/>
          <w:marBottom w:val="0"/>
          <w:divBdr>
            <w:top w:val="none" w:sz="0" w:space="0" w:color="auto"/>
            <w:left w:val="none" w:sz="0" w:space="0" w:color="auto"/>
            <w:bottom w:val="none" w:sz="0" w:space="0" w:color="auto"/>
            <w:right w:val="none" w:sz="0" w:space="0" w:color="auto"/>
          </w:divBdr>
        </w:div>
        <w:div w:id="652024958">
          <w:marLeft w:val="0"/>
          <w:marRight w:val="0"/>
          <w:marTop w:val="0"/>
          <w:marBottom w:val="0"/>
          <w:divBdr>
            <w:top w:val="none" w:sz="0" w:space="0" w:color="auto"/>
            <w:left w:val="none" w:sz="0" w:space="0" w:color="auto"/>
            <w:bottom w:val="none" w:sz="0" w:space="0" w:color="auto"/>
            <w:right w:val="none" w:sz="0" w:space="0" w:color="auto"/>
          </w:divBdr>
        </w:div>
        <w:div w:id="728070595">
          <w:marLeft w:val="0"/>
          <w:marRight w:val="0"/>
          <w:marTop w:val="0"/>
          <w:marBottom w:val="0"/>
          <w:divBdr>
            <w:top w:val="none" w:sz="0" w:space="0" w:color="auto"/>
            <w:left w:val="none" w:sz="0" w:space="0" w:color="auto"/>
            <w:bottom w:val="none" w:sz="0" w:space="0" w:color="auto"/>
            <w:right w:val="none" w:sz="0" w:space="0" w:color="auto"/>
          </w:divBdr>
        </w:div>
        <w:div w:id="785006274">
          <w:marLeft w:val="0"/>
          <w:marRight w:val="0"/>
          <w:marTop w:val="0"/>
          <w:marBottom w:val="0"/>
          <w:divBdr>
            <w:top w:val="none" w:sz="0" w:space="0" w:color="auto"/>
            <w:left w:val="none" w:sz="0" w:space="0" w:color="auto"/>
            <w:bottom w:val="none" w:sz="0" w:space="0" w:color="auto"/>
            <w:right w:val="none" w:sz="0" w:space="0" w:color="auto"/>
          </w:divBdr>
        </w:div>
        <w:div w:id="990476520">
          <w:marLeft w:val="0"/>
          <w:marRight w:val="0"/>
          <w:marTop w:val="0"/>
          <w:marBottom w:val="0"/>
          <w:divBdr>
            <w:top w:val="none" w:sz="0" w:space="0" w:color="auto"/>
            <w:left w:val="none" w:sz="0" w:space="0" w:color="auto"/>
            <w:bottom w:val="none" w:sz="0" w:space="0" w:color="auto"/>
            <w:right w:val="none" w:sz="0" w:space="0" w:color="auto"/>
          </w:divBdr>
        </w:div>
        <w:div w:id="1074084155">
          <w:marLeft w:val="0"/>
          <w:marRight w:val="0"/>
          <w:marTop w:val="0"/>
          <w:marBottom w:val="0"/>
          <w:divBdr>
            <w:top w:val="none" w:sz="0" w:space="0" w:color="auto"/>
            <w:left w:val="none" w:sz="0" w:space="0" w:color="auto"/>
            <w:bottom w:val="none" w:sz="0" w:space="0" w:color="auto"/>
            <w:right w:val="none" w:sz="0" w:space="0" w:color="auto"/>
          </w:divBdr>
        </w:div>
        <w:div w:id="1154763055">
          <w:marLeft w:val="0"/>
          <w:marRight w:val="0"/>
          <w:marTop w:val="0"/>
          <w:marBottom w:val="0"/>
          <w:divBdr>
            <w:top w:val="none" w:sz="0" w:space="0" w:color="auto"/>
            <w:left w:val="none" w:sz="0" w:space="0" w:color="auto"/>
            <w:bottom w:val="none" w:sz="0" w:space="0" w:color="auto"/>
            <w:right w:val="none" w:sz="0" w:space="0" w:color="auto"/>
          </w:divBdr>
        </w:div>
        <w:div w:id="1800147108">
          <w:marLeft w:val="0"/>
          <w:marRight w:val="0"/>
          <w:marTop w:val="0"/>
          <w:marBottom w:val="0"/>
          <w:divBdr>
            <w:top w:val="none" w:sz="0" w:space="0" w:color="auto"/>
            <w:left w:val="none" w:sz="0" w:space="0" w:color="auto"/>
            <w:bottom w:val="none" w:sz="0" w:space="0" w:color="auto"/>
            <w:right w:val="none" w:sz="0" w:space="0" w:color="auto"/>
          </w:divBdr>
        </w:div>
        <w:div w:id="1909027147">
          <w:marLeft w:val="0"/>
          <w:marRight w:val="0"/>
          <w:marTop w:val="0"/>
          <w:marBottom w:val="0"/>
          <w:divBdr>
            <w:top w:val="none" w:sz="0" w:space="0" w:color="auto"/>
            <w:left w:val="none" w:sz="0" w:space="0" w:color="auto"/>
            <w:bottom w:val="none" w:sz="0" w:space="0" w:color="auto"/>
            <w:right w:val="none" w:sz="0" w:space="0" w:color="auto"/>
          </w:divBdr>
        </w:div>
        <w:div w:id="2026320713">
          <w:marLeft w:val="0"/>
          <w:marRight w:val="0"/>
          <w:marTop w:val="0"/>
          <w:marBottom w:val="0"/>
          <w:divBdr>
            <w:top w:val="none" w:sz="0" w:space="0" w:color="auto"/>
            <w:left w:val="none" w:sz="0" w:space="0" w:color="auto"/>
            <w:bottom w:val="none" w:sz="0" w:space="0" w:color="auto"/>
            <w:right w:val="none" w:sz="0" w:space="0" w:color="auto"/>
          </w:divBdr>
        </w:div>
      </w:divsChild>
    </w:div>
    <w:div w:id="1640451512">
      <w:bodyDiv w:val="1"/>
      <w:marLeft w:val="0"/>
      <w:marRight w:val="0"/>
      <w:marTop w:val="0"/>
      <w:marBottom w:val="0"/>
      <w:divBdr>
        <w:top w:val="none" w:sz="0" w:space="0" w:color="auto"/>
        <w:left w:val="none" w:sz="0" w:space="0" w:color="auto"/>
        <w:bottom w:val="none" w:sz="0" w:space="0" w:color="auto"/>
        <w:right w:val="none" w:sz="0" w:space="0" w:color="auto"/>
      </w:divBdr>
    </w:div>
    <w:div w:id="1684623380">
      <w:bodyDiv w:val="1"/>
      <w:marLeft w:val="0"/>
      <w:marRight w:val="0"/>
      <w:marTop w:val="0"/>
      <w:marBottom w:val="0"/>
      <w:divBdr>
        <w:top w:val="none" w:sz="0" w:space="0" w:color="auto"/>
        <w:left w:val="none" w:sz="0" w:space="0" w:color="auto"/>
        <w:bottom w:val="none" w:sz="0" w:space="0" w:color="auto"/>
        <w:right w:val="none" w:sz="0" w:space="0" w:color="auto"/>
      </w:divBdr>
      <w:divsChild>
        <w:div w:id="772896092">
          <w:marLeft w:val="0"/>
          <w:marRight w:val="0"/>
          <w:marTop w:val="0"/>
          <w:marBottom w:val="0"/>
          <w:divBdr>
            <w:top w:val="none" w:sz="0" w:space="0" w:color="auto"/>
            <w:left w:val="none" w:sz="0" w:space="0" w:color="auto"/>
            <w:bottom w:val="none" w:sz="0" w:space="0" w:color="auto"/>
            <w:right w:val="none" w:sz="0" w:space="0" w:color="auto"/>
          </w:divBdr>
          <w:divsChild>
            <w:div w:id="1289820309">
              <w:marLeft w:val="0"/>
              <w:marRight w:val="0"/>
              <w:marTop w:val="0"/>
              <w:marBottom w:val="0"/>
              <w:divBdr>
                <w:top w:val="none" w:sz="0" w:space="0" w:color="auto"/>
                <w:left w:val="none" w:sz="0" w:space="0" w:color="auto"/>
                <w:bottom w:val="none" w:sz="0" w:space="0" w:color="auto"/>
                <w:right w:val="none" w:sz="0" w:space="0" w:color="auto"/>
              </w:divBdr>
              <w:divsChild>
                <w:div w:id="907346883">
                  <w:marLeft w:val="0"/>
                  <w:marRight w:val="0"/>
                  <w:marTop w:val="0"/>
                  <w:marBottom w:val="0"/>
                  <w:divBdr>
                    <w:top w:val="none" w:sz="0" w:space="0" w:color="auto"/>
                    <w:left w:val="none" w:sz="0" w:space="0" w:color="auto"/>
                    <w:bottom w:val="none" w:sz="0" w:space="0" w:color="auto"/>
                    <w:right w:val="none" w:sz="0" w:space="0" w:color="auto"/>
                  </w:divBdr>
                  <w:divsChild>
                    <w:div w:id="1343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addictionresources.com" TargetMode="External"/><Relationship Id="rId21" Type="http://schemas.openxmlformats.org/officeDocument/2006/relationships/hyperlink" Target="https://en.wikipedia.org/wiki/Active_listening" TargetMode="External"/><Relationship Id="rId63" Type="http://schemas.openxmlformats.org/officeDocument/2006/relationships/hyperlink" Target="https://www.anchorperinatal.com" TargetMode="External"/><Relationship Id="rId159" Type="http://schemas.openxmlformats.org/officeDocument/2006/relationships/hyperlink" Target="https://ncadmin.nc.gov/domestic-violence-programs-directory-full-listing" TargetMode="External"/><Relationship Id="rId170" Type="http://schemas.openxmlformats.org/officeDocument/2006/relationships/hyperlink" Target="http://www.whyhunger.org/findfood" TargetMode="External"/><Relationship Id="rId226" Type="http://schemas.openxmlformats.org/officeDocument/2006/relationships/hyperlink" Target="about:blank" TargetMode="External"/><Relationship Id="rId268" Type="http://schemas.openxmlformats.org/officeDocument/2006/relationships/fontTable" Target="fontTable.xml"/><Relationship Id="rId11" Type="http://schemas.openxmlformats.org/officeDocument/2006/relationships/hyperlink" Target="mailto:mail@naminc.org" TargetMode="External"/><Relationship Id="rId32" Type="http://schemas.openxmlformats.org/officeDocument/2006/relationships/hyperlink" Target="https://www.ncdhhs.gov/providers/lme-mco-directory" TargetMode="External"/><Relationship Id="rId53" Type="http://schemas.openxmlformats.org/officeDocument/2006/relationships/hyperlink" Target="http://www.nchfa.com" TargetMode="External"/><Relationship Id="rId74" Type="http://schemas.openxmlformats.org/officeDocument/2006/relationships/hyperlink" Target="https://al-anon.org" TargetMode="External"/><Relationship Id="rId128" Type="http://schemas.openxmlformats.org/officeDocument/2006/relationships/hyperlink" Target="https://sites.ced.ncsu.edu/ccerc" TargetMode="External"/><Relationship Id="rId149" Type="http://schemas.openxmlformats.org/officeDocument/2006/relationships/hyperlink" Target="https://www.ncdps.gov/storm-shelters" TargetMode="External"/><Relationship Id="rId5" Type="http://schemas.openxmlformats.org/officeDocument/2006/relationships/styles" Target="styles.xml"/><Relationship Id="rId95" Type="http://schemas.openxmlformats.org/officeDocument/2006/relationships/hyperlink" Target="https://ipsworks.org/" TargetMode="External"/><Relationship Id="rId160" Type="http://schemas.openxmlformats.org/officeDocument/2006/relationships/hyperlink" Target="https://nccadv.org/" TargetMode="External"/><Relationship Id="rId181" Type="http://schemas.openxmlformats.org/officeDocument/2006/relationships/image" Target="media/image3.jpg"/><Relationship Id="rId216" Type="http://schemas.openxmlformats.org/officeDocument/2006/relationships/hyperlink" Target="about:blank" TargetMode="External"/><Relationship Id="rId237" Type="http://schemas.openxmlformats.org/officeDocument/2006/relationships/hyperlink" Target="about:blank" TargetMode="External"/><Relationship Id="rId258" Type="http://schemas.openxmlformats.org/officeDocument/2006/relationships/hyperlink" Target="https://www.ncdhhs.gov/ivc" TargetMode="External"/><Relationship Id="rId22" Type="http://schemas.openxmlformats.org/officeDocument/2006/relationships/hyperlink" Target="https://en.wikipedia.org/wiki/Active_listening" TargetMode="External"/><Relationship Id="rId43" Type="http://schemas.openxmlformats.org/officeDocument/2006/relationships/hyperlink" Target="http://www.fairhousingnc.org/2012/doj-nc-settle-lawsuit-over-housing-for-people-with-mentally-illness/" TargetMode="External"/><Relationship Id="rId64" Type="http://schemas.openxmlformats.org/officeDocument/2006/relationships/hyperlink" Target="https://www.meetup.com/TBSGCARES/" TargetMode="External"/><Relationship Id="rId118" Type="http://schemas.openxmlformats.org/officeDocument/2006/relationships/hyperlink" Target="https://360va.org/" TargetMode="External"/><Relationship Id="rId139" Type="http://schemas.openxmlformats.org/officeDocument/2006/relationships/hyperlink" Target="https://pbskids.org/games/feelings/" TargetMode="External"/><Relationship Id="rId85" Type="http://schemas.openxmlformats.org/officeDocument/2006/relationships/hyperlink" Target="http://www.ncbar.org" TargetMode="External"/><Relationship Id="rId150" Type="http://schemas.openxmlformats.org/officeDocument/2006/relationships/hyperlink" Target="https://lnks.gd/l/eyJhbGciOiJIUzI1NiJ9.eyJidWxsZXRpbl9saW5rX2lkIjoxMDMsInVyaSI6ImJwMjpjbGljayIsImJ1bGxldGluX2lkIjoiMjAyMTA2MDguNDE2MzE5MDEiLCJ1cmwiOiJodHRwczovL2FjbC5nb3YvRElBTCJ9.cuRk3umQhigouROgbHm8GPZ0fGtE7_0hofOL2l_Ktb0/s/1523141279/br/107588607306-l" TargetMode="External"/><Relationship Id="rId171" Type="http://schemas.openxmlformats.org/officeDocument/2006/relationships/hyperlink" Target="https://www.ncdhhs.gov/document/dss-county-directory" TargetMode="External"/><Relationship Id="rId192" Type="http://schemas.openxmlformats.org/officeDocument/2006/relationships/hyperlink" Target="about:blank" TargetMode="External"/><Relationship Id="rId206" Type="http://schemas.openxmlformats.org/officeDocument/2006/relationships/hyperlink" Target="about:blank" TargetMode="External"/><Relationship Id="rId227" Type="http://schemas.openxmlformats.org/officeDocument/2006/relationships/hyperlink" Target="about:blank" TargetMode="External"/><Relationship Id="rId248" Type="http://schemas.openxmlformats.org/officeDocument/2006/relationships/hyperlink" Target="about:blank" TargetMode="External"/><Relationship Id="rId269" Type="http://schemas.openxmlformats.org/officeDocument/2006/relationships/theme" Target="theme/theme1.xml"/><Relationship Id="rId12" Type="http://schemas.openxmlformats.org/officeDocument/2006/relationships/hyperlink" Target="http://crisissolutionsnc.org/" TargetMode="External"/><Relationship Id="rId33" Type="http://schemas.openxmlformats.org/officeDocument/2006/relationships/hyperlink" Target="http://www.psychologytoday.com/North-Carolina." TargetMode="External"/><Relationship Id="rId108" Type="http://schemas.openxmlformats.org/officeDocument/2006/relationships/hyperlink" Target="https://adanc.org/intake-form/" TargetMode="External"/><Relationship Id="rId129" Type="http://schemas.openxmlformats.org/officeDocument/2006/relationships/hyperlink" Target="mailto:ccerc_admin@ncsu.edu" TargetMode="External"/><Relationship Id="rId54" Type="http://schemas.openxmlformats.org/officeDocument/2006/relationships/hyperlink" Target="https://www.ncdhhs.gov/divisions/mental-health-developmental-disabilities-and-substance-abuse/hope4nc" TargetMode="External"/><Relationship Id="rId75" Type="http://schemas.openxmlformats.org/officeDocument/2006/relationships/hyperlink" Target="https://morethanagamenc.com/" TargetMode="External"/><Relationship Id="rId96" Type="http://schemas.openxmlformats.org/officeDocument/2006/relationships/hyperlink" Target="mailto:susanmorris@westat.com" TargetMode="External"/><Relationship Id="rId140" Type="http://schemas.openxmlformats.org/officeDocument/2006/relationships/hyperlink" Target="https://www.transitionslifecare.org/families/grief-care/teens/" TargetMode="External"/><Relationship Id="rId161" Type="http://schemas.openxmlformats.org/officeDocument/2006/relationships/hyperlink" Target="https://www.hhs.gov/sites/default/files/compassion-in-action.pdf" TargetMode="External"/><Relationship Id="rId182" Type="http://schemas.openxmlformats.org/officeDocument/2006/relationships/image" Target="media/image4.jpg"/><Relationship Id="rId217" Type="http://schemas.openxmlformats.org/officeDocument/2006/relationships/hyperlink" Target="about:blank" TargetMode="External"/><Relationship Id="rId6" Type="http://schemas.openxmlformats.org/officeDocument/2006/relationships/settings" Target="settings.xml"/><Relationship Id="rId238" Type="http://schemas.openxmlformats.org/officeDocument/2006/relationships/hyperlink" Target="about:blank" TargetMode="External"/><Relationship Id="rId259" Type="http://schemas.openxmlformats.org/officeDocument/2006/relationships/hyperlink" Target="https://1km5vr3is32322q55b1ugjse-wpengine.netdna-ssl.com/wp-content/uploads/sites/151/2018/03/PADs-Flier.pdf" TargetMode="External"/><Relationship Id="rId23" Type="http://schemas.openxmlformats.org/officeDocument/2006/relationships/hyperlink" Target="https://en.wikipedia.org/wiki/Active_listening" TargetMode="External"/><Relationship Id="rId119" Type="http://schemas.openxmlformats.org/officeDocument/2006/relationships/hyperlink" Target="https://challenge.ncgwg.org/psych-armor/" TargetMode="External"/><Relationship Id="rId44" Type="http://schemas.openxmlformats.org/officeDocument/2006/relationships/hyperlink" Target="http://www.ada.gov/olmstead/olmstead_cases_list2.htm" TargetMode="External"/><Relationship Id="rId65" Type="http://schemas.openxmlformats.org/officeDocument/2006/relationships/hyperlink" Target="mailto:nancy@hope-group.org" TargetMode="External"/><Relationship Id="rId86" Type="http://schemas.openxmlformats.org/officeDocument/2006/relationships/hyperlink" Target="https://disabilityrightsnc.org/" TargetMode="External"/><Relationship Id="rId130" Type="http://schemas.openxmlformats.org/officeDocument/2006/relationships/hyperlink" Target="https://pinnaclefamilyservices.com/services/north-carolina/" TargetMode="External"/><Relationship Id="rId151" Type="http://schemas.openxmlformats.org/officeDocument/2006/relationships/hyperlink" Target="mailto:DIAL@n4a.org" TargetMode="External"/><Relationship Id="rId172" Type="http://schemas.openxmlformats.org/officeDocument/2006/relationships/hyperlink" Target="https://www.ncdhhs.gov/divisions/social-services/local-dss-directory" TargetMode="External"/><Relationship Id="rId193" Type="http://schemas.openxmlformats.org/officeDocument/2006/relationships/hyperlink" Target="about:blank" TargetMode="External"/><Relationship Id="rId207" Type="http://schemas.openxmlformats.org/officeDocument/2006/relationships/hyperlink" Target="about:blank" TargetMode="External"/><Relationship Id="rId228" Type="http://schemas.openxmlformats.org/officeDocument/2006/relationships/hyperlink" Target="about:blank" TargetMode="External"/><Relationship Id="rId249" Type="http://schemas.openxmlformats.org/officeDocument/2006/relationships/hyperlink" Target="about:blank" TargetMode="External"/><Relationship Id="rId13" Type="http://schemas.openxmlformats.org/officeDocument/2006/relationships/hyperlink" Target="https://www.ncdhhs.gov/assistance/mental-health-substance-abuse/crisis-services" TargetMode="External"/><Relationship Id="rId109" Type="http://schemas.openxmlformats.org/officeDocument/2006/relationships/hyperlink" Target="https://www.mhacentralcarolinas.org/internationaladvocacy.cfm" TargetMode="External"/><Relationship Id="rId260" Type="http://schemas.openxmlformats.org/officeDocument/2006/relationships/hyperlink" Target="https://1km5vr3is32322q55b1ugjse-wpengine.netdna-ssl.com/wp-content/uploads/sites/151/2018/03/PADs-Flier.pdf" TargetMode="External"/><Relationship Id="rId34" Type="http://schemas.openxmlformats.org/officeDocument/2006/relationships/hyperlink" Target="https://ncmedicaidplans.gov/" TargetMode="External"/><Relationship Id="rId55" Type="http://schemas.openxmlformats.org/officeDocument/2006/relationships/hyperlink" Target="https://www.nc.gov/agency/social-services-division" TargetMode="External"/><Relationship Id="rId76" Type="http://schemas.openxmlformats.org/officeDocument/2006/relationships/hyperlink" Target="https://www.nationaleatingdisorders.org/help-support/contact-helpline" TargetMode="External"/><Relationship Id="rId97" Type="http://schemas.openxmlformats.org/officeDocument/2006/relationships/hyperlink" Target="https://www.med.unc.edu/psych/cecmh/community-services/supported-employment/" TargetMode="External"/><Relationship Id="rId120" Type="http://schemas.openxmlformats.org/officeDocument/2006/relationships/hyperlink" Target="https://elfuturo-nc.org/" TargetMode="External"/><Relationship Id="rId141" Type="http://schemas.openxmlformats.org/officeDocument/2006/relationships/hyperlink" Target="http://www.ssa.gov/ssi/text-understanding-ssi.htm" TargetMode="External"/><Relationship Id="rId7" Type="http://schemas.openxmlformats.org/officeDocument/2006/relationships/webSettings" Target="webSettings.xml"/><Relationship Id="rId162" Type="http://schemas.openxmlformats.org/officeDocument/2006/relationships/hyperlink" Target="http://www.eastersealsucp.com" TargetMode="External"/><Relationship Id="rId183" Type="http://schemas.openxmlformats.org/officeDocument/2006/relationships/image" Target="media/image5.jpg"/><Relationship Id="rId218" Type="http://schemas.openxmlformats.org/officeDocument/2006/relationships/hyperlink" Target="about:blank" TargetMode="External"/><Relationship Id="rId239" Type="http://schemas.openxmlformats.org/officeDocument/2006/relationships/hyperlink" Target="about:blank" TargetMode="External"/><Relationship Id="rId250" Type="http://schemas.openxmlformats.org/officeDocument/2006/relationships/hyperlink" Target="about:blank" TargetMode="External"/><Relationship Id="rId24" Type="http://schemas.openxmlformats.org/officeDocument/2006/relationships/hyperlink" Target="https://www.surveymonkey.com/r/8NFF6H9" TargetMode="External"/><Relationship Id="rId45" Type="http://schemas.openxmlformats.org/officeDocument/2006/relationships/hyperlink" Target="http://www.ada.gov/olmstead/olmstead_cases_list2.htm" TargetMode="External"/><Relationship Id="rId66" Type="http://schemas.openxmlformats.org/officeDocument/2006/relationships/hyperlink" Target="https://hope-group.org/" TargetMode="External"/><Relationship Id="rId87" Type="http://schemas.openxmlformats.org/officeDocument/2006/relationships/hyperlink" Target="http://www.bazelon.org/" TargetMode="External"/><Relationship Id="rId110" Type="http://schemas.openxmlformats.org/officeDocument/2006/relationships/hyperlink" Target="https://www.treatmentadvocacycenter.org/" TargetMode="External"/><Relationship Id="rId131" Type="http://schemas.openxmlformats.org/officeDocument/2006/relationships/hyperlink" Target="https://ncpal.org" TargetMode="External"/><Relationship Id="rId152" Type="http://schemas.openxmlformats.org/officeDocument/2006/relationships/hyperlink" Target="https://www.ncdhhs.gov/divisions/public-health/coronavirus-disease-2019-covid-19-response-north-carolina" TargetMode="External"/><Relationship Id="rId173" Type="http://schemas.openxmlformats.org/officeDocument/2006/relationships/hyperlink" Target="https://gallery.mailchimp.com/5ed5d2d79373961d7c441f5ef/files/47a5448d-8175-4da4-be30-5bddbb2b505b/Info_to_Share_About_SSI_and_SSDI_Disability_Income.pdf" TargetMode="External"/><Relationship Id="rId194" Type="http://schemas.openxmlformats.org/officeDocument/2006/relationships/hyperlink" Target="about:blank" TargetMode="External"/><Relationship Id="rId208" Type="http://schemas.openxmlformats.org/officeDocument/2006/relationships/hyperlink" Target="about:blank" TargetMode="External"/><Relationship Id="rId229" Type="http://schemas.openxmlformats.org/officeDocument/2006/relationships/hyperlink" Target="about:blank" TargetMode="External"/><Relationship Id="rId240" Type="http://schemas.openxmlformats.org/officeDocument/2006/relationships/hyperlink" Target="about:blank" TargetMode="External"/><Relationship Id="rId261" Type="http://schemas.openxmlformats.org/officeDocument/2006/relationships/hyperlink" Target="mailto:pads@naminc.org" TargetMode="External"/><Relationship Id="rId14" Type="http://schemas.openxmlformats.org/officeDocument/2006/relationships/hyperlink" Target="https://www.nami.org/Get-Involved/Law-Enforcement-and-Mental-Health" TargetMode="External"/><Relationship Id="rId35" Type="http://schemas.openxmlformats.org/officeDocument/2006/relationships/hyperlink" Target="https://ncmedicaidplans.gov/choose/compareplans" TargetMode="External"/><Relationship Id="rId56" Type="http://schemas.openxmlformats.org/officeDocument/2006/relationships/hyperlink" Target="https://nc211.org/" TargetMode="External"/><Relationship Id="rId77" Type="http://schemas.openxmlformats.org/officeDocument/2006/relationships/hyperlink" Target="https://veritascollaborative.com/" TargetMode="External"/><Relationship Id="rId100" Type="http://schemas.openxmlformats.org/officeDocument/2006/relationships/hyperlink" Target="https://www.nami.org/find-support/living-with-a-mental-health-condition/getting-help-paying-for-medications" TargetMode="External"/><Relationship Id="rId8" Type="http://schemas.openxmlformats.org/officeDocument/2006/relationships/footnotes" Target="footnotes.xml"/><Relationship Id="rId98" Type="http://schemas.openxmlformats.org/officeDocument/2006/relationships/hyperlink" Target="mailto:vanessa.phillips@eastersealsucp.com" TargetMode="External"/><Relationship Id="rId121" Type="http://schemas.openxmlformats.org/officeDocument/2006/relationships/hyperlink" Target="https://www.catholiccharitiesraleigh.org/cpfh/" TargetMode="External"/><Relationship Id="rId142" Type="http://schemas.openxmlformats.org/officeDocument/2006/relationships/hyperlink" Target="https://medicaid.ncdhhs.gov/medicaid-managed-care-questions-and-answers-beneficiaries" TargetMode="External"/><Relationship Id="rId163" Type="http://schemas.openxmlformats.org/officeDocument/2006/relationships/hyperlink" Target="https://www.alz.org" TargetMode="External"/><Relationship Id="rId184" Type="http://schemas.openxmlformats.org/officeDocument/2006/relationships/hyperlink" Target="about:blank" TargetMode="External"/><Relationship Id="rId219" Type="http://schemas.openxmlformats.org/officeDocument/2006/relationships/hyperlink" Target="about:blank" TargetMode="External"/><Relationship Id="rId230" Type="http://schemas.openxmlformats.org/officeDocument/2006/relationships/hyperlink" Target="about:blank" TargetMode="External"/><Relationship Id="rId251" Type="http://schemas.openxmlformats.org/officeDocument/2006/relationships/hyperlink" Target="about:blank" TargetMode="External"/><Relationship Id="rId25" Type="http://schemas.openxmlformats.org/officeDocument/2006/relationships/hyperlink" Target="https://www.surveymonkey.com/r/8NFF6H9" TargetMode="External"/><Relationship Id="rId46" Type="http://schemas.openxmlformats.org/officeDocument/2006/relationships/hyperlink" Target="http://www.hud.gov/apps/section8/index.cfm" TargetMode="External"/><Relationship Id="rId67" Type="http://schemas.openxmlformats.org/officeDocument/2006/relationships/hyperlink" Target="https://www.theshoregriefcenter.org/" TargetMode="External"/><Relationship Id="rId88" Type="http://schemas.openxmlformats.org/officeDocument/2006/relationships/hyperlink" Target="mailto:requests-for-help@bazelon.org" TargetMode="External"/><Relationship Id="rId111" Type="http://schemas.openxmlformats.org/officeDocument/2006/relationships/hyperlink" Target="mailto:info@treatmentadvocacycenter.org" TargetMode="External"/><Relationship Id="rId132" Type="http://schemas.openxmlformats.org/officeDocument/2006/relationships/hyperlink" Target="https://www.charliehealth.com/" TargetMode="External"/><Relationship Id="rId153" Type="http://schemas.openxmlformats.org/officeDocument/2006/relationships/hyperlink" Target="https://medicaid.ncdhhs.gov/about-us/covid-19-guidance-and-resources/providers/covid-19-guidance-resources-medicaid" TargetMode="External"/><Relationship Id="rId174" Type="http://schemas.openxmlformats.org/officeDocument/2006/relationships/hyperlink" Target="https://godurhamtransit.org/godurham-fares-passes" TargetMode="External"/><Relationship Id="rId195" Type="http://schemas.openxmlformats.org/officeDocument/2006/relationships/hyperlink" Target="about:blank" TargetMode="External"/><Relationship Id="rId209" Type="http://schemas.openxmlformats.org/officeDocument/2006/relationships/hyperlink" Target="about:blank" TargetMode="External"/><Relationship Id="rId220" Type="http://schemas.openxmlformats.org/officeDocument/2006/relationships/hyperlink" Target="about:blank" TargetMode="External"/><Relationship Id="rId241" Type="http://schemas.openxmlformats.org/officeDocument/2006/relationships/hyperlink" Target="about:blank" TargetMode="External"/><Relationship Id="rId15" Type="http://schemas.openxmlformats.org/officeDocument/2006/relationships/hyperlink" Target="http://www.ncblpc.org/Assets/LawsAndCodes/ACA_Code_of_Ethics(2014).pdf" TargetMode="External"/><Relationship Id="rId36" Type="http://schemas.openxmlformats.org/officeDocument/2006/relationships/hyperlink" Target="https://medicaid.ncdhhs.gov/counties/county-playbook-medicaid-managed-care" TargetMode="External"/><Relationship Id="rId57" Type="http://schemas.openxmlformats.org/officeDocument/2006/relationships/hyperlink" Target="https://www.nami.org/Your-Journey/Family-Members-and-Caregivers/Finding-a-Missing-Loved-One" TargetMode="External"/><Relationship Id="rId262" Type="http://schemas.openxmlformats.org/officeDocument/2006/relationships/hyperlink" Target="https://www.nrc-pad.org/" TargetMode="External"/><Relationship Id="rId78" Type="http://schemas.openxmlformats.org/officeDocument/2006/relationships/hyperlink" Target="https://www.eatingdisorderhope.com/treatment-centers/north-carolina-nc/the-renfrew-center-charlotte" TargetMode="External"/><Relationship Id="rId99" Type="http://schemas.openxmlformats.org/officeDocument/2006/relationships/hyperlink" Target="https://www.inhersight.com/blog/insight-commentary/ask-recruiter-mental-health-workplace?_n=54433201" TargetMode="External"/><Relationship Id="rId101" Type="http://schemas.openxmlformats.org/officeDocument/2006/relationships/hyperlink" Target="http://www.rxassistantprograms.com/?gclid=EAIaIQobChMI1oHZ97Xs5QIVx5-zCh2rRgozEAAYASAAEgJ38vD_BwE" TargetMode="External"/><Relationship Id="rId122" Type="http://schemas.openxmlformats.org/officeDocument/2006/relationships/hyperlink" Target="https://www.vecinos.org/" TargetMode="External"/><Relationship Id="rId143" Type="http://schemas.openxmlformats.org/officeDocument/2006/relationships/hyperlink" Target="https://medicaid.ncdhhs.gov/medicaid-managed-care-questions-and-answers-beneficiaries" TargetMode="External"/><Relationship Id="rId164" Type="http://schemas.openxmlformats.org/officeDocument/2006/relationships/hyperlink" Target="https://www.autismsociety-nc.org" TargetMode="External"/><Relationship Id="rId185" Type="http://schemas.openxmlformats.org/officeDocument/2006/relationships/hyperlink" Target="about:blank" TargetMode="External"/><Relationship Id="rId9" Type="http://schemas.openxmlformats.org/officeDocument/2006/relationships/endnotes" Target="endnotes.xml"/><Relationship Id="rId210" Type="http://schemas.openxmlformats.org/officeDocument/2006/relationships/hyperlink" Target="about:blank" TargetMode="External"/><Relationship Id="rId26" Type="http://schemas.openxmlformats.org/officeDocument/2006/relationships/hyperlink" Target="http://www.nami.org/" TargetMode="External"/><Relationship Id="rId231" Type="http://schemas.openxmlformats.org/officeDocument/2006/relationships/hyperlink" Target="about:blank" TargetMode="External"/><Relationship Id="rId252" Type="http://schemas.openxmlformats.org/officeDocument/2006/relationships/hyperlink" Target="about:blank" TargetMode="External"/><Relationship Id="rId47" Type="http://schemas.openxmlformats.org/officeDocument/2006/relationships/hyperlink" Target="https://www.rhd.org/program/rhd-north-carolina/" TargetMode="External"/><Relationship Id="rId68" Type="http://schemas.openxmlformats.org/officeDocument/2006/relationships/hyperlink" Target="https://afsp.org/about-afsp/" TargetMode="External"/><Relationship Id="rId89" Type="http://schemas.openxmlformats.org/officeDocument/2006/relationships/hyperlink" Target="https://nosscr.org/" TargetMode="External"/><Relationship Id="rId112" Type="http://schemas.openxmlformats.org/officeDocument/2006/relationships/hyperlink" Target="https://www.milvets.nc.gov/services" TargetMode="External"/><Relationship Id="rId133" Type="http://schemas.openxmlformats.org/officeDocument/2006/relationships/hyperlink" Target="https://www.ecac-parentcenter.org/" TargetMode="External"/><Relationship Id="rId154" Type="http://schemas.openxmlformats.org/officeDocument/2006/relationships/hyperlink" Target="https://mhanational.org/covid19" TargetMode="External"/><Relationship Id="rId175" Type="http://schemas.openxmlformats.org/officeDocument/2006/relationships/hyperlink" Target="https://www.nami.org/find-support/living-with-a-mental-health-condition/getting-help-paying-for-medications" TargetMode="External"/><Relationship Id="rId196" Type="http://schemas.openxmlformats.org/officeDocument/2006/relationships/hyperlink" Target="about:blank" TargetMode="External"/><Relationship Id="rId200" Type="http://schemas.openxmlformats.org/officeDocument/2006/relationships/hyperlink" Target="about:blank" TargetMode="External"/><Relationship Id="rId16" Type="http://schemas.openxmlformats.org/officeDocument/2006/relationships/hyperlink" Target="http://crisissolutionsnc.org/" TargetMode="External"/><Relationship Id="rId221" Type="http://schemas.openxmlformats.org/officeDocument/2006/relationships/hyperlink" Target="about:blank" TargetMode="External"/><Relationship Id="rId242" Type="http://schemas.openxmlformats.org/officeDocument/2006/relationships/hyperlink" Target="about:blank" TargetMode="External"/><Relationship Id="rId263" Type="http://schemas.openxmlformats.org/officeDocument/2006/relationships/hyperlink" Target="http://www.crisisnavigationproject.org/" TargetMode="External"/><Relationship Id="rId37" Type="http://schemas.openxmlformats.org/officeDocument/2006/relationships/hyperlink" Target="https://r20.rs6.net/tn.jsp?f=001ryz_EMP4c08GMciOOqZCC3IfTbC8WC4r674TUaeaR7n_RZrADrgkq1gX9487vXDLXTyZb3E40otAhR3dfxYu9ALyhhj21WIW5nPlArr-GFbsscy1dHrZqN8KgySMNxRLrmEwW6HZUwCVDYZ9O6NemMVbbCIE-i8L&amp;c=2l-YYBP5UMOBGNqfcI41gzRRAaH6qfSbJRBZIhLagU7QiQB7_uPQjg==&amp;ch=JRU6m2t6whFbemmOSSqhw6BNkp9wsjGCGXpdRmG2NH3qNpIBhpLnFg==" TargetMode="External"/><Relationship Id="rId58" Type="http://schemas.openxmlformats.org/officeDocument/2006/relationships/hyperlink" Target="https://www.ncdhhs.gov/divisions/dvrs/client-assistance-program" TargetMode="External"/><Relationship Id="rId79" Type="http://schemas.openxmlformats.org/officeDocument/2006/relationships/hyperlink" Target="http://www.bianc.net/contact" TargetMode="External"/><Relationship Id="rId102" Type="http://schemas.openxmlformats.org/officeDocument/2006/relationships/hyperlink" Target="mailto:info@rx4miracles.org" TargetMode="External"/><Relationship Id="rId123" Type="http://schemas.openxmlformats.org/officeDocument/2006/relationships/hyperlink" Target="https://urldefense.com/v3/__https://mhttcnetwork.org/sites/default/files/2020-06/Mh_Disparities_Booklet.pdf__;!!HYmSToo!O7Y3MEiVJHQHh-4Ke_c7aVS-Fp5joKu-JRXEnL8Hw7UduF2UdaDKTDfEpaIhXpR0SVPZ5pf8GqA7$" TargetMode="External"/><Relationship Id="rId144" Type="http://schemas.openxmlformats.org/officeDocument/2006/relationships/hyperlink" Target="http://www.medicare.gov" TargetMode="External"/><Relationship Id="rId90" Type="http://schemas.openxmlformats.org/officeDocument/2006/relationships/hyperlink" Target="https://www.specialneedsalliance.org/find-an-attorney/north-carolina/" TargetMode="External"/><Relationship Id="rId165" Type="http://schemas.openxmlformats.org/officeDocument/2006/relationships/hyperlink" Target="https://autismcenter.duke.edu/" TargetMode="External"/><Relationship Id="rId186" Type="http://schemas.openxmlformats.org/officeDocument/2006/relationships/hyperlink" Target="about:blank" TargetMode="External"/><Relationship Id="rId211" Type="http://schemas.openxmlformats.org/officeDocument/2006/relationships/hyperlink" Target="about:blank" TargetMode="External"/><Relationship Id="rId232" Type="http://schemas.openxmlformats.org/officeDocument/2006/relationships/hyperlink" Target="about:blank" TargetMode="External"/><Relationship Id="rId253" Type="http://schemas.openxmlformats.org/officeDocument/2006/relationships/hyperlink" Target="about:blank" TargetMode="External"/><Relationship Id="rId27" Type="http://schemas.openxmlformats.org/officeDocument/2006/relationships/hyperlink" Target="https://www.nami.org/Law-Enforcement-and-Mental-Health/What-Is-CIT" TargetMode="External"/><Relationship Id="rId48" Type="http://schemas.openxmlformats.org/officeDocument/2006/relationships/hyperlink" Target="https://www.rhaonline.com/" TargetMode="External"/><Relationship Id="rId69" Type="http://schemas.openxmlformats.org/officeDocument/2006/relationships/hyperlink" Target="https://allianceofhope.org/" TargetMode="External"/><Relationship Id="rId113" Type="http://schemas.openxmlformats.org/officeDocument/2006/relationships/hyperlink" Target="http://www.nami.org/veterans" TargetMode="External"/><Relationship Id="rId134" Type="http://schemas.openxmlformats.org/officeDocument/2006/relationships/hyperlink" Target="https://trianglesprings.com/" TargetMode="External"/><Relationship Id="rId80" Type="http://schemas.openxmlformats.org/officeDocument/2006/relationships/hyperlink" Target="http://www.bianc.net/help/training/brain-injury-facts-statistics" TargetMode="External"/><Relationship Id="rId155" Type="http://schemas.openxmlformats.org/officeDocument/2006/relationships/image" Target="media/image2.jpg"/><Relationship Id="rId176" Type="http://schemas.openxmlformats.org/officeDocument/2006/relationships/hyperlink" Target="http://www.rxassistantprograms.com/?gclid=EAIaIQobChMI1oHZ97Xs5QIVx5-zCh2rRgozEAAYASAAEgJ38vD_BwE" TargetMode="External"/><Relationship Id="rId197" Type="http://schemas.openxmlformats.org/officeDocument/2006/relationships/hyperlink" Target="about:blank" TargetMode="External"/><Relationship Id="rId201" Type="http://schemas.openxmlformats.org/officeDocument/2006/relationships/hyperlink" Target="about:blank" TargetMode="External"/><Relationship Id="rId222" Type="http://schemas.openxmlformats.org/officeDocument/2006/relationships/hyperlink" Target="about:blank" TargetMode="External"/><Relationship Id="rId243" Type="http://schemas.openxmlformats.org/officeDocument/2006/relationships/hyperlink" Target="about:blank" TargetMode="External"/><Relationship Id="rId264" Type="http://schemas.openxmlformats.org/officeDocument/2006/relationships/hyperlink" Target="https://nami.org/Support-Education/Publications-Reports/Guides/Navigating-a-Mental-Health-Crisis" TargetMode="External"/><Relationship Id="rId17" Type="http://schemas.openxmlformats.org/officeDocument/2006/relationships/hyperlink" Target="https://www.ncdhhs.gov/assistance/mental-health-substance-abuse/crisis-services" TargetMode="External"/><Relationship Id="rId38" Type="http://schemas.openxmlformats.org/officeDocument/2006/relationships/hyperlink" Target="http://www.ncprtf.com/our-process/" TargetMode="External"/><Relationship Id="rId59" Type="http://schemas.openxmlformats.org/officeDocument/2006/relationships/hyperlink" Target="mailto:NCCAP@dhhs.nc.gov" TargetMode="External"/><Relationship Id="rId103" Type="http://schemas.openxmlformats.org/officeDocument/2006/relationships/hyperlink" Target="https://affordableconnectivity.gov/" TargetMode="External"/><Relationship Id="rId124" Type="http://schemas.openxmlformats.org/officeDocument/2006/relationships/hyperlink" Target="https://nami-wake.org/community-resources/culturally-competent-resources/" TargetMode="External"/><Relationship Id="rId70" Type="http://schemas.openxmlformats.org/officeDocument/2006/relationships/hyperlink" Target="https://psychopathyis.org" TargetMode="External"/><Relationship Id="rId91" Type="http://schemas.openxmlformats.org/officeDocument/2006/relationships/hyperlink" Target="https://www.ncdhhs.gov/assistance/mental-health-substance-abuse/jail-diversion" TargetMode="External"/><Relationship Id="rId145" Type="http://schemas.openxmlformats.org/officeDocument/2006/relationships/hyperlink" Target="http://www.mynchipp.com/" TargetMode="External"/><Relationship Id="rId166" Type="http://schemas.openxmlformats.org/officeDocument/2006/relationships/hyperlink" Target="http://www.urbanmin.org" TargetMode="External"/><Relationship Id="rId187" Type="http://schemas.openxmlformats.org/officeDocument/2006/relationships/hyperlink" Target="about:blank" TargetMode="External"/><Relationship Id="rId1" Type="http://schemas.openxmlformats.org/officeDocument/2006/relationships/customXml" Target="../customXml/item1.xml"/><Relationship Id="rId212" Type="http://schemas.openxmlformats.org/officeDocument/2006/relationships/hyperlink" Target="about:blank" TargetMode="External"/><Relationship Id="rId233" Type="http://schemas.openxmlformats.org/officeDocument/2006/relationships/hyperlink" Target="about:blank" TargetMode="External"/><Relationship Id="rId254" Type="http://schemas.openxmlformats.org/officeDocument/2006/relationships/hyperlink" Target="about:blank" TargetMode="External"/><Relationship Id="rId28" Type="http://schemas.openxmlformats.org/officeDocument/2006/relationships/hyperlink" Target="http://crisissolutionsnc.org" TargetMode="External"/><Relationship Id="rId49" Type="http://schemas.openxmlformats.org/officeDocument/2006/relationships/hyperlink" Target="https://nchousingsearcch.com/" TargetMode="External"/><Relationship Id="rId114" Type="http://schemas.openxmlformats.org/officeDocument/2006/relationships/hyperlink" Target="https://www.nami.org/Find-Support/NAMI-Programs/NAMI-Homefront" TargetMode="External"/><Relationship Id="rId60" Type="http://schemas.openxmlformats.org/officeDocument/2006/relationships/hyperlink" Target="https://volunteercaregiving.org/" TargetMode="External"/><Relationship Id="rId81" Type="http://schemas.openxmlformats.org/officeDocument/2006/relationships/hyperlink" Target="https://pss.unc.edu" TargetMode="External"/><Relationship Id="rId135" Type="http://schemas.openxmlformats.org/officeDocument/2006/relationships/hyperlink" Target="https://www.affordablecolleges.com/resources/scholarships-students-with-disabilities/" TargetMode="External"/><Relationship Id="rId156" Type="http://schemas.openxmlformats.org/officeDocument/2006/relationships/hyperlink" Target="https://interactofwake.org/" TargetMode="External"/><Relationship Id="rId177" Type="http://schemas.openxmlformats.org/officeDocument/2006/relationships/hyperlink" Target="https://www.healthcareadvocatesnc.com/" TargetMode="External"/><Relationship Id="rId198" Type="http://schemas.openxmlformats.org/officeDocument/2006/relationships/hyperlink" Target="about:blank" TargetMode="External"/><Relationship Id="rId202" Type="http://schemas.openxmlformats.org/officeDocument/2006/relationships/hyperlink" Target="about:blank" TargetMode="External"/><Relationship Id="rId223" Type="http://schemas.openxmlformats.org/officeDocument/2006/relationships/hyperlink" Target="about:blank" TargetMode="External"/><Relationship Id="rId244" Type="http://schemas.openxmlformats.org/officeDocument/2006/relationships/hyperlink" Target="about:blank" TargetMode="External"/><Relationship Id="rId18" Type="http://schemas.openxmlformats.org/officeDocument/2006/relationships/hyperlink" Target="http://www.ncblpc.org/Assets/LawsAndCodes/ACA_Code_of_Ethics(2014).pdf" TargetMode="External"/><Relationship Id="rId39" Type="http://schemas.openxmlformats.org/officeDocument/2006/relationships/hyperlink" Target="http://www.skillcreations.com" TargetMode="External"/><Relationship Id="rId265" Type="http://schemas.openxmlformats.org/officeDocument/2006/relationships/image" Target="media/image6.jpg"/><Relationship Id="rId50" Type="http://schemas.openxmlformats.org/officeDocument/2006/relationships/hyperlink" Target="http://www.nchousing.org" TargetMode="External"/><Relationship Id="rId104" Type="http://schemas.openxmlformats.org/officeDocument/2006/relationships/hyperlink" Target="https://www.medicaid.gov/medicaid/long-term-services-supports/money-follows-person/index.html" TargetMode="External"/><Relationship Id="rId125" Type="http://schemas.openxmlformats.org/officeDocument/2006/relationships/hyperlink" Target="https://www.wellnessactionrecovery.org/" TargetMode="External"/><Relationship Id="rId146" Type="http://schemas.openxmlformats.org/officeDocument/2006/relationships/hyperlink" Target="mailto:dmh.advocacy@dhhs.nc.gov" TargetMode="External"/><Relationship Id="rId167" Type="http://schemas.openxmlformats.org/officeDocument/2006/relationships/hyperlink" Target="http://www.unitedwaync.org" TargetMode="External"/><Relationship Id="rId188" Type="http://schemas.openxmlformats.org/officeDocument/2006/relationships/hyperlink" Target="about:blank" TargetMode="External"/><Relationship Id="rId71" Type="http://schemas.openxmlformats.org/officeDocument/2006/relationships/hyperlink" Target="http://www.oxfordhousenc.org" TargetMode="External"/><Relationship Id="rId92" Type="http://schemas.openxmlformats.org/officeDocument/2006/relationships/hyperlink" Target="https://eforms.com/power-of-attorney/nc/north-carolina-health-care-power-of-attorney/" TargetMode="External"/><Relationship Id="rId213" Type="http://schemas.openxmlformats.org/officeDocument/2006/relationships/hyperlink" Target="about:blank" TargetMode="External"/><Relationship Id="rId234" Type="http://schemas.openxmlformats.org/officeDocument/2006/relationships/hyperlink" Target="about:blank" TargetMode="External"/><Relationship Id="rId2" Type="http://schemas.openxmlformats.org/officeDocument/2006/relationships/customXml" Target="../customXml/item2.xml"/><Relationship Id="rId29" Type="http://schemas.openxmlformats.org/officeDocument/2006/relationships/hyperlink" Target="https://en.wikipedia.org/wiki/Debriefing" TargetMode="External"/><Relationship Id="rId255" Type="http://schemas.openxmlformats.org/officeDocument/2006/relationships/hyperlink" Target="about:blank" TargetMode="External"/><Relationship Id="rId40" Type="http://schemas.openxmlformats.org/officeDocument/2006/relationships/hyperlink" Target="http://www.encbehavioralhealth.org" TargetMode="External"/><Relationship Id="rId115" Type="http://schemas.openxmlformats.org/officeDocument/2006/relationships/hyperlink" Target="https://secure.dav.org/site/Donation2?df_id=18297&amp;18297.donation=form1&amp;msclkid=16fe170c48de1591ade748a19870a580" TargetMode="External"/><Relationship Id="rId136" Type="http://schemas.openxmlformats.org/officeDocument/2006/relationships/hyperlink" Target="https://www.ncdps.gov/juvenile-justice/service-directory" TargetMode="External"/><Relationship Id="rId157" Type="http://schemas.openxmlformats.org/officeDocument/2006/relationships/hyperlink" Target="https://ncadmin.nc.gov/advocacy/women/domestic-violence-program" TargetMode="External"/><Relationship Id="rId178" Type="http://schemas.openxmlformats.org/officeDocument/2006/relationships/hyperlink" Target="https://www.carolinapatientadvocates.com/contact" TargetMode="External"/><Relationship Id="rId61" Type="http://schemas.openxmlformats.org/officeDocument/2006/relationships/hyperlink" Target="https://www.dbsalliance.org/" TargetMode="External"/><Relationship Id="rId82" Type="http://schemas.openxmlformats.org/officeDocument/2006/relationships/hyperlink" Target="mailto:brandon.tankersley@monarch.org" TargetMode="External"/><Relationship Id="rId199" Type="http://schemas.openxmlformats.org/officeDocument/2006/relationships/hyperlink" Target="about:blank" TargetMode="External"/><Relationship Id="rId203" Type="http://schemas.openxmlformats.org/officeDocument/2006/relationships/hyperlink" Target="about:blank" TargetMode="External"/><Relationship Id="rId19" Type="http://schemas.openxmlformats.org/officeDocument/2006/relationships/hyperlink" Target="https://wiki.celitovoice.net/celitomobile_android_softphone" TargetMode="External"/><Relationship Id="rId224" Type="http://schemas.openxmlformats.org/officeDocument/2006/relationships/hyperlink" Target="about:blank" TargetMode="External"/><Relationship Id="rId245" Type="http://schemas.openxmlformats.org/officeDocument/2006/relationships/hyperlink" Target="about:blank" TargetMode="External"/><Relationship Id="rId266" Type="http://schemas.openxmlformats.org/officeDocument/2006/relationships/footer" Target="footer1.xml"/><Relationship Id="rId30" Type="http://schemas.openxmlformats.org/officeDocument/2006/relationships/hyperlink" Target="https://tinybuddha.com/blog/45-simple-self-care-practices-for-a-healthy-mind-body-and-soul/" TargetMode="External"/><Relationship Id="rId105" Type="http://schemas.openxmlformats.org/officeDocument/2006/relationships/hyperlink" Target="https://www.usa.gov/disability-caregiver" TargetMode="External"/><Relationship Id="rId126" Type="http://schemas.openxmlformats.org/officeDocument/2006/relationships/hyperlink" Target="http://www.childrenshopealliance.org" TargetMode="External"/><Relationship Id="rId147" Type="http://schemas.openxmlformats.org/officeDocument/2006/relationships/hyperlink" Target="http://disasterdistress.samhsa.gov" TargetMode="External"/><Relationship Id="rId168" Type="http://schemas.openxmlformats.org/officeDocument/2006/relationships/hyperlink" Target="http://www.durham.nc.networkofcare.org/mh/" TargetMode="External"/><Relationship Id="rId51" Type="http://schemas.openxmlformats.org/officeDocument/2006/relationships/hyperlink" Target="http://www.nchfa.com" TargetMode="External"/><Relationship Id="rId72" Type="http://schemas.openxmlformats.org/officeDocument/2006/relationships/hyperlink" Target="http://www.alcoholdrughelp.org" TargetMode="External"/><Relationship Id="rId93" Type="http://schemas.openxmlformats.org/officeDocument/2006/relationships/hyperlink" Target="https://a022a0dd-6e55-4280-ab28-073a86f30ae6.filesusr.com/ugd/b97fda_6b506f0d7eba4ed5bd40842f0df08059.pdf" TargetMode="External"/><Relationship Id="rId189" Type="http://schemas.openxmlformats.org/officeDocument/2006/relationships/hyperlink" Target="about:blank" TargetMode="External"/><Relationship Id="rId3" Type="http://schemas.openxmlformats.org/officeDocument/2006/relationships/customXml" Target="../customXml/item3.xml"/><Relationship Id="rId214" Type="http://schemas.openxmlformats.org/officeDocument/2006/relationships/hyperlink" Target="about:blank" TargetMode="External"/><Relationship Id="rId235" Type="http://schemas.openxmlformats.org/officeDocument/2006/relationships/hyperlink" Target="about:blank" TargetMode="External"/><Relationship Id="rId256" Type="http://schemas.openxmlformats.org/officeDocument/2006/relationships/hyperlink" Target="https://www.ncdhhs.gov/north-carolina-facilities-designated-custody-and-treatment-individuals-under-petitions-involuntary" TargetMode="External"/><Relationship Id="rId116" Type="http://schemas.openxmlformats.org/officeDocument/2006/relationships/hyperlink" Target="https://veteransbridgehome.org/connect-to-resources/" TargetMode="External"/><Relationship Id="rId137" Type="http://schemas.openxmlformats.org/officeDocument/2006/relationships/hyperlink" Target="https://www.nasponline.org/resources-and-publications/resources-and-podcasts/school-safety-and-crisis/school-violence-resources/talking-to-children-about-violence-tips-for-parents-and-teachers" TargetMode="External"/><Relationship Id="rId158" Type="http://schemas.openxmlformats.org/officeDocument/2006/relationships/hyperlink" Target="https://ncadmin.nc.gov/advocacy/women/interactive-programs-directory" TargetMode="External"/><Relationship Id="rId20" Type="http://schemas.openxmlformats.org/officeDocument/2006/relationships/hyperlink" Target="mailto:support@celito.net" TargetMode="External"/><Relationship Id="rId41" Type="http://schemas.openxmlformats.org/officeDocument/2006/relationships/hyperlink" Target="https://medicaid.ncdhhs.gov/behavioral-health-clinical-coverage-policies" TargetMode="External"/><Relationship Id="rId62" Type="http://schemas.openxmlformats.org/officeDocument/2006/relationships/hyperlink" Target="mailto:DBSAChapelHill@gmail.com" TargetMode="External"/><Relationship Id="rId83" Type="http://schemas.openxmlformats.org/officeDocument/2006/relationships/hyperlink" Target="https://www.legalaidnc.org/" TargetMode="External"/><Relationship Id="rId179" Type="http://schemas.openxmlformats.org/officeDocument/2006/relationships/hyperlink" Target="https://unc.us1.list-manage.com/track/click?u=aaf26ca197f71ff42e4e99f8d&amp;id=57d5c6c156&amp;e=63eb6e3aac" TargetMode="External"/><Relationship Id="rId190" Type="http://schemas.openxmlformats.org/officeDocument/2006/relationships/hyperlink" Target="about:blank" TargetMode="External"/><Relationship Id="rId204" Type="http://schemas.openxmlformats.org/officeDocument/2006/relationships/hyperlink" Target="about:blank" TargetMode="External"/><Relationship Id="rId225" Type="http://schemas.openxmlformats.org/officeDocument/2006/relationships/hyperlink" Target="about:blank" TargetMode="External"/><Relationship Id="rId246" Type="http://schemas.openxmlformats.org/officeDocument/2006/relationships/hyperlink" Target="about:blank" TargetMode="External"/><Relationship Id="rId267" Type="http://schemas.openxmlformats.org/officeDocument/2006/relationships/footer" Target="footer2.xml"/><Relationship Id="rId106" Type="http://schemas.openxmlformats.org/officeDocument/2006/relationships/hyperlink" Target="http://www.benchmarksnc.org" TargetMode="External"/><Relationship Id="rId127" Type="http://schemas.openxmlformats.org/officeDocument/2006/relationships/hyperlink" Target="http://www.kidspeace.org" TargetMode="External"/><Relationship Id="rId10" Type="http://schemas.openxmlformats.org/officeDocument/2006/relationships/image" Target="media/image1.jpg"/><Relationship Id="rId31" Type="http://schemas.openxmlformats.org/officeDocument/2006/relationships/hyperlink" Target="https://naminc.org/about-nami-north-carolina/nami-affiliates-in-nc/" TargetMode="External"/><Relationship Id="rId52" Type="http://schemas.openxmlformats.org/officeDocument/2006/relationships/hyperlink" Target="http://www.casanc.org" TargetMode="External"/><Relationship Id="rId73" Type="http://schemas.openxmlformats.org/officeDocument/2006/relationships/hyperlink" Target="http://www.samhsa.gov" TargetMode="External"/><Relationship Id="rId94" Type="http://schemas.openxmlformats.org/officeDocument/2006/relationships/hyperlink" Target="https://www.ncdhhs.gov/divisions/dvrs/vr-local-offices" TargetMode="External"/><Relationship Id="rId148" Type="http://schemas.openxmlformats.org/officeDocument/2006/relationships/hyperlink" Target="https://mailchi.mp/governorsinstitute/hurricane-resources-before-and-after-the-storm?e=69f4b79957" TargetMode="External"/><Relationship Id="rId169" Type="http://schemas.openxmlformats.org/officeDocument/2006/relationships/hyperlink" Target="http://wake.nc.networkofcare.org/mh/" TargetMode="External"/><Relationship Id="rId4" Type="http://schemas.openxmlformats.org/officeDocument/2006/relationships/numbering" Target="numbering.xml"/><Relationship Id="rId180" Type="http://schemas.openxmlformats.org/officeDocument/2006/relationships/hyperlink" Target="https://unc.us1.list-manage.com/track/click?u=aaf26ca197f71ff42e4e99f8d&amp;id=0e14541cb7&amp;e=63eb6e3aac" TargetMode="External"/><Relationship Id="rId215" Type="http://schemas.openxmlformats.org/officeDocument/2006/relationships/hyperlink" Target="about:blank" TargetMode="External"/><Relationship Id="rId236" Type="http://schemas.openxmlformats.org/officeDocument/2006/relationships/hyperlink" Target="about:blank" TargetMode="External"/><Relationship Id="rId257" Type="http://schemas.openxmlformats.org/officeDocument/2006/relationships/hyperlink" Target="http://www.ncmedsoc.org/revisions-to-involuntary-commitment-laws/" TargetMode="External"/><Relationship Id="rId42" Type="http://schemas.openxmlformats.org/officeDocument/2006/relationships/hyperlink" Target="https://www.ncdhhs.gov/transitions-community-living-initiative" TargetMode="External"/><Relationship Id="rId84" Type="http://schemas.openxmlformats.org/officeDocument/2006/relationships/hyperlink" Target="https://www.ncpls.org" TargetMode="External"/><Relationship Id="rId138" Type="http://schemas.openxmlformats.org/officeDocument/2006/relationships/hyperlink" Target="https://www.animalassistedtherapyofthetriangle.com" TargetMode="External"/><Relationship Id="rId191" Type="http://schemas.openxmlformats.org/officeDocument/2006/relationships/hyperlink" Target="about:blank" TargetMode="External"/><Relationship Id="rId205" Type="http://schemas.openxmlformats.org/officeDocument/2006/relationships/hyperlink" Target="about:blank" TargetMode="External"/><Relationship Id="rId247" Type="http://schemas.openxmlformats.org/officeDocument/2006/relationships/hyperlink" Target="about:blank" TargetMode="External"/><Relationship Id="rId107" Type="http://schemas.openxmlformats.org/officeDocument/2006/relationships/hyperlink" Target="https://adan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98725690AA243808096C77018A3D6" ma:contentTypeVersion="13" ma:contentTypeDescription="Create a new document." ma:contentTypeScope="" ma:versionID="2f392ed1e637733e55b6c1acb41e9048">
  <xsd:schema xmlns:xsd="http://www.w3.org/2001/XMLSchema" xmlns:xs="http://www.w3.org/2001/XMLSchema" xmlns:p="http://schemas.microsoft.com/office/2006/metadata/properties" xmlns:ns2="de703c95-6b4f-4808-9ec2-efeb2f3309ef" xmlns:ns3="6b026adc-edf0-43be-9bc4-16891e5dcc62" targetNamespace="http://schemas.microsoft.com/office/2006/metadata/properties" ma:root="true" ma:fieldsID="9dcf6b76936068cb8cd6b1055a0e05bd" ns2:_="" ns3:_="">
    <xsd:import namespace="de703c95-6b4f-4808-9ec2-efeb2f3309ef"/>
    <xsd:import namespace="6b026adc-edf0-43be-9bc4-16891e5dcc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703c95-6b4f-4808-9ec2-efeb2f3309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026adc-edf0-43be-9bc4-16891e5dcc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b026adc-edf0-43be-9bc4-16891e5dcc62">
      <UserInfo>
        <DisplayName>Helpline</DisplayName>
        <AccountId>64</AccountId>
        <AccountType/>
      </UserInfo>
      <UserInfo>
        <DisplayName>Justin Summers</DisplayName>
        <AccountId>323</AccountId>
        <AccountType/>
      </UserInfo>
    </SharedWithUsers>
  </documentManagement>
</p:properties>
</file>

<file path=customXml/itemProps1.xml><?xml version="1.0" encoding="utf-8"?>
<ds:datastoreItem xmlns:ds="http://schemas.openxmlformats.org/officeDocument/2006/customXml" ds:itemID="{467E3D43-4E72-4353-BBEE-39DEDDFE3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703c95-6b4f-4808-9ec2-efeb2f3309ef"/>
    <ds:schemaRef ds:uri="6b026adc-edf0-43be-9bc4-16891e5dcc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92F5F-3C21-469D-9C96-C9C26C99BEE5}">
  <ds:schemaRefs>
    <ds:schemaRef ds:uri="http://schemas.microsoft.com/sharepoint/v3/contenttype/forms"/>
  </ds:schemaRefs>
</ds:datastoreItem>
</file>

<file path=customXml/itemProps3.xml><?xml version="1.0" encoding="utf-8"?>
<ds:datastoreItem xmlns:ds="http://schemas.openxmlformats.org/officeDocument/2006/customXml" ds:itemID="{BB1188E7-0CC0-4A92-B2EF-455DDDC3F9A9}">
  <ds:schemaRefs>
    <ds:schemaRef ds:uri="http://schemas.microsoft.com/office/2006/metadata/properties"/>
    <ds:schemaRef ds:uri="http://schemas.microsoft.com/office/infopath/2007/PartnerControls"/>
    <ds:schemaRef ds:uri="6b026adc-edf0-43be-9bc4-16891e5dcc6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9191</Words>
  <Characters>52389</Characters>
  <Application>Microsoft Office Word</Application>
  <DocSecurity>0</DocSecurity>
  <Lines>436</Lines>
  <Paragraphs>122</Paragraphs>
  <ScaleCrop>false</ScaleCrop>
  <Company/>
  <LinksUpToDate>false</LinksUpToDate>
  <CharactersWithSpaces>61458</CharactersWithSpaces>
  <SharedDoc>false</SharedDoc>
  <HLinks>
    <vt:vector size="1458" baseType="variant">
      <vt:variant>
        <vt:i4>2752619</vt:i4>
      </vt:variant>
      <vt:variant>
        <vt:i4>726</vt:i4>
      </vt:variant>
      <vt:variant>
        <vt:i4>0</vt:i4>
      </vt:variant>
      <vt:variant>
        <vt:i4>5</vt:i4>
      </vt:variant>
      <vt:variant>
        <vt:lpwstr>http://www.crisisnavigationproject.org/</vt:lpwstr>
      </vt:variant>
      <vt:variant>
        <vt:lpwstr/>
      </vt:variant>
      <vt:variant>
        <vt:i4>327761</vt:i4>
      </vt:variant>
      <vt:variant>
        <vt:i4>723</vt:i4>
      </vt:variant>
      <vt:variant>
        <vt:i4>0</vt:i4>
      </vt:variant>
      <vt:variant>
        <vt:i4>5</vt:i4>
      </vt:variant>
      <vt:variant>
        <vt:lpwstr>https://www.nrc-pad.org/</vt:lpwstr>
      </vt:variant>
      <vt:variant>
        <vt:lpwstr/>
      </vt:variant>
      <vt:variant>
        <vt:i4>5570665</vt:i4>
      </vt:variant>
      <vt:variant>
        <vt:i4>720</vt:i4>
      </vt:variant>
      <vt:variant>
        <vt:i4>0</vt:i4>
      </vt:variant>
      <vt:variant>
        <vt:i4>5</vt:i4>
      </vt:variant>
      <vt:variant>
        <vt:lpwstr>mailto:pads@naminc.org</vt:lpwstr>
      </vt:variant>
      <vt:variant>
        <vt:lpwstr/>
      </vt:variant>
      <vt:variant>
        <vt:i4>786502</vt:i4>
      </vt:variant>
      <vt:variant>
        <vt:i4>717</vt:i4>
      </vt:variant>
      <vt:variant>
        <vt:i4>0</vt:i4>
      </vt:variant>
      <vt:variant>
        <vt:i4>5</vt:i4>
      </vt:variant>
      <vt:variant>
        <vt:lpwstr>https://1km5vr3is32322q55b1ugjse-wpengine.netdna-ssl.com/wp-content/uploads/sites/151/2018/03/PADs-Flier.pdf</vt:lpwstr>
      </vt:variant>
      <vt:variant>
        <vt:lpwstr/>
      </vt:variant>
      <vt:variant>
        <vt:i4>786502</vt:i4>
      </vt:variant>
      <vt:variant>
        <vt:i4>714</vt:i4>
      </vt:variant>
      <vt:variant>
        <vt:i4>0</vt:i4>
      </vt:variant>
      <vt:variant>
        <vt:i4>5</vt:i4>
      </vt:variant>
      <vt:variant>
        <vt:lpwstr>https://1km5vr3is32322q55b1ugjse-wpengine.netdna-ssl.com/wp-content/uploads/sites/151/2018/03/PADs-Flier.pdf</vt:lpwstr>
      </vt:variant>
      <vt:variant>
        <vt:lpwstr/>
      </vt:variant>
      <vt:variant>
        <vt:i4>2818106</vt:i4>
      </vt:variant>
      <vt:variant>
        <vt:i4>711</vt:i4>
      </vt:variant>
      <vt:variant>
        <vt:i4>0</vt:i4>
      </vt:variant>
      <vt:variant>
        <vt:i4>5</vt:i4>
      </vt:variant>
      <vt:variant>
        <vt:lpwstr>https://www.ncdhhs.gov/ivc</vt:lpwstr>
      </vt:variant>
      <vt:variant>
        <vt:lpwstr/>
      </vt:variant>
      <vt:variant>
        <vt:i4>4653151</vt:i4>
      </vt:variant>
      <vt:variant>
        <vt:i4>708</vt:i4>
      </vt:variant>
      <vt:variant>
        <vt:i4>0</vt:i4>
      </vt:variant>
      <vt:variant>
        <vt:i4>5</vt:i4>
      </vt:variant>
      <vt:variant>
        <vt:lpwstr>http://www.ncmedsoc.org/revisions-to-involuntary-commitment-laws/</vt:lpwstr>
      </vt:variant>
      <vt:variant>
        <vt:lpwstr/>
      </vt:variant>
      <vt:variant>
        <vt:i4>5701714</vt:i4>
      </vt:variant>
      <vt:variant>
        <vt:i4>705</vt:i4>
      </vt:variant>
      <vt:variant>
        <vt:i4>0</vt:i4>
      </vt:variant>
      <vt:variant>
        <vt:i4>5</vt:i4>
      </vt:variant>
      <vt:variant>
        <vt:lpwstr>https://www.ncdhhs.gov/north-carolina-facilities-designated-custody-and-treatment-individuals-under-petitions-involuntary</vt:lpwstr>
      </vt:variant>
      <vt:variant>
        <vt:lpwstr/>
      </vt:variant>
      <vt:variant>
        <vt:i4>3080313</vt:i4>
      </vt:variant>
      <vt:variant>
        <vt:i4>702</vt:i4>
      </vt:variant>
      <vt:variant>
        <vt:i4>0</vt:i4>
      </vt:variant>
      <vt:variant>
        <vt:i4>5</vt:i4>
      </vt:variant>
      <vt:variant>
        <vt:lpwstr>about:blank</vt:lpwstr>
      </vt:variant>
      <vt:variant>
        <vt:lpwstr/>
      </vt:variant>
      <vt:variant>
        <vt:i4>3080313</vt:i4>
      </vt:variant>
      <vt:variant>
        <vt:i4>699</vt:i4>
      </vt:variant>
      <vt:variant>
        <vt:i4>0</vt:i4>
      </vt:variant>
      <vt:variant>
        <vt:i4>5</vt:i4>
      </vt:variant>
      <vt:variant>
        <vt:lpwstr>about:blank</vt:lpwstr>
      </vt:variant>
      <vt:variant>
        <vt:lpwstr/>
      </vt:variant>
      <vt:variant>
        <vt:i4>3080313</vt:i4>
      </vt:variant>
      <vt:variant>
        <vt:i4>696</vt:i4>
      </vt:variant>
      <vt:variant>
        <vt:i4>0</vt:i4>
      </vt:variant>
      <vt:variant>
        <vt:i4>5</vt:i4>
      </vt:variant>
      <vt:variant>
        <vt:lpwstr>about:blank</vt:lpwstr>
      </vt:variant>
      <vt:variant>
        <vt:lpwstr/>
      </vt:variant>
      <vt:variant>
        <vt:i4>3080313</vt:i4>
      </vt:variant>
      <vt:variant>
        <vt:i4>693</vt:i4>
      </vt:variant>
      <vt:variant>
        <vt:i4>0</vt:i4>
      </vt:variant>
      <vt:variant>
        <vt:i4>5</vt:i4>
      </vt:variant>
      <vt:variant>
        <vt:lpwstr>about:blank</vt:lpwstr>
      </vt:variant>
      <vt:variant>
        <vt:lpwstr/>
      </vt:variant>
      <vt:variant>
        <vt:i4>3080313</vt:i4>
      </vt:variant>
      <vt:variant>
        <vt:i4>690</vt:i4>
      </vt:variant>
      <vt:variant>
        <vt:i4>0</vt:i4>
      </vt:variant>
      <vt:variant>
        <vt:i4>5</vt:i4>
      </vt:variant>
      <vt:variant>
        <vt:lpwstr>about:blank</vt:lpwstr>
      </vt:variant>
      <vt:variant>
        <vt:lpwstr/>
      </vt:variant>
      <vt:variant>
        <vt:i4>3080313</vt:i4>
      </vt:variant>
      <vt:variant>
        <vt:i4>687</vt:i4>
      </vt:variant>
      <vt:variant>
        <vt:i4>0</vt:i4>
      </vt:variant>
      <vt:variant>
        <vt:i4>5</vt:i4>
      </vt:variant>
      <vt:variant>
        <vt:lpwstr>about:blank</vt:lpwstr>
      </vt:variant>
      <vt:variant>
        <vt:lpwstr/>
      </vt:variant>
      <vt:variant>
        <vt:i4>3080313</vt:i4>
      </vt:variant>
      <vt:variant>
        <vt:i4>684</vt:i4>
      </vt:variant>
      <vt:variant>
        <vt:i4>0</vt:i4>
      </vt:variant>
      <vt:variant>
        <vt:i4>5</vt:i4>
      </vt:variant>
      <vt:variant>
        <vt:lpwstr>about:blank</vt:lpwstr>
      </vt:variant>
      <vt:variant>
        <vt:lpwstr/>
      </vt:variant>
      <vt:variant>
        <vt:i4>3080313</vt:i4>
      </vt:variant>
      <vt:variant>
        <vt:i4>681</vt:i4>
      </vt:variant>
      <vt:variant>
        <vt:i4>0</vt:i4>
      </vt:variant>
      <vt:variant>
        <vt:i4>5</vt:i4>
      </vt:variant>
      <vt:variant>
        <vt:lpwstr>about:blank</vt:lpwstr>
      </vt:variant>
      <vt:variant>
        <vt:lpwstr/>
      </vt:variant>
      <vt:variant>
        <vt:i4>3080313</vt:i4>
      </vt:variant>
      <vt:variant>
        <vt:i4>678</vt:i4>
      </vt:variant>
      <vt:variant>
        <vt:i4>0</vt:i4>
      </vt:variant>
      <vt:variant>
        <vt:i4>5</vt:i4>
      </vt:variant>
      <vt:variant>
        <vt:lpwstr>about:blank</vt:lpwstr>
      </vt:variant>
      <vt:variant>
        <vt:lpwstr/>
      </vt:variant>
      <vt:variant>
        <vt:i4>3080313</vt:i4>
      </vt:variant>
      <vt:variant>
        <vt:i4>675</vt:i4>
      </vt:variant>
      <vt:variant>
        <vt:i4>0</vt:i4>
      </vt:variant>
      <vt:variant>
        <vt:i4>5</vt:i4>
      </vt:variant>
      <vt:variant>
        <vt:lpwstr>about:blank</vt:lpwstr>
      </vt:variant>
      <vt:variant>
        <vt:lpwstr/>
      </vt:variant>
      <vt:variant>
        <vt:i4>3080313</vt:i4>
      </vt:variant>
      <vt:variant>
        <vt:i4>672</vt:i4>
      </vt:variant>
      <vt:variant>
        <vt:i4>0</vt:i4>
      </vt:variant>
      <vt:variant>
        <vt:i4>5</vt:i4>
      </vt:variant>
      <vt:variant>
        <vt:lpwstr>about:blank</vt:lpwstr>
      </vt:variant>
      <vt:variant>
        <vt:lpwstr/>
      </vt:variant>
      <vt:variant>
        <vt:i4>3080313</vt:i4>
      </vt:variant>
      <vt:variant>
        <vt:i4>669</vt:i4>
      </vt:variant>
      <vt:variant>
        <vt:i4>0</vt:i4>
      </vt:variant>
      <vt:variant>
        <vt:i4>5</vt:i4>
      </vt:variant>
      <vt:variant>
        <vt:lpwstr>about:blank</vt:lpwstr>
      </vt:variant>
      <vt:variant>
        <vt:lpwstr/>
      </vt:variant>
      <vt:variant>
        <vt:i4>3080313</vt:i4>
      </vt:variant>
      <vt:variant>
        <vt:i4>666</vt:i4>
      </vt:variant>
      <vt:variant>
        <vt:i4>0</vt:i4>
      </vt:variant>
      <vt:variant>
        <vt:i4>5</vt:i4>
      </vt:variant>
      <vt:variant>
        <vt:lpwstr>about:blank</vt:lpwstr>
      </vt:variant>
      <vt:variant>
        <vt:lpwstr/>
      </vt:variant>
      <vt:variant>
        <vt:i4>3080313</vt:i4>
      </vt:variant>
      <vt:variant>
        <vt:i4>663</vt:i4>
      </vt:variant>
      <vt:variant>
        <vt:i4>0</vt:i4>
      </vt:variant>
      <vt:variant>
        <vt:i4>5</vt:i4>
      </vt:variant>
      <vt:variant>
        <vt:lpwstr>about:blank</vt:lpwstr>
      </vt:variant>
      <vt:variant>
        <vt:lpwstr/>
      </vt:variant>
      <vt:variant>
        <vt:i4>3080313</vt:i4>
      </vt:variant>
      <vt:variant>
        <vt:i4>660</vt:i4>
      </vt:variant>
      <vt:variant>
        <vt:i4>0</vt:i4>
      </vt:variant>
      <vt:variant>
        <vt:i4>5</vt:i4>
      </vt:variant>
      <vt:variant>
        <vt:lpwstr>about:blank</vt:lpwstr>
      </vt:variant>
      <vt:variant>
        <vt:lpwstr/>
      </vt:variant>
      <vt:variant>
        <vt:i4>3080313</vt:i4>
      </vt:variant>
      <vt:variant>
        <vt:i4>657</vt:i4>
      </vt:variant>
      <vt:variant>
        <vt:i4>0</vt:i4>
      </vt:variant>
      <vt:variant>
        <vt:i4>5</vt:i4>
      </vt:variant>
      <vt:variant>
        <vt:lpwstr>about:blank</vt:lpwstr>
      </vt:variant>
      <vt:variant>
        <vt:lpwstr/>
      </vt:variant>
      <vt:variant>
        <vt:i4>3080313</vt:i4>
      </vt:variant>
      <vt:variant>
        <vt:i4>654</vt:i4>
      </vt:variant>
      <vt:variant>
        <vt:i4>0</vt:i4>
      </vt:variant>
      <vt:variant>
        <vt:i4>5</vt:i4>
      </vt:variant>
      <vt:variant>
        <vt:lpwstr>about:blank</vt:lpwstr>
      </vt:variant>
      <vt:variant>
        <vt:lpwstr/>
      </vt:variant>
      <vt:variant>
        <vt:i4>3080313</vt:i4>
      </vt:variant>
      <vt:variant>
        <vt:i4>651</vt:i4>
      </vt:variant>
      <vt:variant>
        <vt:i4>0</vt:i4>
      </vt:variant>
      <vt:variant>
        <vt:i4>5</vt:i4>
      </vt:variant>
      <vt:variant>
        <vt:lpwstr>about:blank</vt:lpwstr>
      </vt:variant>
      <vt:variant>
        <vt:lpwstr/>
      </vt:variant>
      <vt:variant>
        <vt:i4>3080313</vt:i4>
      </vt:variant>
      <vt:variant>
        <vt:i4>648</vt:i4>
      </vt:variant>
      <vt:variant>
        <vt:i4>0</vt:i4>
      </vt:variant>
      <vt:variant>
        <vt:i4>5</vt:i4>
      </vt:variant>
      <vt:variant>
        <vt:lpwstr>about:blank</vt:lpwstr>
      </vt:variant>
      <vt:variant>
        <vt:lpwstr/>
      </vt:variant>
      <vt:variant>
        <vt:i4>3080313</vt:i4>
      </vt:variant>
      <vt:variant>
        <vt:i4>645</vt:i4>
      </vt:variant>
      <vt:variant>
        <vt:i4>0</vt:i4>
      </vt:variant>
      <vt:variant>
        <vt:i4>5</vt:i4>
      </vt:variant>
      <vt:variant>
        <vt:lpwstr>about:blank</vt:lpwstr>
      </vt:variant>
      <vt:variant>
        <vt:lpwstr/>
      </vt:variant>
      <vt:variant>
        <vt:i4>3080313</vt:i4>
      </vt:variant>
      <vt:variant>
        <vt:i4>642</vt:i4>
      </vt:variant>
      <vt:variant>
        <vt:i4>0</vt:i4>
      </vt:variant>
      <vt:variant>
        <vt:i4>5</vt:i4>
      </vt:variant>
      <vt:variant>
        <vt:lpwstr>about:blank</vt:lpwstr>
      </vt:variant>
      <vt:variant>
        <vt:lpwstr/>
      </vt:variant>
      <vt:variant>
        <vt:i4>3080313</vt:i4>
      </vt:variant>
      <vt:variant>
        <vt:i4>639</vt:i4>
      </vt:variant>
      <vt:variant>
        <vt:i4>0</vt:i4>
      </vt:variant>
      <vt:variant>
        <vt:i4>5</vt:i4>
      </vt:variant>
      <vt:variant>
        <vt:lpwstr>about:blank</vt:lpwstr>
      </vt:variant>
      <vt:variant>
        <vt:lpwstr/>
      </vt:variant>
      <vt:variant>
        <vt:i4>3080313</vt:i4>
      </vt:variant>
      <vt:variant>
        <vt:i4>636</vt:i4>
      </vt:variant>
      <vt:variant>
        <vt:i4>0</vt:i4>
      </vt:variant>
      <vt:variant>
        <vt:i4>5</vt:i4>
      </vt:variant>
      <vt:variant>
        <vt:lpwstr>about:blank</vt:lpwstr>
      </vt:variant>
      <vt:variant>
        <vt:lpwstr/>
      </vt:variant>
      <vt:variant>
        <vt:i4>3080313</vt:i4>
      </vt:variant>
      <vt:variant>
        <vt:i4>633</vt:i4>
      </vt:variant>
      <vt:variant>
        <vt:i4>0</vt:i4>
      </vt:variant>
      <vt:variant>
        <vt:i4>5</vt:i4>
      </vt:variant>
      <vt:variant>
        <vt:lpwstr>about:blank</vt:lpwstr>
      </vt:variant>
      <vt:variant>
        <vt:lpwstr/>
      </vt:variant>
      <vt:variant>
        <vt:i4>3080313</vt:i4>
      </vt:variant>
      <vt:variant>
        <vt:i4>630</vt:i4>
      </vt:variant>
      <vt:variant>
        <vt:i4>0</vt:i4>
      </vt:variant>
      <vt:variant>
        <vt:i4>5</vt:i4>
      </vt:variant>
      <vt:variant>
        <vt:lpwstr>about:blank</vt:lpwstr>
      </vt:variant>
      <vt:variant>
        <vt:lpwstr/>
      </vt:variant>
      <vt:variant>
        <vt:i4>3080313</vt:i4>
      </vt:variant>
      <vt:variant>
        <vt:i4>627</vt:i4>
      </vt:variant>
      <vt:variant>
        <vt:i4>0</vt:i4>
      </vt:variant>
      <vt:variant>
        <vt:i4>5</vt:i4>
      </vt:variant>
      <vt:variant>
        <vt:lpwstr>about:blank</vt:lpwstr>
      </vt:variant>
      <vt:variant>
        <vt:lpwstr/>
      </vt:variant>
      <vt:variant>
        <vt:i4>3080313</vt:i4>
      </vt:variant>
      <vt:variant>
        <vt:i4>624</vt:i4>
      </vt:variant>
      <vt:variant>
        <vt:i4>0</vt:i4>
      </vt:variant>
      <vt:variant>
        <vt:i4>5</vt:i4>
      </vt:variant>
      <vt:variant>
        <vt:lpwstr>about:blank</vt:lpwstr>
      </vt:variant>
      <vt:variant>
        <vt:lpwstr/>
      </vt:variant>
      <vt:variant>
        <vt:i4>3080313</vt:i4>
      </vt:variant>
      <vt:variant>
        <vt:i4>621</vt:i4>
      </vt:variant>
      <vt:variant>
        <vt:i4>0</vt:i4>
      </vt:variant>
      <vt:variant>
        <vt:i4>5</vt:i4>
      </vt:variant>
      <vt:variant>
        <vt:lpwstr>about:blank</vt:lpwstr>
      </vt:variant>
      <vt:variant>
        <vt:lpwstr/>
      </vt:variant>
      <vt:variant>
        <vt:i4>3080313</vt:i4>
      </vt:variant>
      <vt:variant>
        <vt:i4>618</vt:i4>
      </vt:variant>
      <vt:variant>
        <vt:i4>0</vt:i4>
      </vt:variant>
      <vt:variant>
        <vt:i4>5</vt:i4>
      </vt:variant>
      <vt:variant>
        <vt:lpwstr>about:blank</vt:lpwstr>
      </vt:variant>
      <vt:variant>
        <vt:lpwstr/>
      </vt:variant>
      <vt:variant>
        <vt:i4>3080313</vt:i4>
      </vt:variant>
      <vt:variant>
        <vt:i4>615</vt:i4>
      </vt:variant>
      <vt:variant>
        <vt:i4>0</vt:i4>
      </vt:variant>
      <vt:variant>
        <vt:i4>5</vt:i4>
      </vt:variant>
      <vt:variant>
        <vt:lpwstr>about:blank</vt:lpwstr>
      </vt:variant>
      <vt:variant>
        <vt:lpwstr/>
      </vt:variant>
      <vt:variant>
        <vt:i4>3080313</vt:i4>
      </vt:variant>
      <vt:variant>
        <vt:i4>612</vt:i4>
      </vt:variant>
      <vt:variant>
        <vt:i4>0</vt:i4>
      </vt:variant>
      <vt:variant>
        <vt:i4>5</vt:i4>
      </vt:variant>
      <vt:variant>
        <vt:lpwstr>about:blank</vt:lpwstr>
      </vt:variant>
      <vt:variant>
        <vt:lpwstr/>
      </vt:variant>
      <vt:variant>
        <vt:i4>3080313</vt:i4>
      </vt:variant>
      <vt:variant>
        <vt:i4>609</vt:i4>
      </vt:variant>
      <vt:variant>
        <vt:i4>0</vt:i4>
      </vt:variant>
      <vt:variant>
        <vt:i4>5</vt:i4>
      </vt:variant>
      <vt:variant>
        <vt:lpwstr>about:blank</vt:lpwstr>
      </vt:variant>
      <vt:variant>
        <vt:lpwstr/>
      </vt:variant>
      <vt:variant>
        <vt:i4>3080313</vt:i4>
      </vt:variant>
      <vt:variant>
        <vt:i4>606</vt:i4>
      </vt:variant>
      <vt:variant>
        <vt:i4>0</vt:i4>
      </vt:variant>
      <vt:variant>
        <vt:i4>5</vt:i4>
      </vt:variant>
      <vt:variant>
        <vt:lpwstr>about:blank</vt:lpwstr>
      </vt:variant>
      <vt:variant>
        <vt:lpwstr/>
      </vt:variant>
      <vt:variant>
        <vt:i4>3080313</vt:i4>
      </vt:variant>
      <vt:variant>
        <vt:i4>603</vt:i4>
      </vt:variant>
      <vt:variant>
        <vt:i4>0</vt:i4>
      </vt:variant>
      <vt:variant>
        <vt:i4>5</vt:i4>
      </vt:variant>
      <vt:variant>
        <vt:lpwstr>about:blank</vt:lpwstr>
      </vt:variant>
      <vt:variant>
        <vt:lpwstr/>
      </vt:variant>
      <vt:variant>
        <vt:i4>3080313</vt:i4>
      </vt:variant>
      <vt:variant>
        <vt:i4>600</vt:i4>
      </vt:variant>
      <vt:variant>
        <vt:i4>0</vt:i4>
      </vt:variant>
      <vt:variant>
        <vt:i4>5</vt:i4>
      </vt:variant>
      <vt:variant>
        <vt:lpwstr>about:blank</vt:lpwstr>
      </vt:variant>
      <vt:variant>
        <vt:lpwstr/>
      </vt:variant>
      <vt:variant>
        <vt:i4>3080313</vt:i4>
      </vt:variant>
      <vt:variant>
        <vt:i4>597</vt:i4>
      </vt:variant>
      <vt:variant>
        <vt:i4>0</vt:i4>
      </vt:variant>
      <vt:variant>
        <vt:i4>5</vt:i4>
      </vt:variant>
      <vt:variant>
        <vt:lpwstr>about:blank</vt:lpwstr>
      </vt:variant>
      <vt:variant>
        <vt:lpwstr/>
      </vt:variant>
      <vt:variant>
        <vt:i4>3080313</vt:i4>
      </vt:variant>
      <vt:variant>
        <vt:i4>594</vt:i4>
      </vt:variant>
      <vt:variant>
        <vt:i4>0</vt:i4>
      </vt:variant>
      <vt:variant>
        <vt:i4>5</vt:i4>
      </vt:variant>
      <vt:variant>
        <vt:lpwstr>about:blank</vt:lpwstr>
      </vt:variant>
      <vt:variant>
        <vt:lpwstr/>
      </vt:variant>
      <vt:variant>
        <vt:i4>3080313</vt:i4>
      </vt:variant>
      <vt:variant>
        <vt:i4>591</vt:i4>
      </vt:variant>
      <vt:variant>
        <vt:i4>0</vt:i4>
      </vt:variant>
      <vt:variant>
        <vt:i4>5</vt:i4>
      </vt:variant>
      <vt:variant>
        <vt:lpwstr>about:blank</vt:lpwstr>
      </vt:variant>
      <vt:variant>
        <vt:lpwstr/>
      </vt:variant>
      <vt:variant>
        <vt:i4>3080313</vt:i4>
      </vt:variant>
      <vt:variant>
        <vt:i4>588</vt:i4>
      </vt:variant>
      <vt:variant>
        <vt:i4>0</vt:i4>
      </vt:variant>
      <vt:variant>
        <vt:i4>5</vt:i4>
      </vt:variant>
      <vt:variant>
        <vt:lpwstr>about:blank</vt:lpwstr>
      </vt:variant>
      <vt:variant>
        <vt:lpwstr/>
      </vt:variant>
      <vt:variant>
        <vt:i4>3080313</vt:i4>
      </vt:variant>
      <vt:variant>
        <vt:i4>585</vt:i4>
      </vt:variant>
      <vt:variant>
        <vt:i4>0</vt:i4>
      </vt:variant>
      <vt:variant>
        <vt:i4>5</vt:i4>
      </vt:variant>
      <vt:variant>
        <vt:lpwstr>about:blank</vt:lpwstr>
      </vt:variant>
      <vt:variant>
        <vt:lpwstr/>
      </vt:variant>
      <vt:variant>
        <vt:i4>3080313</vt:i4>
      </vt:variant>
      <vt:variant>
        <vt:i4>582</vt:i4>
      </vt:variant>
      <vt:variant>
        <vt:i4>0</vt:i4>
      </vt:variant>
      <vt:variant>
        <vt:i4>5</vt:i4>
      </vt:variant>
      <vt:variant>
        <vt:lpwstr>about:blank</vt:lpwstr>
      </vt:variant>
      <vt:variant>
        <vt:lpwstr/>
      </vt:variant>
      <vt:variant>
        <vt:i4>3080313</vt:i4>
      </vt:variant>
      <vt:variant>
        <vt:i4>579</vt:i4>
      </vt:variant>
      <vt:variant>
        <vt:i4>0</vt:i4>
      </vt:variant>
      <vt:variant>
        <vt:i4>5</vt:i4>
      </vt:variant>
      <vt:variant>
        <vt:lpwstr>about:blank</vt:lpwstr>
      </vt:variant>
      <vt:variant>
        <vt:lpwstr/>
      </vt:variant>
      <vt:variant>
        <vt:i4>3080313</vt:i4>
      </vt:variant>
      <vt:variant>
        <vt:i4>576</vt:i4>
      </vt:variant>
      <vt:variant>
        <vt:i4>0</vt:i4>
      </vt:variant>
      <vt:variant>
        <vt:i4>5</vt:i4>
      </vt:variant>
      <vt:variant>
        <vt:lpwstr>about:blank</vt:lpwstr>
      </vt:variant>
      <vt:variant>
        <vt:lpwstr/>
      </vt:variant>
      <vt:variant>
        <vt:i4>3080313</vt:i4>
      </vt:variant>
      <vt:variant>
        <vt:i4>573</vt:i4>
      </vt:variant>
      <vt:variant>
        <vt:i4>0</vt:i4>
      </vt:variant>
      <vt:variant>
        <vt:i4>5</vt:i4>
      </vt:variant>
      <vt:variant>
        <vt:lpwstr>about:blank</vt:lpwstr>
      </vt:variant>
      <vt:variant>
        <vt:lpwstr/>
      </vt:variant>
      <vt:variant>
        <vt:i4>3080313</vt:i4>
      </vt:variant>
      <vt:variant>
        <vt:i4>570</vt:i4>
      </vt:variant>
      <vt:variant>
        <vt:i4>0</vt:i4>
      </vt:variant>
      <vt:variant>
        <vt:i4>5</vt:i4>
      </vt:variant>
      <vt:variant>
        <vt:lpwstr>about:blank</vt:lpwstr>
      </vt:variant>
      <vt:variant>
        <vt:lpwstr/>
      </vt:variant>
      <vt:variant>
        <vt:i4>3080313</vt:i4>
      </vt:variant>
      <vt:variant>
        <vt:i4>567</vt:i4>
      </vt:variant>
      <vt:variant>
        <vt:i4>0</vt:i4>
      </vt:variant>
      <vt:variant>
        <vt:i4>5</vt:i4>
      </vt:variant>
      <vt:variant>
        <vt:lpwstr>about:blank</vt:lpwstr>
      </vt:variant>
      <vt:variant>
        <vt:lpwstr/>
      </vt:variant>
      <vt:variant>
        <vt:i4>3080313</vt:i4>
      </vt:variant>
      <vt:variant>
        <vt:i4>564</vt:i4>
      </vt:variant>
      <vt:variant>
        <vt:i4>0</vt:i4>
      </vt:variant>
      <vt:variant>
        <vt:i4>5</vt:i4>
      </vt:variant>
      <vt:variant>
        <vt:lpwstr>about:blank</vt:lpwstr>
      </vt:variant>
      <vt:variant>
        <vt:lpwstr/>
      </vt:variant>
      <vt:variant>
        <vt:i4>3080313</vt:i4>
      </vt:variant>
      <vt:variant>
        <vt:i4>561</vt:i4>
      </vt:variant>
      <vt:variant>
        <vt:i4>0</vt:i4>
      </vt:variant>
      <vt:variant>
        <vt:i4>5</vt:i4>
      </vt:variant>
      <vt:variant>
        <vt:lpwstr>about:blank</vt:lpwstr>
      </vt:variant>
      <vt:variant>
        <vt:lpwstr/>
      </vt:variant>
      <vt:variant>
        <vt:i4>3080313</vt:i4>
      </vt:variant>
      <vt:variant>
        <vt:i4>558</vt:i4>
      </vt:variant>
      <vt:variant>
        <vt:i4>0</vt:i4>
      </vt:variant>
      <vt:variant>
        <vt:i4>5</vt:i4>
      </vt:variant>
      <vt:variant>
        <vt:lpwstr>about:blank</vt:lpwstr>
      </vt:variant>
      <vt:variant>
        <vt:lpwstr/>
      </vt:variant>
      <vt:variant>
        <vt:i4>3080313</vt:i4>
      </vt:variant>
      <vt:variant>
        <vt:i4>555</vt:i4>
      </vt:variant>
      <vt:variant>
        <vt:i4>0</vt:i4>
      </vt:variant>
      <vt:variant>
        <vt:i4>5</vt:i4>
      </vt:variant>
      <vt:variant>
        <vt:lpwstr>about:blank</vt:lpwstr>
      </vt:variant>
      <vt:variant>
        <vt:lpwstr/>
      </vt:variant>
      <vt:variant>
        <vt:i4>3080313</vt:i4>
      </vt:variant>
      <vt:variant>
        <vt:i4>552</vt:i4>
      </vt:variant>
      <vt:variant>
        <vt:i4>0</vt:i4>
      </vt:variant>
      <vt:variant>
        <vt:i4>5</vt:i4>
      </vt:variant>
      <vt:variant>
        <vt:lpwstr>about:blank</vt:lpwstr>
      </vt:variant>
      <vt:variant>
        <vt:lpwstr/>
      </vt:variant>
      <vt:variant>
        <vt:i4>3080313</vt:i4>
      </vt:variant>
      <vt:variant>
        <vt:i4>549</vt:i4>
      </vt:variant>
      <vt:variant>
        <vt:i4>0</vt:i4>
      </vt:variant>
      <vt:variant>
        <vt:i4>5</vt:i4>
      </vt:variant>
      <vt:variant>
        <vt:lpwstr>about:blank</vt:lpwstr>
      </vt:variant>
      <vt:variant>
        <vt:lpwstr/>
      </vt:variant>
      <vt:variant>
        <vt:i4>3080313</vt:i4>
      </vt:variant>
      <vt:variant>
        <vt:i4>546</vt:i4>
      </vt:variant>
      <vt:variant>
        <vt:i4>0</vt:i4>
      </vt:variant>
      <vt:variant>
        <vt:i4>5</vt:i4>
      </vt:variant>
      <vt:variant>
        <vt:lpwstr>about:blank</vt:lpwstr>
      </vt:variant>
      <vt:variant>
        <vt:lpwstr/>
      </vt:variant>
      <vt:variant>
        <vt:i4>3080313</vt:i4>
      </vt:variant>
      <vt:variant>
        <vt:i4>543</vt:i4>
      </vt:variant>
      <vt:variant>
        <vt:i4>0</vt:i4>
      </vt:variant>
      <vt:variant>
        <vt:i4>5</vt:i4>
      </vt:variant>
      <vt:variant>
        <vt:lpwstr>about:blank</vt:lpwstr>
      </vt:variant>
      <vt:variant>
        <vt:lpwstr/>
      </vt:variant>
      <vt:variant>
        <vt:i4>3080313</vt:i4>
      </vt:variant>
      <vt:variant>
        <vt:i4>540</vt:i4>
      </vt:variant>
      <vt:variant>
        <vt:i4>0</vt:i4>
      </vt:variant>
      <vt:variant>
        <vt:i4>5</vt:i4>
      </vt:variant>
      <vt:variant>
        <vt:lpwstr>about:blank</vt:lpwstr>
      </vt:variant>
      <vt:variant>
        <vt:lpwstr/>
      </vt:variant>
      <vt:variant>
        <vt:i4>3080313</vt:i4>
      </vt:variant>
      <vt:variant>
        <vt:i4>537</vt:i4>
      </vt:variant>
      <vt:variant>
        <vt:i4>0</vt:i4>
      </vt:variant>
      <vt:variant>
        <vt:i4>5</vt:i4>
      </vt:variant>
      <vt:variant>
        <vt:lpwstr>about:blank</vt:lpwstr>
      </vt:variant>
      <vt:variant>
        <vt:lpwstr/>
      </vt:variant>
      <vt:variant>
        <vt:i4>3080313</vt:i4>
      </vt:variant>
      <vt:variant>
        <vt:i4>534</vt:i4>
      </vt:variant>
      <vt:variant>
        <vt:i4>0</vt:i4>
      </vt:variant>
      <vt:variant>
        <vt:i4>5</vt:i4>
      </vt:variant>
      <vt:variant>
        <vt:lpwstr>about:blank</vt:lpwstr>
      </vt:variant>
      <vt:variant>
        <vt:lpwstr/>
      </vt:variant>
      <vt:variant>
        <vt:i4>3080313</vt:i4>
      </vt:variant>
      <vt:variant>
        <vt:i4>531</vt:i4>
      </vt:variant>
      <vt:variant>
        <vt:i4>0</vt:i4>
      </vt:variant>
      <vt:variant>
        <vt:i4>5</vt:i4>
      </vt:variant>
      <vt:variant>
        <vt:lpwstr>about:blank</vt:lpwstr>
      </vt:variant>
      <vt:variant>
        <vt:lpwstr/>
      </vt:variant>
      <vt:variant>
        <vt:i4>3080313</vt:i4>
      </vt:variant>
      <vt:variant>
        <vt:i4>528</vt:i4>
      </vt:variant>
      <vt:variant>
        <vt:i4>0</vt:i4>
      </vt:variant>
      <vt:variant>
        <vt:i4>5</vt:i4>
      </vt:variant>
      <vt:variant>
        <vt:lpwstr>about:blank</vt:lpwstr>
      </vt:variant>
      <vt:variant>
        <vt:lpwstr/>
      </vt:variant>
      <vt:variant>
        <vt:i4>3080313</vt:i4>
      </vt:variant>
      <vt:variant>
        <vt:i4>525</vt:i4>
      </vt:variant>
      <vt:variant>
        <vt:i4>0</vt:i4>
      </vt:variant>
      <vt:variant>
        <vt:i4>5</vt:i4>
      </vt:variant>
      <vt:variant>
        <vt:lpwstr>about:blank</vt:lpwstr>
      </vt:variant>
      <vt:variant>
        <vt:lpwstr/>
      </vt:variant>
      <vt:variant>
        <vt:i4>3080313</vt:i4>
      </vt:variant>
      <vt:variant>
        <vt:i4>522</vt:i4>
      </vt:variant>
      <vt:variant>
        <vt:i4>0</vt:i4>
      </vt:variant>
      <vt:variant>
        <vt:i4>5</vt:i4>
      </vt:variant>
      <vt:variant>
        <vt:lpwstr>about:blank</vt:lpwstr>
      </vt:variant>
      <vt:variant>
        <vt:lpwstr/>
      </vt:variant>
      <vt:variant>
        <vt:i4>3080313</vt:i4>
      </vt:variant>
      <vt:variant>
        <vt:i4>519</vt:i4>
      </vt:variant>
      <vt:variant>
        <vt:i4>0</vt:i4>
      </vt:variant>
      <vt:variant>
        <vt:i4>5</vt:i4>
      </vt:variant>
      <vt:variant>
        <vt:lpwstr>about:blank</vt:lpwstr>
      </vt:variant>
      <vt:variant>
        <vt:lpwstr/>
      </vt:variant>
      <vt:variant>
        <vt:i4>3080313</vt:i4>
      </vt:variant>
      <vt:variant>
        <vt:i4>516</vt:i4>
      </vt:variant>
      <vt:variant>
        <vt:i4>0</vt:i4>
      </vt:variant>
      <vt:variant>
        <vt:i4>5</vt:i4>
      </vt:variant>
      <vt:variant>
        <vt:lpwstr>about:blank</vt:lpwstr>
      </vt:variant>
      <vt:variant>
        <vt:lpwstr/>
      </vt:variant>
      <vt:variant>
        <vt:i4>3080313</vt:i4>
      </vt:variant>
      <vt:variant>
        <vt:i4>513</vt:i4>
      </vt:variant>
      <vt:variant>
        <vt:i4>0</vt:i4>
      </vt:variant>
      <vt:variant>
        <vt:i4>5</vt:i4>
      </vt:variant>
      <vt:variant>
        <vt:lpwstr>about:blank</vt:lpwstr>
      </vt:variant>
      <vt:variant>
        <vt:lpwstr/>
      </vt:variant>
      <vt:variant>
        <vt:i4>3080313</vt:i4>
      </vt:variant>
      <vt:variant>
        <vt:i4>510</vt:i4>
      </vt:variant>
      <vt:variant>
        <vt:i4>0</vt:i4>
      </vt:variant>
      <vt:variant>
        <vt:i4>5</vt:i4>
      </vt:variant>
      <vt:variant>
        <vt:lpwstr>about:blank</vt:lpwstr>
      </vt:variant>
      <vt:variant>
        <vt:lpwstr/>
      </vt:variant>
      <vt:variant>
        <vt:i4>3080313</vt:i4>
      </vt:variant>
      <vt:variant>
        <vt:i4>507</vt:i4>
      </vt:variant>
      <vt:variant>
        <vt:i4>0</vt:i4>
      </vt:variant>
      <vt:variant>
        <vt:i4>5</vt:i4>
      </vt:variant>
      <vt:variant>
        <vt:lpwstr>about:blank</vt:lpwstr>
      </vt:variant>
      <vt:variant>
        <vt:lpwstr/>
      </vt:variant>
      <vt:variant>
        <vt:i4>3080313</vt:i4>
      </vt:variant>
      <vt:variant>
        <vt:i4>504</vt:i4>
      </vt:variant>
      <vt:variant>
        <vt:i4>0</vt:i4>
      </vt:variant>
      <vt:variant>
        <vt:i4>5</vt:i4>
      </vt:variant>
      <vt:variant>
        <vt:lpwstr>about:blank</vt:lpwstr>
      </vt:variant>
      <vt:variant>
        <vt:lpwstr/>
      </vt:variant>
      <vt:variant>
        <vt:i4>3080313</vt:i4>
      </vt:variant>
      <vt:variant>
        <vt:i4>501</vt:i4>
      </vt:variant>
      <vt:variant>
        <vt:i4>0</vt:i4>
      </vt:variant>
      <vt:variant>
        <vt:i4>5</vt:i4>
      </vt:variant>
      <vt:variant>
        <vt:lpwstr>about:blank</vt:lpwstr>
      </vt:variant>
      <vt:variant>
        <vt:lpwstr/>
      </vt:variant>
      <vt:variant>
        <vt:i4>3080313</vt:i4>
      </vt:variant>
      <vt:variant>
        <vt:i4>498</vt:i4>
      </vt:variant>
      <vt:variant>
        <vt:i4>0</vt:i4>
      </vt:variant>
      <vt:variant>
        <vt:i4>5</vt:i4>
      </vt:variant>
      <vt:variant>
        <vt:lpwstr>about:blank</vt:lpwstr>
      </vt:variant>
      <vt:variant>
        <vt:lpwstr/>
      </vt:variant>
      <vt:variant>
        <vt:i4>3080313</vt:i4>
      </vt:variant>
      <vt:variant>
        <vt:i4>495</vt:i4>
      </vt:variant>
      <vt:variant>
        <vt:i4>0</vt:i4>
      </vt:variant>
      <vt:variant>
        <vt:i4>5</vt:i4>
      </vt:variant>
      <vt:variant>
        <vt:lpwstr>about:blank</vt:lpwstr>
      </vt:variant>
      <vt:variant>
        <vt:lpwstr/>
      </vt:variant>
      <vt:variant>
        <vt:i4>3080313</vt:i4>
      </vt:variant>
      <vt:variant>
        <vt:i4>492</vt:i4>
      </vt:variant>
      <vt:variant>
        <vt:i4>0</vt:i4>
      </vt:variant>
      <vt:variant>
        <vt:i4>5</vt:i4>
      </vt:variant>
      <vt:variant>
        <vt:lpwstr>about:blank</vt:lpwstr>
      </vt:variant>
      <vt:variant>
        <vt:lpwstr/>
      </vt:variant>
      <vt:variant>
        <vt:i4>3080313</vt:i4>
      </vt:variant>
      <vt:variant>
        <vt:i4>489</vt:i4>
      </vt:variant>
      <vt:variant>
        <vt:i4>0</vt:i4>
      </vt:variant>
      <vt:variant>
        <vt:i4>5</vt:i4>
      </vt:variant>
      <vt:variant>
        <vt:lpwstr>about:blank</vt:lpwstr>
      </vt:variant>
      <vt:variant>
        <vt:lpwstr/>
      </vt:variant>
      <vt:variant>
        <vt:i4>7471219</vt:i4>
      </vt:variant>
      <vt:variant>
        <vt:i4>486</vt:i4>
      </vt:variant>
      <vt:variant>
        <vt:i4>0</vt:i4>
      </vt:variant>
      <vt:variant>
        <vt:i4>5</vt:i4>
      </vt:variant>
      <vt:variant>
        <vt:lpwstr>https://unc.us1.list-manage.com/track/click?u=aaf26ca197f71ff42e4e99f8d&amp;id=0e14541cb7&amp;e=63eb6e3aac</vt:lpwstr>
      </vt:variant>
      <vt:variant>
        <vt:lpwstr/>
      </vt:variant>
      <vt:variant>
        <vt:i4>7405681</vt:i4>
      </vt:variant>
      <vt:variant>
        <vt:i4>483</vt:i4>
      </vt:variant>
      <vt:variant>
        <vt:i4>0</vt:i4>
      </vt:variant>
      <vt:variant>
        <vt:i4>5</vt:i4>
      </vt:variant>
      <vt:variant>
        <vt:lpwstr>https://unc.us1.list-manage.com/track/click?u=aaf26ca197f71ff42e4e99f8d&amp;id=57d5c6c156&amp;e=63eb6e3aac</vt:lpwstr>
      </vt:variant>
      <vt:variant>
        <vt:lpwstr/>
      </vt:variant>
      <vt:variant>
        <vt:i4>5046367</vt:i4>
      </vt:variant>
      <vt:variant>
        <vt:i4>480</vt:i4>
      </vt:variant>
      <vt:variant>
        <vt:i4>0</vt:i4>
      </vt:variant>
      <vt:variant>
        <vt:i4>5</vt:i4>
      </vt:variant>
      <vt:variant>
        <vt:lpwstr>https://www.carolinapatientadvocates.com/contact</vt:lpwstr>
      </vt:variant>
      <vt:variant>
        <vt:lpwstr/>
      </vt:variant>
      <vt:variant>
        <vt:i4>2228274</vt:i4>
      </vt:variant>
      <vt:variant>
        <vt:i4>477</vt:i4>
      </vt:variant>
      <vt:variant>
        <vt:i4>0</vt:i4>
      </vt:variant>
      <vt:variant>
        <vt:i4>5</vt:i4>
      </vt:variant>
      <vt:variant>
        <vt:lpwstr>https://www.healthcareadvocatesnc.com/</vt:lpwstr>
      </vt:variant>
      <vt:variant>
        <vt:lpwstr/>
      </vt:variant>
      <vt:variant>
        <vt:i4>2097221</vt:i4>
      </vt:variant>
      <vt:variant>
        <vt:i4>474</vt:i4>
      </vt:variant>
      <vt:variant>
        <vt:i4>0</vt:i4>
      </vt:variant>
      <vt:variant>
        <vt:i4>5</vt:i4>
      </vt:variant>
      <vt:variant>
        <vt:lpwstr>http://www.rxassistantprograms.com/?gclid=EAIaIQobChMI1oHZ97Xs5QIVx5-zCh2rRgozEAAYASAAEgJ38vD_BwE</vt:lpwstr>
      </vt:variant>
      <vt:variant>
        <vt:lpwstr/>
      </vt:variant>
      <vt:variant>
        <vt:i4>6684783</vt:i4>
      </vt:variant>
      <vt:variant>
        <vt:i4>471</vt:i4>
      </vt:variant>
      <vt:variant>
        <vt:i4>0</vt:i4>
      </vt:variant>
      <vt:variant>
        <vt:i4>5</vt:i4>
      </vt:variant>
      <vt:variant>
        <vt:lpwstr>https://www.nami.org/find-support/living-with-a-mental-health-condition/getting-help-paying-for-medications</vt:lpwstr>
      </vt:variant>
      <vt:variant>
        <vt:lpwstr/>
      </vt:variant>
      <vt:variant>
        <vt:i4>1441868</vt:i4>
      </vt:variant>
      <vt:variant>
        <vt:i4>468</vt:i4>
      </vt:variant>
      <vt:variant>
        <vt:i4>0</vt:i4>
      </vt:variant>
      <vt:variant>
        <vt:i4>5</vt:i4>
      </vt:variant>
      <vt:variant>
        <vt:lpwstr>https://godurhamtransit.org/godurham-fares-passes</vt:lpwstr>
      </vt:variant>
      <vt:variant>
        <vt:lpwstr/>
      </vt:variant>
      <vt:variant>
        <vt:i4>4718621</vt:i4>
      </vt:variant>
      <vt:variant>
        <vt:i4>465</vt:i4>
      </vt:variant>
      <vt:variant>
        <vt:i4>0</vt:i4>
      </vt:variant>
      <vt:variant>
        <vt:i4>5</vt:i4>
      </vt:variant>
      <vt:variant>
        <vt:lpwstr>https://gallery.mailchimp.com/5ed5d2d79373961d7c441f5ef/files/47a5448d-8175-4da4-be30-5bddbb2b505b/Info_to_Share_About_SSI_and_SSDI_Disability_Income.pdf</vt:lpwstr>
      </vt:variant>
      <vt:variant>
        <vt:lpwstr/>
      </vt:variant>
      <vt:variant>
        <vt:i4>1310811</vt:i4>
      </vt:variant>
      <vt:variant>
        <vt:i4>462</vt:i4>
      </vt:variant>
      <vt:variant>
        <vt:i4>0</vt:i4>
      </vt:variant>
      <vt:variant>
        <vt:i4>5</vt:i4>
      </vt:variant>
      <vt:variant>
        <vt:lpwstr>https://www.ncdhhs.gov/divisions/social-services/local-dss-directory</vt:lpwstr>
      </vt:variant>
      <vt:variant>
        <vt:lpwstr/>
      </vt:variant>
      <vt:variant>
        <vt:i4>5177365</vt:i4>
      </vt:variant>
      <vt:variant>
        <vt:i4>459</vt:i4>
      </vt:variant>
      <vt:variant>
        <vt:i4>0</vt:i4>
      </vt:variant>
      <vt:variant>
        <vt:i4>5</vt:i4>
      </vt:variant>
      <vt:variant>
        <vt:lpwstr>https://www.ncdhhs.gov/document/dss-county-directory</vt:lpwstr>
      </vt:variant>
      <vt:variant>
        <vt:lpwstr/>
      </vt:variant>
      <vt:variant>
        <vt:i4>4980810</vt:i4>
      </vt:variant>
      <vt:variant>
        <vt:i4>456</vt:i4>
      </vt:variant>
      <vt:variant>
        <vt:i4>0</vt:i4>
      </vt:variant>
      <vt:variant>
        <vt:i4>5</vt:i4>
      </vt:variant>
      <vt:variant>
        <vt:lpwstr>http://www.whyhunger.org/findfood</vt:lpwstr>
      </vt:variant>
      <vt:variant>
        <vt:lpwstr/>
      </vt:variant>
      <vt:variant>
        <vt:i4>4980808</vt:i4>
      </vt:variant>
      <vt:variant>
        <vt:i4>453</vt:i4>
      </vt:variant>
      <vt:variant>
        <vt:i4>0</vt:i4>
      </vt:variant>
      <vt:variant>
        <vt:i4>5</vt:i4>
      </vt:variant>
      <vt:variant>
        <vt:lpwstr>http://wake.nc.networkofcare.org/mh/</vt:lpwstr>
      </vt:variant>
      <vt:variant>
        <vt:lpwstr/>
      </vt:variant>
      <vt:variant>
        <vt:i4>2556005</vt:i4>
      </vt:variant>
      <vt:variant>
        <vt:i4>450</vt:i4>
      </vt:variant>
      <vt:variant>
        <vt:i4>0</vt:i4>
      </vt:variant>
      <vt:variant>
        <vt:i4>5</vt:i4>
      </vt:variant>
      <vt:variant>
        <vt:lpwstr>http://www.durham.nc.networkofcare.org/mh/</vt:lpwstr>
      </vt:variant>
      <vt:variant>
        <vt:lpwstr/>
      </vt:variant>
      <vt:variant>
        <vt:i4>3604605</vt:i4>
      </vt:variant>
      <vt:variant>
        <vt:i4>447</vt:i4>
      </vt:variant>
      <vt:variant>
        <vt:i4>0</vt:i4>
      </vt:variant>
      <vt:variant>
        <vt:i4>5</vt:i4>
      </vt:variant>
      <vt:variant>
        <vt:lpwstr>http://www.unitedwaync.org/</vt:lpwstr>
      </vt:variant>
      <vt:variant>
        <vt:lpwstr/>
      </vt:variant>
      <vt:variant>
        <vt:i4>4718664</vt:i4>
      </vt:variant>
      <vt:variant>
        <vt:i4>444</vt:i4>
      </vt:variant>
      <vt:variant>
        <vt:i4>0</vt:i4>
      </vt:variant>
      <vt:variant>
        <vt:i4>5</vt:i4>
      </vt:variant>
      <vt:variant>
        <vt:lpwstr>http://www.urbanmin.org/</vt:lpwstr>
      </vt:variant>
      <vt:variant>
        <vt:lpwstr/>
      </vt:variant>
      <vt:variant>
        <vt:i4>6881376</vt:i4>
      </vt:variant>
      <vt:variant>
        <vt:i4>441</vt:i4>
      </vt:variant>
      <vt:variant>
        <vt:i4>0</vt:i4>
      </vt:variant>
      <vt:variant>
        <vt:i4>5</vt:i4>
      </vt:variant>
      <vt:variant>
        <vt:lpwstr>https://autismcenter.duke.edu/</vt:lpwstr>
      </vt:variant>
      <vt:variant>
        <vt:lpwstr/>
      </vt:variant>
      <vt:variant>
        <vt:i4>851992</vt:i4>
      </vt:variant>
      <vt:variant>
        <vt:i4>438</vt:i4>
      </vt:variant>
      <vt:variant>
        <vt:i4>0</vt:i4>
      </vt:variant>
      <vt:variant>
        <vt:i4>5</vt:i4>
      </vt:variant>
      <vt:variant>
        <vt:lpwstr>https://www.autismsociety-nc.org/</vt:lpwstr>
      </vt:variant>
      <vt:variant>
        <vt:lpwstr/>
      </vt:variant>
      <vt:variant>
        <vt:i4>5701715</vt:i4>
      </vt:variant>
      <vt:variant>
        <vt:i4>435</vt:i4>
      </vt:variant>
      <vt:variant>
        <vt:i4>0</vt:i4>
      </vt:variant>
      <vt:variant>
        <vt:i4>5</vt:i4>
      </vt:variant>
      <vt:variant>
        <vt:lpwstr>https://www.alz.org/</vt:lpwstr>
      </vt:variant>
      <vt:variant>
        <vt:lpwstr/>
      </vt:variant>
      <vt:variant>
        <vt:i4>5505092</vt:i4>
      </vt:variant>
      <vt:variant>
        <vt:i4>432</vt:i4>
      </vt:variant>
      <vt:variant>
        <vt:i4>0</vt:i4>
      </vt:variant>
      <vt:variant>
        <vt:i4>5</vt:i4>
      </vt:variant>
      <vt:variant>
        <vt:lpwstr>https://www.hhs.gov/sites/default/files/compassion-in-action.pdf</vt:lpwstr>
      </vt:variant>
      <vt:variant>
        <vt:lpwstr/>
      </vt:variant>
      <vt:variant>
        <vt:i4>7143541</vt:i4>
      </vt:variant>
      <vt:variant>
        <vt:i4>429</vt:i4>
      </vt:variant>
      <vt:variant>
        <vt:i4>0</vt:i4>
      </vt:variant>
      <vt:variant>
        <vt:i4>5</vt:i4>
      </vt:variant>
      <vt:variant>
        <vt:lpwstr>https://nccadv.org/</vt:lpwstr>
      </vt:variant>
      <vt:variant>
        <vt:lpwstr/>
      </vt:variant>
      <vt:variant>
        <vt:i4>1114195</vt:i4>
      </vt:variant>
      <vt:variant>
        <vt:i4>426</vt:i4>
      </vt:variant>
      <vt:variant>
        <vt:i4>0</vt:i4>
      </vt:variant>
      <vt:variant>
        <vt:i4>5</vt:i4>
      </vt:variant>
      <vt:variant>
        <vt:lpwstr>https://ncadmin.nc.gov/domestic-violence-programs-directory-full-listing</vt:lpwstr>
      </vt:variant>
      <vt:variant>
        <vt:lpwstr/>
      </vt:variant>
      <vt:variant>
        <vt:i4>2031628</vt:i4>
      </vt:variant>
      <vt:variant>
        <vt:i4>423</vt:i4>
      </vt:variant>
      <vt:variant>
        <vt:i4>0</vt:i4>
      </vt:variant>
      <vt:variant>
        <vt:i4>5</vt:i4>
      </vt:variant>
      <vt:variant>
        <vt:lpwstr>https://ncadmin.nc.gov/advocacy/women/interactive-programs-directory</vt:lpwstr>
      </vt:variant>
      <vt:variant>
        <vt:lpwstr/>
      </vt:variant>
      <vt:variant>
        <vt:i4>6619254</vt:i4>
      </vt:variant>
      <vt:variant>
        <vt:i4>420</vt:i4>
      </vt:variant>
      <vt:variant>
        <vt:i4>0</vt:i4>
      </vt:variant>
      <vt:variant>
        <vt:i4>5</vt:i4>
      </vt:variant>
      <vt:variant>
        <vt:lpwstr>https://ncadmin.nc.gov/advocacy/women/domestic-violence-program</vt:lpwstr>
      </vt:variant>
      <vt:variant>
        <vt:lpwstr/>
      </vt:variant>
      <vt:variant>
        <vt:i4>6619235</vt:i4>
      </vt:variant>
      <vt:variant>
        <vt:i4>417</vt:i4>
      </vt:variant>
      <vt:variant>
        <vt:i4>0</vt:i4>
      </vt:variant>
      <vt:variant>
        <vt:i4>5</vt:i4>
      </vt:variant>
      <vt:variant>
        <vt:lpwstr>https://interactofwake.org/</vt:lpwstr>
      </vt:variant>
      <vt:variant>
        <vt:lpwstr/>
      </vt:variant>
      <vt:variant>
        <vt:i4>2687039</vt:i4>
      </vt:variant>
      <vt:variant>
        <vt:i4>414</vt:i4>
      </vt:variant>
      <vt:variant>
        <vt:i4>0</vt:i4>
      </vt:variant>
      <vt:variant>
        <vt:i4>5</vt:i4>
      </vt:variant>
      <vt:variant>
        <vt:lpwstr>https://mhanational.org/covid19</vt:lpwstr>
      </vt:variant>
      <vt:variant>
        <vt:lpwstr/>
      </vt:variant>
      <vt:variant>
        <vt:i4>3866677</vt:i4>
      </vt:variant>
      <vt:variant>
        <vt:i4>411</vt:i4>
      </vt:variant>
      <vt:variant>
        <vt:i4>0</vt:i4>
      </vt:variant>
      <vt:variant>
        <vt:i4>5</vt:i4>
      </vt:variant>
      <vt:variant>
        <vt:lpwstr>https://medicaid.ncdhhs.gov/about-us/covid-19-guidance-and-resources/providers/covid-19-guidance-resources-medicaid</vt:lpwstr>
      </vt:variant>
      <vt:variant>
        <vt:lpwstr/>
      </vt:variant>
      <vt:variant>
        <vt:i4>4980819</vt:i4>
      </vt:variant>
      <vt:variant>
        <vt:i4>408</vt:i4>
      </vt:variant>
      <vt:variant>
        <vt:i4>0</vt:i4>
      </vt:variant>
      <vt:variant>
        <vt:i4>5</vt:i4>
      </vt:variant>
      <vt:variant>
        <vt:lpwstr>https://www.ncdhhs.gov/divisions/public-health/coronavirus-disease-2019-covid-19-response-north-carolina</vt:lpwstr>
      </vt:variant>
      <vt:variant>
        <vt:lpwstr/>
      </vt:variant>
      <vt:variant>
        <vt:i4>5177391</vt:i4>
      </vt:variant>
      <vt:variant>
        <vt:i4>405</vt:i4>
      </vt:variant>
      <vt:variant>
        <vt:i4>0</vt:i4>
      </vt:variant>
      <vt:variant>
        <vt:i4>5</vt:i4>
      </vt:variant>
      <vt:variant>
        <vt:lpwstr>mailto:DIAL@n4a.org</vt:lpwstr>
      </vt:variant>
      <vt:variant>
        <vt:lpwstr/>
      </vt:variant>
      <vt:variant>
        <vt:i4>5374020</vt:i4>
      </vt:variant>
      <vt:variant>
        <vt:i4>402</vt:i4>
      </vt:variant>
      <vt:variant>
        <vt:i4>0</vt:i4>
      </vt:variant>
      <vt:variant>
        <vt:i4>5</vt:i4>
      </vt:variant>
      <vt:variant>
        <vt:lpwstr>https://lnks.gd/l/eyJhbGciOiJIUzI1NiJ9.eyJidWxsZXRpbl9saW5rX2lkIjoxMDMsInVyaSI6ImJwMjpjbGljayIsImJ1bGxldGluX2lkIjoiMjAyMTA2MDguNDE2MzE5MDEiLCJ1cmwiOiJodHRwczovL2FjbC5nb3YvRElBTCJ9.cuRk3umQhigouROgbHm8GPZ0fGtE7_0hofOL2l_Ktb0/s/1523141279/br/107588607306-l</vt:lpwstr>
      </vt:variant>
      <vt:variant>
        <vt:lpwstr/>
      </vt:variant>
      <vt:variant>
        <vt:i4>6029388</vt:i4>
      </vt:variant>
      <vt:variant>
        <vt:i4>399</vt:i4>
      </vt:variant>
      <vt:variant>
        <vt:i4>0</vt:i4>
      </vt:variant>
      <vt:variant>
        <vt:i4>5</vt:i4>
      </vt:variant>
      <vt:variant>
        <vt:lpwstr>https://i2icenter.org/i2i-index-of-north-carolina-online-covid-19-crisis-support-for-communities-and-individuals/</vt:lpwstr>
      </vt:variant>
      <vt:variant>
        <vt:lpwstr/>
      </vt:variant>
      <vt:variant>
        <vt:i4>2162802</vt:i4>
      </vt:variant>
      <vt:variant>
        <vt:i4>396</vt:i4>
      </vt:variant>
      <vt:variant>
        <vt:i4>0</vt:i4>
      </vt:variant>
      <vt:variant>
        <vt:i4>5</vt:i4>
      </vt:variant>
      <vt:variant>
        <vt:lpwstr>https://www.wrapandrecoverybooks.com/store/wellness-guide-for-isolation-during-covid-19-being-connected-staying-connected-and-choosing-connection--details.html</vt:lpwstr>
      </vt:variant>
      <vt:variant>
        <vt:lpwstr/>
      </vt:variant>
      <vt:variant>
        <vt:i4>1900632</vt:i4>
      </vt:variant>
      <vt:variant>
        <vt:i4>393</vt:i4>
      </vt:variant>
      <vt:variant>
        <vt:i4>0</vt:i4>
      </vt:variant>
      <vt:variant>
        <vt:i4>5</vt:i4>
      </vt:variant>
      <vt:variant>
        <vt:lpwstr>https://www.nami.org/getattachment/About-NAMI/NAMI-News/2020/NAMI-Updates-on-the-Coronavirus/COVID-19-Updated-Guide-1.pdf</vt:lpwstr>
      </vt:variant>
      <vt:variant>
        <vt:lpwstr/>
      </vt:variant>
      <vt:variant>
        <vt:i4>786505</vt:i4>
      </vt:variant>
      <vt:variant>
        <vt:i4>390</vt:i4>
      </vt:variant>
      <vt:variant>
        <vt:i4>0</vt:i4>
      </vt:variant>
      <vt:variant>
        <vt:i4>5</vt:i4>
      </vt:variant>
      <vt:variant>
        <vt:lpwstr>https://www.ncdps.gov/storm-shelters</vt:lpwstr>
      </vt:variant>
      <vt:variant>
        <vt:lpwstr/>
      </vt:variant>
      <vt:variant>
        <vt:i4>4259870</vt:i4>
      </vt:variant>
      <vt:variant>
        <vt:i4>387</vt:i4>
      </vt:variant>
      <vt:variant>
        <vt:i4>0</vt:i4>
      </vt:variant>
      <vt:variant>
        <vt:i4>5</vt:i4>
      </vt:variant>
      <vt:variant>
        <vt:lpwstr>https://mailchi.mp/governorsinstitute/hurricane-resources-before-and-after-the-storm?e=69f4b79957</vt:lpwstr>
      </vt:variant>
      <vt:variant>
        <vt:lpwstr/>
      </vt:variant>
      <vt:variant>
        <vt:i4>7012384</vt:i4>
      </vt:variant>
      <vt:variant>
        <vt:i4>384</vt:i4>
      </vt:variant>
      <vt:variant>
        <vt:i4>0</vt:i4>
      </vt:variant>
      <vt:variant>
        <vt:i4>5</vt:i4>
      </vt:variant>
      <vt:variant>
        <vt:lpwstr>http://disasterdistress.samhsa.gov/</vt:lpwstr>
      </vt:variant>
      <vt:variant>
        <vt:lpwstr/>
      </vt:variant>
      <vt:variant>
        <vt:i4>6160477</vt:i4>
      </vt:variant>
      <vt:variant>
        <vt:i4>381</vt:i4>
      </vt:variant>
      <vt:variant>
        <vt:i4>0</vt:i4>
      </vt:variant>
      <vt:variant>
        <vt:i4>5</vt:i4>
      </vt:variant>
      <vt:variant>
        <vt:lpwstr>http://www.mynchipp.com/</vt:lpwstr>
      </vt:variant>
      <vt:variant>
        <vt:lpwstr/>
      </vt:variant>
      <vt:variant>
        <vt:i4>6094921</vt:i4>
      </vt:variant>
      <vt:variant>
        <vt:i4>378</vt:i4>
      </vt:variant>
      <vt:variant>
        <vt:i4>0</vt:i4>
      </vt:variant>
      <vt:variant>
        <vt:i4>5</vt:i4>
      </vt:variant>
      <vt:variant>
        <vt:lpwstr>http://www.medicare.gov/</vt:lpwstr>
      </vt:variant>
      <vt:variant>
        <vt:lpwstr/>
      </vt:variant>
      <vt:variant>
        <vt:i4>2031642</vt:i4>
      </vt:variant>
      <vt:variant>
        <vt:i4>375</vt:i4>
      </vt:variant>
      <vt:variant>
        <vt:i4>0</vt:i4>
      </vt:variant>
      <vt:variant>
        <vt:i4>5</vt:i4>
      </vt:variant>
      <vt:variant>
        <vt:lpwstr>https://medicaid.ncdhhs.gov/medicaid-managed-care-questions-and-answers-beneficiaries</vt:lpwstr>
      </vt:variant>
      <vt:variant>
        <vt:lpwstr/>
      </vt:variant>
      <vt:variant>
        <vt:i4>2031642</vt:i4>
      </vt:variant>
      <vt:variant>
        <vt:i4>372</vt:i4>
      </vt:variant>
      <vt:variant>
        <vt:i4>0</vt:i4>
      </vt:variant>
      <vt:variant>
        <vt:i4>5</vt:i4>
      </vt:variant>
      <vt:variant>
        <vt:lpwstr>https://medicaid.ncdhhs.gov/medicaid-managed-care-questions-and-answers-beneficiaries</vt:lpwstr>
      </vt:variant>
      <vt:variant>
        <vt:lpwstr/>
      </vt:variant>
      <vt:variant>
        <vt:i4>262149</vt:i4>
      </vt:variant>
      <vt:variant>
        <vt:i4>369</vt:i4>
      </vt:variant>
      <vt:variant>
        <vt:i4>0</vt:i4>
      </vt:variant>
      <vt:variant>
        <vt:i4>5</vt:i4>
      </vt:variant>
      <vt:variant>
        <vt:lpwstr>http://www.ssa.gov/ssi/text-understanding-ssi.htm</vt:lpwstr>
      </vt:variant>
      <vt:variant>
        <vt:lpwstr/>
      </vt:variant>
      <vt:variant>
        <vt:i4>3145765</vt:i4>
      </vt:variant>
      <vt:variant>
        <vt:i4>366</vt:i4>
      </vt:variant>
      <vt:variant>
        <vt:i4>0</vt:i4>
      </vt:variant>
      <vt:variant>
        <vt:i4>5</vt:i4>
      </vt:variant>
      <vt:variant>
        <vt:lpwstr>https://pbskids.org/games/feelings/</vt:lpwstr>
      </vt:variant>
      <vt:variant>
        <vt:lpwstr/>
      </vt:variant>
      <vt:variant>
        <vt:i4>4390983</vt:i4>
      </vt:variant>
      <vt:variant>
        <vt:i4>363</vt:i4>
      </vt:variant>
      <vt:variant>
        <vt:i4>0</vt:i4>
      </vt:variant>
      <vt:variant>
        <vt:i4>5</vt:i4>
      </vt:variant>
      <vt:variant>
        <vt:lpwstr>https://www.nasponline.org/resources-and-publications/resources-and-podcasts/school-safety-and-crisis/school-violence-resources/talking-to-children-about-violence-tips-for-parents-and-teachers</vt:lpwstr>
      </vt:variant>
      <vt:variant>
        <vt:lpwstr/>
      </vt:variant>
      <vt:variant>
        <vt:i4>5373953</vt:i4>
      </vt:variant>
      <vt:variant>
        <vt:i4>360</vt:i4>
      </vt:variant>
      <vt:variant>
        <vt:i4>0</vt:i4>
      </vt:variant>
      <vt:variant>
        <vt:i4>5</vt:i4>
      </vt:variant>
      <vt:variant>
        <vt:lpwstr>https://www.ncdps.gov/juvenile-justice/service-directory</vt:lpwstr>
      </vt:variant>
      <vt:variant>
        <vt:lpwstr/>
      </vt:variant>
      <vt:variant>
        <vt:i4>6160476</vt:i4>
      </vt:variant>
      <vt:variant>
        <vt:i4>357</vt:i4>
      </vt:variant>
      <vt:variant>
        <vt:i4>0</vt:i4>
      </vt:variant>
      <vt:variant>
        <vt:i4>5</vt:i4>
      </vt:variant>
      <vt:variant>
        <vt:lpwstr>https://www.affordablecolleges.com/resources/scholarships-students-with-disabilities/</vt:lpwstr>
      </vt:variant>
      <vt:variant>
        <vt:lpwstr/>
      </vt:variant>
      <vt:variant>
        <vt:i4>1048653</vt:i4>
      </vt:variant>
      <vt:variant>
        <vt:i4>354</vt:i4>
      </vt:variant>
      <vt:variant>
        <vt:i4>0</vt:i4>
      </vt:variant>
      <vt:variant>
        <vt:i4>5</vt:i4>
      </vt:variant>
      <vt:variant>
        <vt:lpwstr>https://trianglesprings.com/</vt:lpwstr>
      </vt:variant>
      <vt:variant>
        <vt:lpwstr/>
      </vt:variant>
      <vt:variant>
        <vt:i4>4128882</vt:i4>
      </vt:variant>
      <vt:variant>
        <vt:i4>351</vt:i4>
      </vt:variant>
      <vt:variant>
        <vt:i4>0</vt:i4>
      </vt:variant>
      <vt:variant>
        <vt:i4>5</vt:i4>
      </vt:variant>
      <vt:variant>
        <vt:lpwstr>https://www.ecac-parentcenter.org/</vt:lpwstr>
      </vt:variant>
      <vt:variant>
        <vt:lpwstr/>
      </vt:variant>
      <vt:variant>
        <vt:i4>6291514</vt:i4>
      </vt:variant>
      <vt:variant>
        <vt:i4>348</vt:i4>
      </vt:variant>
      <vt:variant>
        <vt:i4>0</vt:i4>
      </vt:variant>
      <vt:variant>
        <vt:i4>5</vt:i4>
      </vt:variant>
      <vt:variant>
        <vt:lpwstr>https://ncpal.org/</vt:lpwstr>
      </vt:variant>
      <vt:variant>
        <vt:lpwstr/>
      </vt:variant>
      <vt:variant>
        <vt:i4>3670118</vt:i4>
      </vt:variant>
      <vt:variant>
        <vt:i4>345</vt:i4>
      </vt:variant>
      <vt:variant>
        <vt:i4>0</vt:i4>
      </vt:variant>
      <vt:variant>
        <vt:i4>5</vt:i4>
      </vt:variant>
      <vt:variant>
        <vt:lpwstr>https://www.ncfamiliesunited.org/youth_move_orientation/</vt:lpwstr>
      </vt:variant>
      <vt:variant>
        <vt:lpwstr/>
      </vt:variant>
      <vt:variant>
        <vt:i4>3276858</vt:i4>
      </vt:variant>
      <vt:variant>
        <vt:i4>342</vt:i4>
      </vt:variant>
      <vt:variant>
        <vt:i4>0</vt:i4>
      </vt:variant>
      <vt:variant>
        <vt:i4>5</vt:i4>
      </vt:variant>
      <vt:variant>
        <vt:lpwstr>mailto:ccerc_admin@ncsu.edu</vt:lpwstr>
      </vt:variant>
      <vt:variant>
        <vt:lpwstr/>
      </vt:variant>
      <vt:variant>
        <vt:i4>1769562</vt:i4>
      </vt:variant>
      <vt:variant>
        <vt:i4>339</vt:i4>
      </vt:variant>
      <vt:variant>
        <vt:i4>0</vt:i4>
      </vt:variant>
      <vt:variant>
        <vt:i4>5</vt:i4>
      </vt:variant>
      <vt:variant>
        <vt:lpwstr>https://sites.ced.ncsu.edu/ccerc</vt:lpwstr>
      </vt:variant>
      <vt:variant>
        <vt:lpwstr/>
      </vt:variant>
      <vt:variant>
        <vt:i4>5898360</vt:i4>
      </vt:variant>
      <vt:variant>
        <vt:i4>336</vt:i4>
      </vt:variant>
      <vt:variant>
        <vt:i4>0</vt:i4>
      </vt:variant>
      <vt:variant>
        <vt:i4>5</vt:i4>
      </vt:variant>
      <vt:variant>
        <vt:lpwstr>https://drive.google.com/open?id=0BzbL-cGiVl9_OEk5ZE9DZ3VPNDdOendtUGpfckFoU21FclRr</vt:lpwstr>
      </vt:variant>
      <vt:variant>
        <vt:lpwstr/>
      </vt:variant>
      <vt:variant>
        <vt:i4>3080207</vt:i4>
      </vt:variant>
      <vt:variant>
        <vt:i4>333</vt:i4>
      </vt:variant>
      <vt:variant>
        <vt:i4>0</vt:i4>
      </vt:variant>
      <vt:variant>
        <vt:i4>5</vt:i4>
      </vt:variant>
      <vt:variant>
        <vt:lpwstr>https://www.lucydanielscenter.org/lucylistens/?fbclid=IwAR2irS_AodyMmz6uogIeCNkmjuzClwhxClVHUvJO94RwYEvLTzmg9j33Yfw</vt:lpwstr>
      </vt:variant>
      <vt:variant>
        <vt:lpwstr/>
      </vt:variant>
      <vt:variant>
        <vt:i4>2949237</vt:i4>
      </vt:variant>
      <vt:variant>
        <vt:i4>330</vt:i4>
      </vt:variant>
      <vt:variant>
        <vt:i4>0</vt:i4>
      </vt:variant>
      <vt:variant>
        <vt:i4>5</vt:i4>
      </vt:variant>
      <vt:variant>
        <vt:lpwstr>https://www.wellnessactionrecovery.org/</vt:lpwstr>
      </vt:variant>
      <vt:variant>
        <vt:lpwstr/>
      </vt:variant>
      <vt:variant>
        <vt:i4>589826</vt:i4>
      </vt:variant>
      <vt:variant>
        <vt:i4>327</vt:i4>
      </vt:variant>
      <vt:variant>
        <vt:i4>0</vt:i4>
      </vt:variant>
      <vt:variant>
        <vt:i4>5</vt:i4>
      </vt:variant>
      <vt:variant>
        <vt:lpwstr>https://nami-wake.org/community-resources/culturally-competent-resources/</vt:lpwstr>
      </vt:variant>
      <vt:variant>
        <vt:lpwstr/>
      </vt:variant>
      <vt:variant>
        <vt:i4>8126473</vt:i4>
      </vt:variant>
      <vt:variant>
        <vt:i4>324</vt:i4>
      </vt:variant>
      <vt:variant>
        <vt:i4>0</vt:i4>
      </vt:variant>
      <vt:variant>
        <vt:i4>5</vt:i4>
      </vt:variant>
      <vt:variant>
        <vt:lpwstr>https://urldefense.com/v3/__https://mhttcnetwork.org/sites/default/files/2020-06/Mh_Disparities_Booklet.pdf__;!!HYmSToo!O7Y3MEiVJHQHh-4Ke_c7aVS-Fp5joKu-JRXEnL8Hw7UduF2UdaDKTDfEpaIhXpR0SVPZ5pf8GqA7$</vt:lpwstr>
      </vt:variant>
      <vt:variant>
        <vt:lpwstr/>
      </vt:variant>
      <vt:variant>
        <vt:i4>5767232</vt:i4>
      </vt:variant>
      <vt:variant>
        <vt:i4>321</vt:i4>
      </vt:variant>
      <vt:variant>
        <vt:i4>0</vt:i4>
      </vt:variant>
      <vt:variant>
        <vt:i4>5</vt:i4>
      </vt:variant>
      <vt:variant>
        <vt:lpwstr>https://www.vecinos.org/</vt:lpwstr>
      </vt:variant>
      <vt:variant>
        <vt:lpwstr/>
      </vt:variant>
      <vt:variant>
        <vt:i4>7864360</vt:i4>
      </vt:variant>
      <vt:variant>
        <vt:i4>318</vt:i4>
      </vt:variant>
      <vt:variant>
        <vt:i4>0</vt:i4>
      </vt:variant>
      <vt:variant>
        <vt:i4>5</vt:i4>
      </vt:variant>
      <vt:variant>
        <vt:lpwstr>https://www.catholiccharitiesraleigh.org/cpfh/</vt:lpwstr>
      </vt:variant>
      <vt:variant>
        <vt:lpwstr/>
      </vt:variant>
      <vt:variant>
        <vt:i4>983043</vt:i4>
      </vt:variant>
      <vt:variant>
        <vt:i4>315</vt:i4>
      </vt:variant>
      <vt:variant>
        <vt:i4>0</vt:i4>
      </vt:variant>
      <vt:variant>
        <vt:i4>5</vt:i4>
      </vt:variant>
      <vt:variant>
        <vt:lpwstr>https://elfuturo-nc.org/</vt:lpwstr>
      </vt:variant>
      <vt:variant>
        <vt:lpwstr/>
      </vt:variant>
      <vt:variant>
        <vt:i4>5308508</vt:i4>
      </vt:variant>
      <vt:variant>
        <vt:i4>312</vt:i4>
      </vt:variant>
      <vt:variant>
        <vt:i4>0</vt:i4>
      </vt:variant>
      <vt:variant>
        <vt:i4>5</vt:i4>
      </vt:variant>
      <vt:variant>
        <vt:lpwstr>https://challenge.ncgwg.org/psych-armor/</vt:lpwstr>
      </vt:variant>
      <vt:variant>
        <vt:lpwstr/>
      </vt:variant>
      <vt:variant>
        <vt:i4>2228266</vt:i4>
      </vt:variant>
      <vt:variant>
        <vt:i4>309</vt:i4>
      </vt:variant>
      <vt:variant>
        <vt:i4>0</vt:i4>
      </vt:variant>
      <vt:variant>
        <vt:i4>5</vt:i4>
      </vt:variant>
      <vt:variant>
        <vt:lpwstr>https://360va.org/</vt:lpwstr>
      </vt:variant>
      <vt:variant>
        <vt:lpwstr/>
      </vt:variant>
      <vt:variant>
        <vt:i4>3735596</vt:i4>
      </vt:variant>
      <vt:variant>
        <vt:i4>306</vt:i4>
      </vt:variant>
      <vt:variant>
        <vt:i4>0</vt:i4>
      </vt:variant>
      <vt:variant>
        <vt:i4>5</vt:i4>
      </vt:variant>
      <vt:variant>
        <vt:lpwstr>http://www.addictionresources.com/</vt:lpwstr>
      </vt:variant>
      <vt:variant>
        <vt:lpwstr/>
      </vt:variant>
      <vt:variant>
        <vt:i4>327680</vt:i4>
      </vt:variant>
      <vt:variant>
        <vt:i4>303</vt:i4>
      </vt:variant>
      <vt:variant>
        <vt:i4>0</vt:i4>
      </vt:variant>
      <vt:variant>
        <vt:i4>5</vt:i4>
      </vt:variant>
      <vt:variant>
        <vt:lpwstr>https://veteransbridgehome.org/connect-to-resources/</vt:lpwstr>
      </vt:variant>
      <vt:variant>
        <vt:lpwstr/>
      </vt:variant>
      <vt:variant>
        <vt:i4>8323092</vt:i4>
      </vt:variant>
      <vt:variant>
        <vt:i4>300</vt:i4>
      </vt:variant>
      <vt:variant>
        <vt:i4>0</vt:i4>
      </vt:variant>
      <vt:variant>
        <vt:i4>5</vt:i4>
      </vt:variant>
      <vt:variant>
        <vt:lpwstr>https://secure.dav.org/site/Donation2?df_id=18297&amp;18297.donation=form1&amp;msclkid=16fe170c48de1591ade748a19870a580</vt:lpwstr>
      </vt:variant>
      <vt:variant>
        <vt:lpwstr/>
      </vt:variant>
      <vt:variant>
        <vt:i4>6422580</vt:i4>
      </vt:variant>
      <vt:variant>
        <vt:i4>297</vt:i4>
      </vt:variant>
      <vt:variant>
        <vt:i4>0</vt:i4>
      </vt:variant>
      <vt:variant>
        <vt:i4>5</vt:i4>
      </vt:variant>
      <vt:variant>
        <vt:lpwstr>https://www.nami.org/Find-Support/NAMI-Programs/NAMI-Homefront</vt:lpwstr>
      </vt:variant>
      <vt:variant>
        <vt:lpwstr/>
      </vt:variant>
      <vt:variant>
        <vt:i4>4784206</vt:i4>
      </vt:variant>
      <vt:variant>
        <vt:i4>294</vt:i4>
      </vt:variant>
      <vt:variant>
        <vt:i4>0</vt:i4>
      </vt:variant>
      <vt:variant>
        <vt:i4>5</vt:i4>
      </vt:variant>
      <vt:variant>
        <vt:lpwstr>http://www.nami.org/veterans</vt:lpwstr>
      </vt:variant>
      <vt:variant>
        <vt:lpwstr/>
      </vt:variant>
      <vt:variant>
        <vt:i4>7471143</vt:i4>
      </vt:variant>
      <vt:variant>
        <vt:i4>291</vt:i4>
      </vt:variant>
      <vt:variant>
        <vt:i4>0</vt:i4>
      </vt:variant>
      <vt:variant>
        <vt:i4>5</vt:i4>
      </vt:variant>
      <vt:variant>
        <vt:lpwstr>https://www.milvets.nc.gov/services</vt:lpwstr>
      </vt:variant>
      <vt:variant>
        <vt:lpwstr/>
      </vt:variant>
      <vt:variant>
        <vt:i4>1966112</vt:i4>
      </vt:variant>
      <vt:variant>
        <vt:i4>288</vt:i4>
      </vt:variant>
      <vt:variant>
        <vt:i4>0</vt:i4>
      </vt:variant>
      <vt:variant>
        <vt:i4>5</vt:i4>
      </vt:variant>
      <vt:variant>
        <vt:lpwstr>mailto:info@treatmentadvocacycenter.org</vt:lpwstr>
      </vt:variant>
      <vt:variant>
        <vt:lpwstr/>
      </vt:variant>
      <vt:variant>
        <vt:i4>5505100</vt:i4>
      </vt:variant>
      <vt:variant>
        <vt:i4>285</vt:i4>
      </vt:variant>
      <vt:variant>
        <vt:i4>0</vt:i4>
      </vt:variant>
      <vt:variant>
        <vt:i4>5</vt:i4>
      </vt:variant>
      <vt:variant>
        <vt:lpwstr>https://www.treatmentadvocacycenter.org/</vt:lpwstr>
      </vt:variant>
      <vt:variant>
        <vt:lpwstr/>
      </vt:variant>
      <vt:variant>
        <vt:i4>393281</vt:i4>
      </vt:variant>
      <vt:variant>
        <vt:i4>282</vt:i4>
      </vt:variant>
      <vt:variant>
        <vt:i4>0</vt:i4>
      </vt:variant>
      <vt:variant>
        <vt:i4>5</vt:i4>
      </vt:variant>
      <vt:variant>
        <vt:lpwstr>https://www.mhacentralcarolinas.org/internationaladvocacy.cfm</vt:lpwstr>
      </vt:variant>
      <vt:variant>
        <vt:lpwstr/>
      </vt:variant>
      <vt:variant>
        <vt:i4>3735666</vt:i4>
      </vt:variant>
      <vt:variant>
        <vt:i4>279</vt:i4>
      </vt:variant>
      <vt:variant>
        <vt:i4>0</vt:i4>
      </vt:variant>
      <vt:variant>
        <vt:i4>5</vt:i4>
      </vt:variant>
      <vt:variant>
        <vt:lpwstr>https://adanc.org/intake-form/</vt:lpwstr>
      </vt:variant>
      <vt:variant>
        <vt:lpwstr/>
      </vt:variant>
      <vt:variant>
        <vt:i4>6815787</vt:i4>
      </vt:variant>
      <vt:variant>
        <vt:i4>276</vt:i4>
      </vt:variant>
      <vt:variant>
        <vt:i4>0</vt:i4>
      </vt:variant>
      <vt:variant>
        <vt:i4>5</vt:i4>
      </vt:variant>
      <vt:variant>
        <vt:lpwstr>https://adanc.org/</vt:lpwstr>
      </vt:variant>
      <vt:variant>
        <vt:lpwstr/>
      </vt:variant>
      <vt:variant>
        <vt:i4>5636109</vt:i4>
      </vt:variant>
      <vt:variant>
        <vt:i4>273</vt:i4>
      </vt:variant>
      <vt:variant>
        <vt:i4>0</vt:i4>
      </vt:variant>
      <vt:variant>
        <vt:i4>5</vt:i4>
      </vt:variant>
      <vt:variant>
        <vt:lpwstr>https://www.usa.gov/disability-caregiver</vt:lpwstr>
      </vt:variant>
      <vt:variant>
        <vt:lpwstr/>
      </vt:variant>
      <vt:variant>
        <vt:i4>1900632</vt:i4>
      </vt:variant>
      <vt:variant>
        <vt:i4>270</vt:i4>
      </vt:variant>
      <vt:variant>
        <vt:i4>0</vt:i4>
      </vt:variant>
      <vt:variant>
        <vt:i4>5</vt:i4>
      </vt:variant>
      <vt:variant>
        <vt:lpwstr>https://www.medicaid.gov/medicaid/long-term-services-supports/money-follows-person/index.html</vt:lpwstr>
      </vt:variant>
      <vt:variant>
        <vt:lpwstr/>
      </vt:variant>
      <vt:variant>
        <vt:i4>7405671</vt:i4>
      </vt:variant>
      <vt:variant>
        <vt:i4>267</vt:i4>
      </vt:variant>
      <vt:variant>
        <vt:i4>0</vt:i4>
      </vt:variant>
      <vt:variant>
        <vt:i4>5</vt:i4>
      </vt:variant>
      <vt:variant>
        <vt:lpwstr>https://affordableconnectivity.gov/</vt:lpwstr>
      </vt:variant>
      <vt:variant>
        <vt:lpwstr/>
      </vt:variant>
      <vt:variant>
        <vt:i4>1048693</vt:i4>
      </vt:variant>
      <vt:variant>
        <vt:i4>264</vt:i4>
      </vt:variant>
      <vt:variant>
        <vt:i4>0</vt:i4>
      </vt:variant>
      <vt:variant>
        <vt:i4>5</vt:i4>
      </vt:variant>
      <vt:variant>
        <vt:lpwstr>mailto:info@rx4miracles.org</vt:lpwstr>
      </vt:variant>
      <vt:variant>
        <vt:lpwstr/>
      </vt:variant>
      <vt:variant>
        <vt:i4>2097221</vt:i4>
      </vt:variant>
      <vt:variant>
        <vt:i4>261</vt:i4>
      </vt:variant>
      <vt:variant>
        <vt:i4>0</vt:i4>
      </vt:variant>
      <vt:variant>
        <vt:i4>5</vt:i4>
      </vt:variant>
      <vt:variant>
        <vt:lpwstr>http://www.rxassistantprograms.com/?gclid=EAIaIQobChMI1oHZ97Xs5QIVx5-zCh2rRgozEAAYASAAEgJ38vD_BwE</vt:lpwstr>
      </vt:variant>
      <vt:variant>
        <vt:lpwstr/>
      </vt:variant>
      <vt:variant>
        <vt:i4>6684783</vt:i4>
      </vt:variant>
      <vt:variant>
        <vt:i4>258</vt:i4>
      </vt:variant>
      <vt:variant>
        <vt:i4>0</vt:i4>
      </vt:variant>
      <vt:variant>
        <vt:i4>5</vt:i4>
      </vt:variant>
      <vt:variant>
        <vt:lpwstr>https://www.nami.org/find-support/living-with-a-mental-health-condition/getting-help-paying-for-medications</vt:lpwstr>
      </vt:variant>
      <vt:variant>
        <vt:lpwstr/>
      </vt:variant>
      <vt:variant>
        <vt:i4>6815745</vt:i4>
      </vt:variant>
      <vt:variant>
        <vt:i4>255</vt:i4>
      </vt:variant>
      <vt:variant>
        <vt:i4>0</vt:i4>
      </vt:variant>
      <vt:variant>
        <vt:i4>5</vt:i4>
      </vt:variant>
      <vt:variant>
        <vt:lpwstr>https://www.inhersight.com/blog/insight-commentary/ask-recruiter-mental-health-workplace?_n=54433201</vt:lpwstr>
      </vt:variant>
      <vt:variant>
        <vt:lpwstr/>
      </vt:variant>
      <vt:variant>
        <vt:i4>4718653</vt:i4>
      </vt:variant>
      <vt:variant>
        <vt:i4>252</vt:i4>
      </vt:variant>
      <vt:variant>
        <vt:i4>0</vt:i4>
      </vt:variant>
      <vt:variant>
        <vt:i4>5</vt:i4>
      </vt:variant>
      <vt:variant>
        <vt:lpwstr>mailto:vanessa.phillips@eastersealsucp.com</vt:lpwstr>
      </vt:variant>
      <vt:variant>
        <vt:lpwstr/>
      </vt:variant>
      <vt:variant>
        <vt:i4>786521</vt:i4>
      </vt:variant>
      <vt:variant>
        <vt:i4>249</vt:i4>
      </vt:variant>
      <vt:variant>
        <vt:i4>0</vt:i4>
      </vt:variant>
      <vt:variant>
        <vt:i4>5</vt:i4>
      </vt:variant>
      <vt:variant>
        <vt:lpwstr>https://www.med.unc.edu/psych/cecmh/community-services/supported-employment/</vt:lpwstr>
      </vt:variant>
      <vt:variant>
        <vt:lpwstr/>
      </vt:variant>
      <vt:variant>
        <vt:i4>4587630</vt:i4>
      </vt:variant>
      <vt:variant>
        <vt:i4>246</vt:i4>
      </vt:variant>
      <vt:variant>
        <vt:i4>0</vt:i4>
      </vt:variant>
      <vt:variant>
        <vt:i4>5</vt:i4>
      </vt:variant>
      <vt:variant>
        <vt:lpwstr>mailto:susanmorris@westat.com</vt:lpwstr>
      </vt:variant>
      <vt:variant>
        <vt:lpwstr/>
      </vt:variant>
      <vt:variant>
        <vt:i4>2031618</vt:i4>
      </vt:variant>
      <vt:variant>
        <vt:i4>243</vt:i4>
      </vt:variant>
      <vt:variant>
        <vt:i4>0</vt:i4>
      </vt:variant>
      <vt:variant>
        <vt:i4>5</vt:i4>
      </vt:variant>
      <vt:variant>
        <vt:lpwstr>https://ipsworks.org/</vt:lpwstr>
      </vt:variant>
      <vt:variant>
        <vt:lpwstr/>
      </vt:variant>
      <vt:variant>
        <vt:i4>7143539</vt:i4>
      </vt:variant>
      <vt:variant>
        <vt:i4>240</vt:i4>
      </vt:variant>
      <vt:variant>
        <vt:i4>0</vt:i4>
      </vt:variant>
      <vt:variant>
        <vt:i4>5</vt:i4>
      </vt:variant>
      <vt:variant>
        <vt:lpwstr>https://www.ncdhhs.gov/divisions/dvrs/vr-local-offices</vt:lpwstr>
      </vt:variant>
      <vt:variant>
        <vt:lpwstr/>
      </vt:variant>
      <vt:variant>
        <vt:i4>5111907</vt:i4>
      </vt:variant>
      <vt:variant>
        <vt:i4>237</vt:i4>
      </vt:variant>
      <vt:variant>
        <vt:i4>0</vt:i4>
      </vt:variant>
      <vt:variant>
        <vt:i4>5</vt:i4>
      </vt:variant>
      <vt:variant>
        <vt:lpwstr>https://a022a0dd-6e55-4280-ab28-073a86f30ae6.filesusr.com/ugd/b97fda_6b506f0d7eba4ed5bd40842f0df08059.pdf</vt:lpwstr>
      </vt:variant>
      <vt:variant>
        <vt:lpwstr/>
      </vt:variant>
      <vt:variant>
        <vt:i4>6094866</vt:i4>
      </vt:variant>
      <vt:variant>
        <vt:i4>234</vt:i4>
      </vt:variant>
      <vt:variant>
        <vt:i4>0</vt:i4>
      </vt:variant>
      <vt:variant>
        <vt:i4>5</vt:i4>
      </vt:variant>
      <vt:variant>
        <vt:lpwstr>https://eforms.com/power-of-attorney/nc/north-carolina-health-care-power-of-attorney/</vt:lpwstr>
      </vt:variant>
      <vt:variant>
        <vt:lpwstr/>
      </vt:variant>
      <vt:variant>
        <vt:i4>3997734</vt:i4>
      </vt:variant>
      <vt:variant>
        <vt:i4>231</vt:i4>
      </vt:variant>
      <vt:variant>
        <vt:i4>0</vt:i4>
      </vt:variant>
      <vt:variant>
        <vt:i4>5</vt:i4>
      </vt:variant>
      <vt:variant>
        <vt:lpwstr>https://www.ncdhhs.gov/assistance/mental-health-substance-abuse/jail-diversion</vt:lpwstr>
      </vt:variant>
      <vt:variant>
        <vt:lpwstr/>
      </vt:variant>
      <vt:variant>
        <vt:i4>1179652</vt:i4>
      </vt:variant>
      <vt:variant>
        <vt:i4>228</vt:i4>
      </vt:variant>
      <vt:variant>
        <vt:i4>0</vt:i4>
      </vt:variant>
      <vt:variant>
        <vt:i4>5</vt:i4>
      </vt:variant>
      <vt:variant>
        <vt:lpwstr>https://www.specialneedsalliance.org/find-an-attorney/north-carolina/</vt:lpwstr>
      </vt:variant>
      <vt:variant>
        <vt:lpwstr/>
      </vt:variant>
      <vt:variant>
        <vt:i4>7798882</vt:i4>
      </vt:variant>
      <vt:variant>
        <vt:i4>225</vt:i4>
      </vt:variant>
      <vt:variant>
        <vt:i4>0</vt:i4>
      </vt:variant>
      <vt:variant>
        <vt:i4>5</vt:i4>
      </vt:variant>
      <vt:variant>
        <vt:lpwstr>https://nosscr.org/</vt:lpwstr>
      </vt:variant>
      <vt:variant>
        <vt:lpwstr/>
      </vt:variant>
      <vt:variant>
        <vt:i4>1572925</vt:i4>
      </vt:variant>
      <vt:variant>
        <vt:i4>222</vt:i4>
      </vt:variant>
      <vt:variant>
        <vt:i4>0</vt:i4>
      </vt:variant>
      <vt:variant>
        <vt:i4>5</vt:i4>
      </vt:variant>
      <vt:variant>
        <vt:lpwstr>mailto:requests-for-help@bazelon.org</vt:lpwstr>
      </vt:variant>
      <vt:variant>
        <vt:lpwstr/>
      </vt:variant>
      <vt:variant>
        <vt:i4>3735655</vt:i4>
      </vt:variant>
      <vt:variant>
        <vt:i4>219</vt:i4>
      </vt:variant>
      <vt:variant>
        <vt:i4>0</vt:i4>
      </vt:variant>
      <vt:variant>
        <vt:i4>5</vt:i4>
      </vt:variant>
      <vt:variant>
        <vt:lpwstr>http://www.bazelon.org/</vt:lpwstr>
      </vt:variant>
      <vt:variant>
        <vt:lpwstr/>
      </vt:variant>
      <vt:variant>
        <vt:i4>655435</vt:i4>
      </vt:variant>
      <vt:variant>
        <vt:i4>216</vt:i4>
      </vt:variant>
      <vt:variant>
        <vt:i4>0</vt:i4>
      </vt:variant>
      <vt:variant>
        <vt:i4>5</vt:i4>
      </vt:variant>
      <vt:variant>
        <vt:lpwstr>https://www.ncaj.com/index.cfm?pg=FindALawyer</vt:lpwstr>
      </vt:variant>
      <vt:variant>
        <vt:lpwstr/>
      </vt:variant>
      <vt:variant>
        <vt:i4>7929982</vt:i4>
      </vt:variant>
      <vt:variant>
        <vt:i4>213</vt:i4>
      </vt:variant>
      <vt:variant>
        <vt:i4>0</vt:i4>
      </vt:variant>
      <vt:variant>
        <vt:i4>5</vt:i4>
      </vt:variant>
      <vt:variant>
        <vt:lpwstr>https://disabilityrightsnc.org/</vt:lpwstr>
      </vt:variant>
      <vt:variant>
        <vt:lpwstr/>
      </vt:variant>
      <vt:variant>
        <vt:i4>6094862</vt:i4>
      </vt:variant>
      <vt:variant>
        <vt:i4>210</vt:i4>
      </vt:variant>
      <vt:variant>
        <vt:i4>0</vt:i4>
      </vt:variant>
      <vt:variant>
        <vt:i4>5</vt:i4>
      </vt:variant>
      <vt:variant>
        <vt:lpwstr>http://www.ncbar.org/</vt:lpwstr>
      </vt:variant>
      <vt:variant>
        <vt:lpwstr/>
      </vt:variant>
      <vt:variant>
        <vt:i4>3407909</vt:i4>
      </vt:variant>
      <vt:variant>
        <vt:i4>207</vt:i4>
      </vt:variant>
      <vt:variant>
        <vt:i4>0</vt:i4>
      </vt:variant>
      <vt:variant>
        <vt:i4>5</vt:i4>
      </vt:variant>
      <vt:variant>
        <vt:lpwstr>https://www.ncpls.org/</vt:lpwstr>
      </vt:variant>
      <vt:variant>
        <vt:lpwstr/>
      </vt:variant>
      <vt:variant>
        <vt:i4>2228348</vt:i4>
      </vt:variant>
      <vt:variant>
        <vt:i4>204</vt:i4>
      </vt:variant>
      <vt:variant>
        <vt:i4>0</vt:i4>
      </vt:variant>
      <vt:variant>
        <vt:i4>5</vt:i4>
      </vt:variant>
      <vt:variant>
        <vt:lpwstr>https://www.legalaidnc.org/</vt:lpwstr>
      </vt:variant>
      <vt:variant>
        <vt:lpwstr/>
      </vt:variant>
      <vt:variant>
        <vt:i4>7536652</vt:i4>
      </vt:variant>
      <vt:variant>
        <vt:i4>201</vt:i4>
      </vt:variant>
      <vt:variant>
        <vt:i4>0</vt:i4>
      </vt:variant>
      <vt:variant>
        <vt:i4>5</vt:i4>
      </vt:variant>
      <vt:variant>
        <vt:lpwstr>mailto:brandon.tankersley@monarch.org</vt:lpwstr>
      </vt:variant>
      <vt:variant>
        <vt:lpwstr/>
      </vt:variant>
      <vt:variant>
        <vt:i4>4653125</vt:i4>
      </vt:variant>
      <vt:variant>
        <vt:i4>198</vt:i4>
      </vt:variant>
      <vt:variant>
        <vt:i4>0</vt:i4>
      </vt:variant>
      <vt:variant>
        <vt:i4>5</vt:i4>
      </vt:variant>
      <vt:variant>
        <vt:lpwstr>https://pss.unc.edu/</vt:lpwstr>
      </vt:variant>
      <vt:variant>
        <vt:lpwstr/>
      </vt:variant>
      <vt:variant>
        <vt:i4>983122</vt:i4>
      </vt:variant>
      <vt:variant>
        <vt:i4>195</vt:i4>
      </vt:variant>
      <vt:variant>
        <vt:i4>0</vt:i4>
      </vt:variant>
      <vt:variant>
        <vt:i4>5</vt:i4>
      </vt:variant>
      <vt:variant>
        <vt:lpwstr>http://www.bianc.net/help/training/brain-injury-facts-statistics</vt:lpwstr>
      </vt:variant>
      <vt:variant>
        <vt:lpwstr/>
      </vt:variant>
      <vt:variant>
        <vt:i4>4784203</vt:i4>
      </vt:variant>
      <vt:variant>
        <vt:i4>192</vt:i4>
      </vt:variant>
      <vt:variant>
        <vt:i4>0</vt:i4>
      </vt:variant>
      <vt:variant>
        <vt:i4>5</vt:i4>
      </vt:variant>
      <vt:variant>
        <vt:lpwstr>http://www.bianc.net/contact</vt:lpwstr>
      </vt:variant>
      <vt:variant>
        <vt:lpwstr/>
      </vt:variant>
      <vt:variant>
        <vt:i4>3735614</vt:i4>
      </vt:variant>
      <vt:variant>
        <vt:i4>189</vt:i4>
      </vt:variant>
      <vt:variant>
        <vt:i4>0</vt:i4>
      </vt:variant>
      <vt:variant>
        <vt:i4>5</vt:i4>
      </vt:variant>
      <vt:variant>
        <vt:lpwstr>https://www.eatingdisorderhope.com/treatment-centers/north-carolina-nc/the-renfrew-center-charlotte</vt:lpwstr>
      </vt:variant>
      <vt:variant>
        <vt:lpwstr/>
      </vt:variant>
      <vt:variant>
        <vt:i4>1966099</vt:i4>
      </vt:variant>
      <vt:variant>
        <vt:i4>186</vt:i4>
      </vt:variant>
      <vt:variant>
        <vt:i4>0</vt:i4>
      </vt:variant>
      <vt:variant>
        <vt:i4>5</vt:i4>
      </vt:variant>
      <vt:variant>
        <vt:lpwstr>https://veritascollaborative.com/</vt:lpwstr>
      </vt:variant>
      <vt:variant>
        <vt:lpwstr/>
      </vt:variant>
      <vt:variant>
        <vt:i4>6094856</vt:i4>
      </vt:variant>
      <vt:variant>
        <vt:i4>183</vt:i4>
      </vt:variant>
      <vt:variant>
        <vt:i4>0</vt:i4>
      </vt:variant>
      <vt:variant>
        <vt:i4>5</vt:i4>
      </vt:variant>
      <vt:variant>
        <vt:lpwstr>https://www.nationaleatingdisorders.org/help-support/contact-helpline</vt:lpwstr>
      </vt:variant>
      <vt:variant>
        <vt:lpwstr/>
      </vt:variant>
      <vt:variant>
        <vt:i4>1507394</vt:i4>
      </vt:variant>
      <vt:variant>
        <vt:i4>180</vt:i4>
      </vt:variant>
      <vt:variant>
        <vt:i4>0</vt:i4>
      </vt:variant>
      <vt:variant>
        <vt:i4>5</vt:i4>
      </vt:variant>
      <vt:variant>
        <vt:lpwstr>https://morethanagamenc.com/</vt:lpwstr>
      </vt:variant>
      <vt:variant>
        <vt:lpwstr/>
      </vt:variant>
      <vt:variant>
        <vt:i4>4</vt:i4>
      </vt:variant>
      <vt:variant>
        <vt:i4>177</vt:i4>
      </vt:variant>
      <vt:variant>
        <vt:i4>0</vt:i4>
      </vt:variant>
      <vt:variant>
        <vt:i4>5</vt:i4>
      </vt:variant>
      <vt:variant>
        <vt:lpwstr>https://al-anon.org/</vt:lpwstr>
      </vt:variant>
      <vt:variant>
        <vt:lpwstr/>
      </vt:variant>
      <vt:variant>
        <vt:i4>2621481</vt:i4>
      </vt:variant>
      <vt:variant>
        <vt:i4>174</vt:i4>
      </vt:variant>
      <vt:variant>
        <vt:i4>0</vt:i4>
      </vt:variant>
      <vt:variant>
        <vt:i4>5</vt:i4>
      </vt:variant>
      <vt:variant>
        <vt:lpwstr>http://www.samhsa.gov/</vt:lpwstr>
      </vt:variant>
      <vt:variant>
        <vt:lpwstr/>
      </vt:variant>
      <vt:variant>
        <vt:i4>2424949</vt:i4>
      </vt:variant>
      <vt:variant>
        <vt:i4>171</vt:i4>
      </vt:variant>
      <vt:variant>
        <vt:i4>0</vt:i4>
      </vt:variant>
      <vt:variant>
        <vt:i4>5</vt:i4>
      </vt:variant>
      <vt:variant>
        <vt:lpwstr>http://www.alcoholdrughelp.org/</vt:lpwstr>
      </vt:variant>
      <vt:variant>
        <vt:lpwstr/>
      </vt:variant>
      <vt:variant>
        <vt:i4>1441881</vt:i4>
      </vt:variant>
      <vt:variant>
        <vt:i4>168</vt:i4>
      </vt:variant>
      <vt:variant>
        <vt:i4>0</vt:i4>
      </vt:variant>
      <vt:variant>
        <vt:i4>5</vt:i4>
      </vt:variant>
      <vt:variant>
        <vt:lpwstr>https://www.psychologytoday.com/us/therapists/anger-management/nc/raleigh/north-carolina-state-university</vt:lpwstr>
      </vt:variant>
      <vt:variant>
        <vt:lpwstr/>
      </vt:variant>
      <vt:variant>
        <vt:i4>6946860</vt:i4>
      </vt:variant>
      <vt:variant>
        <vt:i4>165</vt:i4>
      </vt:variant>
      <vt:variant>
        <vt:i4>0</vt:i4>
      </vt:variant>
      <vt:variant>
        <vt:i4>5</vt:i4>
      </vt:variant>
      <vt:variant>
        <vt:lpwstr>https://tfsnc.org/</vt:lpwstr>
      </vt:variant>
      <vt:variant>
        <vt:lpwstr/>
      </vt:variant>
      <vt:variant>
        <vt:i4>7012398</vt:i4>
      </vt:variant>
      <vt:variant>
        <vt:i4>162</vt:i4>
      </vt:variant>
      <vt:variant>
        <vt:i4>0</vt:i4>
      </vt:variant>
      <vt:variant>
        <vt:i4>5</vt:i4>
      </vt:variant>
      <vt:variant>
        <vt:lpwstr>https://hope-group.org/</vt:lpwstr>
      </vt:variant>
      <vt:variant>
        <vt:lpwstr/>
      </vt:variant>
      <vt:variant>
        <vt:i4>7667733</vt:i4>
      </vt:variant>
      <vt:variant>
        <vt:i4>159</vt:i4>
      </vt:variant>
      <vt:variant>
        <vt:i4>0</vt:i4>
      </vt:variant>
      <vt:variant>
        <vt:i4>5</vt:i4>
      </vt:variant>
      <vt:variant>
        <vt:lpwstr>mailto:nancy@hope-group.org</vt:lpwstr>
      </vt:variant>
      <vt:variant>
        <vt:lpwstr/>
      </vt:variant>
      <vt:variant>
        <vt:i4>4325458</vt:i4>
      </vt:variant>
      <vt:variant>
        <vt:i4>156</vt:i4>
      </vt:variant>
      <vt:variant>
        <vt:i4>0</vt:i4>
      </vt:variant>
      <vt:variant>
        <vt:i4>5</vt:i4>
      </vt:variant>
      <vt:variant>
        <vt:lpwstr>https://www.meetup.com/TBSGCARES/</vt:lpwstr>
      </vt:variant>
      <vt:variant>
        <vt:lpwstr/>
      </vt:variant>
      <vt:variant>
        <vt:i4>1245233</vt:i4>
      </vt:variant>
      <vt:variant>
        <vt:i4>153</vt:i4>
      </vt:variant>
      <vt:variant>
        <vt:i4>0</vt:i4>
      </vt:variant>
      <vt:variant>
        <vt:i4>5</vt:i4>
      </vt:variant>
      <vt:variant>
        <vt:lpwstr>mailto:DBSAChapelHill@gmail.com</vt:lpwstr>
      </vt:variant>
      <vt:variant>
        <vt:lpwstr/>
      </vt:variant>
      <vt:variant>
        <vt:i4>5636177</vt:i4>
      </vt:variant>
      <vt:variant>
        <vt:i4>150</vt:i4>
      </vt:variant>
      <vt:variant>
        <vt:i4>0</vt:i4>
      </vt:variant>
      <vt:variant>
        <vt:i4>5</vt:i4>
      </vt:variant>
      <vt:variant>
        <vt:lpwstr>https://www.dbsalliance.org/</vt:lpwstr>
      </vt:variant>
      <vt:variant>
        <vt:lpwstr/>
      </vt:variant>
      <vt:variant>
        <vt:i4>458824</vt:i4>
      </vt:variant>
      <vt:variant>
        <vt:i4>147</vt:i4>
      </vt:variant>
      <vt:variant>
        <vt:i4>0</vt:i4>
      </vt:variant>
      <vt:variant>
        <vt:i4>5</vt:i4>
      </vt:variant>
      <vt:variant>
        <vt:lpwstr>https://volunteercaregiving.org/</vt:lpwstr>
      </vt:variant>
      <vt:variant>
        <vt:lpwstr/>
      </vt:variant>
      <vt:variant>
        <vt:i4>5177404</vt:i4>
      </vt:variant>
      <vt:variant>
        <vt:i4>144</vt:i4>
      </vt:variant>
      <vt:variant>
        <vt:i4>0</vt:i4>
      </vt:variant>
      <vt:variant>
        <vt:i4>5</vt:i4>
      </vt:variant>
      <vt:variant>
        <vt:lpwstr>mailto:NCCAP@dhhs.nc.gov</vt:lpwstr>
      </vt:variant>
      <vt:variant>
        <vt:lpwstr/>
      </vt:variant>
      <vt:variant>
        <vt:i4>2228256</vt:i4>
      </vt:variant>
      <vt:variant>
        <vt:i4>141</vt:i4>
      </vt:variant>
      <vt:variant>
        <vt:i4>0</vt:i4>
      </vt:variant>
      <vt:variant>
        <vt:i4>5</vt:i4>
      </vt:variant>
      <vt:variant>
        <vt:lpwstr>https://www.ncdhhs.gov/divisions/dvrs/client-assistance-program</vt:lpwstr>
      </vt:variant>
      <vt:variant>
        <vt:lpwstr/>
      </vt:variant>
      <vt:variant>
        <vt:i4>7471209</vt:i4>
      </vt:variant>
      <vt:variant>
        <vt:i4>138</vt:i4>
      </vt:variant>
      <vt:variant>
        <vt:i4>0</vt:i4>
      </vt:variant>
      <vt:variant>
        <vt:i4>5</vt:i4>
      </vt:variant>
      <vt:variant>
        <vt:lpwstr>https://www.nami.org/Your-Journey/Family-Members-and-Caregivers/Finding-a-Missing-Loved-One</vt:lpwstr>
      </vt:variant>
      <vt:variant>
        <vt:lpwstr/>
      </vt:variant>
      <vt:variant>
        <vt:i4>1376315</vt:i4>
      </vt:variant>
      <vt:variant>
        <vt:i4>135</vt:i4>
      </vt:variant>
      <vt:variant>
        <vt:i4>0</vt:i4>
      </vt:variant>
      <vt:variant>
        <vt:i4>5</vt:i4>
      </vt:variant>
      <vt:variant>
        <vt:lpwstr>http://www.shelterlistings.org/state/north_carolina.html</vt:lpwstr>
      </vt:variant>
      <vt:variant>
        <vt:lpwstr/>
      </vt:variant>
      <vt:variant>
        <vt:i4>6684721</vt:i4>
      </vt:variant>
      <vt:variant>
        <vt:i4>132</vt:i4>
      </vt:variant>
      <vt:variant>
        <vt:i4>0</vt:i4>
      </vt:variant>
      <vt:variant>
        <vt:i4>5</vt:i4>
      </vt:variant>
      <vt:variant>
        <vt:lpwstr>http://www.homelessshelterdirectory.org/northcarolina.html</vt:lpwstr>
      </vt:variant>
      <vt:variant>
        <vt:lpwstr/>
      </vt:variant>
      <vt:variant>
        <vt:i4>3145765</vt:i4>
      </vt:variant>
      <vt:variant>
        <vt:i4>129</vt:i4>
      </vt:variant>
      <vt:variant>
        <vt:i4>0</vt:i4>
      </vt:variant>
      <vt:variant>
        <vt:i4>5</vt:i4>
      </vt:variant>
      <vt:variant>
        <vt:lpwstr>https://nc211.org/</vt:lpwstr>
      </vt:variant>
      <vt:variant>
        <vt:lpwstr/>
      </vt:variant>
      <vt:variant>
        <vt:i4>4128865</vt:i4>
      </vt:variant>
      <vt:variant>
        <vt:i4>126</vt:i4>
      </vt:variant>
      <vt:variant>
        <vt:i4>0</vt:i4>
      </vt:variant>
      <vt:variant>
        <vt:i4>5</vt:i4>
      </vt:variant>
      <vt:variant>
        <vt:lpwstr>https://www.nc.gov/agency/social-services-division</vt:lpwstr>
      </vt:variant>
      <vt:variant>
        <vt:lpwstr/>
      </vt:variant>
      <vt:variant>
        <vt:i4>1310797</vt:i4>
      </vt:variant>
      <vt:variant>
        <vt:i4>123</vt:i4>
      </vt:variant>
      <vt:variant>
        <vt:i4>0</vt:i4>
      </vt:variant>
      <vt:variant>
        <vt:i4>5</vt:i4>
      </vt:variant>
      <vt:variant>
        <vt:lpwstr>https://www.ncdhhs.gov/divisions/mental-health-developmental-disabilities-and-substance-abuse/hope4nc</vt:lpwstr>
      </vt:variant>
      <vt:variant>
        <vt:lpwstr/>
      </vt:variant>
      <vt:variant>
        <vt:i4>4325396</vt:i4>
      </vt:variant>
      <vt:variant>
        <vt:i4>120</vt:i4>
      </vt:variant>
      <vt:variant>
        <vt:i4>0</vt:i4>
      </vt:variant>
      <vt:variant>
        <vt:i4>5</vt:i4>
      </vt:variant>
      <vt:variant>
        <vt:lpwstr>http://www.nchfa.com/</vt:lpwstr>
      </vt:variant>
      <vt:variant>
        <vt:lpwstr/>
      </vt:variant>
      <vt:variant>
        <vt:i4>2490427</vt:i4>
      </vt:variant>
      <vt:variant>
        <vt:i4>117</vt:i4>
      </vt:variant>
      <vt:variant>
        <vt:i4>0</vt:i4>
      </vt:variant>
      <vt:variant>
        <vt:i4>5</vt:i4>
      </vt:variant>
      <vt:variant>
        <vt:lpwstr>http://www.casanc.org/</vt:lpwstr>
      </vt:variant>
      <vt:variant>
        <vt:lpwstr/>
      </vt:variant>
      <vt:variant>
        <vt:i4>4325396</vt:i4>
      </vt:variant>
      <vt:variant>
        <vt:i4>114</vt:i4>
      </vt:variant>
      <vt:variant>
        <vt:i4>0</vt:i4>
      </vt:variant>
      <vt:variant>
        <vt:i4>5</vt:i4>
      </vt:variant>
      <vt:variant>
        <vt:lpwstr>http://www.nchfa.com/</vt:lpwstr>
      </vt:variant>
      <vt:variant>
        <vt:lpwstr/>
      </vt:variant>
      <vt:variant>
        <vt:i4>6160413</vt:i4>
      </vt:variant>
      <vt:variant>
        <vt:i4>111</vt:i4>
      </vt:variant>
      <vt:variant>
        <vt:i4>0</vt:i4>
      </vt:variant>
      <vt:variant>
        <vt:i4>5</vt:i4>
      </vt:variant>
      <vt:variant>
        <vt:lpwstr>http://www.nchousing.org/</vt:lpwstr>
      </vt:variant>
      <vt:variant>
        <vt:lpwstr/>
      </vt:variant>
      <vt:variant>
        <vt:i4>1507336</vt:i4>
      </vt:variant>
      <vt:variant>
        <vt:i4>108</vt:i4>
      </vt:variant>
      <vt:variant>
        <vt:i4>0</vt:i4>
      </vt:variant>
      <vt:variant>
        <vt:i4>5</vt:i4>
      </vt:variant>
      <vt:variant>
        <vt:lpwstr>https://nchousingsearcch.com/</vt:lpwstr>
      </vt:variant>
      <vt:variant>
        <vt:lpwstr/>
      </vt:variant>
      <vt:variant>
        <vt:i4>2293823</vt:i4>
      </vt:variant>
      <vt:variant>
        <vt:i4>105</vt:i4>
      </vt:variant>
      <vt:variant>
        <vt:i4>0</vt:i4>
      </vt:variant>
      <vt:variant>
        <vt:i4>5</vt:i4>
      </vt:variant>
      <vt:variant>
        <vt:lpwstr>https://www.rhaonline.com/</vt:lpwstr>
      </vt:variant>
      <vt:variant>
        <vt:lpwstr/>
      </vt:variant>
      <vt:variant>
        <vt:i4>8192047</vt:i4>
      </vt:variant>
      <vt:variant>
        <vt:i4>102</vt:i4>
      </vt:variant>
      <vt:variant>
        <vt:i4>0</vt:i4>
      </vt:variant>
      <vt:variant>
        <vt:i4>5</vt:i4>
      </vt:variant>
      <vt:variant>
        <vt:lpwstr>https://www.rhd.org/program/rhd-north-carolina/</vt:lpwstr>
      </vt:variant>
      <vt:variant>
        <vt:lpwstr/>
      </vt:variant>
      <vt:variant>
        <vt:i4>3473459</vt:i4>
      </vt:variant>
      <vt:variant>
        <vt:i4>99</vt:i4>
      </vt:variant>
      <vt:variant>
        <vt:i4>0</vt:i4>
      </vt:variant>
      <vt:variant>
        <vt:i4>5</vt:i4>
      </vt:variant>
      <vt:variant>
        <vt:lpwstr>http://www.hud.gov/apps/section8/index.cfm</vt:lpwstr>
      </vt:variant>
      <vt:variant>
        <vt:lpwstr/>
      </vt:variant>
      <vt:variant>
        <vt:i4>3407998</vt:i4>
      </vt:variant>
      <vt:variant>
        <vt:i4>96</vt:i4>
      </vt:variant>
      <vt:variant>
        <vt:i4>0</vt:i4>
      </vt:variant>
      <vt:variant>
        <vt:i4>5</vt:i4>
      </vt:variant>
      <vt:variant>
        <vt:lpwstr>http://www.ada.gov/olmstead/olmstead_cases_list2.htm</vt:lpwstr>
      </vt:variant>
      <vt:variant>
        <vt:lpwstr>NC</vt:lpwstr>
      </vt:variant>
      <vt:variant>
        <vt:i4>3407998</vt:i4>
      </vt:variant>
      <vt:variant>
        <vt:i4>93</vt:i4>
      </vt:variant>
      <vt:variant>
        <vt:i4>0</vt:i4>
      </vt:variant>
      <vt:variant>
        <vt:i4>5</vt:i4>
      </vt:variant>
      <vt:variant>
        <vt:lpwstr>http://www.ada.gov/olmstead/olmstead_cases_list2.htm</vt:lpwstr>
      </vt:variant>
      <vt:variant>
        <vt:lpwstr>NC</vt:lpwstr>
      </vt:variant>
      <vt:variant>
        <vt:i4>6291582</vt:i4>
      </vt:variant>
      <vt:variant>
        <vt:i4>90</vt:i4>
      </vt:variant>
      <vt:variant>
        <vt:i4>0</vt:i4>
      </vt:variant>
      <vt:variant>
        <vt:i4>5</vt:i4>
      </vt:variant>
      <vt:variant>
        <vt:lpwstr>http://www.fairhousingnc.org/2012/doj-nc-settle-lawsuit-over-housing-for-people-with-mentally-illness/</vt:lpwstr>
      </vt:variant>
      <vt:variant>
        <vt:lpwstr/>
      </vt:variant>
      <vt:variant>
        <vt:i4>6946858</vt:i4>
      </vt:variant>
      <vt:variant>
        <vt:i4>87</vt:i4>
      </vt:variant>
      <vt:variant>
        <vt:i4>0</vt:i4>
      </vt:variant>
      <vt:variant>
        <vt:i4>5</vt:i4>
      </vt:variant>
      <vt:variant>
        <vt:lpwstr>https://www.ncdhhs.gov/transitions-community-living-initiative</vt:lpwstr>
      </vt:variant>
      <vt:variant>
        <vt:lpwstr/>
      </vt:variant>
      <vt:variant>
        <vt:i4>720897</vt:i4>
      </vt:variant>
      <vt:variant>
        <vt:i4>84</vt:i4>
      </vt:variant>
      <vt:variant>
        <vt:i4>0</vt:i4>
      </vt:variant>
      <vt:variant>
        <vt:i4>5</vt:i4>
      </vt:variant>
      <vt:variant>
        <vt:lpwstr>https://medicaid.ncdhhs.gov/behavioral-health-clinical-coverage-policies</vt:lpwstr>
      </vt:variant>
      <vt:variant>
        <vt:lpwstr/>
      </vt:variant>
      <vt:variant>
        <vt:i4>3801149</vt:i4>
      </vt:variant>
      <vt:variant>
        <vt:i4>81</vt:i4>
      </vt:variant>
      <vt:variant>
        <vt:i4>0</vt:i4>
      </vt:variant>
      <vt:variant>
        <vt:i4>5</vt:i4>
      </vt:variant>
      <vt:variant>
        <vt:lpwstr>http://www.ncprtf.com/our-process/</vt:lpwstr>
      </vt:variant>
      <vt:variant>
        <vt:lpwstr/>
      </vt:variant>
      <vt:variant>
        <vt:i4>1900646</vt:i4>
      </vt:variant>
      <vt:variant>
        <vt:i4>78</vt:i4>
      </vt:variant>
      <vt:variant>
        <vt:i4>0</vt:i4>
      </vt:variant>
      <vt:variant>
        <vt:i4>5</vt:i4>
      </vt:variant>
      <vt:variant>
        <vt:lpwstr>https://r20.rs6.net/tn.jsp?f=001ryz_EMP4c08GMciOOqZCC3IfTbC8WC4r674TUaeaR7n_RZrADrgkq1gX9487vXDLXTyZb3E40otAhR3dfxYu9ALyhhj21WIW5nPlArr-GFbsscy1dHrZqN8KgySMNxRLrmEwW6HZUwCVDYZ9O6NemMVbbCIE-i8L&amp;c=2l-YYBP5UMOBGNqfcI41gzRRAaH6qfSbJRBZIhLagU7QiQB7_uPQjg==&amp;ch=JRU6m2t6whFbemmOSSqhw6BNkp9wsjGCGXpdRmG2NH3qNpIBhpLnFg==</vt:lpwstr>
      </vt:variant>
      <vt:variant>
        <vt:lpwstr/>
      </vt:variant>
      <vt:variant>
        <vt:i4>3342461</vt:i4>
      </vt:variant>
      <vt:variant>
        <vt:i4>75</vt:i4>
      </vt:variant>
      <vt:variant>
        <vt:i4>0</vt:i4>
      </vt:variant>
      <vt:variant>
        <vt:i4>5</vt:i4>
      </vt:variant>
      <vt:variant>
        <vt:lpwstr>https://medicaid.ncdhhs.gov/counties/county-playbook-medicaid-managed-care</vt:lpwstr>
      </vt:variant>
      <vt:variant>
        <vt:lpwstr/>
      </vt:variant>
      <vt:variant>
        <vt:i4>8192114</vt:i4>
      </vt:variant>
      <vt:variant>
        <vt:i4>72</vt:i4>
      </vt:variant>
      <vt:variant>
        <vt:i4>0</vt:i4>
      </vt:variant>
      <vt:variant>
        <vt:i4>5</vt:i4>
      </vt:variant>
      <vt:variant>
        <vt:lpwstr>https://ncmedicaidplans.gov/choose/compareplans</vt:lpwstr>
      </vt:variant>
      <vt:variant>
        <vt:lpwstr/>
      </vt:variant>
      <vt:variant>
        <vt:i4>1507422</vt:i4>
      </vt:variant>
      <vt:variant>
        <vt:i4>69</vt:i4>
      </vt:variant>
      <vt:variant>
        <vt:i4>0</vt:i4>
      </vt:variant>
      <vt:variant>
        <vt:i4>5</vt:i4>
      </vt:variant>
      <vt:variant>
        <vt:lpwstr>https://ncmedicaidplans.gov/</vt:lpwstr>
      </vt:variant>
      <vt:variant>
        <vt:lpwstr/>
      </vt:variant>
      <vt:variant>
        <vt:i4>7274601</vt:i4>
      </vt:variant>
      <vt:variant>
        <vt:i4>66</vt:i4>
      </vt:variant>
      <vt:variant>
        <vt:i4>0</vt:i4>
      </vt:variant>
      <vt:variant>
        <vt:i4>5</vt:i4>
      </vt:variant>
      <vt:variant>
        <vt:lpwstr>http://www.psychologytoday.com/North-Carolina.</vt:lpwstr>
      </vt:variant>
      <vt:variant>
        <vt:lpwstr/>
      </vt:variant>
      <vt:variant>
        <vt:i4>2687093</vt:i4>
      </vt:variant>
      <vt:variant>
        <vt:i4>63</vt:i4>
      </vt:variant>
      <vt:variant>
        <vt:i4>0</vt:i4>
      </vt:variant>
      <vt:variant>
        <vt:i4>5</vt:i4>
      </vt:variant>
      <vt:variant>
        <vt:lpwstr>https://www.ncdhhs.gov/providers/lme-mco-directory</vt:lpwstr>
      </vt:variant>
      <vt:variant>
        <vt:lpwstr/>
      </vt:variant>
      <vt:variant>
        <vt:i4>2621547</vt:i4>
      </vt:variant>
      <vt:variant>
        <vt:i4>60</vt:i4>
      </vt:variant>
      <vt:variant>
        <vt:i4>0</vt:i4>
      </vt:variant>
      <vt:variant>
        <vt:i4>5</vt:i4>
      </vt:variant>
      <vt:variant>
        <vt:lpwstr>https://naminc.org/find-your-local-nami-2/</vt:lpwstr>
      </vt:variant>
      <vt:variant>
        <vt:lpwstr/>
      </vt:variant>
      <vt:variant>
        <vt:i4>8192061</vt:i4>
      </vt:variant>
      <vt:variant>
        <vt:i4>57</vt:i4>
      </vt:variant>
      <vt:variant>
        <vt:i4>0</vt:i4>
      </vt:variant>
      <vt:variant>
        <vt:i4>5</vt:i4>
      </vt:variant>
      <vt:variant>
        <vt:lpwstr>https://tinybuddha.com/blog/45-simple-self-care-practices-for-a-healthy-mind-body-and-soul/</vt:lpwstr>
      </vt:variant>
      <vt:variant>
        <vt:lpwstr/>
      </vt:variant>
      <vt:variant>
        <vt:i4>5308435</vt:i4>
      </vt:variant>
      <vt:variant>
        <vt:i4>54</vt:i4>
      </vt:variant>
      <vt:variant>
        <vt:i4>0</vt:i4>
      </vt:variant>
      <vt:variant>
        <vt:i4>5</vt:i4>
      </vt:variant>
      <vt:variant>
        <vt:lpwstr>https://en.wikipedia.org/wiki/Debriefing</vt:lpwstr>
      </vt:variant>
      <vt:variant>
        <vt:lpwstr/>
      </vt:variant>
      <vt:variant>
        <vt:i4>5505108</vt:i4>
      </vt:variant>
      <vt:variant>
        <vt:i4>51</vt:i4>
      </vt:variant>
      <vt:variant>
        <vt:i4>0</vt:i4>
      </vt:variant>
      <vt:variant>
        <vt:i4>5</vt:i4>
      </vt:variant>
      <vt:variant>
        <vt:lpwstr>http://crisissolutionsnc.org/</vt:lpwstr>
      </vt:variant>
      <vt:variant>
        <vt:lpwstr/>
      </vt:variant>
      <vt:variant>
        <vt:i4>2228333</vt:i4>
      </vt:variant>
      <vt:variant>
        <vt:i4>48</vt:i4>
      </vt:variant>
      <vt:variant>
        <vt:i4>0</vt:i4>
      </vt:variant>
      <vt:variant>
        <vt:i4>5</vt:i4>
      </vt:variant>
      <vt:variant>
        <vt:lpwstr>https://www.nami.org/Law-Enforcement-and-Mental-Health/What-Is-CIT</vt:lpwstr>
      </vt:variant>
      <vt:variant>
        <vt:lpwstr/>
      </vt:variant>
      <vt:variant>
        <vt:i4>5963856</vt:i4>
      </vt:variant>
      <vt:variant>
        <vt:i4>45</vt:i4>
      </vt:variant>
      <vt:variant>
        <vt:i4>0</vt:i4>
      </vt:variant>
      <vt:variant>
        <vt:i4>5</vt:i4>
      </vt:variant>
      <vt:variant>
        <vt:lpwstr>http://www.nami.org/</vt:lpwstr>
      </vt:variant>
      <vt:variant>
        <vt:lpwstr/>
      </vt:variant>
      <vt:variant>
        <vt:i4>6422627</vt:i4>
      </vt:variant>
      <vt:variant>
        <vt:i4>42</vt:i4>
      </vt:variant>
      <vt:variant>
        <vt:i4>0</vt:i4>
      </vt:variant>
      <vt:variant>
        <vt:i4>5</vt:i4>
      </vt:variant>
      <vt:variant>
        <vt:lpwstr>https://www.surveymonkey.com/r/8NFF6H9</vt:lpwstr>
      </vt:variant>
      <vt:variant>
        <vt:lpwstr/>
      </vt:variant>
      <vt:variant>
        <vt:i4>6422627</vt:i4>
      </vt:variant>
      <vt:variant>
        <vt:i4>39</vt:i4>
      </vt:variant>
      <vt:variant>
        <vt:i4>0</vt:i4>
      </vt:variant>
      <vt:variant>
        <vt:i4>5</vt:i4>
      </vt:variant>
      <vt:variant>
        <vt:lpwstr>https://www.surveymonkey.com/r/8NFF6H9</vt:lpwstr>
      </vt:variant>
      <vt:variant>
        <vt:lpwstr/>
      </vt:variant>
      <vt:variant>
        <vt:i4>3539029</vt:i4>
      </vt:variant>
      <vt:variant>
        <vt:i4>36</vt:i4>
      </vt:variant>
      <vt:variant>
        <vt:i4>0</vt:i4>
      </vt:variant>
      <vt:variant>
        <vt:i4>5</vt:i4>
      </vt:variant>
      <vt:variant>
        <vt:lpwstr>https://en.wikipedia.org/wiki/Active_listening</vt:lpwstr>
      </vt:variant>
      <vt:variant>
        <vt:lpwstr/>
      </vt:variant>
      <vt:variant>
        <vt:i4>3539029</vt:i4>
      </vt:variant>
      <vt:variant>
        <vt:i4>33</vt:i4>
      </vt:variant>
      <vt:variant>
        <vt:i4>0</vt:i4>
      </vt:variant>
      <vt:variant>
        <vt:i4>5</vt:i4>
      </vt:variant>
      <vt:variant>
        <vt:lpwstr>https://en.wikipedia.org/wiki/Active_listening</vt:lpwstr>
      </vt:variant>
      <vt:variant>
        <vt:lpwstr/>
      </vt:variant>
      <vt:variant>
        <vt:i4>3539029</vt:i4>
      </vt:variant>
      <vt:variant>
        <vt:i4>30</vt:i4>
      </vt:variant>
      <vt:variant>
        <vt:i4>0</vt:i4>
      </vt:variant>
      <vt:variant>
        <vt:i4>5</vt:i4>
      </vt:variant>
      <vt:variant>
        <vt:lpwstr>https://en.wikipedia.org/wiki/Active_listening</vt:lpwstr>
      </vt:variant>
      <vt:variant>
        <vt:lpwstr/>
      </vt:variant>
      <vt:variant>
        <vt:i4>4849776</vt:i4>
      </vt:variant>
      <vt:variant>
        <vt:i4>27</vt:i4>
      </vt:variant>
      <vt:variant>
        <vt:i4>0</vt:i4>
      </vt:variant>
      <vt:variant>
        <vt:i4>5</vt:i4>
      </vt:variant>
      <vt:variant>
        <vt:lpwstr>mailto:support@celito.net</vt:lpwstr>
      </vt:variant>
      <vt:variant>
        <vt:lpwstr/>
      </vt:variant>
      <vt:variant>
        <vt:i4>7995517</vt:i4>
      </vt:variant>
      <vt:variant>
        <vt:i4>24</vt:i4>
      </vt:variant>
      <vt:variant>
        <vt:i4>0</vt:i4>
      </vt:variant>
      <vt:variant>
        <vt:i4>5</vt:i4>
      </vt:variant>
      <vt:variant>
        <vt:lpwstr>https://wiki.celitovoice.net/celitomobile_android_softphone</vt:lpwstr>
      </vt:variant>
      <vt:variant>
        <vt:lpwstr/>
      </vt:variant>
      <vt:variant>
        <vt:i4>3014723</vt:i4>
      </vt:variant>
      <vt:variant>
        <vt:i4>21</vt:i4>
      </vt:variant>
      <vt:variant>
        <vt:i4>0</vt:i4>
      </vt:variant>
      <vt:variant>
        <vt:i4>5</vt:i4>
      </vt:variant>
      <vt:variant>
        <vt:lpwstr>http://www.ncblpc.org/Assets/LawsAndCodes/ACA_Code_of_Ethics(2014).pdf</vt:lpwstr>
      </vt:variant>
      <vt:variant>
        <vt:lpwstr/>
      </vt:variant>
      <vt:variant>
        <vt:i4>2621478</vt:i4>
      </vt:variant>
      <vt:variant>
        <vt:i4>18</vt:i4>
      </vt:variant>
      <vt:variant>
        <vt:i4>0</vt:i4>
      </vt:variant>
      <vt:variant>
        <vt:i4>5</vt:i4>
      </vt:variant>
      <vt:variant>
        <vt:lpwstr>https://www.ncdhhs.gov/assistance/mental-health-substance-abuse/crisis-services</vt:lpwstr>
      </vt:variant>
      <vt:variant>
        <vt:lpwstr/>
      </vt:variant>
      <vt:variant>
        <vt:i4>5505108</vt:i4>
      </vt:variant>
      <vt:variant>
        <vt:i4>15</vt:i4>
      </vt:variant>
      <vt:variant>
        <vt:i4>0</vt:i4>
      </vt:variant>
      <vt:variant>
        <vt:i4>5</vt:i4>
      </vt:variant>
      <vt:variant>
        <vt:lpwstr>http://crisissolutionsnc.org/</vt:lpwstr>
      </vt:variant>
      <vt:variant>
        <vt:lpwstr/>
      </vt:variant>
      <vt:variant>
        <vt:i4>3014723</vt:i4>
      </vt:variant>
      <vt:variant>
        <vt:i4>12</vt:i4>
      </vt:variant>
      <vt:variant>
        <vt:i4>0</vt:i4>
      </vt:variant>
      <vt:variant>
        <vt:i4>5</vt:i4>
      </vt:variant>
      <vt:variant>
        <vt:lpwstr>http://www.ncblpc.org/Assets/LawsAndCodes/ACA_Code_of_Ethics(2014).pdf</vt:lpwstr>
      </vt:variant>
      <vt:variant>
        <vt:lpwstr/>
      </vt:variant>
      <vt:variant>
        <vt:i4>2162742</vt:i4>
      </vt:variant>
      <vt:variant>
        <vt:i4>9</vt:i4>
      </vt:variant>
      <vt:variant>
        <vt:i4>0</vt:i4>
      </vt:variant>
      <vt:variant>
        <vt:i4>5</vt:i4>
      </vt:variant>
      <vt:variant>
        <vt:lpwstr>https://www.nami.org/Get-Involved/Law-Enforcement-and-Mental-Health</vt:lpwstr>
      </vt:variant>
      <vt:variant>
        <vt:lpwstr/>
      </vt:variant>
      <vt:variant>
        <vt:i4>2621478</vt:i4>
      </vt:variant>
      <vt:variant>
        <vt:i4>6</vt:i4>
      </vt:variant>
      <vt:variant>
        <vt:i4>0</vt:i4>
      </vt:variant>
      <vt:variant>
        <vt:i4>5</vt:i4>
      </vt:variant>
      <vt:variant>
        <vt:lpwstr>https://www.ncdhhs.gov/assistance/mental-health-substance-abuse/crisis-services</vt:lpwstr>
      </vt:variant>
      <vt:variant>
        <vt:lpwstr/>
      </vt:variant>
      <vt:variant>
        <vt:i4>5505108</vt:i4>
      </vt:variant>
      <vt:variant>
        <vt:i4>3</vt:i4>
      </vt:variant>
      <vt:variant>
        <vt:i4>0</vt:i4>
      </vt:variant>
      <vt:variant>
        <vt:i4>5</vt:i4>
      </vt:variant>
      <vt:variant>
        <vt:lpwstr>http://crisissolutionsnc.org/</vt:lpwstr>
      </vt:variant>
      <vt:variant>
        <vt:lpwstr/>
      </vt:variant>
      <vt:variant>
        <vt:i4>4522102</vt:i4>
      </vt:variant>
      <vt:variant>
        <vt:i4>0</vt:i4>
      </vt:variant>
      <vt:variant>
        <vt:i4>0</vt:i4>
      </vt:variant>
      <vt:variant>
        <vt:i4>5</vt:i4>
      </vt:variant>
      <vt:variant>
        <vt:lpwstr>mailto:mail@naminc.org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Rodillas</dc:creator>
  <cp:keywords/>
  <cp:lastModifiedBy>Virginia Rodillas</cp:lastModifiedBy>
  <cp:revision>2</cp:revision>
  <cp:lastPrinted>2021-05-13T22:19:00Z</cp:lastPrinted>
  <dcterms:created xsi:type="dcterms:W3CDTF">2024-02-01T14:12:00Z</dcterms:created>
  <dcterms:modified xsi:type="dcterms:W3CDTF">2024-02-01T14:12:00Z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0x010100CA098725690AA243808096C77018A3D6</vt:lpwstr>
  </property>
</Properties>
</file>