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yz9lhthipw2" w:id="0"/>
      <w:bookmarkEnd w:id="0"/>
      <w:r w:rsidDel="00000000" w:rsidR="00000000" w:rsidRPr="00000000">
        <w:rPr>
          <w:rtl w:val="0"/>
        </w:rPr>
        <w:t xml:space="preserve">Mind Sanctuary</w:t>
      </w:r>
    </w:p>
    <w:p w:rsidR="00000000" w:rsidDel="00000000" w:rsidP="00000000" w:rsidRDefault="00000000" w:rsidRPr="00000000" w14:paraId="00000002">
      <w:pPr>
        <w:rPr/>
      </w:pPr>
      <w:r w:rsidDel="00000000" w:rsidR="00000000" w:rsidRPr="00000000">
        <w:rPr>
          <w:rtl w:val="0"/>
        </w:rPr>
        <w:t xml:space="preserve">Welcome to Mind Sanctuary, a web app designed to provide a safe and comfortable environment for individuals to discuss and address their mental health concerns. Our app offers an easy-to-use interface for users to sign up, select their challenges, and engage in open discussions about mental health.</w:t>
      </w:r>
    </w:p>
    <w:p w:rsidR="00000000" w:rsidDel="00000000" w:rsidP="00000000" w:rsidRDefault="00000000" w:rsidRPr="00000000" w14:paraId="00000003">
      <w:pPr>
        <w:pStyle w:val="Heading2"/>
        <w:rPr/>
      </w:pPr>
      <w:bookmarkStart w:colFirst="0" w:colLast="0" w:name="_hwtlogedc67v" w:id="1"/>
      <w:bookmarkEnd w:id="1"/>
      <w:r w:rsidDel="00000000" w:rsidR="00000000" w:rsidRPr="00000000">
        <w:rPr>
          <w:rtl w:val="0"/>
        </w:rPr>
      </w:r>
    </w:p>
    <w:p w:rsidR="00000000" w:rsidDel="00000000" w:rsidP="00000000" w:rsidRDefault="00000000" w:rsidRPr="00000000" w14:paraId="00000004">
      <w:pPr>
        <w:pStyle w:val="Heading2"/>
        <w:rPr/>
      </w:pPr>
      <w:bookmarkStart w:colFirst="0" w:colLast="0" w:name="_kj760g8kpzj" w:id="2"/>
      <w:bookmarkEnd w:id="2"/>
      <w:r w:rsidDel="00000000" w:rsidR="00000000" w:rsidRPr="00000000">
        <w:rPr>
          <w:rtl w:val="0"/>
        </w:rPr>
        <w:t xml:space="preserve">Technologies Used</w:t>
      </w:r>
    </w:p>
    <w:p w:rsidR="00000000" w:rsidDel="00000000" w:rsidP="00000000" w:rsidRDefault="00000000" w:rsidRPr="00000000" w14:paraId="00000005">
      <w:pPr>
        <w:rPr/>
      </w:pPr>
      <w:r w:rsidDel="00000000" w:rsidR="00000000" w:rsidRPr="00000000">
        <w:rPr>
          <w:rtl w:val="0"/>
        </w:rPr>
        <w:t xml:space="preserve">The front end of the app was developed using HTML, CSS, and JavaScript. We have also integrated Google Cloud Services and AMD Instances.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1k0qhfoudedt" w:id="3"/>
      <w:bookmarkEnd w:id="3"/>
      <w:r w:rsidDel="00000000" w:rsidR="00000000" w:rsidRPr="00000000">
        <w:rPr>
          <w:rtl w:val="0"/>
        </w:rPr>
        <w:t xml:space="preserve">Features</w:t>
      </w:r>
    </w:p>
    <w:p w:rsidR="00000000" w:rsidDel="00000000" w:rsidP="00000000" w:rsidRDefault="00000000" w:rsidRPr="00000000" w14:paraId="00000008">
      <w:pPr>
        <w:rPr/>
      </w:pPr>
      <w:r w:rsidDel="00000000" w:rsidR="00000000" w:rsidRPr="00000000">
        <w:rPr>
          <w:rtl w:val="0"/>
        </w:rPr>
        <w:t xml:space="preserve">Upon signing up, users can select from several tiles representing their mental health challenges. They can then join discussion forums related to their chosen challenges and share their thoughts with others in a safe and supportive environment. Additionally, the app provides several informative articles for users to read, covering various topics related to mental health.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qfy5o7txsg6g" w:id="4"/>
      <w:bookmarkEnd w:id="4"/>
      <w:r w:rsidDel="00000000" w:rsidR="00000000" w:rsidRPr="00000000">
        <w:rPr>
          <w:rtl w:val="0"/>
        </w:rPr>
        <w:t xml:space="preserve">How to Use</w:t>
      </w:r>
    </w:p>
    <w:p w:rsidR="00000000" w:rsidDel="00000000" w:rsidP="00000000" w:rsidRDefault="00000000" w:rsidRPr="00000000" w14:paraId="0000000B">
      <w:pPr>
        <w:rPr/>
      </w:pPr>
      <w:r w:rsidDel="00000000" w:rsidR="00000000" w:rsidRPr="00000000">
        <w:rPr>
          <w:rtl w:val="0"/>
        </w:rPr>
        <w:t xml:space="preserve">To access Mind Sanctuary, simply visit our website and sign up. Once logged in, users can select the tiles that represent their mental health challenges and join discussion forums related to those challenges. Users can also read the informative articles on mental health provided on the app.</w:t>
      </w:r>
    </w:p>
    <w:p w:rsidR="00000000" w:rsidDel="00000000" w:rsidP="00000000" w:rsidRDefault="00000000" w:rsidRPr="00000000" w14:paraId="0000000C">
      <w:pPr>
        <w:pStyle w:val="Heading2"/>
        <w:rPr/>
      </w:pPr>
      <w:bookmarkStart w:colFirst="0" w:colLast="0" w:name="_khgs22mjqc1b" w:id="5"/>
      <w:bookmarkEnd w:id="5"/>
      <w:r w:rsidDel="00000000" w:rsidR="00000000" w:rsidRPr="00000000">
        <w:rPr>
          <w:rtl w:val="0"/>
        </w:rPr>
      </w:r>
    </w:p>
    <w:p w:rsidR="00000000" w:rsidDel="00000000" w:rsidP="00000000" w:rsidRDefault="00000000" w:rsidRPr="00000000" w14:paraId="0000000D">
      <w:pPr>
        <w:pStyle w:val="Heading2"/>
        <w:rPr/>
      </w:pPr>
      <w:bookmarkStart w:colFirst="0" w:colLast="0" w:name="_2p8a88tlgdl4" w:id="6"/>
      <w:bookmarkEnd w:id="6"/>
      <w:r w:rsidDel="00000000" w:rsidR="00000000" w:rsidRPr="00000000">
        <w:rPr>
          <w:rtl w:val="0"/>
        </w:rPr>
        <w:t xml:space="preserve">Contributing</w:t>
      </w:r>
    </w:p>
    <w:p w:rsidR="00000000" w:rsidDel="00000000" w:rsidP="00000000" w:rsidRDefault="00000000" w:rsidRPr="00000000" w14:paraId="0000000E">
      <w:pPr>
        <w:rPr/>
      </w:pPr>
      <w:r w:rsidDel="00000000" w:rsidR="00000000" w:rsidRPr="00000000">
        <w:rPr>
          <w:rtl w:val="0"/>
        </w:rPr>
        <w:t xml:space="preserve">We welcome contributions from anyone who wants to help improve the app. If you have any suggestions, or feedback, or want to contribute to the development of the app, feel free to reach out to 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okl6xt3njkfs" w:id="7"/>
      <w:bookmarkEnd w:id="7"/>
      <w:r w:rsidDel="00000000" w:rsidR="00000000" w:rsidRPr="00000000">
        <w:rPr>
          <w:rtl w:val="0"/>
        </w:rPr>
        <w:t xml:space="preserve">Contact Us</w:t>
      </w:r>
    </w:p>
    <w:p w:rsidR="00000000" w:rsidDel="00000000" w:rsidP="00000000" w:rsidRDefault="00000000" w:rsidRPr="00000000" w14:paraId="00000011">
      <w:pPr>
        <w:rPr/>
      </w:pPr>
      <w:r w:rsidDel="00000000" w:rsidR="00000000" w:rsidRPr="00000000">
        <w:rPr>
          <w:rtl w:val="0"/>
        </w:rPr>
        <w:t xml:space="preserve">If you have any questions or concerns, please reach out to us at wanishazib@ieee.org. Thank you for using Mind Sanctuary, and we hope our app can help you on your journey toward better mental health.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