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5B13B" w14:textId="3CEDF158" w:rsidR="00EB69C0" w:rsidRPr="008C197A" w:rsidRDefault="0090627C" w:rsidP="003211C4">
      <w:pPr>
        <w:jc w:val="center"/>
        <w:rPr>
          <w:rFonts w:ascii="Times New Roman" w:hAnsi="Times New Roman" w:cs="Times New Roman"/>
          <w:b/>
          <w:bCs/>
          <w:sz w:val="32"/>
          <w:szCs w:val="32"/>
        </w:rPr>
      </w:pPr>
      <w:proofErr w:type="spellStart"/>
      <w:r w:rsidRPr="008C197A">
        <w:rPr>
          <w:rFonts w:ascii="Times New Roman" w:hAnsi="Times New Roman" w:cs="Times New Roman"/>
          <w:b/>
          <w:bCs/>
          <w:sz w:val="32"/>
          <w:szCs w:val="32"/>
        </w:rPr>
        <w:t>KANampyl</w:t>
      </w:r>
      <w:proofErr w:type="spellEnd"/>
      <w:r w:rsidRPr="008C197A">
        <w:rPr>
          <w:rFonts w:ascii="Times New Roman" w:hAnsi="Times New Roman" w:cs="Times New Roman"/>
          <w:b/>
          <w:bCs/>
          <w:sz w:val="32"/>
          <w:szCs w:val="32"/>
        </w:rPr>
        <w:t xml:space="preserve">: A Novel Kolmogorov-Arnold Network Framework for Accurate Prediction of </w:t>
      </w:r>
      <w:proofErr w:type="spellStart"/>
      <w:r w:rsidRPr="008C197A">
        <w:rPr>
          <w:rFonts w:ascii="Times New Roman" w:hAnsi="Times New Roman" w:cs="Times New Roman"/>
          <w:b/>
          <w:bCs/>
          <w:sz w:val="32"/>
          <w:szCs w:val="32"/>
        </w:rPr>
        <w:t>AMPylation</w:t>
      </w:r>
      <w:proofErr w:type="spellEnd"/>
      <w:r w:rsidRPr="008C197A">
        <w:rPr>
          <w:rFonts w:ascii="Times New Roman" w:hAnsi="Times New Roman" w:cs="Times New Roman"/>
          <w:b/>
          <w:bCs/>
          <w:sz w:val="32"/>
          <w:szCs w:val="32"/>
        </w:rPr>
        <w:t xml:space="preserve"> Sites in Fic Domain Proteins</w:t>
      </w:r>
    </w:p>
    <w:p w14:paraId="438CF841" w14:textId="77777777" w:rsidR="00C00861" w:rsidRPr="008C197A" w:rsidRDefault="00C00861" w:rsidP="003211C4">
      <w:pPr>
        <w:jc w:val="center"/>
        <w:rPr>
          <w:rFonts w:ascii="Times New Roman" w:hAnsi="Times New Roman" w:cs="Times New Roman"/>
          <w:sz w:val="32"/>
          <w:szCs w:val="32"/>
        </w:rPr>
      </w:pPr>
    </w:p>
    <w:p w14:paraId="41D9BA35" w14:textId="7C2758DE" w:rsidR="005F5275" w:rsidRPr="008C197A" w:rsidRDefault="005F5275" w:rsidP="005F5275">
      <w:pPr>
        <w:jc w:val="both"/>
        <w:rPr>
          <w:rFonts w:ascii="Times New Roman" w:hAnsi="Times New Roman" w:cs="Times New Roman"/>
          <w:sz w:val="24"/>
          <w:szCs w:val="24"/>
          <w:vertAlign w:val="superscript"/>
        </w:rPr>
      </w:pPr>
      <w:r w:rsidRPr="008C197A">
        <w:rPr>
          <w:rFonts w:ascii="Times New Roman" w:hAnsi="Times New Roman" w:cs="Times New Roman"/>
          <w:sz w:val="24"/>
          <w:szCs w:val="24"/>
        </w:rPr>
        <w:t>Tasmin Karim</w:t>
      </w:r>
      <w:r w:rsidRPr="008C197A">
        <w:rPr>
          <w:rFonts w:ascii="Times New Roman" w:hAnsi="Times New Roman" w:cs="Times New Roman"/>
          <w:sz w:val="24"/>
          <w:szCs w:val="24"/>
          <w:vertAlign w:val="superscript"/>
        </w:rPr>
        <w:t>1</w:t>
      </w:r>
      <w:r w:rsidR="008146CF" w:rsidRPr="008C197A">
        <w:rPr>
          <w:rFonts w:ascii="Times New Roman" w:hAnsi="Times New Roman" w:cs="Times New Roman"/>
          <w:sz w:val="24"/>
          <w:szCs w:val="24"/>
          <w:vertAlign w:val="superscript"/>
        </w:rPr>
        <w:t>,</w:t>
      </w:r>
      <w:r w:rsidR="00C00861" w:rsidRPr="008C197A">
        <w:t xml:space="preserve"> </w:t>
      </w:r>
      <w:r w:rsidR="00C00861" w:rsidRPr="008C197A">
        <w:rPr>
          <w:rFonts w:ascii="Times New Roman" w:hAnsi="Times New Roman" w:cs="Times New Roman"/>
          <w:sz w:val="24"/>
          <w:szCs w:val="24"/>
          <w:vertAlign w:val="superscript"/>
        </w:rPr>
        <w:t>†</w:t>
      </w:r>
      <w:r w:rsidRPr="008C197A">
        <w:rPr>
          <w:rFonts w:ascii="Times New Roman" w:hAnsi="Times New Roman" w:cs="Times New Roman"/>
          <w:sz w:val="24"/>
          <w:szCs w:val="24"/>
        </w:rPr>
        <w:t xml:space="preserve">, Md. </w:t>
      </w:r>
      <w:proofErr w:type="spellStart"/>
      <w:r w:rsidRPr="008C197A">
        <w:rPr>
          <w:rFonts w:ascii="Times New Roman" w:hAnsi="Times New Roman" w:cs="Times New Roman"/>
          <w:sz w:val="24"/>
          <w:szCs w:val="24"/>
        </w:rPr>
        <w:t>Shazzad</w:t>
      </w:r>
      <w:proofErr w:type="spellEnd"/>
      <w:r w:rsidRPr="008C197A">
        <w:rPr>
          <w:rFonts w:ascii="Times New Roman" w:hAnsi="Times New Roman" w:cs="Times New Roman"/>
          <w:sz w:val="24"/>
          <w:szCs w:val="24"/>
        </w:rPr>
        <w:t xml:space="preserve"> Hossain shaon</w:t>
      </w:r>
      <w:r w:rsidRPr="008C197A">
        <w:rPr>
          <w:rFonts w:ascii="Times New Roman" w:hAnsi="Times New Roman" w:cs="Times New Roman"/>
          <w:sz w:val="24"/>
          <w:szCs w:val="24"/>
          <w:vertAlign w:val="superscript"/>
        </w:rPr>
        <w:t>1</w:t>
      </w:r>
      <w:r w:rsidR="008146CF" w:rsidRPr="008C197A">
        <w:rPr>
          <w:rFonts w:ascii="Times New Roman" w:hAnsi="Times New Roman" w:cs="Times New Roman"/>
          <w:sz w:val="24"/>
          <w:szCs w:val="24"/>
          <w:vertAlign w:val="superscript"/>
        </w:rPr>
        <w:t>,</w:t>
      </w:r>
      <w:r w:rsidR="00C00861" w:rsidRPr="008C197A">
        <w:t xml:space="preserve"> </w:t>
      </w:r>
      <w:r w:rsidR="00C00861" w:rsidRPr="008C197A">
        <w:rPr>
          <w:rFonts w:ascii="Times New Roman" w:hAnsi="Times New Roman" w:cs="Times New Roman"/>
          <w:sz w:val="24"/>
          <w:szCs w:val="24"/>
          <w:vertAlign w:val="superscript"/>
        </w:rPr>
        <w:t>†</w:t>
      </w:r>
      <w:r w:rsidRPr="008C197A">
        <w:rPr>
          <w:rFonts w:ascii="Times New Roman" w:hAnsi="Times New Roman" w:cs="Times New Roman"/>
          <w:sz w:val="24"/>
          <w:szCs w:val="24"/>
        </w:rPr>
        <w:t>, Md. Fahim Sultan</w:t>
      </w:r>
      <w:r w:rsidRPr="008C197A">
        <w:rPr>
          <w:rFonts w:ascii="Times New Roman" w:hAnsi="Times New Roman" w:cs="Times New Roman"/>
          <w:sz w:val="24"/>
          <w:szCs w:val="24"/>
          <w:vertAlign w:val="superscript"/>
        </w:rPr>
        <w:t>1</w:t>
      </w:r>
      <w:r w:rsidRPr="008C197A">
        <w:rPr>
          <w:rFonts w:ascii="Times New Roman" w:hAnsi="Times New Roman" w:cs="Times New Roman"/>
          <w:sz w:val="24"/>
          <w:szCs w:val="24"/>
        </w:rPr>
        <w:t>, Sayed Mehedi Azim</w:t>
      </w:r>
      <w:r w:rsidRPr="008C197A">
        <w:rPr>
          <w:rFonts w:ascii="Times New Roman" w:hAnsi="Times New Roman" w:cs="Times New Roman"/>
          <w:sz w:val="24"/>
          <w:szCs w:val="24"/>
          <w:vertAlign w:val="superscript"/>
        </w:rPr>
        <w:t>2</w:t>
      </w:r>
      <w:r w:rsidRPr="008C197A">
        <w:rPr>
          <w:rFonts w:ascii="Times New Roman" w:hAnsi="Times New Roman" w:cs="Times New Roman"/>
          <w:sz w:val="24"/>
          <w:szCs w:val="24"/>
        </w:rPr>
        <w:t>,</w:t>
      </w:r>
      <w:r w:rsidR="008146CF" w:rsidRPr="008C197A">
        <w:rPr>
          <w:rFonts w:ascii="Times New Roman" w:hAnsi="Times New Roman" w:cs="Times New Roman"/>
          <w:sz w:val="24"/>
          <w:szCs w:val="24"/>
        </w:rPr>
        <w:t xml:space="preserve"> Iman Dehzangi</w:t>
      </w:r>
      <w:r w:rsidR="008146CF" w:rsidRPr="008C197A">
        <w:rPr>
          <w:rFonts w:ascii="Times New Roman" w:hAnsi="Times New Roman" w:cs="Times New Roman"/>
          <w:sz w:val="24"/>
          <w:szCs w:val="24"/>
          <w:vertAlign w:val="superscript"/>
        </w:rPr>
        <w:t>2,3</w:t>
      </w:r>
      <w:r w:rsidR="008146CF" w:rsidRPr="008C197A">
        <w:rPr>
          <w:rFonts w:ascii="Times New Roman" w:hAnsi="Times New Roman" w:cs="Times New Roman"/>
          <w:sz w:val="24"/>
          <w:szCs w:val="24"/>
        </w:rPr>
        <w:t>, Md. Zahid Hasan</w:t>
      </w:r>
      <w:proofErr w:type="gramStart"/>
      <w:r w:rsidR="008146CF" w:rsidRPr="008C197A">
        <w:rPr>
          <w:rFonts w:ascii="Times New Roman" w:hAnsi="Times New Roman" w:cs="Times New Roman"/>
          <w:sz w:val="24"/>
          <w:szCs w:val="24"/>
          <w:vertAlign w:val="superscript"/>
        </w:rPr>
        <w:t>4,</w:t>
      </w:r>
      <w:r w:rsidR="008146CF" w:rsidRPr="008C197A">
        <w:rPr>
          <w:rFonts w:ascii="Times New Roman" w:hAnsi="Times New Roman" w:cs="Times New Roman"/>
          <w:sz w:val="24"/>
          <w:szCs w:val="24"/>
        </w:rPr>
        <w:t>,</w:t>
      </w:r>
      <w:proofErr w:type="gramEnd"/>
      <w:r w:rsidRPr="008C197A">
        <w:rPr>
          <w:rFonts w:ascii="Times New Roman" w:hAnsi="Times New Roman" w:cs="Times New Roman"/>
          <w:sz w:val="24"/>
          <w:szCs w:val="24"/>
        </w:rPr>
        <w:t xml:space="preserve"> </w:t>
      </w:r>
      <w:proofErr w:type="spellStart"/>
      <w:r w:rsidRPr="008C197A">
        <w:rPr>
          <w:rFonts w:ascii="Times New Roman" w:hAnsi="Times New Roman" w:cs="Times New Roman"/>
          <w:sz w:val="24"/>
          <w:szCs w:val="24"/>
        </w:rPr>
        <w:t>Mst</w:t>
      </w:r>
      <w:proofErr w:type="spellEnd"/>
      <w:r w:rsidRPr="008C197A">
        <w:rPr>
          <w:rFonts w:ascii="Times New Roman" w:hAnsi="Times New Roman" w:cs="Times New Roman"/>
          <w:sz w:val="24"/>
          <w:szCs w:val="24"/>
        </w:rPr>
        <w:t xml:space="preserve"> </w:t>
      </w:r>
      <w:proofErr w:type="spellStart"/>
      <w:r w:rsidRPr="008C197A">
        <w:rPr>
          <w:rFonts w:ascii="Times New Roman" w:hAnsi="Times New Roman" w:cs="Times New Roman"/>
          <w:sz w:val="24"/>
          <w:szCs w:val="24"/>
        </w:rPr>
        <w:t>Shapna</w:t>
      </w:r>
      <w:proofErr w:type="spellEnd"/>
      <w:r w:rsidRPr="008C197A">
        <w:rPr>
          <w:rFonts w:ascii="Times New Roman" w:hAnsi="Times New Roman" w:cs="Times New Roman"/>
          <w:sz w:val="24"/>
          <w:szCs w:val="24"/>
        </w:rPr>
        <w:t xml:space="preserve"> Akter</w:t>
      </w:r>
      <w:r w:rsidRPr="008C197A">
        <w:rPr>
          <w:rFonts w:ascii="Times New Roman" w:hAnsi="Times New Roman" w:cs="Times New Roman"/>
          <w:sz w:val="24"/>
          <w:szCs w:val="24"/>
          <w:vertAlign w:val="superscript"/>
        </w:rPr>
        <w:t>1</w:t>
      </w:r>
      <w:r w:rsidR="008146CF" w:rsidRPr="008C197A">
        <w:rPr>
          <w:rFonts w:ascii="Times New Roman" w:hAnsi="Times New Roman" w:cs="Times New Roman"/>
          <w:sz w:val="24"/>
          <w:szCs w:val="24"/>
        </w:rPr>
        <w:t>, Ahmed Moustafa</w:t>
      </w:r>
      <w:r w:rsidR="008146CF" w:rsidRPr="008C197A">
        <w:rPr>
          <w:rFonts w:ascii="Times New Roman" w:hAnsi="Times New Roman" w:cs="Times New Roman"/>
          <w:sz w:val="24"/>
          <w:szCs w:val="24"/>
          <w:vertAlign w:val="superscript"/>
        </w:rPr>
        <w:t>6,7</w:t>
      </w:r>
    </w:p>
    <w:p w14:paraId="3AB7FE45" w14:textId="2C6D3336" w:rsidR="005F5275" w:rsidRDefault="005F5275" w:rsidP="005F5275">
      <w:pPr>
        <w:pStyle w:val="ListParagraph"/>
        <w:numPr>
          <w:ilvl w:val="0"/>
          <w:numId w:val="2"/>
        </w:numPr>
        <w:jc w:val="both"/>
        <w:rPr>
          <w:rFonts w:ascii="Times New Roman" w:hAnsi="Times New Roman" w:cs="Times New Roman"/>
          <w:sz w:val="24"/>
          <w:szCs w:val="24"/>
        </w:rPr>
      </w:pPr>
      <w:r w:rsidRPr="005F5275">
        <w:rPr>
          <w:rFonts w:ascii="Times New Roman" w:hAnsi="Times New Roman" w:cs="Times New Roman"/>
          <w:sz w:val="24"/>
          <w:szCs w:val="24"/>
        </w:rPr>
        <w:t xml:space="preserve">Department of Computer Science and </w:t>
      </w:r>
      <w:r w:rsidR="008C197A">
        <w:rPr>
          <w:rFonts w:ascii="Times New Roman" w:hAnsi="Times New Roman" w:cs="Times New Roman"/>
          <w:sz w:val="24"/>
          <w:szCs w:val="24"/>
        </w:rPr>
        <w:t>Engineering</w:t>
      </w:r>
      <w:r w:rsidRPr="005F5275">
        <w:rPr>
          <w:rFonts w:ascii="Times New Roman" w:hAnsi="Times New Roman" w:cs="Times New Roman"/>
          <w:sz w:val="24"/>
          <w:szCs w:val="24"/>
        </w:rPr>
        <w:t>, Oakland University, Rochester, MI 48309, USA.</w:t>
      </w:r>
    </w:p>
    <w:p w14:paraId="60A86717" w14:textId="5B152033" w:rsidR="005F5275" w:rsidRDefault="005F5275" w:rsidP="005F5275">
      <w:pPr>
        <w:pStyle w:val="ListParagraph"/>
        <w:numPr>
          <w:ilvl w:val="0"/>
          <w:numId w:val="2"/>
        </w:numPr>
        <w:jc w:val="both"/>
        <w:rPr>
          <w:rFonts w:ascii="Times New Roman" w:hAnsi="Times New Roman" w:cs="Times New Roman"/>
          <w:sz w:val="24"/>
          <w:szCs w:val="24"/>
        </w:rPr>
      </w:pPr>
      <w:r w:rsidRPr="005F5275">
        <w:rPr>
          <w:rFonts w:ascii="Times New Roman" w:hAnsi="Times New Roman" w:cs="Times New Roman"/>
          <w:sz w:val="24"/>
          <w:szCs w:val="24"/>
        </w:rPr>
        <w:t>Center for Computational and Integrative Biology, Rutgers University, Camden, NJ</w:t>
      </w:r>
      <w:r>
        <w:rPr>
          <w:rFonts w:ascii="Times New Roman" w:hAnsi="Times New Roman" w:cs="Times New Roman"/>
          <w:sz w:val="24"/>
          <w:szCs w:val="24"/>
        </w:rPr>
        <w:t xml:space="preserve"> </w:t>
      </w:r>
      <w:r w:rsidRPr="005F5275">
        <w:rPr>
          <w:rFonts w:ascii="Times New Roman" w:hAnsi="Times New Roman" w:cs="Times New Roman"/>
          <w:sz w:val="24"/>
          <w:szCs w:val="24"/>
        </w:rPr>
        <w:t>08102, USA.</w:t>
      </w:r>
    </w:p>
    <w:p w14:paraId="342B6786" w14:textId="7B3B0BAE" w:rsidR="008146CF" w:rsidRPr="008146CF" w:rsidRDefault="008146CF" w:rsidP="008146CF">
      <w:pPr>
        <w:pStyle w:val="ListParagraph"/>
        <w:numPr>
          <w:ilvl w:val="0"/>
          <w:numId w:val="2"/>
        </w:numPr>
        <w:jc w:val="both"/>
        <w:rPr>
          <w:rFonts w:ascii="Times New Roman" w:hAnsi="Times New Roman" w:cs="Times New Roman"/>
          <w:sz w:val="24"/>
          <w:szCs w:val="24"/>
        </w:rPr>
      </w:pPr>
      <w:r w:rsidRPr="008146CF">
        <w:rPr>
          <w:rFonts w:ascii="Times New Roman" w:hAnsi="Times New Roman" w:cs="Times New Roman"/>
          <w:sz w:val="24"/>
          <w:szCs w:val="24"/>
        </w:rPr>
        <w:t>Department of Computer Science, Rutgers University, Camden, NJ, 08102, USA</w:t>
      </w:r>
    </w:p>
    <w:p w14:paraId="5029A883" w14:textId="0BC76982" w:rsidR="008146CF" w:rsidRDefault="008146CF" w:rsidP="008146CF">
      <w:pPr>
        <w:pStyle w:val="ListParagraph"/>
        <w:numPr>
          <w:ilvl w:val="0"/>
          <w:numId w:val="2"/>
        </w:numPr>
        <w:jc w:val="both"/>
        <w:rPr>
          <w:rFonts w:ascii="Times New Roman" w:eastAsia="Times New Roman" w:hAnsi="Times New Roman" w:cs="Times New Roman"/>
          <w:sz w:val="24"/>
          <w:szCs w:val="24"/>
        </w:rPr>
      </w:pPr>
      <w:r w:rsidRPr="00CA6A71">
        <w:rPr>
          <w:rFonts w:ascii="Times New Roman" w:eastAsia="Times New Roman" w:hAnsi="Times New Roman" w:cs="Times New Roman"/>
          <w:sz w:val="24"/>
          <w:szCs w:val="24"/>
        </w:rPr>
        <w:t xml:space="preserve">Health Informatics Research Lab, Department of Computer Science and Engineering, Daffodil International University, Daffodil Smart City, </w:t>
      </w:r>
      <w:proofErr w:type="spellStart"/>
      <w:r w:rsidRPr="00CA6A71">
        <w:rPr>
          <w:rFonts w:ascii="Times New Roman" w:eastAsia="Times New Roman" w:hAnsi="Times New Roman" w:cs="Times New Roman"/>
          <w:sz w:val="24"/>
          <w:szCs w:val="24"/>
        </w:rPr>
        <w:t>Birulia</w:t>
      </w:r>
      <w:proofErr w:type="spellEnd"/>
      <w:r w:rsidRPr="00CA6A71">
        <w:rPr>
          <w:rFonts w:ascii="Times New Roman" w:eastAsia="Times New Roman" w:hAnsi="Times New Roman" w:cs="Times New Roman"/>
          <w:sz w:val="24"/>
          <w:szCs w:val="24"/>
        </w:rPr>
        <w:t>, Dhaka-1</w:t>
      </w:r>
      <w:r w:rsidR="00CB4689">
        <w:rPr>
          <w:rFonts w:ascii="Times New Roman" w:eastAsia="Times New Roman" w:hAnsi="Times New Roman" w:cs="Times New Roman"/>
          <w:sz w:val="24"/>
          <w:szCs w:val="24"/>
        </w:rPr>
        <w:t>314</w:t>
      </w:r>
      <w:r w:rsidRPr="00CA6A71">
        <w:rPr>
          <w:rFonts w:ascii="Times New Roman" w:eastAsia="Times New Roman" w:hAnsi="Times New Roman" w:cs="Times New Roman"/>
          <w:sz w:val="24"/>
          <w:szCs w:val="24"/>
        </w:rPr>
        <w:t>, Bangladesh</w:t>
      </w:r>
    </w:p>
    <w:p w14:paraId="707B0178" w14:textId="77777777" w:rsidR="008146CF" w:rsidRPr="00EF10AA" w:rsidRDefault="008146CF" w:rsidP="008146CF">
      <w:pPr>
        <w:pStyle w:val="ListParagraph"/>
        <w:numPr>
          <w:ilvl w:val="0"/>
          <w:numId w:val="2"/>
        </w:numPr>
        <w:rPr>
          <w:rFonts w:ascii="Times New Roman" w:eastAsia="Times New Roman" w:hAnsi="Times New Roman" w:cs="Times New Roman"/>
          <w:sz w:val="24"/>
          <w:szCs w:val="24"/>
        </w:rPr>
      </w:pPr>
      <w:r w:rsidRPr="00EF10AA">
        <w:rPr>
          <w:rFonts w:ascii="Times New Roman" w:eastAsia="Times New Roman" w:hAnsi="Times New Roman" w:cs="Times New Roman"/>
          <w:sz w:val="24"/>
          <w:szCs w:val="24"/>
        </w:rPr>
        <w:t>Department of Human Anatomy and Physiology, The Faculty of Health Sciences, University of Johannesburg, Johannesburg, South Africa</w:t>
      </w:r>
      <w:r>
        <w:rPr>
          <w:rFonts w:ascii="Times New Roman" w:eastAsia="Times New Roman" w:hAnsi="Times New Roman" w:cs="Times New Roman"/>
          <w:sz w:val="24"/>
          <w:szCs w:val="24"/>
        </w:rPr>
        <w:t>.</w:t>
      </w:r>
    </w:p>
    <w:p w14:paraId="39F45234" w14:textId="77777777" w:rsidR="008146CF" w:rsidRDefault="008146CF" w:rsidP="008146CF">
      <w:pPr>
        <w:pStyle w:val="ListParagraph"/>
        <w:numPr>
          <w:ilvl w:val="0"/>
          <w:numId w:val="2"/>
        </w:numPr>
        <w:rPr>
          <w:rFonts w:ascii="Times New Roman" w:eastAsia="Times New Roman" w:hAnsi="Times New Roman" w:cs="Times New Roman"/>
          <w:sz w:val="24"/>
          <w:szCs w:val="24"/>
        </w:rPr>
      </w:pPr>
      <w:r w:rsidRPr="00EF10AA">
        <w:rPr>
          <w:rFonts w:ascii="Times New Roman" w:eastAsia="Times New Roman" w:hAnsi="Times New Roman" w:cs="Times New Roman"/>
          <w:sz w:val="24"/>
          <w:szCs w:val="24"/>
        </w:rPr>
        <w:t>School of Psychology, Centre for Data Analytics, Bond University, Gold Coast, QLD, Australia</w:t>
      </w:r>
      <w:r>
        <w:rPr>
          <w:rFonts w:ascii="Times New Roman" w:eastAsia="Times New Roman" w:hAnsi="Times New Roman" w:cs="Times New Roman"/>
          <w:sz w:val="24"/>
          <w:szCs w:val="24"/>
        </w:rPr>
        <w:t>.</w:t>
      </w:r>
    </w:p>
    <w:p w14:paraId="0CE633DA" w14:textId="0EBDBCC3" w:rsidR="008146CF" w:rsidRDefault="00C00861" w:rsidP="008146CF">
      <w:pPr>
        <w:ind w:left="360"/>
        <w:rPr>
          <w:rFonts w:ascii="Times New Roman" w:eastAsia="Times New Roman" w:hAnsi="Times New Roman" w:cs="Times New Roman"/>
          <w:sz w:val="24"/>
          <w:szCs w:val="24"/>
        </w:rPr>
      </w:pPr>
      <w:r w:rsidRPr="00C00861">
        <w:rPr>
          <w:rFonts w:ascii="Times New Roman" w:eastAsia="Times New Roman" w:hAnsi="Times New Roman" w:cs="Times New Roman"/>
          <w:sz w:val="24"/>
          <w:szCs w:val="24"/>
        </w:rPr>
        <w:t>†</w:t>
      </w:r>
      <w:r w:rsidR="008146CF">
        <w:rPr>
          <w:rFonts w:ascii="Times New Roman" w:eastAsia="Times New Roman" w:hAnsi="Times New Roman" w:cs="Times New Roman"/>
          <w:sz w:val="24"/>
          <w:szCs w:val="24"/>
        </w:rPr>
        <w:t xml:space="preserve">. This author </w:t>
      </w:r>
      <w:r w:rsidR="008146CF" w:rsidRPr="008146CF">
        <w:rPr>
          <w:rFonts w:ascii="Times New Roman" w:eastAsia="Times New Roman" w:hAnsi="Times New Roman" w:cs="Times New Roman"/>
          <w:sz w:val="24"/>
          <w:szCs w:val="24"/>
        </w:rPr>
        <w:t>contributed equally to the work</w:t>
      </w:r>
      <w:r>
        <w:rPr>
          <w:rFonts w:ascii="Times New Roman" w:eastAsia="Times New Roman" w:hAnsi="Times New Roman" w:cs="Times New Roman"/>
          <w:sz w:val="24"/>
          <w:szCs w:val="24"/>
        </w:rPr>
        <w:t xml:space="preserve"> </w:t>
      </w:r>
      <w:r w:rsidRPr="00C00861">
        <w:rPr>
          <w:rFonts w:ascii="Times New Roman" w:eastAsia="Times New Roman" w:hAnsi="Times New Roman" w:cs="Times New Roman"/>
          <w:sz w:val="24"/>
          <w:szCs w:val="24"/>
        </w:rPr>
        <w:t>and are co-first authors</w:t>
      </w:r>
      <w:r>
        <w:rPr>
          <w:rFonts w:ascii="Times New Roman" w:eastAsia="Times New Roman" w:hAnsi="Times New Roman" w:cs="Times New Roman"/>
          <w:sz w:val="24"/>
          <w:szCs w:val="24"/>
        </w:rPr>
        <w:t>.</w:t>
      </w:r>
    </w:p>
    <w:p w14:paraId="09C7B3BC" w14:textId="77777777" w:rsidR="00CB4689" w:rsidRDefault="00CB4689" w:rsidP="008146CF">
      <w:pPr>
        <w:ind w:left="360"/>
        <w:rPr>
          <w:rFonts w:ascii="Times New Roman" w:eastAsia="Times New Roman" w:hAnsi="Times New Roman" w:cs="Times New Roman"/>
          <w:sz w:val="24"/>
          <w:szCs w:val="24"/>
        </w:rPr>
      </w:pPr>
    </w:p>
    <w:p w14:paraId="0011A63E" w14:textId="77777777" w:rsidR="00CB4689" w:rsidRDefault="00CB4689" w:rsidP="00CB4689">
      <w:pPr>
        <w:pStyle w:val="ListParagraph"/>
        <w:rPr>
          <w:rFonts w:ascii="Times New Roman" w:eastAsia="Times New Roman" w:hAnsi="Times New Roman" w:cs="Times New Roman"/>
          <w:b/>
          <w:sz w:val="24"/>
          <w:szCs w:val="24"/>
        </w:rPr>
      </w:pPr>
      <w:r>
        <w:rPr>
          <w:rFonts w:ascii="Times New Roman" w:eastAsia="Times New Roman" w:hAnsi="Times New Roman" w:cs="Times New Roman"/>
          <w:b/>
          <w:sz w:val="24"/>
          <w:szCs w:val="24"/>
        </w:rPr>
        <w:t>Email Addresses:</w:t>
      </w:r>
      <w:r>
        <w:rPr>
          <w:rFonts w:ascii="Times New Roman" w:eastAsia="Times New Roman" w:hAnsi="Times New Roman" w:cs="Times New Roman"/>
          <w:b/>
          <w:sz w:val="24"/>
          <w:szCs w:val="24"/>
        </w:rPr>
        <w:t xml:space="preserve"> </w:t>
      </w:r>
    </w:p>
    <w:p w14:paraId="7F4538AD" w14:textId="77777777" w:rsidR="00CB4689" w:rsidRDefault="00CB4689" w:rsidP="00CB4689">
      <w:pPr>
        <w:pStyle w:val="ListParagraph"/>
        <w:rPr>
          <w:rFonts w:ascii="Times New Roman" w:eastAsia="Times New Roman" w:hAnsi="Times New Roman" w:cs="Times New Roman"/>
          <w:bCs/>
          <w:sz w:val="24"/>
          <w:szCs w:val="24"/>
        </w:rPr>
      </w:pPr>
      <w:hyperlink r:id="rId5" w:history="1">
        <w:r w:rsidRPr="0083003A">
          <w:rPr>
            <w:rStyle w:val="Hyperlink"/>
            <w:rFonts w:ascii="Times New Roman" w:eastAsia="Times New Roman" w:hAnsi="Times New Roman" w:cs="Times New Roman"/>
            <w:bCs/>
            <w:sz w:val="24"/>
            <w:szCs w:val="24"/>
          </w:rPr>
          <w:t>tasminkarim@oakland.edu</w:t>
        </w:r>
      </w:hyperlink>
      <w:r w:rsidRPr="00CB4689">
        <w:rPr>
          <w:rFonts w:ascii="Times New Roman" w:eastAsia="Times New Roman" w:hAnsi="Times New Roman" w:cs="Times New Roman"/>
          <w:bCs/>
          <w:sz w:val="24"/>
          <w:szCs w:val="24"/>
        </w:rPr>
        <w:t xml:space="preserve">, </w:t>
      </w:r>
    </w:p>
    <w:p w14:paraId="45C95152" w14:textId="77777777" w:rsidR="00CB4689" w:rsidRDefault="00CB4689" w:rsidP="00CB4689">
      <w:pPr>
        <w:pStyle w:val="ListParagraph"/>
        <w:rPr>
          <w:rFonts w:ascii="Times New Roman" w:eastAsia="Times New Roman" w:hAnsi="Times New Roman" w:cs="Times New Roman"/>
          <w:bCs/>
          <w:sz w:val="24"/>
          <w:szCs w:val="24"/>
        </w:rPr>
      </w:pPr>
      <w:hyperlink r:id="rId6" w:history="1">
        <w:r w:rsidRPr="0083003A">
          <w:rPr>
            <w:rStyle w:val="Hyperlink"/>
            <w:rFonts w:ascii="Times New Roman" w:eastAsia="Times New Roman" w:hAnsi="Times New Roman" w:cs="Times New Roman"/>
            <w:bCs/>
            <w:sz w:val="24"/>
            <w:szCs w:val="24"/>
          </w:rPr>
          <w:t>shaon@oakland.edu</w:t>
        </w:r>
      </w:hyperlink>
      <w:r w:rsidRPr="00CB4689">
        <w:rPr>
          <w:rFonts w:ascii="Times New Roman" w:eastAsia="Times New Roman" w:hAnsi="Times New Roman" w:cs="Times New Roman"/>
          <w:bCs/>
          <w:sz w:val="24"/>
          <w:szCs w:val="24"/>
        </w:rPr>
        <w:t>,</w:t>
      </w:r>
    </w:p>
    <w:p w14:paraId="0A0E39E3" w14:textId="555C2F5E" w:rsidR="00CB4689" w:rsidRDefault="00CB4689" w:rsidP="00CB4689">
      <w:pPr>
        <w:pStyle w:val="ListParagraph"/>
        <w:rPr>
          <w:rFonts w:ascii="Times New Roman" w:eastAsia="Times New Roman" w:hAnsi="Times New Roman" w:cs="Times New Roman"/>
          <w:bCs/>
          <w:sz w:val="24"/>
          <w:szCs w:val="24"/>
        </w:rPr>
      </w:pPr>
      <w:hyperlink r:id="rId7" w:history="1">
        <w:r w:rsidRPr="0083003A">
          <w:rPr>
            <w:rStyle w:val="Hyperlink"/>
            <w:rFonts w:ascii="Times New Roman" w:eastAsia="Times New Roman" w:hAnsi="Times New Roman" w:cs="Times New Roman"/>
            <w:bCs/>
            <w:sz w:val="24"/>
            <w:szCs w:val="24"/>
          </w:rPr>
          <w:t>mdfahimsultan@oakland.edu</w:t>
        </w:r>
      </w:hyperlink>
      <w:r w:rsidRPr="00CB4689">
        <w:rPr>
          <w:rFonts w:ascii="Times New Roman" w:eastAsia="Times New Roman" w:hAnsi="Times New Roman" w:cs="Times New Roman"/>
          <w:bCs/>
          <w:sz w:val="24"/>
          <w:szCs w:val="24"/>
        </w:rPr>
        <w:t xml:space="preserve">, </w:t>
      </w:r>
    </w:p>
    <w:p w14:paraId="78815DB7" w14:textId="77777777" w:rsidR="00CB4689" w:rsidRDefault="00CB4689" w:rsidP="00CB4689">
      <w:pPr>
        <w:pStyle w:val="ListParagraph"/>
        <w:rPr>
          <w:rFonts w:ascii="Times New Roman" w:eastAsia="Times New Roman" w:hAnsi="Times New Roman" w:cs="Times New Roman"/>
          <w:bCs/>
          <w:sz w:val="24"/>
          <w:szCs w:val="24"/>
        </w:rPr>
      </w:pPr>
      <w:hyperlink r:id="rId8" w:history="1">
        <w:r w:rsidRPr="0083003A">
          <w:rPr>
            <w:rStyle w:val="Hyperlink"/>
            <w:rFonts w:ascii="Times New Roman" w:eastAsia="Times New Roman" w:hAnsi="Times New Roman" w:cs="Times New Roman"/>
            <w:bCs/>
            <w:sz w:val="24"/>
            <w:szCs w:val="24"/>
          </w:rPr>
          <w:t>sayedmehedi.azim@rutgers.edu</w:t>
        </w:r>
      </w:hyperlink>
      <w:r w:rsidRPr="00CB4689">
        <w:rPr>
          <w:rFonts w:ascii="Times New Roman" w:eastAsia="Times New Roman" w:hAnsi="Times New Roman" w:cs="Times New Roman"/>
          <w:bCs/>
          <w:sz w:val="24"/>
          <w:szCs w:val="24"/>
        </w:rPr>
        <w:t>,</w:t>
      </w:r>
    </w:p>
    <w:p w14:paraId="775097FA" w14:textId="0D2F205A" w:rsidR="00CB4689" w:rsidRDefault="00CB4689" w:rsidP="00CB4689">
      <w:pPr>
        <w:pStyle w:val="ListParagraph"/>
        <w:rPr>
          <w:rFonts w:ascii="Times New Roman" w:eastAsia="Times New Roman" w:hAnsi="Times New Roman" w:cs="Times New Roman"/>
          <w:bCs/>
          <w:sz w:val="24"/>
          <w:szCs w:val="24"/>
        </w:rPr>
      </w:pPr>
      <w:hyperlink r:id="rId9" w:history="1">
        <w:r w:rsidRPr="0083003A">
          <w:rPr>
            <w:rStyle w:val="Hyperlink"/>
            <w:rFonts w:ascii="Times New Roman" w:eastAsia="Times New Roman" w:hAnsi="Times New Roman" w:cs="Times New Roman"/>
            <w:bCs/>
            <w:sz w:val="24"/>
            <w:szCs w:val="24"/>
          </w:rPr>
          <w:t>i.dehzangi@rutgers.edu</w:t>
        </w:r>
      </w:hyperlink>
      <w:r w:rsidRPr="00CB4689">
        <w:rPr>
          <w:rFonts w:ascii="Times New Roman" w:eastAsia="Times New Roman" w:hAnsi="Times New Roman" w:cs="Times New Roman"/>
          <w:bCs/>
          <w:sz w:val="24"/>
          <w:szCs w:val="24"/>
        </w:rPr>
        <w:t xml:space="preserve"> ,</w:t>
      </w:r>
    </w:p>
    <w:p w14:paraId="4E3C3F9E" w14:textId="03840070" w:rsidR="00CB4689" w:rsidRDefault="00CB4689" w:rsidP="00CB4689">
      <w:pPr>
        <w:pStyle w:val="ListParagraph"/>
        <w:rPr>
          <w:rFonts w:ascii="Times New Roman" w:eastAsia="Times New Roman" w:hAnsi="Times New Roman" w:cs="Times New Roman"/>
          <w:bCs/>
          <w:sz w:val="24"/>
          <w:szCs w:val="24"/>
        </w:rPr>
      </w:pPr>
      <w:hyperlink r:id="rId10" w:history="1">
        <w:r w:rsidRPr="0083003A">
          <w:rPr>
            <w:rStyle w:val="Hyperlink"/>
            <w:rFonts w:ascii="Times New Roman" w:eastAsia="Times New Roman" w:hAnsi="Times New Roman" w:cs="Times New Roman"/>
            <w:bCs/>
            <w:sz w:val="24"/>
            <w:szCs w:val="24"/>
          </w:rPr>
          <w:t>zahid.cse@diu.edu.bd</w:t>
        </w:r>
      </w:hyperlink>
      <w:r w:rsidRPr="00CB4689">
        <w:rPr>
          <w:rFonts w:ascii="Times New Roman" w:eastAsia="Times New Roman" w:hAnsi="Times New Roman" w:cs="Times New Roman"/>
          <w:bCs/>
          <w:sz w:val="24"/>
          <w:szCs w:val="24"/>
        </w:rPr>
        <w:t xml:space="preserve">, </w:t>
      </w:r>
    </w:p>
    <w:p w14:paraId="3141DCDE" w14:textId="77777777" w:rsidR="00CB4689" w:rsidRDefault="00CB4689" w:rsidP="00CB4689">
      <w:pPr>
        <w:pStyle w:val="ListParagraph"/>
        <w:rPr>
          <w:rFonts w:ascii="Times New Roman" w:eastAsia="Times New Roman" w:hAnsi="Times New Roman" w:cs="Times New Roman"/>
          <w:bCs/>
          <w:sz w:val="24"/>
          <w:szCs w:val="24"/>
        </w:rPr>
      </w:pPr>
      <w:hyperlink r:id="rId11" w:history="1">
        <w:r w:rsidRPr="0083003A">
          <w:rPr>
            <w:rStyle w:val="Hyperlink"/>
            <w:rFonts w:ascii="Times New Roman" w:eastAsia="Times New Roman" w:hAnsi="Times New Roman" w:cs="Times New Roman"/>
            <w:bCs/>
            <w:sz w:val="24"/>
            <w:szCs w:val="24"/>
          </w:rPr>
          <w:t>akter@oakland.edu</w:t>
        </w:r>
      </w:hyperlink>
      <w:r w:rsidRPr="00CB4689">
        <w:rPr>
          <w:rFonts w:ascii="Times New Roman" w:eastAsia="Times New Roman" w:hAnsi="Times New Roman" w:cs="Times New Roman"/>
          <w:bCs/>
          <w:sz w:val="24"/>
          <w:szCs w:val="24"/>
        </w:rPr>
        <w:t>,</w:t>
      </w:r>
    </w:p>
    <w:p w14:paraId="312A05C0" w14:textId="2374685D" w:rsidR="008146CF" w:rsidRDefault="00CB4689" w:rsidP="00CB4689">
      <w:pPr>
        <w:pStyle w:val="ListParagraph"/>
        <w:rPr>
          <w:rFonts w:ascii="Times New Roman" w:eastAsia="Times New Roman" w:hAnsi="Times New Roman" w:cs="Times New Roman"/>
          <w:b/>
          <w:sz w:val="24"/>
          <w:szCs w:val="24"/>
        </w:rPr>
      </w:pPr>
      <w:hyperlink r:id="rId12" w:history="1">
        <w:r w:rsidRPr="0083003A">
          <w:rPr>
            <w:rStyle w:val="Hyperlink"/>
            <w:rFonts w:ascii="Times New Roman" w:eastAsia="Times New Roman" w:hAnsi="Times New Roman" w:cs="Times New Roman"/>
            <w:bCs/>
            <w:sz w:val="24"/>
            <w:szCs w:val="24"/>
          </w:rPr>
          <w:t>ahmedhalimo@gmail.com</w:t>
        </w:r>
      </w:hyperlink>
      <w:r>
        <w:rPr>
          <w:rFonts w:ascii="Times New Roman" w:eastAsia="Times New Roman" w:hAnsi="Times New Roman" w:cs="Times New Roman"/>
          <w:b/>
          <w:sz w:val="24"/>
          <w:szCs w:val="24"/>
        </w:rPr>
        <w:t xml:space="preserve"> </w:t>
      </w:r>
    </w:p>
    <w:p w14:paraId="69F48AAC" w14:textId="54E5338B" w:rsidR="00CB4689" w:rsidRDefault="00CB4689" w:rsidP="00CB4689">
      <w:pPr>
        <w:rPr>
          <w:rFonts w:ascii="Times New Roman" w:hAnsi="Times New Roman" w:cs="Times New Roman"/>
          <w:sz w:val="24"/>
          <w:szCs w:val="24"/>
        </w:rPr>
      </w:pPr>
    </w:p>
    <w:p w14:paraId="329E1B2A" w14:textId="77777777" w:rsidR="00CB4689" w:rsidRDefault="00CB4689" w:rsidP="00CB4689">
      <w:pPr>
        <w:rPr>
          <w:rFonts w:ascii="Times New Roman" w:hAnsi="Times New Roman" w:cs="Times New Roman"/>
          <w:sz w:val="24"/>
          <w:szCs w:val="24"/>
        </w:rPr>
      </w:pPr>
    </w:p>
    <w:p w14:paraId="62539A42" w14:textId="77777777" w:rsidR="00CB4689" w:rsidRDefault="00CB4689" w:rsidP="00CB4689">
      <w:pPr>
        <w:rPr>
          <w:rFonts w:ascii="Times New Roman" w:hAnsi="Times New Roman" w:cs="Times New Roman"/>
          <w:sz w:val="24"/>
          <w:szCs w:val="24"/>
        </w:rPr>
      </w:pPr>
    </w:p>
    <w:p w14:paraId="25A1AD4A" w14:textId="77777777" w:rsidR="00CB4689" w:rsidRDefault="00CB4689" w:rsidP="00CB4689">
      <w:pPr>
        <w:rPr>
          <w:rFonts w:ascii="Times New Roman" w:hAnsi="Times New Roman" w:cs="Times New Roman"/>
          <w:sz w:val="24"/>
          <w:szCs w:val="24"/>
        </w:rPr>
      </w:pPr>
    </w:p>
    <w:p w14:paraId="77DA8147" w14:textId="77777777" w:rsidR="00CB4689" w:rsidRDefault="00CB4689" w:rsidP="00CB4689">
      <w:pPr>
        <w:rPr>
          <w:rFonts w:ascii="Times New Roman" w:hAnsi="Times New Roman" w:cs="Times New Roman"/>
          <w:sz w:val="24"/>
          <w:szCs w:val="24"/>
        </w:rPr>
      </w:pPr>
    </w:p>
    <w:p w14:paraId="1FEA06D5" w14:textId="77777777" w:rsidR="00CB4689" w:rsidRDefault="00CB4689" w:rsidP="00CB4689">
      <w:pPr>
        <w:rPr>
          <w:rFonts w:ascii="Times New Roman" w:hAnsi="Times New Roman" w:cs="Times New Roman"/>
          <w:sz w:val="24"/>
          <w:szCs w:val="24"/>
        </w:rPr>
      </w:pPr>
    </w:p>
    <w:p w14:paraId="6E1424E7" w14:textId="77777777" w:rsidR="00CB4689" w:rsidRDefault="00CB4689" w:rsidP="00CB4689">
      <w:pPr>
        <w:rPr>
          <w:rFonts w:ascii="Times New Roman" w:hAnsi="Times New Roman" w:cs="Times New Roman"/>
          <w:sz w:val="24"/>
          <w:szCs w:val="24"/>
        </w:rPr>
      </w:pPr>
    </w:p>
    <w:p w14:paraId="32957F46" w14:textId="77777777" w:rsidR="00CB4689" w:rsidRPr="00CB4689" w:rsidRDefault="00CB4689" w:rsidP="00CB4689">
      <w:pPr>
        <w:rPr>
          <w:rFonts w:ascii="Times New Roman" w:hAnsi="Times New Roman" w:cs="Times New Roman"/>
          <w:sz w:val="24"/>
          <w:szCs w:val="24"/>
        </w:rPr>
      </w:pPr>
    </w:p>
    <w:p w14:paraId="0AAE8B93" w14:textId="40426B0F" w:rsidR="00A96C85" w:rsidRPr="004957DC" w:rsidRDefault="00A96C85" w:rsidP="009A4D17">
      <w:pPr>
        <w:jc w:val="both"/>
        <w:rPr>
          <w:rFonts w:ascii="Times New Roman" w:hAnsi="Times New Roman" w:cs="Times New Roman"/>
          <w:b/>
          <w:bCs/>
          <w:sz w:val="24"/>
          <w:szCs w:val="24"/>
        </w:rPr>
      </w:pPr>
      <w:r w:rsidRPr="004957DC">
        <w:rPr>
          <w:rFonts w:ascii="Times New Roman" w:hAnsi="Times New Roman" w:cs="Times New Roman"/>
          <w:b/>
          <w:bCs/>
          <w:sz w:val="24"/>
          <w:szCs w:val="24"/>
        </w:rPr>
        <w:lastRenderedPageBreak/>
        <w:t xml:space="preserve">Abstract: </w:t>
      </w:r>
    </w:p>
    <w:p w14:paraId="374D4891" w14:textId="0DA4036F" w:rsidR="00A96C85" w:rsidRDefault="006C1CAD" w:rsidP="008F5681">
      <w:pPr>
        <w:jc w:val="both"/>
        <w:rPr>
          <w:rFonts w:ascii="Times New Roman" w:eastAsia="Times New Roman" w:hAnsi="Times New Roman" w:cs="Times New Roman"/>
          <w:b/>
          <w:bCs/>
          <w:color w:val="C00000"/>
          <w:kern w:val="0"/>
          <w:sz w:val="24"/>
          <w:szCs w:val="24"/>
          <w14:ligatures w14:val="none"/>
        </w:rPr>
      </w:pPr>
      <w:r>
        <w:rPr>
          <w:rFonts w:ascii="Times New Roman" w:eastAsia="Times New Roman" w:hAnsi="Times New Roman" w:cs="Times New Roman"/>
          <w:kern w:val="0"/>
          <w:sz w:val="24"/>
          <w:szCs w:val="24"/>
          <w14:ligatures w14:val="none"/>
        </w:rPr>
        <w:t>Post-</w:t>
      </w:r>
      <w:r w:rsidRPr="006E1A3C">
        <w:rPr>
          <w:rFonts w:ascii="Times New Roman" w:eastAsia="Times New Roman" w:hAnsi="Times New Roman" w:cs="Times New Roman"/>
          <w:kern w:val="0"/>
          <w:sz w:val="24"/>
          <w:szCs w:val="24"/>
          <w14:ligatures w14:val="none"/>
        </w:rPr>
        <w:t>translational modification</w:t>
      </w:r>
      <w:r>
        <w:rPr>
          <w:rFonts w:ascii="Times New Roman" w:eastAsia="Times New Roman" w:hAnsi="Times New Roman" w:cs="Times New Roman"/>
          <w:kern w:val="0"/>
          <w:sz w:val="24"/>
          <w:szCs w:val="24"/>
          <w14:ligatures w14:val="none"/>
        </w:rPr>
        <w:t xml:space="preserve">s are critical for regulating cellular processes and protein functionality. </w:t>
      </w:r>
      <w:proofErr w:type="spellStart"/>
      <w:r w:rsidR="005631F7" w:rsidRPr="005631F7">
        <w:rPr>
          <w:rFonts w:ascii="Times New Roman" w:eastAsia="Times New Roman" w:hAnsi="Times New Roman" w:cs="Times New Roman"/>
          <w:kern w:val="0"/>
          <w:sz w:val="24"/>
          <w:szCs w:val="24"/>
          <w14:ligatures w14:val="none"/>
        </w:rPr>
        <w:t>AMPylation</w:t>
      </w:r>
      <w:proofErr w:type="spellEnd"/>
      <w:r w:rsidR="00B90321">
        <w:rPr>
          <w:rFonts w:ascii="Times New Roman" w:eastAsia="Times New Roman" w:hAnsi="Times New Roman" w:cs="Times New Roman"/>
          <w:kern w:val="0"/>
          <w:sz w:val="24"/>
          <w:szCs w:val="24"/>
          <w14:ligatures w14:val="none"/>
        </w:rPr>
        <w:t xml:space="preserve"> is </w:t>
      </w:r>
      <w:r w:rsidR="005631F7" w:rsidRPr="005631F7">
        <w:rPr>
          <w:rFonts w:ascii="Times New Roman" w:eastAsia="Times New Roman" w:hAnsi="Times New Roman" w:cs="Times New Roman"/>
          <w:kern w:val="0"/>
          <w:sz w:val="24"/>
          <w:szCs w:val="24"/>
          <w14:ligatures w14:val="none"/>
        </w:rPr>
        <w:t>a newly identified post-translational modification</w:t>
      </w:r>
      <w:r w:rsidR="000246D4">
        <w:rPr>
          <w:rFonts w:ascii="Times New Roman" w:eastAsia="Times New Roman" w:hAnsi="Times New Roman" w:cs="Times New Roman"/>
          <w:kern w:val="0"/>
          <w:sz w:val="24"/>
          <w:szCs w:val="24"/>
          <w14:ligatures w14:val="none"/>
        </w:rPr>
        <w:t xml:space="preserve"> that</w:t>
      </w:r>
      <w:r w:rsidR="005631F7" w:rsidRPr="005631F7">
        <w:rPr>
          <w:rFonts w:ascii="Times New Roman" w:eastAsia="Times New Roman" w:hAnsi="Times New Roman" w:cs="Times New Roman"/>
          <w:kern w:val="0"/>
          <w:sz w:val="24"/>
          <w:szCs w:val="24"/>
          <w14:ligatures w14:val="none"/>
        </w:rPr>
        <w:t xml:space="preserve"> involves attaching adenosine monophosphate to proteins, potentially regulating their activity.</w:t>
      </w:r>
      <w:r w:rsidR="00F74429">
        <w:rPr>
          <w:rFonts w:ascii="Times New Roman" w:eastAsia="Times New Roman" w:hAnsi="Times New Roman" w:cs="Times New Roman"/>
          <w:kern w:val="0"/>
          <w:sz w:val="24"/>
          <w:szCs w:val="24"/>
          <w14:ligatures w14:val="none"/>
        </w:rPr>
        <w:t xml:space="preserve"> </w:t>
      </w:r>
      <w:r w:rsidR="00F74429" w:rsidRPr="00F74429">
        <w:rPr>
          <w:rFonts w:ascii="Times New Roman" w:eastAsia="Times New Roman" w:hAnsi="Times New Roman" w:cs="Times New Roman"/>
          <w:kern w:val="0"/>
          <w:sz w:val="24"/>
          <w:szCs w:val="24"/>
          <w14:ligatures w14:val="none"/>
        </w:rPr>
        <w:t>Recent studies reveal that this post-translational modification plays a direct role in regulating neurodevelopment, neurodegeneration, and various physiological processes.</w:t>
      </w:r>
      <w:r w:rsidR="00820A96">
        <w:rPr>
          <w:rFonts w:ascii="Times New Roman" w:eastAsia="Times New Roman" w:hAnsi="Times New Roman" w:cs="Times New Roman"/>
          <w:kern w:val="0"/>
          <w:sz w:val="24"/>
          <w:szCs w:val="24"/>
          <w14:ligatures w14:val="none"/>
        </w:rPr>
        <w:t xml:space="preserve"> </w:t>
      </w:r>
      <w:r w:rsidR="00820A96" w:rsidRPr="00820A96">
        <w:rPr>
          <w:rFonts w:ascii="Times New Roman" w:eastAsia="Times New Roman" w:hAnsi="Times New Roman" w:cs="Times New Roman"/>
          <w:kern w:val="0"/>
          <w:sz w:val="24"/>
          <w:szCs w:val="24"/>
          <w14:ligatures w14:val="none"/>
        </w:rPr>
        <w:t xml:space="preserve">Despite its biological importance, computational approaches </w:t>
      </w:r>
      <w:r w:rsidR="001A5854">
        <w:rPr>
          <w:rFonts w:ascii="Times New Roman" w:eastAsia="Times New Roman" w:hAnsi="Times New Roman" w:cs="Times New Roman"/>
          <w:kern w:val="0"/>
          <w:sz w:val="24"/>
          <w:szCs w:val="24"/>
          <w14:ligatures w14:val="none"/>
        </w:rPr>
        <w:t>of</w:t>
      </w:r>
      <w:r w:rsidR="00820A96" w:rsidRPr="00820A96">
        <w:rPr>
          <w:rFonts w:ascii="Times New Roman" w:eastAsia="Times New Roman" w:hAnsi="Times New Roman" w:cs="Times New Roman"/>
          <w:kern w:val="0"/>
          <w:sz w:val="24"/>
          <w:szCs w:val="24"/>
          <w14:ligatures w14:val="none"/>
        </w:rPr>
        <w:t xml:space="preserve"> </w:t>
      </w:r>
      <w:proofErr w:type="spellStart"/>
      <w:r w:rsidR="00820A96" w:rsidRPr="00820A96">
        <w:rPr>
          <w:rFonts w:ascii="Times New Roman" w:eastAsia="Times New Roman" w:hAnsi="Times New Roman" w:cs="Times New Roman"/>
          <w:kern w:val="0"/>
          <w:sz w:val="24"/>
          <w:szCs w:val="24"/>
          <w14:ligatures w14:val="none"/>
        </w:rPr>
        <w:t>AMPylation</w:t>
      </w:r>
      <w:proofErr w:type="spellEnd"/>
      <w:r w:rsidR="00820A96" w:rsidRPr="00820A96">
        <w:rPr>
          <w:rFonts w:ascii="Times New Roman" w:eastAsia="Times New Roman" w:hAnsi="Times New Roman" w:cs="Times New Roman"/>
          <w:kern w:val="0"/>
          <w:sz w:val="24"/>
          <w:szCs w:val="24"/>
          <w14:ligatures w14:val="none"/>
        </w:rPr>
        <w:t xml:space="preserve"> site prediction have faced challenges due to suboptimal feature extraction and validation techniques</w:t>
      </w:r>
      <w:r w:rsidR="001A5854" w:rsidRPr="001A5854">
        <w:rPr>
          <w:rFonts w:ascii="Times New Roman" w:eastAsia="Times New Roman" w:hAnsi="Times New Roman" w:cs="Times New Roman"/>
          <w:kern w:val="0"/>
          <w:sz w:val="24"/>
          <w:szCs w:val="24"/>
          <w14:ligatures w14:val="none"/>
        </w:rPr>
        <w:t xml:space="preserve">. In this study we introduce a novel computational framework, Kolmogorov-Arnold Network Framework for Accurate Prediction of </w:t>
      </w:r>
      <w:proofErr w:type="spellStart"/>
      <w:proofErr w:type="gramStart"/>
      <w:r w:rsidR="001A5854" w:rsidRPr="001A5854">
        <w:rPr>
          <w:rFonts w:ascii="Times New Roman" w:eastAsia="Times New Roman" w:hAnsi="Times New Roman" w:cs="Times New Roman"/>
          <w:kern w:val="0"/>
          <w:sz w:val="24"/>
          <w:szCs w:val="24"/>
          <w14:ligatures w14:val="none"/>
        </w:rPr>
        <w:t>AMPylation</w:t>
      </w:r>
      <w:proofErr w:type="spellEnd"/>
      <w:r w:rsidR="001A5854" w:rsidRPr="001A5854">
        <w:rPr>
          <w:rFonts w:ascii="Times New Roman" w:eastAsia="Times New Roman" w:hAnsi="Times New Roman" w:cs="Times New Roman"/>
          <w:kern w:val="0"/>
          <w:sz w:val="24"/>
          <w:szCs w:val="24"/>
          <w14:ligatures w14:val="none"/>
        </w:rPr>
        <w:t xml:space="preserve">( </w:t>
      </w:r>
      <w:proofErr w:type="spellStart"/>
      <w:r w:rsidR="001A5854" w:rsidRPr="001A5854">
        <w:rPr>
          <w:rFonts w:ascii="Times New Roman" w:eastAsia="Times New Roman" w:hAnsi="Times New Roman" w:cs="Times New Roman"/>
          <w:kern w:val="0"/>
          <w:sz w:val="24"/>
          <w:szCs w:val="24"/>
          <w14:ligatures w14:val="none"/>
        </w:rPr>
        <w:t>KANampyl</w:t>
      </w:r>
      <w:proofErr w:type="spellEnd"/>
      <w:proofErr w:type="gramEnd"/>
      <w:r w:rsidR="001A5854" w:rsidRPr="001A5854">
        <w:rPr>
          <w:rFonts w:ascii="Times New Roman" w:eastAsia="Times New Roman" w:hAnsi="Times New Roman" w:cs="Times New Roman"/>
          <w:kern w:val="0"/>
          <w:sz w:val="24"/>
          <w:szCs w:val="24"/>
          <w14:ligatures w14:val="none"/>
        </w:rPr>
        <w:t>),</w:t>
      </w:r>
      <w:r w:rsidR="00B90321" w:rsidRPr="00B90321">
        <w:rPr>
          <w:rFonts w:ascii="Times New Roman" w:eastAsia="Times New Roman" w:hAnsi="Times New Roman" w:cs="Times New Roman"/>
          <w:kern w:val="0"/>
          <w:sz w:val="24"/>
          <w:szCs w:val="24"/>
          <w14:ligatures w14:val="none"/>
        </w:rPr>
        <w:t xml:space="preserve"> employing the Kolmogorov-Arnold Network model for </w:t>
      </w:r>
      <w:proofErr w:type="spellStart"/>
      <w:r w:rsidR="00B90321" w:rsidRPr="00B90321">
        <w:rPr>
          <w:rFonts w:ascii="Times New Roman" w:eastAsia="Times New Roman" w:hAnsi="Times New Roman" w:cs="Times New Roman"/>
          <w:kern w:val="0"/>
          <w:sz w:val="24"/>
          <w:szCs w:val="24"/>
          <w14:ligatures w14:val="none"/>
        </w:rPr>
        <w:t>AMPylation</w:t>
      </w:r>
      <w:proofErr w:type="spellEnd"/>
      <w:r w:rsidR="00B90321" w:rsidRPr="00B90321">
        <w:rPr>
          <w:rFonts w:ascii="Times New Roman" w:eastAsia="Times New Roman" w:hAnsi="Times New Roman" w:cs="Times New Roman"/>
          <w:kern w:val="0"/>
          <w:sz w:val="24"/>
          <w:szCs w:val="24"/>
          <w14:ligatures w14:val="none"/>
        </w:rPr>
        <w:t xml:space="preserve"> site prediction. </w:t>
      </w:r>
      <w:proofErr w:type="spellStart"/>
      <w:r w:rsidR="00B90321" w:rsidRPr="00B90321">
        <w:rPr>
          <w:rFonts w:ascii="Times New Roman" w:eastAsia="Times New Roman" w:hAnsi="Times New Roman" w:cs="Times New Roman"/>
          <w:kern w:val="0"/>
          <w:sz w:val="24"/>
          <w:szCs w:val="24"/>
          <w14:ligatures w14:val="none"/>
        </w:rPr>
        <w:t>KANampyl</w:t>
      </w:r>
      <w:proofErr w:type="spellEnd"/>
      <w:r w:rsidR="00B90321" w:rsidRPr="00B90321">
        <w:rPr>
          <w:rFonts w:ascii="Times New Roman" w:eastAsia="Times New Roman" w:hAnsi="Times New Roman" w:cs="Times New Roman"/>
          <w:kern w:val="0"/>
          <w:sz w:val="24"/>
          <w:szCs w:val="24"/>
          <w14:ligatures w14:val="none"/>
        </w:rPr>
        <w:t xml:space="preserve"> leverages diverse feature extraction techniques, including </w:t>
      </w:r>
      <w:r w:rsidR="001A5854" w:rsidRPr="00331461">
        <w:rPr>
          <w:rFonts w:ascii="Times New Roman" w:hAnsi="Times New Roman" w:cs="Times New Roman"/>
          <w:sz w:val="24"/>
          <w:szCs w:val="24"/>
        </w:rPr>
        <w:t>Z-Scale index</w:t>
      </w:r>
      <w:r w:rsidR="001A5854" w:rsidRPr="00B90321">
        <w:rPr>
          <w:rFonts w:ascii="Times New Roman" w:eastAsia="Times New Roman" w:hAnsi="Times New Roman" w:cs="Times New Roman"/>
          <w:kern w:val="0"/>
          <w:sz w:val="24"/>
          <w:szCs w:val="24"/>
          <w14:ligatures w14:val="none"/>
        </w:rPr>
        <w:t xml:space="preserve"> </w:t>
      </w:r>
      <w:r w:rsidR="001A5854">
        <w:rPr>
          <w:rFonts w:ascii="Times New Roman" w:eastAsia="Times New Roman" w:hAnsi="Times New Roman" w:cs="Times New Roman"/>
          <w:kern w:val="0"/>
          <w:sz w:val="24"/>
          <w:szCs w:val="24"/>
          <w14:ligatures w14:val="none"/>
        </w:rPr>
        <w:t>(</w:t>
      </w:r>
      <w:r w:rsidR="00B90321" w:rsidRPr="00B90321">
        <w:rPr>
          <w:rFonts w:ascii="Times New Roman" w:eastAsia="Times New Roman" w:hAnsi="Times New Roman" w:cs="Times New Roman"/>
          <w:kern w:val="0"/>
          <w:sz w:val="24"/>
          <w:szCs w:val="24"/>
          <w14:ligatures w14:val="none"/>
        </w:rPr>
        <w:t>Z-scale</w:t>
      </w:r>
      <w:r w:rsidR="001A5854">
        <w:rPr>
          <w:rFonts w:ascii="Times New Roman" w:eastAsia="Times New Roman" w:hAnsi="Times New Roman" w:cs="Times New Roman"/>
          <w:kern w:val="0"/>
          <w:sz w:val="24"/>
          <w:szCs w:val="24"/>
          <w14:ligatures w14:val="none"/>
        </w:rPr>
        <w:t>)</w:t>
      </w:r>
      <w:r w:rsidR="00B90321" w:rsidRPr="00B90321">
        <w:rPr>
          <w:rFonts w:ascii="Times New Roman" w:eastAsia="Times New Roman" w:hAnsi="Times New Roman" w:cs="Times New Roman"/>
          <w:kern w:val="0"/>
          <w:sz w:val="24"/>
          <w:szCs w:val="24"/>
          <w14:ligatures w14:val="none"/>
        </w:rPr>
        <w:t xml:space="preserve">, </w:t>
      </w:r>
      <w:r w:rsidR="001A5854" w:rsidRPr="00331461">
        <w:rPr>
          <w:rFonts w:ascii="Times New Roman" w:hAnsi="Times New Roman" w:cs="Times New Roman"/>
          <w:color w:val="2A2A2A"/>
          <w:sz w:val="24"/>
          <w:szCs w:val="24"/>
          <w:shd w:val="clear" w:color="auto" w:fill="FFFFFF"/>
        </w:rPr>
        <w:t xml:space="preserve">Amino Acid Composition </w:t>
      </w:r>
      <w:r w:rsidR="001A5854">
        <w:rPr>
          <w:rFonts w:ascii="Times New Roman" w:hAnsi="Times New Roman" w:cs="Times New Roman"/>
          <w:color w:val="2A2A2A"/>
          <w:sz w:val="24"/>
          <w:szCs w:val="24"/>
          <w:shd w:val="clear" w:color="auto" w:fill="FFFFFF"/>
        </w:rPr>
        <w:t>(</w:t>
      </w:r>
      <w:r w:rsidR="00B90321" w:rsidRPr="00B90321">
        <w:rPr>
          <w:rFonts w:ascii="Times New Roman" w:eastAsia="Times New Roman" w:hAnsi="Times New Roman" w:cs="Times New Roman"/>
          <w:kern w:val="0"/>
          <w:sz w:val="24"/>
          <w:szCs w:val="24"/>
          <w14:ligatures w14:val="none"/>
        </w:rPr>
        <w:t>AAC</w:t>
      </w:r>
      <w:r w:rsidR="001A5854">
        <w:rPr>
          <w:rFonts w:ascii="Times New Roman" w:eastAsia="Times New Roman" w:hAnsi="Times New Roman" w:cs="Times New Roman"/>
          <w:kern w:val="0"/>
          <w:sz w:val="24"/>
          <w:szCs w:val="24"/>
          <w14:ligatures w14:val="none"/>
        </w:rPr>
        <w:t>)</w:t>
      </w:r>
      <w:r w:rsidR="00B90321" w:rsidRPr="00B90321">
        <w:rPr>
          <w:rFonts w:ascii="Times New Roman" w:eastAsia="Times New Roman" w:hAnsi="Times New Roman" w:cs="Times New Roman"/>
          <w:kern w:val="0"/>
          <w:sz w:val="24"/>
          <w:szCs w:val="24"/>
          <w14:ligatures w14:val="none"/>
        </w:rPr>
        <w:t xml:space="preserve">, </w:t>
      </w:r>
      <w:r w:rsidR="001A5854" w:rsidRPr="00331461">
        <w:rPr>
          <w:rFonts w:ascii="Times New Roman" w:hAnsi="Times New Roman" w:cs="Times New Roman"/>
          <w:sz w:val="24"/>
          <w:szCs w:val="24"/>
        </w:rPr>
        <w:t>BLOSUM matrix types feature encoding</w:t>
      </w:r>
      <w:r w:rsidR="001A5854" w:rsidRPr="00B90321">
        <w:rPr>
          <w:rFonts w:ascii="Times New Roman" w:eastAsia="Times New Roman" w:hAnsi="Times New Roman" w:cs="Times New Roman"/>
          <w:kern w:val="0"/>
          <w:sz w:val="24"/>
          <w:szCs w:val="24"/>
          <w14:ligatures w14:val="none"/>
        </w:rPr>
        <w:t xml:space="preserve"> </w:t>
      </w:r>
      <w:r w:rsidR="001A5854">
        <w:rPr>
          <w:rFonts w:ascii="Times New Roman" w:eastAsia="Times New Roman" w:hAnsi="Times New Roman" w:cs="Times New Roman"/>
          <w:kern w:val="0"/>
          <w:sz w:val="24"/>
          <w:szCs w:val="24"/>
          <w14:ligatures w14:val="none"/>
        </w:rPr>
        <w:t>(</w:t>
      </w:r>
      <w:r w:rsidR="00B90321" w:rsidRPr="00B90321">
        <w:rPr>
          <w:rFonts w:ascii="Times New Roman" w:eastAsia="Times New Roman" w:hAnsi="Times New Roman" w:cs="Times New Roman"/>
          <w:kern w:val="0"/>
          <w:sz w:val="24"/>
          <w:szCs w:val="24"/>
          <w14:ligatures w14:val="none"/>
        </w:rPr>
        <w:t>B</w:t>
      </w:r>
      <w:r w:rsidR="001A5854">
        <w:rPr>
          <w:rFonts w:ascii="Times New Roman" w:eastAsia="Times New Roman" w:hAnsi="Times New Roman" w:cs="Times New Roman"/>
          <w:kern w:val="0"/>
          <w:sz w:val="24"/>
          <w:szCs w:val="24"/>
          <w14:ligatures w14:val="none"/>
        </w:rPr>
        <w:t>LOSUM</w:t>
      </w:r>
      <w:r w:rsidR="00B90321" w:rsidRPr="00B90321">
        <w:rPr>
          <w:rFonts w:ascii="Times New Roman" w:eastAsia="Times New Roman" w:hAnsi="Times New Roman" w:cs="Times New Roman"/>
          <w:kern w:val="0"/>
          <w:sz w:val="24"/>
          <w:szCs w:val="24"/>
          <w14:ligatures w14:val="none"/>
        </w:rPr>
        <w:t>62</w:t>
      </w:r>
      <w:r w:rsidR="001A5854">
        <w:rPr>
          <w:rFonts w:ascii="Times New Roman" w:eastAsia="Times New Roman" w:hAnsi="Times New Roman" w:cs="Times New Roman"/>
          <w:kern w:val="0"/>
          <w:sz w:val="24"/>
          <w:szCs w:val="24"/>
          <w14:ligatures w14:val="none"/>
        </w:rPr>
        <w:t>)</w:t>
      </w:r>
      <w:r w:rsidR="00B90321" w:rsidRPr="00B90321">
        <w:rPr>
          <w:rFonts w:ascii="Times New Roman" w:eastAsia="Times New Roman" w:hAnsi="Times New Roman" w:cs="Times New Roman"/>
          <w:kern w:val="0"/>
          <w:sz w:val="24"/>
          <w:szCs w:val="24"/>
          <w14:ligatures w14:val="none"/>
        </w:rPr>
        <w:t xml:space="preserve">, </w:t>
      </w:r>
      <w:r w:rsidR="001A5854" w:rsidRPr="00331461">
        <w:rPr>
          <w:rFonts w:ascii="Times New Roman" w:hAnsi="Times New Roman" w:cs="Times New Roman"/>
          <w:sz w:val="24"/>
          <w:szCs w:val="24"/>
        </w:rPr>
        <w:t xml:space="preserve">Overlapping Property Features - 10 bit </w:t>
      </w:r>
      <w:r w:rsidR="001A5854">
        <w:rPr>
          <w:rFonts w:ascii="Times New Roman" w:hAnsi="Times New Roman" w:cs="Times New Roman"/>
          <w:sz w:val="24"/>
          <w:szCs w:val="24"/>
        </w:rPr>
        <w:t>(</w:t>
      </w:r>
      <w:r w:rsidR="00B90321" w:rsidRPr="00B90321">
        <w:rPr>
          <w:rFonts w:ascii="Times New Roman" w:eastAsia="Times New Roman" w:hAnsi="Times New Roman" w:cs="Times New Roman"/>
          <w:kern w:val="0"/>
          <w:sz w:val="24"/>
          <w:szCs w:val="24"/>
          <w14:ligatures w14:val="none"/>
        </w:rPr>
        <w:t>OPF</w:t>
      </w:r>
      <w:r w:rsidR="001A5854">
        <w:rPr>
          <w:rFonts w:ascii="Times New Roman" w:eastAsia="Times New Roman" w:hAnsi="Times New Roman" w:cs="Times New Roman"/>
          <w:kern w:val="0"/>
          <w:sz w:val="24"/>
          <w:szCs w:val="24"/>
          <w14:ligatures w14:val="none"/>
        </w:rPr>
        <w:t>_10bit</w:t>
      </w:r>
      <w:r w:rsidR="00760D95" w:rsidRPr="00760D95">
        <w:t xml:space="preserve"> </w:t>
      </w:r>
      <w:r w:rsidR="00760D95" w:rsidRPr="00760D95">
        <w:rPr>
          <w:rFonts w:ascii="Times New Roman" w:eastAsia="Times New Roman" w:hAnsi="Times New Roman" w:cs="Times New Roman"/>
          <w:kern w:val="0"/>
          <w:sz w:val="24"/>
          <w:szCs w:val="24"/>
          <w14:ligatures w14:val="none"/>
        </w:rPr>
        <w:t>Auto-Encoded Secondary Structure Neural Network 3</w:t>
      </w:r>
      <w:r w:rsidR="00760D95" w:rsidRPr="00760D95">
        <w:rPr>
          <w:rFonts w:ascii="Times New Roman" w:eastAsia="Times New Roman" w:hAnsi="Times New Roman" w:cs="Times New Roman"/>
          <w:kern w:val="0"/>
          <w:sz w:val="24"/>
          <w:szCs w:val="24"/>
          <w14:ligatures w14:val="none"/>
        </w:rPr>
        <w:t xml:space="preserve"> </w:t>
      </w:r>
      <w:r w:rsidR="001A5854">
        <w:rPr>
          <w:rFonts w:ascii="Times New Roman" w:hAnsi="Times New Roman" w:cs="Times New Roman"/>
          <w:sz w:val="24"/>
          <w:szCs w:val="24"/>
        </w:rPr>
        <w:t>(</w:t>
      </w:r>
      <w:r w:rsidR="00B90321" w:rsidRPr="00B90321">
        <w:rPr>
          <w:rFonts w:ascii="Times New Roman" w:eastAsia="Times New Roman" w:hAnsi="Times New Roman" w:cs="Times New Roman"/>
          <w:kern w:val="0"/>
          <w:sz w:val="24"/>
          <w:szCs w:val="24"/>
          <w14:ligatures w14:val="none"/>
        </w:rPr>
        <w:t>AESNN3</w:t>
      </w:r>
      <w:r w:rsidR="001A5854">
        <w:rPr>
          <w:rFonts w:ascii="Times New Roman" w:eastAsia="Times New Roman" w:hAnsi="Times New Roman" w:cs="Times New Roman"/>
          <w:kern w:val="0"/>
          <w:sz w:val="24"/>
          <w:szCs w:val="24"/>
          <w14:ligatures w14:val="none"/>
        </w:rPr>
        <w:t>)</w:t>
      </w:r>
      <w:r w:rsidR="00B90321" w:rsidRPr="00B90321">
        <w:rPr>
          <w:rFonts w:ascii="Times New Roman" w:eastAsia="Times New Roman" w:hAnsi="Times New Roman" w:cs="Times New Roman"/>
          <w:kern w:val="0"/>
          <w:sz w:val="24"/>
          <w:szCs w:val="24"/>
          <w14:ligatures w14:val="none"/>
        </w:rPr>
        <w:t xml:space="preserve">, and merged features, with 10-fold cross-validation to ensure </w:t>
      </w:r>
      <w:r w:rsidR="00A47A43">
        <w:rPr>
          <w:rFonts w:ascii="Times New Roman" w:eastAsia="Times New Roman" w:hAnsi="Times New Roman" w:cs="Times New Roman"/>
          <w:kern w:val="0"/>
          <w:sz w:val="24"/>
          <w:szCs w:val="24"/>
          <w14:ligatures w14:val="none"/>
        </w:rPr>
        <w:t xml:space="preserve">prediction </w:t>
      </w:r>
      <w:r w:rsidR="00B90321" w:rsidRPr="00B90321">
        <w:rPr>
          <w:rFonts w:ascii="Times New Roman" w:eastAsia="Times New Roman" w:hAnsi="Times New Roman" w:cs="Times New Roman"/>
          <w:kern w:val="0"/>
          <w:sz w:val="24"/>
          <w:szCs w:val="24"/>
          <w14:ligatures w14:val="none"/>
        </w:rPr>
        <w:t xml:space="preserve">robustness. </w:t>
      </w:r>
      <w:r w:rsidR="008F5681" w:rsidRPr="008F5681">
        <w:rPr>
          <w:rFonts w:ascii="Times New Roman" w:eastAsia="Times New Roman" w:hAnsi="Times New Roman" w:cs="Times New Roman"/>
          <w:kern w:val="0"/>
          <w:sz w:val="24"/>
          <w:szCs w:val="24"/>
          <w14:ligatures w14:val="none"/>
        </w:rPr>
        <w:t xml:space="preserve">Our comprehensive analysis reveals that Z-scale features consistently outperformed other feature sets, achieving 92.33% accuracy, 86.04% sensitivity, 95.92% specificity, and an AUC score of 90.98%, significantly surpassing existing state-of-the-art models for this task. To promote accessibility and facilitate further research, </w:t>
      </w:r>
      <w:r w:rsidR="00003DDF">
        <w:rPr>
          <w:rFonts w:ascii="Times New Roman" w:eastAsia="Times New Roman" w:hAnsi="Times New Roman" w:cs="Times New Roman"/>
          <w:kern w:val="0"/>
          <w:sz w:val="24"/>
          <w:szCs w:val="24"/>
          <w14:ligatures w14:val="none"/>
        </w:rPr>
        <w:t xml:space="preserve">we made </w:t>
      </w:r>
      <w:proofErr w:type="spellStart"/>
      <w:r w:rsidR="008F5681" w:rsidRPr="008F5681">
        <w:rPr>
          <w:rFonts w:ascii="Times New Roman" w:eastAsia="Times New Roman" w:hAnsi="Times New Roman" w:cs="Times New Roman"/>
          <w:kern w:val="0"/>
          <w:sz w:val="24"/>
          <w:szCs w:val="24"/>
          <w14:ligatures w14:val="none"/>
        </w:rPr>
        <w:t>KANampyl</w:t>
      </w:r>
      <w:proofErr w:type="spellEnd"/>
      <w:r w:rsidR="008F5681" w:rsidRPr="008F5681">
        <w:rPr>
          <w:rFonts w:ascii="Times New Roman" w:eastAsia="Times New Roman" w:hAnsi="Times New Roman" w:cs="Times New Roman"/>
          <w:kern w:val="0"/>
          <w:sz w:val="24"/>
          <w:szCs w:val="24"/>
          <w14:ligatures w14:val="none"/>
        </w:rPr>
        <w:t xml:space="preserve"> publicly available</w:t>
      </w:r>
      <w:r w:rsidR="00003DDF">
        <w:rPr>
          <w:rFonts w:ascii="Times New Roman" w:eastAsia="Times New Roman" w:hAnsi="Times New Roman" w:cs="Times New Roman"/>
          <w:kern w:val="0"/>
          <w:sz w:val="24"/>
          <w:szCs w:val="24"/>
          <w14:ligatures w14:val="none"/>
        </w:rPr>
        <w:t xml:space="preserve"> and can be accessed</w:t>
      </w:r>
      <w:r w:rsidR="008F5681" w:rsidRPr="008F5681">
        <w:rPr>
          <w:rFonts w:ascii="Times New Roman" w:eastAsia="Times New Roman" w:hAnsi="Times New Roman" w:cs="Times New Roman"/>
          <w:kern w:val="0"/>
          <w:sz w:val="24"/>
          <w:szCs w:val="24"/>
          <w14:ligatures w14:val="none"/>
        </w:rPr>
        <w:t xml:space="preserve"> at:</w:t>
      </w:r>
      <w:r w:rsidR="00E97B7F">
        <w:rPr>
          <w:rFonts w:ascii="Times New Roman" w:eastAsia="Times New Roman" w:hAnsi="Times New Roman" w:cs="Times New Roman"/>
          <w:kern w:val="0"/>
          <w:sz w:val="24"/>
          <w:szCs w:val="24"/>
          <w14:ligatures w14:val="none"/>
        </w:rPr>
        <w:t xml:space="preserve"> </w:t>
      </w:r>
      <w:hyperlink r:id="rId13" w:history="1">
        <w:r w:rsidR="00C00861" w:rsidRPr="0083003A">
          <w:rPr>
            <w:rStyle w:val="Hyperlink"/>
            <w:rFonts w:ascii="Times New Roman" w:eastAsia="Times New Roman" w:hAnsi="Times New Roman" w:cs="Times New Roman"/>
            <w:b/>
            <w:bCs/>
            <w:kern w:val="0"/>
            <w:sz w:val="24"/>
            <w:szCs w:val="24"/>
            <w14:ligatures w14:val="none"/>
          </w:rPr>
          <w:t>https://github.com/Shazzad-Shaon3404/kan</w:t>
        </w:r>
      </w:hyperlink>
      <w:r w:rsidR="005F5275">
        <w:rPr>
          <w:rFonts w:ascii="Times New Roman" w:eastAsia="Times New Roman" w:hAnsi="Times New Roman" w:cs="Times New Roman"/>
          <w:b/>
          <w:bCs/>
          <w:color w:val="C00000"/>
          <w:kern w:val="0"/>
          <w:sz w:val="24"/>
          <w:szCs w:val="24"/>
          <w14:ligatures w14:val="none"/>
        </w:rPr>
        <w:t xml:space="preserve"> </w:t>
      </w:r>
    </w:p>
    <w:p w14:paraId="00E2A4EE" w14:textId="2986BE5B" w:rsidR="001A5854" w:rsidRPr="001A5854" w:rsidRDefault="001A5854" w:rsidP="008F5681">
      <w:pPr>
        <w:jc w:val="both"/>
        <w:rPr>
          <w:rFonts w:ascii="Times New Roman" w:hAnsi="Times New Roman" w:cs="Times New Roman"/>
          <w:color w:val="000000" w:themeColor="text1"/>
          <w:sz w:val="32"/>
          <w:szCs w:val="32"/>
        </w:rPr>
      </w:pPr>
      <w:r w:rsidRPr="001A5854">
        <w:rPr>
          <w:rFonts w:ascii="Times New Roman" w:eastAsia="Times New Roman" w:hAnsi="Times New Roman" w:cs="Times New Roman"/>
          <w:b/>
          <w:bCs/>
          <w:color w:val="000000" w:themeColor="text1"/>
          <w:kern w:val="0"/>
          <w:sz w:val="24"/>
          <w:szCs w:val="24"/>
          <w14:ligatures w14:val="none"/>
        </w:rPr>
        <w:t xml:space="preserve">Keywords: </w:t>
      </w:r>
      <w:r w:rsidRPr="001A5854">
        <w:rPr>
          <w:rFonts w:ascii="Times New Roman" w:eastAsia="Times New Roman" w:hAnsi="Times New Roman" w:cs="Times New Roman"/>
          <w:color w:val="000000" w:themeColor="text1"/>
          <w:kern w:val="0"/>
          <w:sz w:val="24"/>
          <w:szCs w:val="24"/>
          <w14:ligatures w14:val="none"/>
        </w:rPr>
        <w:t>Post-translational modifications</w:t>
      </w:r>
      <w:r>
        <w:rPr>
          <w:rFonts w:ascii="Times New Roman" w:eastAsia="Times New Roman" w:hAnsi="Times New Roman" w:cs="Times New Roman"/>
          <w:color w:val="000000" w:themeColor="text1"/>
          <w:kern w:val="0"/>
          <w:sz w:val="24"/>
          <w:szCs w:val="24"/>
          <w14:ligatures w14:val="none"/>
        </w:rPr>
        <w:t>;</w:t>
      </w:r>
      <w:r w:rsidRPr="001A5854">
        <w:rPr>
          <w:rFonts w:ascii="Times New Roman" w:eastAsia="Times New Roman" w:hAnsi="Times New Roman" w:cs="Times New Roman"/>
          <w:color w:val="000000" w:themeColor="text1"/>
          <w:kern w:val="0"/>
          <w:sz w:val="24"/>
          <w:szCs w:val="24"/>
          <w14:ligatures w14:val="none"/>
        </w:rPr>
        <w:t xml:space="preserve"> </w:t>
      </w:r>
      <w:proofErr w:type="spellStart"/>
      <w:r w:rsidRPr="001A5854">
        <w:rPr>
          <w:rFonts w:ascii="Times New Roman" w:eastAsia="Times New Roman" w:hAnsi="Times New Roman" w:cs="Times New Roman"/>
          <w:color w:val="000000" w:themeColor="text1"/>
          <w:kern w:val="0"/>
          <w:sz w:val="24"/>
          <w:szCs w:val="24"/>
          <w14:ligatures w14:val="none"/>
        </w:rPr>
        <w:t>AMPylation</w:t>
      </w:r>
      <w:proofErr w:type="spellEnd"/>
      <w:r w:rsidRPr="001A5854">
        <w:rPr>
          <w:rFonts w:ascii="Times New Roman" w:eastAsia="Times New Roman" w:hAnsi="Times New Roman" w:cs="Times New Roman"/>
          <w:color w:val="000000" w:themeColor="text1"/>
          <w:kern w:val="0"/>
          <w:sz w:val="24"/>
          <w:szCs w:val="24"/>
          <w14:ligatures w14:val="none"/>
        </w:rPr>
        <w:t xml:space="preserve">, </w:t>
      </w:r>
      <w:r w:rsidRPr="001A5854">
        <w:rPr>
          <w:rFonts w:ascii="Times New Roman" w:eastAsia="Times New Roman" w:hAnsi="Times New Roman" w:cs="Times New Roman"/>
          <w:color w:val="000000" w:themeColor="text1"/>
          <w:kern w:val="0"/>
          <w:sz w:val="24"/>
          <w:szCs w:val="24"/>
          <w14:ligatures w14:val="none"/>
        </w:rPr>
        <w:t>Kolmogorov-Arnold Network</w:t>
      </w:r>
      <w:r>
        <w:rPr>
          <w:rFonts w:ascii="Times New Roman" w:eastAsia="Times New Roman" w:hAnsi="Times New Roman" w:cs="Times New Roman"/>
          <w:color w:val="000000" w:themeColor="text1"/>
          <w:kern w:val="0"/>
          <w:sz w:val="24"/>
          <w:szCs w:val="24"/>
          <w14:ligatures w14:val="none"/>
        </w:rPr>
        <w:t>;</w:t>
      </w:r>
      <w:r w:rsidRPr="001A5854">
        <w:rPr>
          <w:rFonts w:ascii="Times New Roman" w:eastAsia="Times New Roman" w:hAnsi="Times New Roman" w:cs="Times New Roman"/>
          <w:color w:val="000000" w:themeColor="text1"/>
          <w:kern w:val="0"/>
          <w:sz w:val="24"/>
          <w:szCs w:val="24"/>
          <w14:ligatures w14:val="none"/>
        </w:rPr>
        <w:t xml:space="preserve"> </w:t>
      </w:r>
      <w:r w:rsidRPr="001A5854">
        <w:rPr>
          <w:rFonts w:ascii="Times New Roman" w:hAnsi="Times New Roman" w:cs="Times New Roman"/>
          <w:color w:val="000000" w:themeColor="text1"/>
          <w:sz w:val="24"/>
          <w:szCs w:val="24"/>
          <w:shd w:val="clear" w:color="auto" w:fill="FFFFFF"/>
        </w:rPr>
        <w:t xml:space="preserve">Amino Acid </w:t>
      </w:r>
      <w:r w:rsidR="004957DC" w:rsidRPr="001A5854">
        <w:rPr>
          <w:rFonts w:ascii="Times New Roman" w:hAnsi="Times New Roman" w:cs="Times New Roman"/>
          <w:color w:val="000000" w:themeColor="text1"/>
          <w:sz w:val="24"/>
          <w:szCs w:val="24"/>
          <w:shd w:val="clear" w:color="auto" w:fill="FFFFFF"/>
        </w:rPr>
        <w:t>Composition</w:t>
      </w:r>
      <w:r w:rsidR="004957DC">
        <w:rPr>
          <w:rFonts w:ascii="Times New Roman" w:hAnsi="Times New Roman" w:cs="Times New Roman"/>
          <w:color w:val="000000" w:themeColor="text1"/>
          <w:sz w:val="24"/>
          <w:szCs w:val="24"/>
          <w:shd w:val="clear" w:color="auto" w:fill="FFFFFF"/>
        </w:rPr>
        <w:t>.</w:t>
      </w:r>
    </w:p>
    <w:p w14:paraId="488F7BDE" w14:textId="5943714E" w:rsidR="00A96C85" w:rsidRPr="006E1A3C" w:rsidRDefault="00A96C85" w:rsidP="009A4D17">
      <w:pPr>
        <w:jc w:val="both"/>
        <w:rPr>
          <w:rFonts w:ascii="Times New Roman" w:hAnsi="Times New Roman" w:cs="Times New Roman"/>
          <w:b/>
          <w:bCs/>
          <w:sz w:val="24"/>
          <w:szCs w:val="24"/>
        </w:rPr>
      </w:pPr>
      <w:r w:rsidRPr="006E1A3C">
        <w:rPr>
          <w:rFonts w:ascii="Times New Roman" w:hAnsi="Times New Roman" w:cs="Times New Roman"/>
          <w:b/>
          <w:bCs/>
          <w:sz w:val="24"/>
          <w:szCs w:val="24"/>
        </w:rPr>
        <w:t>Introduction</w:t>
      </w:r>
    </w:p>
    <w:p w14:paraId="3E9CF36C" w14:textId="3DA4E692" w:rsidR="001A5854" w:rsidRDefault="009A4D17" w:rsidP="009A4D17">
      <w:p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Post-translational modification (PTM) is the catalytic or pharmacological modification of an amino acid while it has been produced on the ribosome. These modifications are made by removing protein categories, irreversibly combining distinct chemical pairs, as well degrading changed peptides [1,2]. PTMs</w:t>
      </w:r>
      <w:r w:rsidR="001A5854">
        <w:rPr>
          <w:rFonts w:ascii="Times New Roman" w:eastAsia="Times New Roman" w:hAnsi="Times New Roman" w:cs="Times New Roman"/>
          <w:kern w:val="0"/>
          <w:sz w:val="24"/>
          <w:szCs w:val="24"/>
          <w14:ligatures w14:val="none"/>
        </w:rPr>
        <w:t xml:space="preserve"> are</w:t>
      </w:r>
      <w:r w:rsidRPr="006E1A3C">
        <w:rPr>
          <w:rFonts w:ascii="Times New Roman" w:eastAsia="Times New Roman" w:hAnsi="Times New Roman" w:cs="Times New Roman"/>
          <w:kern w:val="0"/>
          <w:sz w:val="24"/>
          <w:szCs w:val="24"/>
          <w14:ligatures w14:val="none"/>
        </w:rPr>
        <w:t xml:space="preserve"> essential </w:t>
      </w:r>
      <w:r w:rsidR="001A5854">
        <w:rPr>
          <w:rFonts w:ascii="Times New Roman" w:eastAsia="Times New Roman" w:hAnsi="Times New Roman" w:cs="Times New Roman"/>
          <w:kern w:val="0"/>
          <w:sz w:val="24"/>
          <w:szCs w:val="24"/>
          <w14:ligatures w14:val="none"/>
        </w:rPr>
        <w:t>for</w:t>
      </w:r>
      <w:r w:rsidRPr="006E1A3C">
        <w:rPr>
          <w:rFonts w:ascii="Times New Roman" w:eastAsia="Times New Roman" w:hAnsi="Times New Roman" w:cs="Times New Roman"/>
          <w:kern w:val="0"/>
          <w:sz w:val="24"/>
          <w:szCs w:val="24"/>
          <w14:ligatures w14:val="none"/>
        </w:rPr>
        <w:t xml:space="preserve"> comprehending cellular activities and biological processes, especially cellular interactions and stiffness [3].</w:t>
      </w:r>
      <w:r w:rsidR="003771D2" w:rsidRPr="006E1A3C">
        <w:rPr>
          <w:rFonts w:ascii="Times New Roman" w:eastAsia="Times New Roman" w:hAnsi="Times New Roman" w:cs="Times New Roman"/>
          <w:kern w:val="0"/>
          <w:sz w:val="24"/>
          <w:szCs w:val="24"/>
          <w14:ligatures w14:val="none"/>
        </w:rPr>
        <w:t xml:space="preserve"> PTMs serve as crucial processes for increasing proteome diversity and represent a major part of functional genomics by regulating protein operation, translation, and relationships with other parts of the cell such as amino acids, lipids, nucleic acids, and cofactors [4]. These alterations can modify the structure, ionization potential, and dealings of proteins, adjusting retracting, binding to specific cellular compartments, ligand or protein interactions, and changes in operational states such as signaling or catalysis [5]. Several PTMs have been discovered and identified, including phosphorylation, glycosylation, ubiquitination, </w:t>
      </w:r>
      <w:proofErr w:type="spellStart"/>
      <w:r w:rsidR="003771D2" w:rsidRPr="006E1A3C">
        <w:rPr>
          <w:rFonts w:ascii="Times New Roman" w:eastAsia="Times New Roman" w:hAnsi="Times New Roman" w:cs="Times New Roman"/>
          <w:kern w:val="0"/>
          <w:sz w:val="24"/>
          <w:szCs w:val="24"/>
          <w14:ligatures w14:val="none"/>
        </w:rPr>
        <w:t>nitrosylation</w:t>
      </w:r>
      <w:proofErr w:type="spellEnd"/>
      <w:r w:rsidR="003771D2" w:rsidRPr="006E1A3C">
        <w:rPr>
          <w:rFonts w:ascii="Times New Roman" w:eastAsia="Times New Roman" w:hAnsi="Times New Roman" w:cs="Times New Roman"/>
          <w:kern w:val="0"/>
          <w:sz w:val="24"/>
          <w:szCs w:val="24"/>
          <w14:ligatures w14:val="none"/>
        </w:rPr>
        <w:t>, methylation, acetylation, lipidation, and proteolysis, all of which influence practically every aspect of cell biology and pathology [6].</w:t>
      </w:r>
      <w:r w:rsidR="005564C9">
        <w:rPr>
          <w:rFonts w:ascii="Times New Roman" w:eastAsia="Times New Roman" w:hAnsi="Times New Roman" w:cs="Times New Roman"/>
          <w:kern w:val="0"/>
          <w:sz w:val="24"/>
          <w:szCs w:val="24"/>
          <w14:ligatures w14:val="none"/>
        </w:rPr>
        <w:t xml:space="preserve"> </w:t>
      </w:r>
      <w:proofErr w:type="spellStart"/>
      <w:r w:rsidR="003771D2" w:rsidRPr="006E1A3C">
        <w:rPr>
          <w:rFonts w:ascii="Times New Roman" w:eastAsia="Times New Roman" w:hAnsi="Times New Roman" w:cs="Times New Roman"/>
          <w:kern w:val="0"/>
          <w:sz w:val="24"/>
          <w:szCs w:val="24"/>
          <w14:ligatures w14:val="none"/>
        </w:rPr>
        <w:t>AMPylation</w:t>
      </w:r>
      <w:proofErr w:type="spellEnd"/>
      <w:r w:rsidR="003771D2" w:rsidRPr="006E1A3C">
        <w:rPr>
          <w:rFonts w:ascii="Times New Roman" w:eastAsia="Times New Roman" w:hAnsi="Times New Roman" w:cs="Times New Roman"/>
          <w:kern w:val="0"/>
          <w:sz w:val="24"/>
          <w:szCs w:val="24"/>
          <w14:ligatures w14:val="none"/>
        </w:rPr>
        <w:t xml:space="preserve"> is a recently identified post-translational modification aided by a bacterial virulence factor that triggers the exchange of adenosine monophosphate (AMP) from adenosine triphosphate (ATP) to the hydroxyl group of a threonine residue on eukaryotic targeted proteins [7,8]. </w:t>
      </w:r>
      <w:proofErr w:type="spellStart"/>
      <w:r w:rsidR="003771D2" w:rsidRPr="006E1A3C">
        <w:rPr>
          <w:rFonts w:ascii="Times New Roman" w:eastAsia="Times New Roman" w:hAnsi="Times New Roman" w:cs="Times New Roman"/>
          <w:kern w:val="0"/>
          <w:sz w:val="24"/>
          <w:szCs w:val="24"/>
          <w14:ligatures w14:val="none"/>
        </w:rPr>
        <w:t>AMPylation</w:t>
      </w:r>
      <w:proofErr w:type="spellEnd"/>
      <w:r w:rsidR="003771D2" w:rsidRPr="006E1A3C">
        <w:rPr>
          <w:rFonts w:ascii="Times New Roman" w:eastAsia="Times New Roman" w:hAnsi="Times New Roman" w:cs="Times New Roman"/>
          <w:kern w:val="0"/>
          <w:sz w:val="24"/>
          <w:szCs w:val="24"/>
          <w14:ligatures w14:val="none"/>
        </w:rPr>
        <w:t xml:space="preserve"> involves the covalent addition of an AMP molecule to a protein [9]. </w:t>
      </w:r>
      <w:proofErr w:type="spellStart"/>
      <w:r w:rsidR="003771D2" w:rsidRPr="006E1A3C">
        <w:rPr>
          <w:rFonts w:ascii="Times New Roman" w:eastAsia="Times New Roman" w:hAnsi="Times New Roman" w:cs="Times New Roman"/>
          <w:kern w:val="0"/>
          <w:sz w:val="24"/>
          <w:szCs w:val="24"/>
          <w14:ligatures w14:val="none"/>
        </w:rPr>
        <w:t>AMPylation</w:t>
      </w:r>
      <w:proofErr w:type="spellEnd"/>
      <w:r w:rsidR="003771D2" w:rsidRPr="006E1A3C">
        <w:rPr>
          <w:rFonts w:ascii="Times New Roman" w:eastAsia="Times New Roman" w:hAnsi="Times New Roman" w:cs="Times New Roman"/>
          <w:kern w:val="0"/>
          <w:sz w:val="24"/>
          <w:szCs w:val="24"/>
          <w14:ligatures w14:val="none"/>
        </w:rPr>
        <w:t xml:space="preserve"> has been explored especially in combination with Fic domain peptides, which have been conserved through evolution and found in </w:t>
      </w:r>
      <w:r w:rsidR="001A5854">
        <w:rPr>
          <w:rFonts w:ascii="Times New Roman" w:eastAsia="Times New Roman" w:hAnsi="Times New Roman" w:cs="Times New Roman"/>
          <w:kern w:val="0"/>
          <w:sz w:val="24"/>
          <w:szCs w:val="24"/>
          <w14:ligatures w14:val="none"/>
        </w:rPr>
        <w:t xml:space="preserve">several </w:t>
      </w:r>
      <w:r w:rsidR="003771D2" w:rsidRPr="006E1A3C">
        <w:rPr>
          <w:rFonts w:ascii="Times New Roman" w:eastAsia="Times New Roman" w:hAnsi="Times New Roman" w:cs="Times New Roman"/>
          <w:kern w:val="0"/>
          <w:sz w:val="24"/>
          <w:szCs w:val="24"/>
          <w14:ligatures w14:val="none"/>
        </w:rPr>
        <w:t>organisms</w:t>
      </w:r>
      <w:r w:rsidR="001A5854">
        <w:rPr>
          <w:rFonts w:ascii="Times New Roman" w:eastAsia="Times New Roman" w:hAnsi="Times New Roman" w:cs="Times New Roman"/>
          <w:kern w:val="0"/>
          <w:sz w:val="24"/>
          <w:szCs w:val="24"/>
          <w14:ligatures w14:val="none"/>
        </w:rPr>
        <w:t>, from</w:t>
      </w:r>
      <w:r w:rsidR="003771D2" w:rsidRPr="006E1A3C">
        <w:rPr>
          <w:rFonts w:ascii="Times New Roman" w:eastAsia="Times New Roman" w:hAnsi="Times New Roman" w:cs="Times New Roman"/>
          <w:kern w:val="0"/>
          <w:sz w:val="24"/>
          <w:szCs w:val="24"/>
          <w14:ligatures w14:val="none"/>
        </w:rPr>
        <w:t xml:space="preserve"> microorganisms to mammals. These enzymes operate in both bacterial pathogenicity and eukaryotic signaling pathways through the attachment of AMP to Rho-family </w:t>
      </w:r>
      <w:r w:rsidR="003771D2" w:rsidRPr="006E1A3C">
        <w:rPr>
          <w:rFonts w:ascii="Times New Roman" w:eastAsia="Times New Roman" w:hAnsi="Times New Roman" w:cs="Times New Roman"/>
          <w:kern w:val="0"/>
          <w:sz w:val="24"/>
          <w:szCs w:val="24"/>
          <w14:ligatures w14:val="none"/>
        </w:rPr>
        <w:lastRenderedPageBreak/>
        <w:t>GTPases. [10,11]</w:t>
      </w:r>
      <w:r w:rsidR="00B114A6" w:rsidRPr="006E1A3C">
        <w:rPr>
          <w:rFonts w:ascii="Times New Roman" w:eastAsia="Times New Roman" w:hAnsi="Times New Roman" w:cs="Times New Roman"/>
          <w:kern w:val="0"/>
          <w:sz w:val="24"/>
          <w:szCs w:val="24"/>
          <w14:ligatures w14:val="none"/>
        </w:rPr>
        <w:t xml:space="preserve">. Identifying </w:t>
      </w:r>
      <w:proofErr w:type="spellStart"/>
      <w:r w:rsidR="00B114A6" w:rsidRPr="006E1A3C">
        <w:rPr>
          <w:rFonts w:ascii="Times New Roman" w:eastAsia="Times New Roman" w:hAnsi="Times New Roman" w:cs="Times New Roman"/>
          <w:kern w:val="0"/>
          <w:sz w:val="24"/>
          <w:szCs w:val="24"/>
          <w14:ligatures w14:val="none"/>
        </w:rPr>
        <w:t>ampylated</w:t>
      </w:r>
      <w:proofErr w:type="spellEnd"/>
      <w:r w:rsidR="00B114A6" w:rsidRPr="006E1A3C">
        <w:rPr>
          <w:rFonts w:ascii="Times New Roman" w:eastAsia="Times New Roman" w:hAnsi="Times New Roman" w:cs="Times New Roman"/>
          <w:kern w:val="0"/>
          <w:sz w:val="24"/>
          <w:szCs w:val="24"/>
          <w14:ligatures w14:val="none"/>
        </w:rPr>
        <w:t xml:space="preserve"> proteins is crucial for improving the comprehension of cellular physiology, and disease processes. Experimental approaches for detecting PTM sites are frequently difficult, costly, and time-consuming [13-23].</w:t>
      </w:r>
    </w:p>
    <w:p w14:paraId="5DA0268C" w14:textId="77777777" w:rsidR="005564C9" w:rsidRDefault="005564C9" w:rsidP="009A4D17">
      <w:pPr>
        <w:spacing w:after="0" w:line="240" w:lineRule="auto"/>
        <w:jc w:val="both"/>
        <w:rPr>
          <w:rFonts w:ascii="Times New Roman" w:eastAsia="Times New Roman" w:hAnsi="Times New Roman" w:cs="Times New Roman"/>
          <w:kern w:val="0"/>
          <w:sz w:val="24"/>
          <w:szCs w:val="24"/>
          <w14:ligatures w14:val="none"/>
        </w:rPr>
      </w:pPr>
    </w:p>
    <w:p w14:paraId="1EE29277" w14:textId="6FF3CBFF" w:rsidR="005564C9" w:rsidRPr="004A4978" w:rsidRDefault="005564C9" w:rsidP="004A4978">
      <w:pPr>
        <w:pStyle w:val="ListParagraph"/>
        <w:numPr>
          <w:ilvl w:val="1"/>
          <w:numId w:val="6"/>
        </w:numPr>
        <w:spacing w:after="0" w:line="240" w:lineRule="auto"/>
        <w:jc w:val="both"/>
        <w:rPr>
          <w:rFonts w:ascii="Times New Roman" w:eastAsia="Times New Roman" w:hAnsi="Times New Roman" w:cs="Times New Roman"/>
          <w:kern w:val="0"/>
          <w:sz w:val="24"/>
          <w:szCs w:val="24"/>
          <w14:ligatures w14:val="none"/>
        </w:rPr>
      </w:pPr>
      <w:r w:rsidRPr="004A4978">
        <w:rPr>
          <w:rFonts w:ascii="Times New Roman" w:eastAsia="Times New Roman" w:hAnsi="Times New Roman" w:cs="Times New Roman"/>
          <w:b/>
          <w:bCs/>
          <w:kern w:val="0"/>
          <w:sz w:val="24"/>
          <w:szCs w:val="24"/>
          <w14:ligatures w14:val="none"/>
        </w:rPr>
        <w:t xml:space="preserve">Prior Models and </w:t>
      </w:r>
      <w:r w:rsidRPr="004A4978">
        <w:rPr>
          <w:rFonts w:ascii="Times New Roman" w:eastAsia="Times New Roman" w:hAnsi="Times New Roman" w:cs="Times New Roman"/>
          <w:b/>
          <w:bCs/>
          <w:kern w:val="0"/>
          <w:sz w:val="24"/>
          <w:szCs w:val="24"/>
          <w14:ligatures w14:val="none"/>
        </w:rPr>
        <w:t>a</w:t>
      </w:r>
      <w:r w:rsidRPr="004A4978">
        <w:rPr>
          <w:rFonts w:ascii="Times New Roman" w:eastAsia="Times New Roman" w:hAnsi="Times New Roman" w:cs="Times New Roman"/>
          <w:b/>
          <w:bCs/>
          <w:kern w:val="0"/>
          <w:sz w:val="24"/>
          <w:szCs w:val="24"/>
          <w14:ligatures w14:val="none"/>
        </w:rPr>
        <w:t xml:space="preserve">lgorithms and </w:t>
      </w:r>
      <w:r w:rsidRPr="004A4978">
        <w:rPr>
          <w:rFonts w:ascii="Times New Roman" w:eastAsia="Times New Roman" w:hAnsi="Times New Roman" w:cs="Times New Roman"/>
          <w:b/>
          <w:bCs/>
          <w:kern w:val="0"/>
          <w:sz w:val="24"/>
          <w:szCs w:val="24"/>
          <w14:ligatures w14:val="none"/>
        </w:rPr>
        <w:t>l</w:t>
      </w:r>
      <w:r w:rsidRPr="004A4978">
        <w:rPr>
          <w:rFonts w:ascii="Times New Roman" w:eastAsia="Times New Roman" w:hAnsi="Times New Roman" w:cs="Times New Roman"/>
          <w:b/>
          <w:bCs/>
          <w:kern w:val="0"/>
          <w:sz w:val="24"/>
          <w:szCs w:val="24"/>
          <w14:ligatures w14:val="none"/>
        </w:rPr>
        <w:t>imitations</w:t>
      </w:r>
      <w:r w:rsidRPr="004A4978">
        <w:rPr>
          <w:rFonts w:ascii="Times New Roman" w:eastAsia="Times New Roman" w:hAnsi="Times New Roman" w:cs="Times New Roman"/>
          <w:b/>
          <w:bCs/>
          <w:kern w:val="0"/>
          <w:sz w:val="24"/>
          <w:szCs w:val="24"/>
          <w14:ligatures w14:val="none"/>
        </w:rPr>
        <w:t xml:space="preserve"> </w:t>
      </w:r>
    </w:p>
    <w:p w14:paraId="32612925" w14:textId="77777777" w:rsidR="005564C9" w:rsidRPr="005564C9" w:rsidRDefault="005564C9" w:rsidP="005564C9">
      <w:pPr>
        <w:spacing w:after="0" w:line="240" w:lineRule="auto"/>
        <w:jc w:val="both"/>
        <w:rPr>
          <w:rFonts w:ascii="Times New Roman" w:eastAsia="Times New Roman" w:hAnsi="Times New Roman" w:cs="Times New Roman"/>
          <w:i/>
          <w:iCs/>
          <w:kern w:val="0"/>
          <w:sz w:val="24"/>
          <w:szCs w:val="24"/>
          <w14:ligatures w14:val="none"/>
        </w:rPr>
      </w:pPr>
    </w:p>
    <w:p w14:paraId="6B63205C" w14:textId="769A7760" w:rsidR="004A4248" w:rsidRDefault="00B114A6" w:rsidP="005564C9">
      <w:pPr>
        <w:spacing w:after="0" w:line="240" w:lineRule="auto"/>
        <w:jc w:val="both"/>
        <w:rPr>
          <w:rFonts w:ascii="Times New Roman" w:eastAsia="Times New Roman" w:hAnsi="Times New Roman" w:cs="Times New Roman"/>
          <w:kern w:val="0"/>
          <w:sz w:val="24"/>
          <w:szCs w:val="24"/>
          <w14:ligatures w14:val="none"/>
        </w:rPr>
      </w:pPr>
      <w:r w:rsidRPr="005564C9">
        <w:rPr>
          <w:rFonts w:ascii="Times New Roman" w:eastAsia="Times New Roman" w:hAnsi="Times New Roman" w:cs="Times New Roman"/>
          <w:kern w:val="0"/>
          <w:sz w:val="24"/>
          <w:szCs w:val="24"/>
          <w14:ligatures w14:val="none"/>
        </w:rPr>
        <w:t xml:space="preserve">As a result, various research has proposed computer algorithms as faster and less expensive options for predicting PTM sites. In 2015, Khater, et al. applied Support Vector Machine (SVM) and Hidden Markov Model (HMM) approaches to build a computational framework for detecting </w:t>
      </w:r>
      <w:proofErr w:type="spellStart"/>
      <w:r w:rsidRPr="005564C9">
        <w:rPr>
          <w:rFonts w:ascii="Times New Roman" w:eastAsia="Times New Roman" w:hAnsi="Times New Roman" w:cs="Times New Roman"/>
          <w:kern w:val="0"/>
          <w:sz w:val="24"/>
          <w:szCs w:val="24"/>
          <w14:ligatures w14:val="none"/>
        </w:rPr>
        <w:t>AMPylation</w:t>
      </w:r>
      <w:proofErr w:type="spellEnd"/>
      <w:r w:rsidRPr="005564C9">
        <w:rPr>
          <w:rFonts w:ascii="Times New Roman" w:eastAsia="Times New Roman" w:hAnsi="Times New Roman" w:cs="Times New Roman"/>
          <w:kern w:val="0"/>
          <w:sz w:val="24"/>
          <w:szCs w:val="24"/>
          <w14:ligatures w14:val="none"/>
        </w:rPr>
        <w:t xml:space="preserve"> domains. Furthermore, they divided these domains into functional subfamilies, including those that catalyze </w:t>
      </w:r>
      <w:proofErr w:type="spellStart"/>
      <w:r w:rsidRPr="005564C9">
        <w:rPr>
          <w:rFonts w:ascii="Times New Roman" w:eastAsia="Times New Roman" w:hAnsi="Times New Roman" w:cs="Times New Roman"/>
          <w:kern w:val="0"/>
          <w:sz w:val="24"/>
          <w:szCs w:val="24"/>
          <w14:ligatures w14:val="none"/>
        </w:rPr>
        <w:t>AMPylation</w:t>
      </w:r>
      <w:proofErr w:type="spellEnd"/>
      <w:r w:rsidRPr="005564C9">
        <w:rPr>
          <w:rFonts w:ascii="Times New Roman" w:eastAsia="Times New Roman" w:hAnsi="Times New Roman" w:cs="Times New Roman"/>
          <w:kern w:val="0"/>
          <w:sz w:val="24"/>
          <w:szCs w:val="24"/>
          <w14:ligatures w14:val="none"/>
        </w:rPr>
        <w:t xml:space="preserve">, </w:t>
      </w:r>
      <w:proofErr w:type="spellStart"/>
      <w:r w:rsidRPr="005564C9">
        <w:rPr>
          <w:rFonts w:ascii="Times New Roman" w:eastAsia="Times New Roman" w:hAnsi="Times New Roman" w:cs="Times New Roman"/>
          <w:kern w:val="0"/>
          <w:sz w:val="24"/>
          <w:szCs w:val="24"/>
          <w14:ligatures w14:val="none"/>
        </w:rPr>
        <w:t>deAMPylation</w:t>
      </w:r>
      <w:proofErr w:type="spellEnd"/>
      <w:r w:rsidRPr="005564C9">
        <w:rPr>
          <w:rFonts w:ascii="Times New Roman" w:eastAsia="Times New Roman" w:hAnsi="Times New Roman" w:cs="Times New Roman"/>
          <w:kern w:val="0"/>
          <w:sz w:val="24"/>
          <w:szCs w:val="24"/>
          <w14:ligatures w14:val="none"/>
        </w:rPr>
        <w:t xml:space="preserve">, phosphorylation, and phosphocholine transfer. However, their method did not predict whether a particular peptide displayed </w:t>
      </w:r>
      <w:proofErr w:type="spellStart"/>
      <w:r w:rsidRPr="005564C9">
        <w:rPr>
          <w:rFonts w:ascii="Times New Roman" w:eastAsia="Times New Roman" w:hAnsi="Times New Roman" w:cs="Times New Roman"/>
          <w:kern w:val="0"/>
          <w:sz w:val="24"/>
          <w:szCs w:val="24"/>
          <w14:ligatures w14:val="none"/>
        </w:rPr>
        <w:t>AMPylation</w:t>
      </w:r>
      <w:proofErr w:type="spellEnd"/>
      <w:r w:rsidRPr="005564C9">
        <w:rPr>
          <w:rFonts w:ascii="Times New Roman" w:eastAsia="Times New Roman" w:hAnsi="Times New Roman" w:cs="Times New Roman"/>
          <w:kern w:val="0"/>
          <w:sz w:val="24"/>
          <w:szCs w:val="24"/>
          <w14:ligatures w14:val="none"/>
        </w:rPr>
        <w:t xml:space="preserve"> or non-</w:t>
      </w:r>
      <w:proofErr w:type="spellStart"/>
      <w:r w:rsidRPr="005564C9">
        <w:rPr>
          <w:rFonts w:ascii="Times New Roman" w:eastAsia="Times New Roman" w:hAnsi="Times New Roman" w:cs="Times New Roman"/>
          <w:kern w:val="0"/>
          <w:sz w:val="24"/>
          <w:szCs w:val="24"/>
          <w14:ligatures w14:val="none"/>
        </w:rPr>
        <w:t>AMPylation</w:t>
      </w:r>
      <w:proofErr w:type="spellEnd"/>
      <w:r w:rsidRPr="005564C9">
        <w:rPr>
          <w:rFonts w:ascii="Times New Roman" w:eastAsia="Times New Roman" w:hAnsi="Times New Roman" w:cs="Times New Roman"/>
          <w:kern w:val="0"/>
          <w:sz w:val="24"/>
          <w:szCs w:val="24"/>
          <w14:ligatures w14:val="none"/>
        </w:rPr>
        <w:t xml:space="preserve"> properties [24]. </w:t>
      </w:r>
      <w:r w:rsidR="004A4248" w:rsidRPr="005564C9">
        <w:rPr>
          <w:rFonts w:ascii="Times New Roman" w:eastAsia="Times New Roman" w:hAnsi="Times New Roman" w:cs="Times New Roman"/>
          <w:kern w:val="0"/>
          <w:sz w:val="24"/>
          <w:szCs w:val="24"/>
          <w14:ligatures w14:val="none"/>
        </w:rPr>
        <w:t xml:space="preserve">In 2022, Azim et al. implemented the </w:t>
      </w:r>
      <w:proofErr w:type="spellStart"/>
      <w:r w:rsidR="004A4248" w:rsidRPr="005564C9">
        <w:rPr>
          <w:rFonts w:ascii="Times New Roman" w:eastAsia="Times New Roman" w:hAnsi="Times New Roman" w:cs="Times New Roman"/>
          <w:kern w:val="0"/>
          <w:sz w:val="24"/>
          <w:szCs w:val="24"/>
          <w14:ligatures w14:val="none"/>
        </w:rPr>
        <w:t>DeepAMP</w:t>
      </w:r>
      <w:proofErr w:type="spellEnd"/>
      <w:r w:rsidR="004A4248" w:rsidRPr="005564C9">
        <w:rPr>
          <w:rFonts w:ascii="Times New Roman" w:eastAsia="Times New Roman" w:hAnsi="Times New Roman" w:cs="Times New Roman"/>
          <w:kern w:val="0"/>
          <w:sz w:val="24"/>
          <w:szCs w:val="24"/>
          <w14:ligatures w14:val="none"/>
        </w:rPr>
        <w:t xml:space="preserve"> framework, that incorporates Convolutional Neural Network (CNN) approaches to improve </w:t>
      </w:r>
      <w:proofErr w:type="spellStart"/>
      <w:r w:rsidR="004A4248" w:rsidRPr="005564C9">
        <w:rPr>
          <w:rFonts w:ascii="Times New Roman" w:eastAsia="Times New Roman" w:hAnsi="Times New Roman" w:cs="Times New Roman"/>
          <w:kern w:val="0"/>
          <w:sz w:val="24"/>
          <w:szCs w:val="24"/>
          <w14:ligatures w14:val="none"/>
        </w:rPr>
        <w:t>AMPylation</w:t>
      </w:r>
      <w:proofErr w:type="spellEnd"/>
      <w:r w:rsidR="004A4248" w:rsidRPr="005564C9">
        <w:rPr>
          <w:rFonts w:ascii="Times New Roman" w:eastAsia="Times New Roman" w:hAnsi="Times New Roman" w:cs="Times New Roman"/>
          <w:kern w:val="0"/>
          <w:sz w:val="24"/>
          <w:szCs w:val="24"/>
          <w14:ligatures w14:val="none"/>
        </w:rPr>
        <w:t xml:space="preserve"> detection. Despite their endeavors, the dataset used for this analysis reveals that there is potential to improve </w:t>
      </w:r>
      <w:proofErr w:type="spellStart"/>
      <w:r w:rsidR="004A4248" w:rsidRPr="005564C9">
        <w:rPr>
          <w:rFonts w:ascii="Times New Roman" w:eastAsia="Times New Roman" w:hAnsi="Times New Roman" w:cs="Times New Roman"/>
          <w:kern w:val="0"/>
          <w:sz w:val="24"/>
          <w:szCs w:val="24"/>
          <w14:ligatures w14:val="none"/>
        </w:rPr>
        <w:t>AMPylation</w:t>
      </w:r>
      <w:proofErr w:type="spellEnd"/>
      <w:r w:rsidR="004A4248" w:rsidRPr="005564C9">
        <w:rPr>
          <w:rFonts w:ascii="Times New Roman" w:eastAsia="Times New Roman" w:hAnsi="Times New Roman" w:cs="Times New Roman"/>
          <w:kern w:val="0"/>
          <w:sz w:val="24"/>
          <w:szCs w:val="24"/>
          <w14:ligatures w14:val="none"/>
        </w:rPr>
        <w:t xml:space="preserve"> detection by exploring other feature extraction approaches [3]. Swati et al. developed the </w:t>
      </w:r>
      <w:proofErr w:type="spellStart"/>
      <w:r w:rsidR="004A4248" w:rsidRPr="005564C9">
        <w:rPr>
          <w:rFonts w:ascii="Times New Roman" w:eastAsia="Times New Roman" w:hAnsi="Times New Roman" w:cs="Times New Roman"/>
          <w:kern w:val="0"/>
          <w:sz w:val="24"/>
          <w:szCs w:val="24"/>
          <w14:ligatures w14:val="none"/>
        </w:rPr>
        <w:t>XGboost</w:t>
      </w:r>
      <w:proofErr w:type="spellEnd"/>
      <w:r w:rsidR="004A4248" w:rsidRPr="005564C9">
        <w:rPr>
          <w:rFonts w:ascii="Times New Roman" w:eastAsia="Times New Roman" w:hAnsi="Times New Roman" w:cs="Times New Roman"/>
          <w:kern w:val="0"/>
          <w:sz w:val="24"/>
          <w:szCs w:val="24"/>
          <w14:ligatures w14:val="none"/>
        </w:rPr>
        <w:t xml:space="preserve">-Ampy model using machine learning techniques in the same year, 2022. Their methodology included 5-fold cross-validation and only used two feature extraction methods. However, considering the variety of feature extraction options available and the demand for robust validation, a more thorough examination of feature extraction methods, together with the use of 10-fold cross-validation, would most certainly improve the model's performance [25]. </w:t>
      </w:r>
      <w:r w:rsidR="00F3738B" w:rsidRPr="005564C9">
        <w:rPr>
          <w:rFonts w:ascii="Times New Roman" w:eastAsia="Times New Roman" w:hAnsi="Times New Roman" w:cs="Times New Roman"/>
          <w:kern w:val="0"/>
          <w:sz w:val="24"/>
          <w:szCs w:val="24"/>
          <w14:ligatures w14:val="none"/>
        </w:rPr>
        <w:t xml:space="preserve">In 2024, Prabhu et al. employed machine learning techniques to identify </w:t>
      </w:r>
      <w:proofErr w:type="spellStart"/>
      <w:r w:rsidR="00F3738B" w:rsidRPr="005564C9">
        <w:rPr>
          <w:rFonts w:ascii="Times New Roman" w:eastAsia="Times New Roman" w:hAnsi="Times New Roman" w:cs="Times New Roman"/>
          <w:kern w:val="0"/>
          <w:sz w:val="24"/>
          <w:szCs w:val="24"/>
          <w14:ligatures w14:val="none"/>
        </w:rPr>
        <w:t>AMPylation</w:t>
      </w:r>
      <w:proofErr w:type="spellEnd"/>
      <w:r w:rsidR="00F3738B" w:rsidRPr="005564C9">
        <w:rPr>
          <w:rFonts w:ascii="Times New Roman" w:eastAsia="Times New Roman" w:hAnsi="Times New Roman" w:cs="Times New Roman"/>
          <w:kern w:val="0"/>
          <w:sz w:val="24"/>
          <w:szCs w:val="24"/>
          <w14:ligatures w14:val="none"/>
        </w:rPr>
        <w:t xml:space="preserve"> using several feature extraction methods. Their Random Forest (RF)-based model reached 80% accuracy. Despite this development, the model's performance still has a lot of room for improvement [26].</w:t>
      </w:r>
    </w:p>
    <w:p w14:paraId="23ECA34B" w14:textId="77777777" w:rsidR="005564C9" w:rsidRDefault="005564C9" w:rsidP="005564C9">
      <w:pPr>
        <w:spacing w:after="0" w:line="240" w:lineRule="auto"/>
        <w:jc w:val="both"/>
        <w:rPr>
          <w:rFonts w:ascii="Times New Roman" w:eastAsia="Times New Roman" w:hAnsi="Times New Roman" w:cs="Times New Roman"/>
          <w:kern w:val="0"/>
          <w:sz w:val="24"/>
          <w:szCs w:val="24"/>
          <w14:ligatures w14:val="none"/>
        </w:rPr>
      </w:pPr>
    </w:p>
    <w:p w14:paraId="09A5D2F7" w14:textId="1A5E3C65" w:rsidR="005564C9" w:rsidRPr="004A4978" w:rsidRDefault="004A4978" w:rsidP="004A4978">
      <w:pPr>
        <w:spacing w:after="0" w:line="24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1.2</w:t>
      </w:r>
      <w:r w:rsidR="005564C9" w:rsidRPr="004A4978">
        <w:rPr>
          <w:rFonts w:ascii="Times New Roman" w:eastAsia="Times New Roman" w:hAnsi="Times New Roman" w:cs="Times New Roman"/>
          <w:b/>
          <w:bCs/>
          <w:kern w:val="0"/>
          <w:sz w:val="24"/>
          <w:szCs w:val="24"/>
          <w14:ligatures w14:val="none"/>
        </w:rPr>
        <w:t xml:space="preserve"> The current study</w:t>
      </w:r>
    </w:p>
    <w:p w14:paraId="6B5B0B48" w14:textId="77777777" w:rsidR="00F3738B" w:rsidRPr="006E1A3C" w:rsidRDefault="00F3738B" w:rsidP="009A4D17">
      <w:pPr>
        <w:spacing w:after="0" w:line="240" w:lineRule="auto"/>
        <w:jc w:val="both"/>
        <w:rPr>
          <w:rFonts w:ascii="Times New Roman" w:eastAsia="Times New Roman" w:hAnsi="Times New Roman" w:cs="Times New Roman"/>
          <w:kern w:val="0"/>
          <w:sz w:val="24"/>
          <w:szCs w:val="24"/>
          <w14:ligatures w14:val="none"/>
        </w:rPr>
      </w:pPr>
    </w:p>
    <w:p w14:paraId="31B491EE" w14:textId="7E9F6625" w:rsidR="004A4248" w:rsidRPr="006E1A3C" w:rsidRDefault="00F3738B" w:rsidP="009A4D17">
      <w:p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To the best of our knowledge, few computational approaches have been proposed for detecting </w:t>
      </w:r>
      <w:proofErr w:type="spellStart"/>
      <w:r w:rsidRPr="006E1A3C">
        <w:rPr>
          <w:rFonts w:ascii="Times New Roman" w:eastAsia="Times New Roman" w:hAnsi="Times New Roman" w:cs="Times New Roman"/>
          <w:kern w:val="0"/>
          <w:sz w:val="24"/>
          <w:szCs w:val="24"/>
          <w14:ligatures w14:val="none"/>
        </w:rPr>
        <w:t>AMPylation</w:t>
      </w:r>
      <w:proofErr w:type="spellEnd"/>
      <w:r w:rsidRPr="006E1A3C">
        <w:rPr>
          <w:rFonts w:ascii="Times New Roman" w:eastAsia="Times New Roman" w:hAnsi="Times New Roman" w:cs="Times New Roman"/>
          <w:kern w:val="0"/>
          <w:sz w:val="24"/>
          <w:szCs w:val="24"/>
          <w14:ligatures w14:val="none"/>
        </w:rPr>
        <w:t xml:space="preserve"> sites, particularly within Fic domain proteins. Most studies have not achieved sufficient performance in this area, largely due to the limited range of feature extraction methods employed. There is a clear need for more comprehensive and robust methodologies to improve the accuracy and reliability of </w:t>
      </w:r>
      <w:proofErr w:type="spellStart"/>
      <w:r w:rsidRPr="006E1A3C">
        <w:rPr>
          <w:rFonts w:ascii="Times New Roman" w:eastAsia="Times New Roman" w:hAnsi="Times New Roman" w:cs="Times New Roman"/>
          <w:kern w:val="0"/>
          <w:sz w:val="24"/>
          <w:szCs w:val="24"/>
          <w14:ligatures w14:val="none"/>
        </w:rPr>
        <w:t>AMPylation</w:t>
      </w:r>
      <w:proofErr w:type="spellEnd"/>
      <w:r w:rsidRPr="006E1A3C">
        <w:rPr>
          <w:rFonts w:ascii="Times New Roman" w:eastAsia="Times New Roman" w:hAnsi="Times New Roman" w:cs="Times New Roman"/>
          <w:kern w:val="0"/>
          <w:sz w:val="24"/>
          <w:szCs w:val="24"/>
          <w14:ligatures w14:val="none"/>
        </w:rPr>
        <w:t xml:space="preserve"> site predictions. Therefore, this study aims to enhance performance on similar datasets by employing a novel Kolmogorov-Arnold Network (KAN) approach called </w:t>
      </w:r>
      <w:r w:rsidR="00133D35" w:rsidRPr="006E1A3C">
        <w:rPr>
          <w:rFonts w:ascii="Times New Roman" w:eastAsia="Times New Roman" w:hAnsi="Times New Roman" w:cs="Times New Roman"/>
          <w:kern w:val="0"/>
          <w:sz w:val="24"/>
          <w:szCs w:val="24"/>
          <w14:ligatures w14:val="none"/>
        </w:rPr>
        <w:t xml:space="preserve">the </w:t>
      </w:r>
      <w:r w:rsidR="00794B2B" w:rsidRPr="006E1A3C">
        <w:rPr>
          <w:rFonts w:ascii="Times New Roman" w:eastAsia="Times New Roman" w:hAnsi="Times New Roman" w:cs="Times New Roman"/>
          <w:kern w:val="0"/>
          <w:sz w:val="24"/>
          <w:szCs w:val="24"/>
          <w14:ligatures w14:val="none"/>
        </w:rPr>
        <w:t>“</w:t>
      </w:r>
      <w:proofErr w:type="spellStart"/>
      <w:r w:rsidRPr="006E1A3C">
        <w:rPr>
          <w:rFonts w:ascii="Times New Roman" w:eastAsia="Times New Roman" w:hAnsi="Times New Roman" w:cs="Times New Roman"/>
          <w:kern w:val="0"/>
          <w:sz w:val="24"/>
          <w:szCs w:val="24"/>
          <w14:ligatures w14:val="none"/>
        </w:rPr>
        <w:t>KANampy</w:t>
      </w:r>
      <w:r w:rsidR="00794B2B" w:rsidRPr="006E1A3C">
        <w:rPr>
          <w:rFonts w:ascii="Times New Roman" w:eastAsia="Times New Roman" w:hAnsi="Times New Roman" w:cs="Times New Roman"/>
          <w:kern w:val="0"/>
          <w:sz w:val="24"/>
          <w:szCs w:val="24"/>
          <w14:ligatures w14:val="none"/>
        </w:rPr>
        <w:t>l</w:t>
      </w:r>
      <w:proofErr w:type="spellEnd"/>
      <w:r w:rsidR="00794B2B" w:rsidRPr="006E1A3C">
        <w:rPr>
          <w:rFonts w:ascii="Times New Roman" w:eastAsia="Times New Roman" w:hAnsi="Times New Roman" w:cs="Times New Roman"/>
          <w:kern w:val="0"/>
          <w:sz w:val="24"/>
          <w:szCs w:val="24"/>
          <w14:ligatures w14:val="none"/>
        </w:rPr>
        <w:t xml:space="preserve">” framework </w:t>
      </w:r>
      <w:r w:rsidRPr="006E1A3C">
        <w:rPr>
          <w:rFonts w:ascii="Times New Roman" w:eastAsia="Times New Roman" w:hAnsi="Times New Roman" w:cs="Times New Roman"/>
          <w:kern w:val="0"/>
          <w:sz w:val="24"/>
          <w:szCs w:val="24"/>
          <w14:ligatures w14:val="none"/>
        </w:rPr>
        <w:t xml:space="preserve">to more accurately detect </w:t>
      </w:r>
      <w:proofErr w:type="spellStart"/>
      <w:r w:rsidRPr="006E1A3C">
        <w:rPr>
          <w:rFonts w:ascii="Times New Roman" w:eastAsia="Times New Roman" w:hAnsi="Times New Roman" w:cs="Times New Roman"/>
          <w:kern w:val="0"/>
          <w:sz w:val="24"/>
          <w:szCs w:val="24"/>
          <w14:ligatures w14:val="none"/>
        </w:rPr>
        <w:t>AMPylation</w:t>
      </w:r>
      <w:proofErr w:type="spellEnd"/>
      <w:r w:rsidRPr="006E1A3C">
        <w:rPr>
          <w:rFonts w:ascii="Times New Roman" w:eastAsia="Times New Roman" w:hAnsi="Times New Roman" w:cs="Times New Roman"/>
          <w:kern w:val="0"/>
          <w:sz w:val="24"/>
          <w:szCs w:val="24"/>
          <w14:ligatures w14:val="none"/>
        </w:rPr>
        <w:t xml:space="preserve">. We utilized various feature extraction methods to achieve this goal, aiming to improve the accuracy and reliability of </w:t>
      </w:r>
      <w:proofErr w:type="spellStart"/>
      <w:r w:rsidRPr="006E1A3C">
        <w:rPr>
          <w:rFonts w:ascii="Times New Roman" w:eastAsia="Times New Roman" w:hAnsi="Times New Roman" w:cs="Times New Roman"/>
          <w:kern w:val="0"/>
          <w:sz w:val="24"/>
          <w:szCs w:val="24"/>
          <w14:ligatures w14:val="none"/>
        </w:rPr>
        <w:t>AMPylation</w:t>
      </w:r>
      <w:proofErr w:type="spellEnd"/>
      <w:r w:rsidRPr="006E1A3C">
        <w:rPr>
          <w:rFonts w:ascii="Times New Roman" w:eastAsia="Times New Roman" w:hAnsi="Times New Roman" w:cs="Times New Roman"/>
          <w:kern w:val="0"/>
          <w:sz w:val="24"/>
          <w:szCs w:val="24"/>
          <w14:ligatures w14:val="none"/>
        </w:rPr>
        <w:t xml:space="preserve"> site predictions</w:t>
      </w:r>
      <w:r w:rsidR="00794B2B" w:rsidRPr="006E1A3C">
        <w:rPr>
          <w:rFonts w:ascii="Times New Roman" w:eastAsia="Times New Roman" w:hAnsi="Times New Roman" w:cs="Times New Roman"/>
          <w:kern w:val="0"/>
          <w:sz w:val="24"/>
          <w:szCs w:val="24"/>
          <w14:ligatures w14:val="none"/>
        </w:rPr>
        <w:t>.</w:t>
      </w:r>
      <w:r w:rsidR="00133D35" w:rsidRPr="006E1A3C">
        <w:rPr>
          <w:rFonts w:ascii="Times New Roman" w:eastAsia="Times New Roman" w:hAnsi="Times New Roman" w:cs="Times New Roman"/>
          <w:kern w:val="0"/>
          <w:sz w:val="24"/>
          <w:szCs w:val="24"/>
          <w14:ligatures w14:val="none"/>
        </w:rPr>
        <w:t xml:space="preserve"> In this work, we have explored the KAN model as compared to other neural network-based models which deal with fixed approximating functions, it establishes continuous functions through sums of univariate functions, which is expected to make them more accurate. This</w:t>
      </w:r>
      <w:r w:rsidR="00EC259E" w:rsidRPr="006E1A3C">
        <w:rPr>
          <w:rFonts w:ascii="Times New Roman" w:eastAsia="Times New Roman" w:hAnsi="Times New Roman" w:cs="Times New Roman"/>
          <w:kern w:val="0"/>
          <w:sz w:val="24"/>
          <w:szCs w:val="24"/>
          <w14:ligatures w14:val="none"/>
        </w:rPr>
        <w:t xml:space="preserve"> approach obtained 92.33% accuracy, 86.04% sensitivity, 95.92% specificity, and an AUC score of 90.98%. These results outperform the currently available state-of-the-art</w:t>
      </w:r>
      <w:r w:rsidR="005564C9">
        <w:rPr>
          <w:rFonts w:ascii="Times New Roman" w:eastAsia="Times New Roman" w:hAnsi="Times New Roman" w:cs="Times New Roman"/>
          <w:kern w:val="0"/>
          <w:sz w:val="24"/>
          <w:szCs w:val="24"/>
          <w14:ligatures w14:val="none"/>
        </w:rPr>
        <w:t xml:space="preserve"> models</w:t>
      </w:r>
      <w:r w:rsidR="00EC259E" w:rsidRPr="006E1A3C">
        <w:rPr>
          <w:rFonts w:ascii="Times New Roman" w:eastAsia="Times New Roman" w:hAnsi="Times New Roman" w:cs="Times New Roman"/>
          <w:kern w:val="0"/>
          <w:sz w:val="24"/>
          <w:szCs w:val="24"/>
          <w14:ligatures w14:val="none"/>
        </w:rPr>
        <w:t> where no other predictors are capable of more than 90% accuracy with harmonious specificity and sensitivity.</w:t>
      </w:r>
      <w:r w:rsidR="00133D35" w:rsidRPr="006E1A3C">
        <w:rPr>
          <w:rFonts w:ascii="Times New Roman" w:eastAsia="Times New Roman" w:hAnsi="Times New Roman" w:cs="Times New Roman"/>
          <w:kern w:val="0"/>
          <w:sz w:val="24"/>
          <w:szCs w:val="24"/>
          <w14:ligatures w14:val="none"/>
        </w:rPr>
        <w:t xml:space="preserve"> We are optimistic that this article would enormously facilitate researchers to overcome the current research deficiencies in this area of study. Our presented dataset and the standalone predictor, </w:t>
      </w:r>
      <w:proofErr w:type="spellStart"/>
      <w:r w:rsidR="00133D35" w:rsidRPr="006E1A3C">
        <w:rPr>
          <w:rFonts w:ascii="Times New Roman" w:eastAsia="Times New Roman" w:hAnsi="Times New Roman" w:cs="Times New Roman"/>
          <w:kern w:val="0"/>
          <w:sz w:val="24"/>
          <w:szCs w:val="24"/>
          <w14:ligatures w14:val="none"/>
        </w:rPr>
        <w:t>KANampyl</w:t>
      </w:r>
      <w:proofErr w:type="spellEnd"/>
      <w:r w:rsidR="00133D35" w:rsidRPr="006E1A3C">
        <w:rPr>
          <w:rFonts w:ascii="Times New Roman" w:eastAsia="Times New Roman" w:hAnsi="Times New Roman" w:cs="Times New Roman"/>
          <w:kern w:val="0"/>
          <w:sz w:val="24"/>
          <w:szCs w:val="24"/>
          <w14:ligatures w14:val="none"/>
        </w:rPr>
        <w:t xml:space="preserve">, are now accessible to the public, offering valuable resources for further research and development. In the following sections, we describe the overall working flows of the study for the identification of </w:t>
      </w:r>
      <w:proofErr w:type="spellStart"/>
      <w:r w:rsidR="00133D35" w:rsidRPr="006E1A3C">
        <w:rPr>
          <w:rFonts w:ascii="Times New Roman" w:eastAsia="Times New Roman" w:hAnsi="Times New Roman" w:cs="Times New Roman"/>
          <w:kern w:val="0"/>
          <w:sz w:val="24"/>
          <w:szCs w:val="24"/>
          <w14:ligatures w14:val="none"/>
        </w:rPr>
        <w:t>AMPylation</w:t>
      </w:r>
      <w:proofErr w:type="spellEnd"/>
      <w:r w:rsidR="00133D35" w:rsidRPr="006E1A3C">
        <w:rPr>
          <w:rFonts w:ascii="Times New Roman" w:eastAsia="Times New Roman" w:hAnsi="Times New Roman" w:cs="Times New Roman"/>
          <w:kern w:val="0"/>
          <w:sz w:val="24"/>
          <w:szCs w:val="24"/>
          <w14:ligatures w14:val="none"/>
        </w:rPr>
        <w:t>.</w:t>
      </w:r>
    </w:p>
    <w:p w14:paraId="51B14D1C" w14:textId="77777777" w:rsidR="00133D35" w:rsidRPr="006E1A3C" w:rsidRDefault="00133D35" w:rsidP="009A4D17">
      <w:pPr>
        <w:spacing w:after="0" w:line="240" w:lineRule="auto"/>
        <w:jc w:val="both"/>
        <w:rPr>
          <w:rFonts w:ascii="Times New Roman" w:eastAsia="Times New Roman" w:hAnsi="Times New Roman" w:cs="Times New Roman"/>
          <w:kern w:val="0"/>
          <w:sz w:val="24"/>
          <w:szCs w:val="24"/>
          <w14:ligatures w14:val="none"/>
        </w:rPr>
      </w:pPr>
    </w:p>
    <w:p w14:paraId="546AA1C7" w14:textId="7F70CD11" w:rsidR="00133D35" w:rsidRPr="006E1A3C" w:rsidRDefault="00133D35" w:rsidP="009A4D17">
      <w:pPr>
        <w:spacing w:after="0" w:line="240" w:lineRule="auto"/>
        <w:jc w:val="both"/>
        <w:rPr>
          <w:rFonts w:ascii="Times New Roman" w:eastAsia="Times New Roman" w:hAnsi="Times New Roman" w:cs="Times New Roman"/>
          <w:b/>
          <w:bCs/>
          <w:kern w:val="0"/>
          <w:sz w:val="24"/>
          <w:szCs w:val="24"/>
          <w14:ligatures w14:val="none"/>
        </w:rPr>
      </w:pPr>
      <w:r w:rsidRPr="006E1A3C">
        <w:rPr>
          <w:rFonts w:ascii="Times New Roman" w:eastAsia="Times New Roman" w:hAnsi="Times New Roman" w:cs="Times New Roman"/>
          <w:b/>
          <w:bCs/>
          <w:kern w:val="0"/>
          <w:sz w:val="24"/>
          <w:szCs w:val="24"/>
          <w14:ligatures w14:val="none"/>
        </w:rPr>
        <w:t>2. Methods and materials</w:t>
      </w:r>
    </w:p>
    <w:p w14:paraId="2577FD23" w14:textId="4A6AFCBD" w:rsidR="00133D35" w:rsidRPr="006E1A3C" w:rsidRDefault="00133D35" w:rsidP="009A4D17">
      <w:pPr>
        <w:spacing w:after="0" w:line="240" w:lineRule="auto"/>
        <w:jc w:val="both"/>
        <w:rPr>
          <w:rFonts w:ascii="Times New Roman" w:eastAsia="Times New Roman" w:hAnsi="Times New Roman" w:cs="Times New Roman"/>
          <w:b/>
          <w:bCs/>
          <w:kern w:val="0"/>
          <w:sz w:val="24"/>
          <w:szCs w:val="24"/>
          <w14:ligatures w14:val="none"/>
        </w:rPr>
      </w:pPr>
    </w:p>
    <w:p w14:paraId="0D325D3D" w14:textId="2FB0E8AA" w:rsidR="00F3738B" w:rsidRPr="006E1A3C" w:rsidRDefault="00121735" w:rsidP="009A4D17">
      <w:p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This section provides a thorough overview of the experimental framework, including the study's analysis, data-gathering methods, experimental strategy, and feature optimization. It describes the analytical procedures utilized to perform the research, providing an in-depth understanding of the methodology used to acquire the results discussed in the research project.</w:t>
      </w:r>
    </w:p>
    <w:p w14:paraId="30DA856B" w14:textId="77777777" w:rsidR="00914E07" w:rsidRPr="006E1A3C" w:rsidRDefault="00914E07" w:rsidP="009A4D17">
      <w:pPr>
        <w:spacing w:after="0" w:line="240" w:lineRule="auto"/>
        <w:jc w:val="both"/>
        <w:rPr>
          <w:rFonts w:ascii="Times New Roman" w:eastAsia="Times New Roman" w:hAnsi="Times New Roman" w:cs="Times New Roman"/>
          <w:kern w:val="0"/>
          <w:sz w:val="24"/>
          <w:szCs w:val="24"/>
          <w14:ligatures w14:val="none"/>
        </w:rPr>
      </w:pPr>
    </w:p>
    <w:p w14:paraId="77E479DC" w14:textId="6BB19279" w:rsidR="00121735" w:rsidRPr="006E1A3C" w:rsidRDefault="00121735" w:rsidP="009A4D17">
      <w:pPr>
        <w:spacing w:after="0" w:line="240" w:lineRule="auto"/>
        <w:jc w:val="both"/>
        <w:rPr>
          <w:rFonts w:ascii="Times New Roman" w:eastAsia="Times New Roman" w:hAnsi="Times New Roman" w:cs="Times New Roman"/>
          <w:b/>
          <w:bCs/>
          <w:kern w:val="0"/>
          <w:sz w:val="24"/>
          <w:szCs w:val="24"/>
          <w14:ligatures w14:val="none"/>
        </w:rPr>
      </w:pPr>
      <w:r w:rsidRPr="006E1A3C">
        <w:rPr>
          <w:rFonts w:ascii="Times New Roman" w:eastAsia="Times New Roman" w:hAnsi="Times New Roman" w:cs="Times New Roman"/>
          <w:b/>
          <w:bCs/>
          <w:kern w:val="0"/>
          <w:sz w:val="24"/>
          <w:szCs w:val="24"/>
          <w14:ligatures w14:val="none"/>
        </w:rPr>
        <w:t>2.1 Dataset collection</w:t>
      </w:r>
    </w:p>
    <w:p w14:paraId="164D14C9" w14:textId="26231AFE" w:rsidR="00121735" w:rsidRPr="006E1A3C" w:rsidRDefault="00121735" w:rsidP="009A4D17">
      <w:pPr>
        <w:spacing w:after="0" w:line="240" w:lineRule="auto"/>
        <w:jc w:val="both"/>
        <w:rPr>
          <w:rFonts w:ascii="Times New Roman" w:eastAsia="Times New Roman" w:hAnsi="Times New Roman" w:cs="Times New Roman"/>
          <w:b/>
          <w:bCs/>
          <w:kern w:val="0"/>
          <w:sz w:val="24"/>
          <w:szCs w:val="24"/>
          <w14:ligatures w14:val="none"/>
        </w:rPr>
      </w:pPr>
    </w:p>
    <w:p w14:paraId="2BCF500D" w14:textId="2C0EF88F" w:rsidR="00121735" w:rsidRPr="006E1A3C" w:rsidRDefault="00121735" w:rsidP="009A4D17">
      <w:p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The dataset used in this analysis is </w:t>
      </w:r>
      <w:proofErr w:type="gramStart"/>
      <w:r w:rsidRPr="006E1A3C">
        <w:rPr>
          <w:rFonts w:ascii="Times New Roman" w:eastAsia="Times New Roman" w:hAnsi="Times New Roman" w:cs="Times New Roman"/>
          <w:kern w:val="0"/>
          <w:sz w:val="24"/>
          <w:szCs w:val="24"/>
          <w14:ligatures w14:val="none"/>
        </w:rPr>
        <w:t>similar to</w:t>
      </w:r>
      <w:proofErr w:type="gramEnd"/>
      <w:r w:rsidRPr="006E1A3C">
        <w:rPr>
          <w:rFonts w:ascii="Times New Roman" w:eastAsia="Times New Roman" w:hAnsi="Times New Roman" w:cs="Times New Roman"/>
          <w:kern w:val="0"/>
          <w:sz w:val="24"/>
          <w:szCs w:val="24"/>
          <w14:ligatures w14:val="none"/>
        </w:rPr>
        <w:t xml:space="preserve"> that used by Azim et al. [3], which was derived from </w:t>
      </w:r>
      <w:proofErr w:type="spellStart"/>
      <w:r w:rsidRPr="006E1A3C">
        <w:rPr>
          <w:rFonts w:ascii="Times New Roman" w:eastAsia="Times New Roman" w:hAnsi="Times New Roman" w:cs="Times New Roman"/>
          <w:kern w:val="0"/>
          <w:sz w:val="24"/>
          <w:szCs w:val="24"/>
          <w14:ligatures w14:val="none"/>
        </w:rPr>
        <w:t>Kielkowski</w:t>
      </w:r>
      <w:proofErr w:type="spellEnd"/>
      <w:r w:rsidRPr="006E1A3C">
        <w:rPr>
          <w:rFonts w:ascii="Times New Roman" w:eastAsia="Times New Roman" w:hAnsi="Times New Roman" w:cs="Times New Roman"/>
          <w:kern w:val="0"/>
          <w:sz w:val="24"/>
          <w:szCs w:val="24"/>
          <w14:ligatures w14:val="none"/>
        </w:rPr>
        <w:t xml:space="preserve"> et al.'s [</w:t>
      </w:r>
      <w:r w:rsidR="00914E07" w:rsidRPr="006E1A3C">
        <w:rPr>
          <w:rFonts w:ascii="Times New Roman" w:eastAsia="Times New Roman" w:hAnsi="Times New Roman" w:cs="Times New Roman"/>
          <w:kern w:val="0"/>
          <w:sz w:val="24"/>
          <w:szCs w:val="24"/>
          <w14:ligatures w14:val="none"/>
        </w:rPr>
        <w:t>10</w:t>
      </w:r>
      <w:r w:rsidRPr="006E1A3C">
        <w:rPr>
          <w:rFonts w:ascii="Times New Roman" w:eastAsia="Times New Roman" w:hAnsi="Times New Roman" w:cs="Times New Roman"/>
          <w:kern w:val="0"/>
          <w:sz w:val="24"/>
          <w:szCs w:val="24"/>
          <w14:ligatures w14:val="none"/>
        </w:rPr>
        <w:t>] experiments. The authors</w:t>
      </w:r>
      <w:r w:rsidR="005564C9">
        <w:rPr>
          <w:rFonts w:ascii="Times New Roman" w:eastAsia="Times New Roman" w:hAnsi="Times New Roman" w:cs="Times New Roman"/>
          <w:kern w:val="0"/>
          <w:sz w:val="24"/>
          <w:szCs w:val="24"/>
          <w14:ligatures w14:val="none"/>
        </w:rPr>
        <w:t xml:space="preserve"> of the current article</w:t>
      </w:r>
      <w:r w:rsidRPr="006E1A3C">
        <w:rPr>
          <w:rFonts w:ascii="Times New Roman" w:eastAsia="Times New Roman" w:hAnsi="Times New Roman" w:cs="Times New Roman"/>
          <w:kern w:val="0"/>
          <w:sz w:val="24"/>
          <w:szCs w:val="24"/>
          <w14:ligatures w14:val="none"/>
        </w:rPr>
        <w:t xml:space="preserve"> gathered </w:t>
      </w:r>
      <w:r w:rsidR="00434BE0">
        <w:rPr>
          <w:rFonts w:ascii="Times New Roman" w:eastAsia="Times New Roman" w:hAnsi="Times New Roman" w:cs="Times New Roman"/>
          <w:kern w:val="0"/>
          <w:sz w:val="24"/>
          <w:szCs w:val="24"/>
          <w14:ligatures w14:val="none"/>
        </w:rPr>
        <w:t xml:space="preserve">the </w:t>
      </w:r>
      <w:r w:rsidRPr="006E1A3C">
        <w:rPr>
          <w:rFonts w:ascii="Times New Roman" w:eastAsia="Times New Roman" w:hAnsi="Times New Roman" w:cs="Times New Roman"/>
          <w:kern w:val="0"/>
          <w:sz w:val="24"/>
          <w:szCs w:val="24"/>
          <w14:ligatures w14:val="none"/>
        </w:rPr>
        <w:t xml:space="preserve">data by finding </w:t>
      </w:r>
      <w:proofErr w:type="spellStart"/>
      <w:r w:rsidRPr="006E1A3C">
        <w:rPr>
          <w:rFonts w:ascii="Times New Roman" w:eastAsia="Times New Roman" w:hAnsi="Times New Roman" w:cs="Times New Roman"/>
          <w:kern w:val="0"/>
          <w:sz w:val="24"/>
          <w:szCs w:val="24"/>
          <w14:ligatures w14:val="none"/>
        </w:rPr>
        <w:t>AMPylation</w:t>
      </w:r>
      <w:proofErr w:type="spellEnd"/>
      <w:r w:rsidRPr="006E1A3C">
        <w:rPr>
          <w:rFonts w:ascii="Times New Roman" w:eastAsia="Times New Roman" w:hAnsi="Times New Roman" w:cs="Times New Roman"/>
          <w:kern w:val="0"/>
          <w:sz w:val="24"/>
          <w:szCs w:val="24"/>
          <w14:ligatures w14:val="none"/>
        </w:rPr>
        <w:t xml:space="preserve"> in intact cancer cells using LC-MS/MS and imaging methods. Using a </w:t>
      </w:r>
      <w:proofErr w:type="spellStart"/>
      <w:r w:rsidRPr="006E1A3C">
        <w:rPr>
          <w:rFonts w:ascii="Times New Roman" w:eastAsia="Times New Roman" w:hAnsi="Times New Roman" w:cs="Times New Roman"/>
          <w:kern w:val="0"/>
          <w:sz w:val="24"/>
          <w:szCs w:val="24"/>
          <w14:ligatures w14:val="none"/>
        </w:rPr>
        <w:t>pronucleotide</w:t>
      </w:r>
      <w:proofErr w:type="spellEnd"/>
      <w:r w:rsidRPr="006E1A3C">
        <w:rPr>
          <w:rFonts w:ascii="Times New Roman" w:eastAsia="Times New Roman" w:hAnsi="Times New Roman" w:cs="Times New Roman"/>
          <w:kern w:val="0"/>
          <w:sz w:val="24"/>
          <w:szCs w:val="24"/>
          <w14:ligatures w14:val="none"/>
        </w:rPr>
        <w:t xml:space="preserve"> probe, scientists measured protein </w:t>
      </w:r>
      <w:proofErr w:type="spellStart"/>
      <w:r w:rsidRPr="006E1A3C">
        <w:rPr>
          <w:rFonts w:ascii="Times New Roman" w:eastAsia="Times New Roman" w:hAnsi="Times New Roman" w:cs="Times New Roman"/>
          <w:kern w:val="0"/>
          <w:sz w:val="24"/>
          <w:szCs w:val="24"/>
          <w14:ligatures w14:val="none"/>
        </w:rPr>
        <w:t>AMPylation</w:t>
      </w:r>
      <w:proofErr w:type="spellEnd"/>
      <w:r w:rsidRPr="006E1A3C">
        <w:rPr>
          <w:rFonts w:ascii="Times New Roman" w:eastAsia="Times New Roman" w:hAnsi="Times New Roman" w:cs="Times New Roman"/>
          <w:kern w:val="0"/>
          <w:sz w:val="24"/>
          <w:szCs w:val="24"/>
          <w14:ligatures w14:val="none"/>
        </w:rPr>
        <w:t xml:space="preserve"> in </w:t>
      </w:r>
      <w:proofErr w:type="spellStart"/>
      <w:r w:rsidRPr="006E1A3C">
        <w:rPr>
          <w:rFonts w:ascii="Times New Roman" w:eastAsia="Times New Roman" w:hAnsi="Times New Roman" w:cs="Times New Roman"/>
          <w:kern w:val="0"/>
          <w:sz w:val="24"/>
          <w:szCs w:val="24"/>
          <w14:ligatures w14:val="none"/>
        </w:rPr>
        <w:t>liv</w:t>
      </w:r>
      <w:r w:rsidR="005564C9">
        <w:rPr>
          <w:rFonts w:ascii="Times New Roman" w:eastAsia="Times New Roman" w:hAnsi="Times New Roman" w:cs="Times New Roman"/>
          <w:kern w:val="0"/>
          <w:sz w:val="24"/>
          <w:szCs w:val="24"/>
          <w14:ligatures w14:val="none"/>
        </w:rPr>
        <w:t>inge</w:t>
      </w:r>
      <w:proofErr w:type="spellEnd"/>
      <w:r w:rsidRPr="006E1A3C">
        <w:rPr>
          <w:rFonts w:ascii="Times New Roman" w:eastAsia="Times New Roman" w:hAnsi="Times New Roman" w:cs="Times New Roman"/>
          <w:kern w:val="0"/>
          <w:sz w:val="24"/>
          <w:szCs w:val="24"/>
          <w14:ligatures w14:val="none"/>
        </w:rPr>
        <w:t xml:space="preserve"> cells, treating different cell lines such as HeLa and SH-SY5Y to find sites. The found </w:t>
      </w:r>
      <w:proofErr w:type="spellStart"/>
      <w:r w:rsidRPr="006E1A3C">
        <w:rPr>
          <w:rFonts w:ascii="Times New Roman" w:eastAsia="Times New Roman" w:hAnsi="Times New Roman" w:cs="Times New Roman"/>
          <w:kern w:val="0"/>
          <w:sz w:val="24"/>
          <w:szCs w:val="24"/>
          <w14:ligatures w14:val="none"/>
        </w:rPr>
        <w:t>AMPylated</w:t>
      </w:r>
      <w:proofErr w:type="spellEnd"/>
      <w:r w:rsidRPr="006E1A3C">
        <w:rPr>
          <w:rFonts w:ascii="Times New Roman" w:eastAsia="Times New Roman" w:hAnsi="Times New Roman" w:cs="Times New Roman"/>
          <w:kern w:val="0"/>
          <w:sz w:val="24"/>
          <w:szCs w:val="24"/>
          <w14:ligatures w14:val="none"/>
        </w:rPr>
        <w:t xml:space="preserve"> proteins </w:t>
      </w:r>
      <w:proofErr w:type="gramStart"/>
      <w:r w:rsidRPr="006E1A3C">
        <w:rPr>
          <w:rFonts w:ascii="Times New Roman" w:eastAsia="Times New Roman" w:hAnsi="Times New Roman" w:cs="Times New Roman"/>
          <w:kern w:val="0"/>
          <w:sz w:val="24"/>
          <w:szCs w:val="24"/>
          <w14:ligatures w14:val="none"/>
        </w:rPr>
        <w:t>have involvement</w:t>
      </w:r>
      <w:proofErr w:type="gramEnd"/>
      <w:r w:rsidRPr="006E1A3C">
        <w:rPr>
          <w:rFonts w:ascii="Times New Roman" w:eastAsia="Times New Roman" w:hAnsi="Times New Roman" w:cs="Times New Roman"/>
          <w:kern w:val="0"/>
          <w:sz w:val="24"/>
          <w:szCs w:val="24"/>
          <w14:ligatures w14:val="none"/>
        </w:rPr>
        <w:t xml:space="preserve"> in a variety of metabolic processes, including glycolysis regulation, proteolysis, PTM modulation, and UPR. A total of 162 protein sequences implicated in this alteration were found, with the dataset containing around 133 distinct protein sequences from the </w:t>
      </w:r>
      <w:proofErr w:type="spellStart"/>
      <w:r w:rsidRPr="006E1A3C">
        <w:rPr>
          <w:rFonts w:ascii="Times New Roman" w:eastAsia="Times New Roman" w:hAnsi="Times New Roman" w:cs="Times New Roman"/>
          <w:kern w:val="0"/>
          <w:sz w:val="24"/>
          <w:szCs w:val="24"/>
          <w14:ligatures w14:val="none"/>
        </w:rPr>
        <w:t>UniProt</w:t>
      </w:r>
      <w:proofErr w:type="spellEnd"/>
      <w:r w:rsidRPr="006E1A3C">
        <w:rPr>
          <w:rFonts w:ascii="Times New Roman" w:eastAsia="Times New Roman" w:hAnsi="Times New Roman" w:cs="Times New Roman"/>
          <w:kern w:val="0"/>
          <w:sz w:val="24"/>
          <w:szCs w:val="24"/>
          <w14:ligatures w14:val="none"/>
        </w:rPr>
        <w:t xml:space="preserve"> database.</w:t>
      </w:r>
      <w:r w:rsidR="00914E07" w:rsidRPr="006E1A3C">
        <w:rPr>
          <w:rFonts w:ascii="Times New Roman" w:eastAsia="Times New Roman" w:hAnsi="Times New Roman" w:cs="Times New Roman"/>
          <w:kern w:val="0"/>
          <w:sz w:val="24"/>
          <w:szCs w:val="24"/>
          <w14:ligatures w14:val="none"/>
        </w:rPr>
        <w:t xml:space="preserve"> Azim et al. [3] employed the Cluster Database at High Identity with Tolerance (CD-Hit) for excluding proteins with more than 40% consecutive similarities to minimize repetition from the set of proteins. It is a widely used tool for clustering tremendous biological sequence datasets to prevent duplication and still preserve sequences that indicate different clusters [27]. As a result, they found 153 </w:t>
      </w:r>
      <w:proofErr w:type="spellStart"/>
      <w:r w:rsidR="00914E07" w:rsidRPr="006E1A3C">
        <w:rPr>
          <w:rFonts w:ascii="Times New Roman" w:eastAsia="Times New Roman" w:hAnsi="Times New Roman" w:cs="Times New Roman"/>
          <w:kern w:val="0"/>
          <w:sz w:val="24"/>
          <w:szCs w:val="24"/>
          <w14:ligatures w14:val="none"/>
        </w:rPr>
        <w:t>AMPylated</w:t>
      </w:r>
      <w:proofErr w:type="spellEnd"/>
      <w:r w:rsidR="00914E07" w:rsidRPr="006E1A3C">
        <w:rPr>
          <w:rFonts w:ascii="Times New Roman" w:eastAsia="Times New Roman" w:hAnsi="Times New Roman" w:cs="Times New Roman"/>
          <w:kern w:val="0"/>
          <w:sz w:val="24"/>
          <w:szCs w:val="24"/>
          <w14:ligatures w14:val="none"/>
        </w:rPr>
        <w:t xml:space="preserve"> and 250 non-</w:t>
      </w:r>
      <w:proofErr w:type="spellStart"/>
      <w:r w:rsidR="00914E07" w:rsidRPr="006E1A3C">
        <w:rPr>
          <w:rFonts w:ascii="Times New Roman" w:eastAsia="Times New Roman" w:hAnsi="Times New Roman" w:cs="Times New Roman"/>
          <w:kern w:val="0"/>
          <w:sz w:val="24"/>
          <w:szCs w:val="24"/>
          <w14:ligatures w14:val="none"/>
        </w:rPr>
        <w:t>AMPylated</w:t>
      </w:r>
      <w:proofErr w:type="spellEnd"/>
      <w:r w:rsidR="00914E07" w:rsidRPr="006E1A3C">
        <w:rPr>
          <w:rFonts w:ascii="Times New Roman" w:eastAsia="Times New Roman" w:hAnsi="Times New Roman" w:cs="Times New Roman"/>
          <w:kern w:val="0"/>
          <w:sz w:val="24"/>
          <w:szCs w:val="24"/>
          <w14:ligatures w14:val="none"/>
        </w:rPr>
        <w:t xml:space="preserve"> sites. Following this precedence, the current study used 153 positive and 250 negative samples to ensure similarity in dataset foundation.</w:t>
      </w:r>
    </w:p>
    <w:p w14:paraId="229E585F" w14:textId="77777777" w:rsidR="00914E07" w:rsidRPr="006E1A3C" w:rsidRDefault="00914E07" w:rsidP="009A4D17">
      <w:pPr>
        <w:spacing w:after="0" w:line="240" w:lineRule="auto"/>
        <w:jc w:val="both"/>
        <w:rPr>
          <w:rFonts w:ascii="Times New Roman" w:eastAsia="Times New Roman" w:hAnsi="Times New Roman" w:cs="Times New Roman"/>
          <w:kern w:val="0"/>
          <w:sz w:val="24"/>
          <w:szCs w:val="24"/>
          <w14:ligatures w14:val="none"/>
        </w:rPr>
      </w:pPr>
    </w:p>
    <w:p w14:paraId="68CC0AE0" w14:textId="2849189A" w:rsidR="00914E07" w:rsidRPr="006E1A3C" w:rsidRDefault="00914E07" w:rsidP="009A4D17">
      <w:pPr>
        <w:spacing w:after="0" w:line="240" w:lineRule="auto"/>
        <w:jc w:val="both"/>
        <w:rPr>
          <w:rFonts w:ascii="Times New Roman" w:eastAsia="Times New Roman" w:hAnsi="Times New Roman" w:cs="Times New Roman"/>
          <w:b/>
          <w:bCs/>
          <w:kern w:val="0"/>
          <w:sz w:val="24"/>
          <w:szCs w:val="24"/>
          <w14:ligatures w14:val="none"/>
        </w:rPr>
      </w:pPr>
      <w:r w:rsidRPr="006E1A3C">
        <w:rPr>
          <w:rFonts w:ascii="Times New Roman" w:eastAsia="Times New Roman" w:hAnsi="Times New Roman" w:cs="Times New Roman"/>
          <w:b/>
          <w:bCs/>
          <w:kern w:val="0"/>
          <w:sz w:val="24"/>
          <w:szCs w:val="24"/>
          <w14:ligatures w14:val="none"/>
        </w:rPr>
        <w:t>2.</w:t>
      </w:r>
      <w:r w:rsidR="007F7295">
        <w:rPr>
          <w:rFonts w:ascii="Times New Roman" w:eastAsia="Times New Roman" w:hAnsi="Times New Roman" w:cs="Times New Roman"/>
          <w:b/>
          <w:bCs/>
          <w:kern w:val="0"/>
          <w:sz w:val="24"/>
          <w:szCs w:val="24"/>
          <w14:ligatures w14:val="none"/>
        </w:rPr>
        <w:t>2</w:t>
      </w:r>
      <w:r w:rsidRPr="006E1A3C">
        <w:rPr>
          <w:rFonts w:ascii="Times New Roman" w:eastAsia="Times New Roman" w:hAnsi="Times New Roman" w:cs="Times New Roman"/>
          <w:b/>
          <w:bCs/>
          <w:kern w:val="0"/>
          <w:sz w:val="24"/>
          <w:szCs w:val="24"/>
          <w14:ligatures w14:val="none"/>
        </w:rPr>
        <w:t xml:space="preserve"> Overview of the study </w:t>
      </w:r>
    </w:p>
    <w:p w14:paraId="42FFB03F" w14:textId="593AE1B0" w:rsidR="00121735" w:rsidRDefault="006E1A3C" w:rsidP="009A4D17">
      <w:pPr>
        <w:spacing w:after="0" w:line="240" w:lineRule="auto"/>
        <w:jc w:val="both"/>
        <w:rPr>
          <w:rFonts w:ascii="Times New Roman" w:hAnsi="Times New Roman" w:cs="Times New Roman"/>
          <w:sz w:val="24"/>
          <w:szCs w:val="24"/>
        </w:rPr>
      </w:pPr>
      <w:r w:rsidRPr="006E1A3C">
        <w:rPr>
          <w:rFonts w:ascii="Times New Roman" w:hAnsi="Times New Roman" w:cs="Times New Roman"/>
          <w:sz w:val="24"/>
          <w:szCs w:val="24"/>
        </w:rPr>
        <w:t xml:space="preserve">The study focuses on developing an effective approach for finding </w:t>
      </w:r>
      <w:proofErr w:type="spellStart"/>
      <w:r w:rsidRPr="006E1A3C">
        <w:rPr>
          <w:rFonts w:ascii="Times New Roman" w:hAnsi="Times New Roman" w:cs="Times New Roman"/>
          <w:sz w:val="24"/>
          <w:szCs w:val="24"/>
        </w:rPr>
        <w:t>AMPylation</w:t>
      </w:r>
      <w:proofErr w:type="spellEnd"/>
      <w:r w:rsidRPr="006E1A3C">
        <w:rPr>
          <w:rFonts w:ascii="Times New Roman" w:hAnsi="Times New Roman" w:cs="Times New Roman"/>
          <w:sz w:val="24"/>
          <w:szCs w:val="24"/>
        </w:rPr>
        <w:t xml:space="preserve"> sites using a variety of feature extraction techniques. </w:t>
      </w:r>
      <w:r w:rsidRPr="007F7295">
        <w:rPr>
          <w:rFonts w:ascii="Times New Roman" w:hAnsi="Times New Roman" w:cs="Times New Roman"/>
          <w:b/>
          <w:bCs/>
          <w:sz w:val="24"/>
          <w:szCs w:val="24"/>
        </w:rPr>
        <w:t>Figure 1</w:t>
      </w:r>
      <w:r w:rsidRPr="006E1A3C">
        <w:rPr>
          <w:rFonts w:ascii="Times New Roman" w:hAnsi="Times New Roman" w:cs="Times New Roman"/>
          <w:sz w:val="24"/>
          <w:szCs w:val="24"/>
        </w:rPr>
        <w:t xml:space="preserve"> shows the analysis's strategy, which includes applying five different types of feature extraction methods and exploring them separately in addition to working together. The merging of features is intended </w:t>
      </w:r>
      <w:r w:rsidR="005564C9">
        <w:rPr>
          <w:rFonts w:ascii="Times New Roman" w:hAnsi="Times New Roman" w:cs="Times New Roman"/>
          <w:sz w:val="24"/>
          <w:szCs w:val="24"/>
        </w:rPr>
        <w:t>for</w:t>
      </w:r>
      <w:r w:rsidRPr="006E1A3C">
        <w:rPr>
          <w:rFonts w:ascii="Times New Roman" w:hAnsi="Times New Roman" w:cs="Times New Roman"/>
          <w:sz w:val="24"/>
          <w:szCs w:val="24"/>
        </w:rPr>
        <w:t xml:space="preserve"> </w:t>
      </w:r>
      <w:r w:rsidR="005564C9" w:rsidRPr="006E1A3C">
        <w:rPr>
          <w:rFonts w:ascii="Times New Roman" w:hAnsi="Times New Roman" w:cs="Times New Roman"/>
          <w:sz w:val="24"/>
          <w:szCs w:val="24"/>
        </w:rPr>
        <w:t>determin</w:t>
      </w:r>
      <w:r w:rsidR="005564C9">
        <w:rPr>
          <w:rFonts w:ascii="Times New Roman" w:hAnsi="Times New Roman" w:cs="Times New Roman"/>
          <w:sz w:val="24"/>
          <w:szCs w:val="24"/>
        </w:rPr>
        <w:t>ing</w:t>
      </w:r>
      <w:r w:rsidRPr="006E1A3C">
        <w:rPr>
          <w:rFonts w:ascii="Times New Roman" w:hAnsi="Times New Roman" w:cs="Times New Roman"/>
          <w:sz w:val="24"/>
          <w:szCs w:val="24"/>
        </w:rPr>
        <w:t xml:space="preserve"> the most </w:t>
      </w:r>
      <w:r w:rsidR="005F5275" w:rsidRPr="006E1A3C">
        <w:rPr>
          <w:rFonts w:ascii="Times New Roman" w:hAnsi="Times New Roman" w:cs="Times New Roman"/>
          <w:sz w:val="24"/>
          <w:szCs w:val="24"/>
        </w:rPr>
        <w:t>ideal</w:t>
      </w:r>
      <w:r w:rsidRPr="006E1A3C">
        <w:rPr>
          <w:rFonts w:ascii="Times New Roman" w:hAnsi="Times New Roman" w:cs="Times New Roman"/>
          <w:sz w:val="24"/>
          <w:szCs w:val="24"/>
        </w:rPr>
        <w:t xml:space="preserve"> feature collection. All feature extraction techniques are plugged into the KAN with 10-fold cross-validation, which has been selected because of its capacity for adaptation to smaller collections of data. Validation measures have been employed to acquire the best feature encoded form, which brings about better performance in detecting </w:t>
      </w:r>
      <w:proofErr w:type="spellStart"/>
      <w:r w:rsidRPr="006E1A3C">
        <w:rPr>
          <w:rFonts w:ascii="Times New Roman" w:hAnsi="Times New Roman" w:cs="Times New Roman"/>
          <w:sz w:val="24"/>
          <w:szCs w:val="24"/>
        </w:rPr>
        <w:t>AMPylation</w:t>
      </w:r>
      <w:proofErr w:type="spellEnd"/>
      <w:r w:rsidRPr="006E1A3C">
        <w:rPr>
          <w:rFonts w:ascii="Times New Roman" w:hAnsi="Times New Roman" w:cs="Times New Roman"/>
          <w:sz w:val="24"/>
          <w:szCs w:val="24"/>
        </w:rPr>
        <w:t xml:space="preserve"> sites.</w:t>
      </w:r>
    </w:p>
    <w:p w14:paraId="4C2565C6" w14:textId="51BE4CA6" w:rsidR="007F7295" w:rsidRDefault="007F7295" w:rsidP="009A4D17">
      <w:pPr>
        <w:spacing w:after="0" w:line="240" w:lineRule="auto"/>
        <w:jc w:val="both"/>
        <w:rPr>
          <w:rFonts w:ascii="Times New Roman" w:hAnsi="Times New Roman" w:cs="Times New Roman"/>
          <w:sz w:val="24"/>
          <w:szCs w:val="24"/>
        </w:rPr>
      </w:pPr>
    </w:p>
    <w:p w14:paraId="0C8F4F7B" w14:textId="52886D7E" w:rsidR="007F7295" w:rsidRDefault="00F13B5B" w:rsidP="007F7295">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DD69D1" wp14:editId="58CE8C57">
            <wp:extent cx="4581696" cy="4891549"/>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640847" cy="4954701"/>
                    </a:xfrm>
                    <a:prstGeom prst="rect">
                      <a:avLst/>
                    </a:prstGeom>
                  </pic:spPr>
                </pic:pic>
              </a:graphicData>
            </a:graphic>
          </wp:inline>
        </w:drawing>
      </w:r>
    </w:p>
    <w:p w14:paraId="7D8FC2FF" w14:textId="0F38A8AD" w:rsidR="007F7295" w:rsidRDefault="007F7295" w:rsidP="009A4D17">
      <w:pPr>
        <w:spacing w:after="0" w:line="240" w:lineRule="auto"/>
        <w:jc w:val="both"/>
        <w:rPr>
          <w:rFonts w:ascii="Times New Roman" w:hAnsi="Times New Roman" w:cs="Times New Roman"/>
          <w:sz w:val="24"/>
          <w:szCs w:val="24"/>
        </w:rPr>
      </w:pPr>
    </w:p>
    <w:p w14:paraId="0BABBEF5" w14:textId="6B14737D" w:rsidR="007F7295" w:rsidRDefault="007F7295" w:rsidP="009A4D17">
      <w:pPr>
        <w:spacing w:after="0" w:line="240" w:lineRule="auto"/>
        <w:jc w:val="both"/>
        <w:rPr>
          <w:rFonts w:ascii="Times New Roman" w:hAnsi="Times New Roman" w:cs="Times New Roman"/>
          <w:sz w:val="24"/>
          <w:szCs w:val="24"/>
        </w:rPr>
      </w:pPr>
      <w:r w:rsidRPr="007F7295">
        <w:rPr>
          <w:rFonts w:ascii="Times New Roman" w:hAnsi="Times New Roman" w:cs="Times New Roman"/>
          <w:b/>
          <w:bCs/>
          <w:sz w:val="24"/>
          <w:szCs w:val="24"/>
        </w:rPr>
        <w:t>Figure 1.</w:t>
      </w:r>
      <w:r w:rsidRPr="007F7295">
        <w:rPr>
          <w:rFonts w:ascii="Times New Roman" w:hAnsi="Times New Roman" w:cs="Times New Roman"/>
          <w:sz w:val="24"/>
          <w:szCs w:val="24"/>
        </w:rPr>
        <w:t xml:space="preserve"> Represents the study's procedure: datasets were obtained from existing materials feature extraction methods were utilized, and 10-fold cross-validation was executed on each feature set and the amalgamated properties. An experimental approach, KAN, was used for accurate prediction, and feature engineering techniques were explored to improve </w:t>
      </w:r>
      <w:proofErr w:type="spellStart"/>
      <w:r w:rsidRPr="007F7295">
        <w:rPr>
          <w:rFonts w:ascii="Times New Roman" w:hAnsi="Times New Roman" w:cs="Times New Roman"/>
          <w:sz w:val="24"/>
          <w:szCs w:val="24"/>
        </w:rPr>
        <w:t>AMPylation</w:t>
      </w:r>
      <w:proofErr w:type="spellEnd"/>
      <w:r w:rsidRPr="007F7295">
        <w:rPr>
          <w:rFonts w:ascii="Times New Roman" w:hAnsi="Times New Roman" w:cs="Times New Roman"/>
          <w:sz w:val="24"/>
          <w:szCs w:val="24"/>
        </w:rPr>
        <w:t xml:space="preserve"> prediction.</w:t>
      </w:r>
    </w:p>
    <w:p w14:paraId="0A9F7115" w14:textId="73C6086C" w:rsidR="007F7295" w:rsidRPr="007F7295" w:rsidRDefault="007F7295" w:rsidP="009A4D17">
      <w:pPr>
        <w:spacing w:after="0" w:line="240" w:lineRule="auto"/>
        <w:jc w:val="both"/>
        <w:rPr>
          <w:rFonts w:ascii="Times New Roman" w:hAnsi="Times New Roman" w:cs="Times New Roman"/>
          <w:b/>
          <w:bCs/>
          <w:sz w:val="24"/>
          <w:szCs w:val="24"/>
        </w:rPr>
      </w:pPr>
      <w:r w:rsidRPr="007F7295">
        <w:rPr>
          <w:rFonts w:ascii="Times New Roman" w:hAnsi="Times New Roman" w:cs="Times New Roman"/>
          <w:b/>
          <w:bCs/>
          <w:sz w:val="24"/>
          <w:szCs w:val="24"/>
        </w:rPr>
        <w:t>2.3</w:t>
      </w:r>
      <w:r w:rsidR="004A4978">
        <w:rPr>
          <w:rFonts w:ascii="Times New Roman" w:hAnsi="Times New Roman" w:cs="Times New Roman"/>
          <w:b/>
          <w:bCs/>
          <w:sz w:val="24"/>
          <w:szCs w:val="24"/>
        </w:rPr>
        <w:t>.</w:t>
      </w:r>
      <w:r w:rsidRPr="007F7295">
        <w:rPr>
          <w:rFonts w:ascii="Times New Roman" w:hAnsi="Times New Roman" w:cs="Times New Roman"/>
          <w:b/>
          <w:bCs/>
          <w:sz w:val="24"/>
          <w:szCs w:val="24"/>
        </w:rPr>
        <w:t xml:space="preserve"> Feature engineering</w:t>
      </w:r>
    </w:p>
    <w:p w14:paraId="06DEE807" w14:textId="3077FA75" w:rsidR="007F7295" w:rsidRDefault="007F7295" w:rsidP="009A4D17">
      <w:pPr>
        <w:spacing w:after="0" w:line="240" w:lineRule="auto"/>
        <w:jc w:val="both"/>
        <w:rPr>
          <w:rFonts w:ascii="Times New Roman" w:hAnsi="Times New Roman" w:cs="Times New Roman"/>
          <w:sz w:val="24"/>
          <w:szCs w:val="24"/>
        </w:rPr>
      </w:pPr>
    </w:p>
    <w:p w14:paraId="4A5410C8" w14:textId="2EB2DDF4" w:rsidR="007F7295" w:rsidRDefault="007F7295" w:rsidP="009A4D17">
      <w:pPr>
        <w:spacing w:after="0" w:line="240" w:lineRule="auto"/>
        <w:jc w:val="both"/>
        <w:rPr>
          <w:rFonts w:ascii="Times New Roman" w:hAnsi="Times New Roman" w:cs="Times New Roman"/>
          <w:color w:val="2A2A2A"/>
          <w:sz w:val="24"/>
          <w:szCs w:val="24"/>
          <w:shd w:val="clear" w:color="auto" w:fill="FFFFFF"/>
        </w:rPr>
      </w:pPr>
      <w:r w:rsidRPr="00331461">
        <w:rPr>
          <w:rFonts w:ascii="Times New Roman" w:hAnsi="Times New Roman" w:cs="Times New Roman"/>
          <w:sz w:val="24"/>
          <w:szCs w:val="24"/>
        </w:rPr>
        <w:t>Biological sequences might be extremely lengthy, generating high-dimensional data. Feature encoding approaches prevent dimensionality, making statistics less difficult to organize and algorithms more computationally beneficial.</w:t>
      </w:r>
      <w:r w:rsidR="00C72A50" w:rsidRPr="00331461">
        <w:rPr>
          <w:rFonts w:ascii="Times New Roman" w:hAnsi="Times New Roman" w:cs="Times New Roman"/>
          <w:sz w:val="24"/>
          <w:szCs w:val="24"/>
        </w:rPr>
        <w:t xml:space="preserve"> </w:t>
      </w:r>
      <w:r w:rsidR="00331461" w:rsidRPr="00331461">
        <w:rPr>
          <w:rFonts w:ascii="Times New Roman" w:hAnsi="Times New Roman" w:cs="Times New Roman"/>
          <w:sz w:val="24"/>
          <w:szCs w:val="24"/>
        </w:rPr>
        <w:t>Therefore,</w:t>
      </w:r>
      <w:r w:rsidR="00C72A50" w:rsidRPr="00331461">
        <w:rPr>
          <w:rFonts w:ascii="Times New Roman" w:hAnsi="Times New Roman" w:cs="Times New Roman"/>
          <w:sz w:val="24"/>
          <w:szCs w:val="24"/>
        </w:rPr>
        <w:t xml:space="preserve"> this study used five distinct </w:t>
      </w:r>
      <w:r w:rsidR="00760D95" w:rsidRPr="00331461">
        <w:rPr>
          <w:rFonts w:ascii="Times New Roman" w:hAnsi="Times New Roman" w:cs="Times New Roman"/>
          <w:sz w:val="24"/>
          <w:szCs w:val="24"/>
        </w:rPr>
        <w:t>features</w:t>
      </w:r>
      <w:r w:rsidR="00C72A50" w:rsidRPr="00331461">
        <w:rPr>
          <w:rFonts w:ascii="Times New Roman" w:hAnsi="Times New Roman" w:cs="Times New Roman"/>
          <w:sz w:val="24"/>
          <w:szCs w:val="24"/>
        </w:rPr>
        <w:t xml:space="preserve"> encoding methods: Residue composition features,</w:t>
      </w:r>
      <w:r w:rsidR="00760D95">
        <w:rPr>
          <w:rFonts w:ascii="Times New Roman" w:hAnsi="Times New Roman" w:cs="Times New Roman"/>
          <w:sz w:val="24"/>
          <w:szCs w:val="24"/>
        </w:rPr>
        <w:t xml:space="preserve"> </w:t>
      </w:r>
      <w:r w:rsidR="00760D95" w:rsidRPr="00760D95">
        <w:rPr>
          <w:rFonts w:ascii="Times New Roman" w:hAnsi="Times New Roman" w:cs="Times New Roman"/>
          <w:sz w:val="24"/>
          <w:szCs w:val="24"/>
        </w:rPr>
        <w:t>Auto-Encoded Secondary Structure Neural Network 3</w:t>
      </w:r>
      <w:r w:rsidR="00C72A50" w:rsidRPr="00331461">
        <w:rPr>
          <w:rFonts w:ascii="Times New Roman" w:hAnsi="Times New Roman" w:cs="Times New Roman"/>
          <w:sz w:val="24"/>
          <w:szCs w:val="24"/>
        </w:rPr>
        <w:t xml:space="preserve"> (AESNN3), and Overlapping </w:t>
      </w:r>
      <w:r w:rsidR="00331461" w:rsidRPr="00331461">
        <w:rPr>
          <w:rFonts w:ascii="Times New Roman" w:hAnsi="Times New Roman" w:cs="Times New Roman"/>
          <w:sz w:val="24"/>
          <w:szCs w:val="24"/>
        </w:rPr>
        <w:t>P</w:t>
      </w:r>
      <w:r w:rsidR="00C72A50" w:rsidRPr="00331461">
        <w:rPr>
          <w:rFonts w:ascii="Times New Roman" w:hAnsi="Times New Roman" w:cs="Times New Roman"/>
          <w:sz w:val="24"/>
          <w:szCs w:val="24"/>
        </w:rPr>
        <w:t xml:space="preserve">roperty </w:t>
      </w:r>
      <w:r w:rsidR="00331461" w:rsidRPr="00331461">
        <w:rPr>
          <w:rFonts w:ascii="Times New Roman" w:hAnsi="Times New Roman" w:cs="Times New Roman"/>
          <w:sz w:val="24"/>
          <w:szCs w:val="24"/>
        </w:rPr>
        <w:t>F</w:t>
      </w:r>
      <w:r w:rsidR="00C72A50" w:rsidRPr="00331461">
        <w:rPr>
          <w:rFonts w:ascii="Times New Roman" w:hAnsi="Times New Roman" w:cs="Times New Roman"/>
          <w:sz w:val="24"/>
          <w:szCs w:val="24"/>
        </w:rPr>
        <w:t xml:space="preserve">eatures - 10 bit (OPF_10bit) [28-30]. BLOSUM matrix types feature encoding: BLOSUM62 [31]. Z-Scale index-based </w:t>
      </w:r>
      <w:r w:rsidR="00C72A50" w:rsidRPr="00331461">
        <w:rPr>
          <w:rFonts w:ascii="Times New Roman" w:hAnsi="Times New Roman" w:cs="Times New Roman"/>
          <w:color w:val="2A2A2A"/>
          <w:sz w:val="24"/>
          <w:szCs w:val="24"/>
          <w:shd w:val="clear" w:color="auto" w:fill="FFFFFF"/>
        </w:rPr>
        <w:t>Z</w:t>
      </w:r>
      <w:r w:rsidR="003A3DE5">
        <w:rPr>
          <w:rFonts w:ascii="Times New Roman" w:hAnsi="Times New Roman" w:cs="Times New Roman"/>
          <w:color w:val="2A2A2A"/>
          <w:sz w:val="24"/>
          <w:szCs w:val="24"/>
          <w:shd w:val="clear" w:color="auto" w:fill="FFFFFF"/>
        </w:rPr>
        <w:t>-</w:t>
      </w:r>
      <w:r w:rsidR="00C72A50" w:rsidRPr="00331461">
        <w:rPr>
          <w:rFonts w:ascii="Times New Roman" w:hAnsi="Times New Roman" w:cs="Times New Roman"/>
          <w:color w:val="2A2A2A"/>
          <w:sz w:val="24"/>
          <w:szCs w:val="24"/>
          <w:shd w:val="clear" w:color="auto" w:fill="FFFFFF"/>
        </w:rPr>
        <w:t xml:space="preserve">Scale features [32], and Amino acid composition-based features called Amino </w:t>
      </w:r>
      <w:r w:rsidR="00331461" w:rsidRPr="00331461">
        <w:rPr>
          <w:rFonts w:ascii="Times New Roman" w:hAnsi="Times New Roman" w:cs="Times New Roman"/>
          <w:color w:val="2A2A2A"/>
          <w:sz w:val="24"/>
          <w:szCs w:val="24"/>
          <w:shd w:val="clear" w:color="auto" w:fill="FFFFFF"/>
        </w:rPr>
        <w:t>A</w:t>
      </w:r>
      <w:r w:rsidR="00C72A50" w:rsidRPr="00331461">
        <w:rPr>
          <w:rFonts w:ascii="Times New Roman" w:hAnsi="Times New Roman" w:cs="Times New Roman"/>
          <w:color w:val="2A2A2A"/>
          <w:sz w:val="24"/>
          <w:szCs w:val="24"/>
          <w:shd w:val="clear" w:color="auto" w:fill="FFFFFF"/>
        </w:rPr>
        <w:t xml:space="preserve">cid </w:t>
      </w:r>
      <w:r w:rsidR="00331461" w:rsidRPr="00331461">
        <w:rPr>
          <w:rFonts w:ascii="Times New Roman" w:hAnsi="Times New Roman" w:cs="Times New Roman"/>
          <w:color w:val="2A2A2A"/>
          <w:sz w:val="24"/>
          <w:szCs w:val="24"/>
          <w:shd w:val="clear" w:color="auto" w:fill="FFFFFF"/>
        </w:rPr>
        <w:t>C</w:t>
      </w:r>
      <w:r w:rsidR="00C72A50" w:rsidRPr="00331461">
        <w:rPr>
          <w:rFonts w:ascii="Times New Roman" w:hAnsi="Times New Roman" w:cs="Times New Roman"/>
          <w:color w:val="2A2A2A"/>
          <w:sz w:val="24"/>
          <w:szCs w:val="24"/>
          <w:shd w:val="clear" w:color="auto" w:fill="FFFFFF"/>
        </w:rPr>
        <w:t xml:space="preserve">omposition (AAC) for the detection of </w:t>
      </w:r>
      <w:proofErr w:type="spellStart"/>
      <w:r w:rsidR="00C72A50" w:rsidRPr="00331461">
        <w:rPr>
          <w:rFonts w:ascii="Times New Roman" w:hAnsi="Times New Roman" w:cs="Times New Roman"/>
          <w:color w:val="2A2A2A"/>
          <w:sz w:val="24"/>
          <w:szCs w:val="24"/>
          <w:shd w:val="clear" w:color="auto" w:fill="FFFFFF"/>
        </w:rPr>
        <w:t>AMPylation</w:t>
      </w:r>
      <w:proofErr w:type="spellEnd"/>
      <w:r w:rsidR="00C72A50" w:rsidRPr="00331461">
        <w:rPr>
          <w:rFonts w:ascii="Times New Roman" w:hAnsi="Times New Roman" w:cs="Times New Roman"/>
          <w:color w:val="2A2A2A"/>
          <w:sz w:val="24"/>
          <w:szCs w:val="24"/>
          <w:shd w:val="clear" w:color="auto" w:fill="FFFFFF"/>
        </w:rPr>
        <w:t xml:space="preserve"> [33].</w:t>
      </w:r>
      <w:r w:rsidR="00331461" w:rsidRPr="00331461">
        <w:rPr>
          <w:rFonts w:ascii="Times New Roman" w:hAnsi="Times New Roman" w:cs="Times New Roman"/>
          <w:color w:val="2A2A2A"/>
          <w:sz w:val="24"/>
          <w:szCs w:val="24"/>
          <w:shd w:val="clear" w:color="auto" w:fill="FFFFFF"/>
        </w:rPr>
        <w:t xml:space="preserve"> These features </w:t>
      </w:r>
      <w:r w:rsidR="005F5275" w:rsidRPr="00331461">
        <w:rPr>
          <w:rFonts w:ascii="Times New Roman" w:hAnsi="Times New Roman" w:cs="Times New Roman"/>
          <w:color w:val="2A2A2A"/>
          <w:sz w:val="24"/>
          <w:szCs w:val="24"/>
          <w:shd w:val="clear" w:color="auto" w:fill="FFFFFF"/>
        </w:rPr>
        <w:t>can speed</w:t>
      </w:r>
      <w:r w:rsidR="00331461" w:rsidRPr="00331461">
        <w:rPr>
          <w:rFonts w:ascii="Times New Roman" w:hAnsi="Times New Roman" w:cs="Times New Roman"/>
          <w:color w:val="2A2A2A"/>
          <w:sz w:val="24"/>
          <w:szCs w:val="24"/>
          <w:shd w:val="clear" w:color="auto" w:fill="FFFFFF"/>
        </w:rPr>
        <w:t xml:space="preserve"> up the development</w:t>
      </w:r>
      <w:r w:rsidR="004A4978">
        <w:rPr>
          <w:rFonts w:ascii="Times New Roman" w:hAnsi="Times New Roman" w:cs="Times New Roman"/>
          <w:color w:val="2A2A2A"/>
          <w:sz w:val="24"/>
          <w:szCs w:val="24"/>
          <w:shd w:val="clear" w:color="auto" w:fill="FFFFFF"/>
        </w:rPr>
        <w:t xml:space="preserve"> </w:t>
      </w:r>
      <w:r w:rsidR="004A4978" w:rsidRPr="004A4978">
        <w:rPr>
          <w:rFonts w:ascii="Times New Roman" w:hAnsi="Times New Roman" w:cs="Times New Roman"/>
          <w:color w:val="2A2A2A"/>
          <w:sz w:val="24"/>
          <w:szCs w:val="24"/>
          <w:shd w:val="clear" w:color="auto" w:fill="FFFFFF"/>
        </w:rPr>
        <w:t xml:space="preserve">in bioinformatics and computational biology, for analyzing and predicting various biochemical properties, including </w:t>
      </w:r>
      <w:proofErr w:type="spellStart"/>
      <w:r w:rsidR="004A4978" w:rsidRPr="004A4978">
        <w:rPr>
          <w:rFonts w:ascii="Times New Roman" w:hAnsi="Times New Roman" w:cs="Times New Roman"/>
          <w:color w:val="2A2A2A"/>
          <w:sz w:val="24"/>
          <w:szCs w:val="24"/>
          <w:shd w:val="clear" w:color="auto" w:fill="FFFFFF"/>
        </w:rPr>
        <w:t>ampylation</w:t>
      </w:r>
      <w:proofErr w:type="spellEnd"/>
      <w:r w:rsidR="004A4978">
        <w:rPr>
          <w:rFonts w:ascii="Times New Roman" w:hAnsi="Times New Roman" w:cs="Times New Roman"/>
          <w:color w:val="2A2A2A"/>
          <w:sz w:val="24"/>
          <w:szCs w:val="24"/>
          <w:shd w:val="clear" w:color="auto" w:fill="FFFFFF"/>
        </w:rPr>
        <w:t xml:space="preserve">, </w:t>
      </w:r>
      <w:r w:rsidR="004A4978" w:rsidRPr="004A4978">
        <w:rPr>
          <w:rFonts w:ascii="Times New Roman" w:hAnsi="Times New Roman" w:cs="Times New Roman"/>
          <w:color w:val="2A2A2A"/>
          <w:sz w:val="24"/>
          <w:szCs w:val="24"/>
          <w:shd w:val="clear" w:color="auto" w:fill="FFFFFF"/>
        </w:rPr>
        <w:t>a post-translational modification involving the transfer of an AMP group to a protein</w:t>
      </w:r>
      <w:r w:rsidR="00331461" w:rsidRPr="00331461">
        <w:rPr>
          <w:rFonts w:ascii="Times New Roman" w:hAnsi="Times New Roman" w:cs="Times New Roman"/>
          <w:color w:val="2A2A2A"/>
          <w:sz w:val="24"/>
          <w:szCs w:val="24"/>
          <w:shd w:val="clear" w:color="auto" w:fill="FFFFFF"/>
        </w:rPr>
        <w:t xml:space="preserve"> [34, 35]. </w:t>
      </w:r>
    </w:p>
    <w:p w14:paraId="77C60068" w14:textId="77777777" w:rsidR="004A4978" w:rsidRDefault="004A4978" w:rsidP="009A4D17">
      <w:pPr>
        <w:spacing w:after="0" w:line="240" w:lineRule="auto"/>
        <w:jc w:val="both"/>
        <w:rPr>
          <w:rFonts w:ascii="Times New Roman" w:hAnsi="Times New Roman" w:cs="Times New Roman"/>
          <w:color w:val="2A2A2A"/>
          <w:sz w:val="24"/>
          <w:szCs w:val="24"/>
          <w:shd w:val="clear" w:color="auto" w:fill="FFFFFF"/>
        </w:rPr>
      </w:pPr>
    </w:p>
    <w:p w14:paraId="68FDEF54" w14:textId="393A8FA3" w:rsidR="004A4978" w:rsidRDefault="004A4978" w:rsidP="009A4D17">
      <w:pPr>
        <w:spacing w:after="0" w:line="240" w:lineRule="auto"/>
        <w:jc w:val="both"/>
        <w:rPr>
          <w:rFonts w:ascii="Times New Roman" w:hAnsi="Times New Roman" w:cs="Times New Roman"/>
          <w:b/>
          <w:bCs/>
          <w:sz w:val="24"/>
          <w:szCs w:val="24"/>
        </w:rPr>
      </w:pPr>
      <w:r w:rsidRPr="004A4978">
        <w:rPr>
          <w:rFonts w:ascii="Times New Roman" w:hAnsi="Times New Roman" w:cs="Times New Roman"/>
          <w:b/>
          <w:bCs/>
          <w:color w:val="2A2A2A"/>
          <w:sz w:val="24"/>
          <w:szCs w:val="24"/>
          <w:shd w:val="clear" w:color="auto" w:fill="FFFFFF"/>
        </w:rPr>
        <w:lastRenderedPageBreak/>
        <w:t xml:space="preserve">2.3.1 </w:t>
      </w:r>
      <w:r w:rsidR="00760D95" w:rsidRPr="00760D95">
        <w:rPr>
          <w:rFonts w:ascii="Times New Roman" w:hAnsi="Times New Roman" w:cs="Times New Roman"/>
          <w:b/>
          <w:bCs/>
          <w:sz w:val="24"/>
          <w:szCs w:val="24"/>
        </w:rPr>
        <w:t xml:space="preserve">Auto-Encoded Secondary Structure Neural Network </w:t>
      </w:r>
      <w:r w:rsidR="00760D95">
        <w:rPr>
          <w:rFonts w:ascii="Times New Roman" w:hAnsi="Times New Roman" w:cs="Times New Roman"/>
          <w:b/>
          <w:bCs/>
          <w:sz w:val="24"/>
          <w:szCs w:val="24"/>
        </w:rPr>
        <w:t>3</w:t>
      </w:r>
      <w:r w:rsidRPr="004A4978">
        <w:rPr>
          <w:rFonts w:ascii="Times New Roman" w:hAnsi="Times New Roman" w:cs="Times New Roman"/>
          <w:b/>
          <w:bCs/>
          <w:sz w:val="24"/>
          <w:szCs w:val="24"/>
        </w:rPr>
        <w:t>(AESNN3</w:t>
      </w:r>
      <w:r w:rsidRPr="004A4978">
        <w:rPr>
          <w:rFonts w:ascii="Times New Roman" w:hAnsi="Times New Roman" w:cs="Times New Roman"/>
          <w:b/>
          <w:bCs/>
          <w:sz w:val="24"/>
          <w:szCs w:val="24"/>
        </w:rPr>
        <w:t>)</w:t>
      </w:r>
    </w:p>
    <w:p w14:paraId="49FE30FF" w14:textId="77777777" w:rsidR="00760D95" w:rsidRDefault="00760D95" w:rsidP="009A4D17">
      <w:pPr>
        <w:spacing w:after="0" w:line="240" w:lineRule="auto"/>
        <w:jc w:val="both"/>
        <w:rPr>
          <w:rFonts w:ascii="Times New Roman" w:hAnsi="Times New Roman" w:cs="Times New Roman"/>
          <w:b/>
          <w:bCs/>
          <w:sz w:val="24"/>
          <w:szCs w:val="24"/>
        </w:rPr>
      </w:pPr>
    </w:p>
    <w:p w14:paraId="0280836B" w14:textId="31416D52" w:rsidR="00760D95" w:rsidRDefault="00760D95" w:rsidP="009A4D17">
      <w:pPr>
        <w:spacing w:after="0" w:line="240" w:lineRule="auto"/>
        <w:jc w:val="both"/>
        <w:rPr>
          <w:rFonts w:ascii="Times New Roman" w:hAnsi="Times New Roman" w:cs="Times New Roman"/>
          <w:color w:val="2A2A2A"/>
          <w:sz w:val="24"/>
          <w:szCs w:val="24"/>
          <w:shd w:val="clear" w:color="auto" w:fill="FFFFFF"/>
        </w:rPr>
      </w:pPr>
      <w:r w:rsidRPr="00760D95">
        <w:rPr>
          <w:rFonts w:ascii="Times New Roman" w:hAnsi="Times New Roman" w:cs="Times New Roman"/>
          <w:color w:val="2A2A2A"/>
          <w:sz w:val="24"/>
          <w:szCs w:val="24"/>
          <w:shd w:val="clear" w:color="auto" w:fill="FFFFFF"/>
        </w:rPr>
        <w:t>AESNN3 is a feature representation approach that uses sequence alignments to learn about protein evolution and structure.  It uses autoencoders and neural networks to extract useful patterns from multiple sequence alignments (MSA)</w:t>
      </w:r>
      <w:r>
        <w:rPr>
          <w:rFonts w:ascii="Times New Roman" w:hAnsi="Times New Roman" w:cs="Times New Roman"/>
          <w:color w:val="2A2A2A"/>
          <w:sz w:val="24"/>
          <w:szCs w:val="24"/>
          <w:shd w:val="clear" w:color="auto" w:fill="FFFFFF"/>
        </w:rPr>
        <w:t xml:space="preserve"> [28,29]</w:t>
      </w:r>
      <w:r w:rsidRPr="00760D95">
        <w:rPr>
          <w:rFonts w:ascii="Times New Roman" w:hAnsi="Times New Roman" w:cs="Times New Roman"/>
          <w:color w:val="2A2A2A"/>
          <w:sz w:val="24"/>
          <w:szCs w:val="24"/>
          <w:shd w:val="clear" w:color="auto" w:fill="FFFFFF"/>
        </w:rPr>
        <w:t>.  The general equation for AESNN3 feature extraction is expressed as follows:</w:t>
      </w:r>
    </w:p>
    <w:p w14:paraId="784B00F2" w14:textId="77777777" w:rsidR="004957DC" w:rsidRDefault="004957DC" w:rsidP="009A4D17">
      <w:pPr>
        <w:spacing w:after="0" w:line="240" w:lineRule="auto"/>
        <w:jc w:val="both"/>
        <w:rPr>
          <w:rFonts w:ascii="Times New Roman" w:hAnsi="Times New Roman" w:cs="Times New Roman"/>
          <w:color w:val="2A2A2A"/>
          <w:sz w:val="24"/>
          <w:szCs w:val="24"/>
          <w:shd w:val="clear" w:color="auto" w:fill="FFFFFF"/>
        </w:rPr>
      </w:pPr>
    </w:p>
    <w:p w14:paraId="01C6E486" w14:textId="6683E1D8" w:rsidR="00760D95" w:rsidRDefault="00760D95" w:rsidP="00760D95">
      <w:pPr>
        <w:spacing w:after="0" w:line="240" w:lineRule="auto"/>
        <w:ind w:left="216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AESNN3=A(W.x+b)</m:t>
        </m:r>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(1)</w:t>
      </w:r>
    </w:p>
    <w:p w14:paraId="6C30B5D7" w14:textId="387BAE61" w:rsidR="00760D95" w:rsidRDefault="00760D95" w:rsidP="00760D9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Here, x is the input sequence alignment features, W means weight matrix and b is the bias, and A is the activation function, which helps encode relevant structural properties.</w:t>
      </w:r>
    </w:p>
    <w:p w14:paraId="4CFC2FE9" w14:textId="77777777" w:rsidR="00760D95" w:rsidRDefault="00760D95" w:rsidP="009A4D17">
      <w:pPr>
        <w:spacing w:after="0" w:line="240" w:lineRule="auto"/>
        <w:jc w:val="both"/>
        <w:rPr>
          <w:rFonts w:ascii="Times New Roman" w:hAnsi="Times New Roman" w:cs="Times New Roman"/>
          <w:color w:val="2A2A2A"/>
          <w:sz w:val="24"/>
          <w:szCs w:val="24"/>
          <w:shd w:val="clear" w:color="auto" w:fill="FFFFFF"/>
        </w:rPr>
      </w:pPr>
    </w:p>
    <w:p w14:paraId="729F9181" w14:textId="74FEF51F" w:rsidR="00760D95" w:rsidRDefault="00760D95" w:rsidP="00760D95">
      <w:pPr>
        <w:spacing w:after="0" w:line="240" w:lineRule="auto"/>
        <w:jc w:val="both"/>
        <w:rPr>
          <w:rFonts w:ascii="Times New Roman" w:hAnsi="Times New Roman" w:cs="Times New Roman"/>
          <w:b/>
          <w:bCs/>
          <w:sz w:val="24"/>
          <w:szCs w:val="24"/>
        </w:rPr>
      </w:pPr>
      <w:r w:rsidRPr="004A4978">
        <w:rPr>
          <w:rFonts w:ascii="Times New Roman" w:hAnsi="Times New Roman" w:cs="Times New Roman"/>
          <w:b/>
          <w:bCs/>
          <w:color w:val="2A2A2A"/>
          <w:sz w:val="24"/>
          <w:szCs w:val="24"/>
          <w:shd w:val="clear" w:color="auto" w:fill="FFFFFF"/>
        </w:rPr>
        <w:t>2.3.</w:t>
      </w:r>
      <w:r>
        <w:rPr>
          <w:rFonts w:ascii="Times New Roman" w:hAnsi="Times New Roman" w:cs="Times New Roman"/>
          <w:b/>
          <w:bCs/>
          <w:color w:val="2A2A2A"/>
          <w:sz w:val="24"/>
          <w:szCs w:val="24"/>
          <w:shd w:val="clear" w:color="auto" w:fill="FFFFFF"/>
        </w:rPr>
        <w:t>2</w:t>
      </w:r>
      <w:r w:rsidRPr="004A4978">
        <w:rPr>
          <w:rFonts w:ascii="Times New Roman" w:hAnsi="Times New Roman" w:cs="Times New Roman"/>
          <w:b/>
          <w:bCs/>
          <w:color w:val="2A2A2A"/>
          <w:sz w:val="24"/>
          <w:szCs w:val="24"/>
          <w:shd w:val="clear" w:color="auto" w:fill="FFFFFF"/>
        </w:rPr>
        <w:t xml:space="preserve"> </w:t>
      </w:r>
      <w:r w:rsidRPr="00760D95">
        <w:rPr>
          <w:rFonts w:ascii="Times New Roman" w:hAnsi="Times New Roman" w:cs="Times New Roman"/>
          <w:b/>
          <w:bCs/>
          <w:sz w:val="24"/>
          <w:szCs w:val="24"/>
        </w:rPr>
        <w:t>Overlapping Property Features - 10 bit (OPF_10bit)</w:t>
      </w:r>
    </w:p>
    <w:p w14:paraId="29E563EE" w14:textId="77777777" w:rsidR="002A7AA1" w:rsidRDefault="002A7AA1" w:rsidP="00760D95">
      <w:pPr>
        <w:spacing w:after="0" w:line="240" w:lineRule="auto"/>
        <w:jc w:val="both"/>
        <w:rPr>
          <w:rFonts w:ascii="Times New Roman" w:hAnsi="Times New Roman" w:cs="Times New Roman"/>
          <w:b/>
          <w:bCs/>
          <w:sz w:val="24"/>
          <w:szCs w:val="24"/>
        </w:rPr>
      </w:pPr>
    </w:p>
    <w:p w14:paraId="0530A74E" w14:textId="11627827" w:rsidR="002A7AA1" w:rsidRDefault="002A7AA1" w:rsidP="002A7AA1">
      <w:pPr>
        <w:spacing w:after="0" w:line="240" w:lineRule="auto"/>
        <w:jc w:val="both"/>
        <w:rPr>
          <w:rFonts w:ascii="Times New Roman" w:hAnsi="Times New Roman" w:cs="Times New Roman"/>
          <w:sz w:val="24"/>
          <w:szCs w:val="24"/>
        </w:rPr>
      </w:pPr>
      <w:r w:rsidRPr="002A7AA1">
        <w:rPr>
          <w:rFonts w:ascii="Times New Roman" w:hAnsi="Times New Roman" w:cs="Times New Roman"/>
          <w:sz w:val="24"/>
          <w:szCs w:val="24"/>
        </w:rPr>
        <w:t xml:space="preserve">OPF_10bit </w:t>
      </w:r>
      <w:r w:rsidRPr="002A7AA1">
        <w:rPr>
          <w:rFonts w:ascii="Times New Roman" w:hAnsi="Times New Roman" w:cs="Times New Roman"/>
          <w:sz w:val="24"/>
          <w:szCs w:val="24"/>
        </w:rPr>
        <w:t>is a feature encoding technique used in bioinformatics to describe peptide or protein sequences using overlapping physicochemical patterns. This method splits a sequence into overlapping pieces of 10 residues and encodes each fragment with numerical property values such as hydrophobicity, charge, or structural inclinations</w:t>
      </w:r>
      <w:r>
        <w:rPr>
          <w:rFonts w:ascii="Times New Roman" w:hAnsi="Times New Roman" w:cs="Times New Roman"/>
          <w:sz w:val="24"/>
          <w:szCs w:val="24"/>
        </w:rPr>
        <w:t xml:space="preserve"> [30]</w:t>
      </w:r>
      <w:r w:rsidRPr="002A7AA1">
        <w:rPr>
          <w:rFonts w:ascii="Times New Roman" w:hAnsi="Times New Roman" w:cs="Times New Roman"/>
          <w:sz w:val="24"/>
          <w:szCs w:val="24"/>
        </w:rPr>
        <w:t>.</w:t>
      </w:r>
      <w:r>
        <w:rPr>
          <w:rFonts w:ascii="Times New Roman" w:hAnsi="Times New Roman" w:cs="Times New Roman"/>
          <w:sz w:val="24"/>
          <w:szCs w:val="24"/>
        </w:rPr>
        <w:t xml:space="preserve"> </w:t>
      </w:r>
      <w:r w:rsidRPr="002A7AA1">
        <w:rPr>
          <w:rFonts w:ascii="Times New Roman" w:hAnsi="Times New Roman" w:cs="Times New Roman"/>
          <w:sz w:val="24"/>
          <w:szCs w:val="24"/>
        </w:rPr>
        <w:t>It can be mathematically expressed as follows:</w:t>
      </w:r>
    </w:p>
    <w:p w14:paraId="4B9336E9" w14:textId="77777777" w:rsidR="002A7AA1" w:rsidRDefault="002A7AA1" w:rsidP="002A7AA1">
      <w:pPr>
        <w:spacing w:after="0" w:line="240" w:lineRule="auto"/>
        <w:jc w:val="both"/>
        <w:rPr>
          <w:rFonts w:ascii="Times New Roman" w:hAnsi="Times New Roman" w:cs="Times New Roman"/>
          <w:sz w:val="24"/>
          <w:szCs w:val="24"/>
        </w:rPr>
      </w:pPr>
    </w:p>
    <w:p w14:paraId="775E3A87" w14:textId="47A48970" w:rsidR="002A7AA1" w:rsidRDefault="002A7AA1" w:rsidP="002A7AA1">
      <w:pPr>
        <w:spacing w:after="0" w:line="240" w:lineRule="auto"/>
        <w:ind w:left="216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OP</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10</m:t>
            </m:r>
          </m:sub>
        </m:sSub>
        <m:r>
          <w:rPr>
            <w:rFonts w:ascii="Cambria Math" w:eastAsiaTheme="minorEastAsia" w:hAnsi="Cambria Math" w:cs="Times New Roman"/>
            <w:sz w:val="24"/>
            <w:szCs w:val="24"/>
          </w:rPr>
          <m:t>(i)</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10</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i+9</m:t>
            </m:r>
          </m:sup>
          <m:e>
            <m:r>
              <w:rPr>
                <w:rFonts w:ascii="Cambria Math" w:eastAsiaTheme="minorEastAsia" w:hAnsi="Cambria Math" w:cs="Times New Roman"/>
                <w:sz w:val="24"/>
                <w:szCs w:val="24"/>
              </w:rPr>
              <m:t>P(k)</m:t>
            </m:r>
          </m:e>
        </m:nary>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w:t>
      </w:r>
    </w:p>
    <w:p w14:paraId="35F10163" w14:textId="77777777" w:rsidR="002A7AA1" w:rsidRPr="002A7AA1" w:rsidRDefault="002A7AA1" w:rsidP="002A7AA1">
      <w:pPr>
        <w:spacing w:after="0" w:line="240"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Where,</w:t>
      </w:r>
      <w:proofErr w:type="gram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P(k)</m:t>
        </m:r>
      </m:oMath>
      <w:r>
        <w:rPr>
          <w:rFonts w:ascii="Times New Roman" w:eastAsiaTheme="minorEastAsia" w:hAnsi="Times New Roman" w:cs="Times New Roman"/>
          <w:sz w:val="24"/>
          <w:szCs w:val="24"/>
        </w:rPr>
        <w:t xml:space="preserve"> represents the physicochemical properties at position </w:t>
      </w:r>
      <w:proofErr w:type="spellStart"/>
      <w:r w:rsidRPr="002A7AA1">
        <w:rPr>
          <w:rFonts w:ascii="Times New Roman" w:eastAsiaTheme="minorEastAsia" w:hAnsi="Times New Roman" w:cs="Times New Roman"/>
          <w:i/>
          <w:iCs/>
          <w:sz w:val="24"/>
          <w:szCs w:val="24"/>
        </w:rPr>
        <w:t>i</w:t>
      </w:r>
      <w:proofErr w:type="spellEnd"/>
      <w:r>
        <w:rPr>
          <w:rFonts w:ascii="Times New Roman" w:eastAsiaTheme="minorEastAsia" w:hAnsi="Times New Roman" w:cs="Times New Roman"/>
          <w:sz w:val="24"/>
          <w:szCs w:val="24"/>
        </w:rPr>
        <w:t xml:space="preserve">. </w:t>
      </w:r>
      <w:r w:rsidRPr="002A7AA1">
        <w:rPr>
          <w:rFonts w:ascii="Times New Roman" w:eastAsiaTheme="minorEastAsia" w:hAnsi="Times New Roman" w:cs="Times New Roman"/>
          <w:sz w:val="24"/>
          <w:szCs w:val="24"/>
        </w:rPr>
        <w:t>The addition of incorporates the data across a 10-residue window to capture local sequence information.</w:t>
      </w:r>
    </w:p>
    <w:p w14:paraId="4A5122B5" w14:textId="79CF13EB" w:rsidR="002A7AA1" w:rsidRDefault="002A7AA1" w:rsidP="002A7AA1">
      <w:pPr>
        <w:spacing w:after="0" w:line="240" w:lineRule="auto"/>
        <w:jc w:val="both"/>
        <w:rPr>
          <w:rFonts w:ascii="Times New Roman" w:eastAsiaTheme="minorEastAsia" w:hAnsi="Times New Roman" w:cs="Times New Roman"/>
          <w:sz w:val="24"/>
          <w:szCs w:val="24"/>
        </w:rPr>
      </w:pPr>
    </w:p>
    <w:p w14:paraId="05E16BDE" w14:textId="5922A0A9" w:rsidR="002A7AA1" w:rsidRDefault="002A7AA1" w:rsidP="002A7AA1">
      <w:pPr>
        <w:spacing w:after="0" w:line="240" w:lineRule="auto"/>
        <w:jc w:val="both"/>
        <w:rPr>
          <w:rFonts w:ascii="Times New Roman" w:hAnsi="Times New Roman" w:cs="Times New Roman"/>
          <w:b/>
          <w:bCs/>
          <w:sz w:val="24"/>
          <w:szCs w:val="24"/>
        </w:rPr>
      </w:pPr>
      <w:r w:rsidRPr="002A7AA1">
        <w:rPr>
          <w:rFonts w:ascii="Times New Roman" w:hAnsi="Times New Roman" w:cs="Times New Roman"/>
          <w:b/>
          <w:bCs/>
          <w:sz w:val="24"/>
          <w:szCs w:val="24"/>
        </w:rPr>
        <w:t>2.3.3</w:t>
      </w:r>
      <w:r>
        <w:rPr>
          <w:rFonts w:ascii="Times New Roman" w:hAnsi="Times New Roman" w:cs="Times New Roman"/>
          <w:sz w:val="24"/>
          <w:szCs w:val="24"/>
        </w:rPr>
        <w:t xml:space="preserve"> </w:t>
      </w:r>
      <w:proofErr w:type="spellStart"/>
      <w:r w:rsidRPr="002A7AA1">
        <w:rPr>
          <w:rFonts w:ascii="Times New Roman" w:hAnsi="Times New Roman" w:cs="Times New Roman"/>
          <w:b/>
          <w:bCs/>
          <w:sz w:val="24"/>
          <w:szCs w:val="24"/>
        </w:rPr>
        <w:t>Blosume</w:t>
      </w:r>
      <w:proofErr w:type="spellEnd"/>
      <w:r w:rsidRPr="002A7AA1">
        <w:rPr>
          <w:rFonts w:ascii="Times New Roman" w:hAnsi="Times New Roman" w:cs="Times New Roman"/>
          <w:b/>
          <w:bCs/>
          <w:sz w:val="24"/>
          <w:szCs w:val="24"/>
        </w:rPr>
        <w:t xml:space="preserve"> Matrix (</w:t>
      </w:r>
      <w:r w:rsidRPr="002A7AA1">
        <w:rPr>
          <w:rFonts w:ascii="Times New Roman" w:hAnsi="Times New Roman" w:cs="Times New Roman"/>
          <w:b/>
          <w:bCs/>
          <w:sz w:val="24"/>
          <w:szCs w:val="24"/>
        </w:rPr>
        <w:t>BLOSUM62</w:t>
      </w:r>
      <w:r w:rsidRPr="002A7AA1">
        <w:rPr>
          <w:rFonts w:ascii="Times New Roman" w:hAnsi="Times New Roman" w:cs="Times New Roman"/>
          <w:b/>
          <w:bCs/>
          <w:sz w:val="24"/>
          <w:szCs w:val="24"/>
        </w:rPr>
        <w:t>)</w:t>
      </w:r>
    </w:p>
    <w:p w14:paraId="0F9E40B6" w14:textId="77777777" w:rsidR="002A7AA1" w:rsidRDefault="002A7AA1" w:rsidP="002A7AA1">
      <w:pPr>
        <w:spacing w:after="0" w:line="240" w:lineRule="auto"/>
        <w:jc w:val="both"/>
        <w:rPr>
          <w:rFonts w:ascii="Times New Roman" w:hAnsi="Times New Roman" w:cs="Times New Roman"/>
          <w:b/>
          <w:bCs/>
          <w:sz w:val="24"/>
          <w:szCs w:val="24"/>
        </w:rPr>
      </w:pPr>
    </w:p>
    <w:p w14:paraId="51EC8546" w14:textId="28B271AF" w:rsidR="002A7AA1" w:rsidRDefault="002A7AA1" w:rsidP="002A7AA1">
      <w:pPr>
        <w:spacing w:after="0" w:line="240" w:lineRule="auto"/>
        <w:jc w:val="both"/>
        <w:rPr>
          <w:rFonts w:ascii="Times New Roman" w:hAnsi="Times New Roman" w:cs="Times New Roman"/>
          <w:sz w:val="24"/>
          <w:szCs w:val="24"/>
        </w:rPr>
      </w:pPr>
      <w:r w:rsidRPr="002A7AA1">
        <w:rPr>
          <w:rFonts w:ascii="Times New Roman" w:hAnsi="Times New Roman" w:cs="Times New Roman"/>
          <w:sz w:val="24"/>
          <w:szCs w:val="24"/>
        </w:rPr>
        <w:t>The BLOSUM62 matrix encodes protein sequences by displaying each amino acid as a 21-dimensional vector (20 amino acids plus 1 terminal signal). A sequence window of size (</w:t>
      </w:r>
      <w:r w:rsidRPr="002A7AA1">
        <w:rPr>
          <w:rFonts w:ascii="Times New Roman" w:hAnsi="Times New Roman" w:cs="Times New Roman"/>
          <w:i/>
          <w:iCs/>
          <w:sz w:val="24"/>
          <w:szCs w:val="24"/>
        </w:rPr>
        <w:t>n</w:t>
      </w:r>
      <w:r w:rsidRPr="002A7AA1">
        <w:rPr>
          <w:rFonts w:ascii="Times New Roman" w:hAnsi="Times New Roman" w:cs="Times New Roman"/>
          <w:sz w:val="24"/>
          <w:szCs w:val="24"/>
        </w:rPr>
        <w:t>) results in a (</w:t>
      </w:r>
      <w:r w:rsidRPr="002A7AA1">
        <w:rPr>
          <w:rFonts w:ascii="Times New Roman" w:hAnsi="Times New Roman" w:cs="Times New Roman"/>
          <w:i/>
          <w:iCs/>
          <w:sz w:val="24"/>
          <w:szCs w:val="24"/>
        </w:rPr>
        <w:t xml:space="preserve">21 times </w:t>
      </w:r>
      <w:proofErr w:type="gramStart"/>
      <w:r w:rsidRPr="002A7AA1">
        <w:rPr>
          <w:rFonts w:ascii="Times New Roman" w:hAnsi="Times New Roman" w:cs="Times New Roman"/>
          <w:i/>
          <w:iCs/>
          <w:sz w:val="24"/>
          <w:szCs w:val="24"/>
        </w:rPr>
        <w:t>n</w:t>
      </w:r>
      <w:r w:rsidRPr="002A7AA1">
        <w:rPr>
          <w:rFonts w:ascii="Times New Roman" w:hAnsi="Times New Roman" w:cs="Times New Roman"/>
          <w:sz w:val="24"/>
          <w:szCs w:val="24"/>
        </w:rPr>
        <w:t xml:space="preserve"> )</w:t>
      </w:r>
      <w:proofErr w:type="gramEnd"/>
      <w:r w:rsidRPr="002A7AA1">
        <w:rPr>
          <w:rFonts w:ascii="Times New Roman" w:hAnsi="Times New Roman" w:cs="Times New Roman"/>
          <w:sz w:val="24"/>
          <w:szCs w:val="24"/>
        </w:rPr>
        <w:t> matrix. Each row represents a normalized BLOSUM62 substitution score, which captures evolutionary connects and assists machine learning models classify peptides and anticipate their functions</w:t>
      </w:r>
      <w:r w:rsidR="0073363A">
        <w:rPr>
          <w:rFonts w:ascii="Times New Roman" w:hAnsi="Times New Roman" w:cs="Times New Roman"/>
          <w:sz w:val="24"/>
          <w:szCs w:val="24"/>
        </w:rPr>
        <w:t xml:space="preserve"> [31]</w:t>
      </w:r>
      <w:r w:rsidRPr="002A7AA1">
        <w:rPr>
          <w:rFonts w:ascii="Times New Roman" w:hAnsi="Times New Roman" w:cs="Times New Roman"/>
          <w:sz w:val="24"/>
          <w:szCs w:val="24"/>
        </w:rPr>
        <w:t>.</w:t>
      </w:r>
      <w:r w:rsidR="0073363A">
        <w:rPr>
          <w:rFonts w:ascii="Times New Roman" w:hAnsi="Times New Roman" w:cs="Times New Roman"/>
          <w:sz w:val="24"/>
          <w:szCs w:val="24"/>
        </w:rPr>
        <w:t xml:space="preserve"> </w:t>
      </w:r>
    </w:p>
    <w:p w14:paraId="418963A4" w14:textId="4C49099F" w:rsidR="0073363A" w:rsidRPr="002A7AA1" w:rsidRDefault="0073363A" w:rsidP="002A7AA1">
      <w:pPr>
        <w:spacing w:after="0" w:line="240" w:lineRule="auto"/>
        <w:jc w:val="both"/>
        <w:rPr>
          <w:rFonts w:ascii="Times New Roman" w:hAnsi="Times New Roman" w:cs="Times New Roman"/>
          <w:b/>
          <w:bCs/>
          <w:sz w:val="24"/>
          <w:szCs w:val="24"/>
        </w:rPr>
      </w:pPr>
      <w:r w:rsidRPr="0073363A">
        <w:rPr>
          <w:rFonts w:ascii="Times New Roman" w:hAnsi="Times New Roman" w:cs="Times New Roman"/>
          <w:b/>
          <w:bCs/>
          <w:sz w:val="24"/>
          <w:szCs w:val="24"/>
        </w:rPr>
        <w:t xml:space="preserve">2.3.4 </w:t>
      </w:r>
      <w:r w:rsidRPr="0073363A">
        <w:rPr>
          <w:rFonts w:ascii="Times New Roman" w:hAnsi="Times New Roman" w:cs="Times New Roman"/>
          <w:b/>
          <w:bCs/>
          <w:color w:val="2A2A2A"/>
          <w:sz w:val="24"/>
          <w:szCs w:val="24"/>
          <w:shd w:val="clear" w:color="auto" w:fill="FFFFFF"/>
        </w:rPr>
        <w:t>Z-Scale features</w:t>
      </w:r>
      <w:r w:rsidRPr="0073363A">
        <w:rPr>
          <w:rFonts w:ascii="Times New Roman" w:hAnsi="Times New Roman" w:cs="Times New Roman"/>
          <w:b/>
          <w:bCs/>
          <w:color w:val="2A2A2A"/>
          <w:sz w:val="24"/>
          <w:szCs w:val="24"/>
          <w:shd w:val="clear" w:color="auto" w:fill="FFFFFF"/>
        </w:rPr>
        <w:t xml:space="preserve"> (Z-Scale)</w:t>
      </w:r>
    </w:p>
    <w:p w14:paraId="433E69F0" w14:textId="77777777" w:rsidR="002A7AA1" w:rsidRPr="002A7AA1" w:rsidRDefault="002A7AA1" w:rsidP="002A7AA1">
      <w:pPr>
        <w:spacing w:after="0" w:line="240" w:lineRule="auto"/>
        <w:jc w:val="both"/>
        <w:rPr>
          <w:rFonts w:ascii="Times New Roman" w:hAnsi="Times New Roman" w:cs="Times New Roman"/>
          <w:sz w:val="24"/>
          <w:szCs w:val="24"/>
        </w:rPr>
      </w:pPr>
    </w:p>
    <w:p w14:paraId="3BCE4718" w14:textId="74324BD5" w:rsidR="0073363A" w:rsidRDefault="0073363A" w:rsidP="0073363A">
      <w:pPr>
        <w:spacing w:after="0" w:line="240" w:lineRule="auto"/>
        <w:jc w:val="both"/>
        <w:rPr>
          <w:rFonts w:ascii="Times New Roman" w:hAnsi="Times New Roman" w:cs="Times New Roman"/>
          <w:sz w:val="24"/>
          <w:szCs w:val="24"/>
        </w:rPr>
      </w:pPr>
      <w:r w:rsidRPr="0073363A">
        <w:rPr>
          <w:rFonts w:ascii="Times New Roman" w:hAnsi="Times New Roman" w:cs="Times New Roman"/>
          <w:sz w:val="24"/>
          <w:szCs w:val="24"/>
        </w:rPr>
        <w:t xml:space="preserve">Z-Scale Features are based on principal component analysis (PCA) of several molecular characteristics, </w:t>
      </w:r>
      <w:r w:rsidRPr="0073363A">
        <w:rPr>
          <w:rFonts w:ascii="Times New Roman" w:hAnsi="Times New Roman" w:cs="Times New Roman"/>
          <w:sz w:val="24"/>
          <w:szCs w:val="24"/>
        </w:rPr>
        <w:t>including</w:t>
      </w:r>
      <w:r w:rsidRPr="0073363A">
        <w:rPr>
          <w:rFonts w:ascii="Times New Roman" w:hAnsi="Times New Roman" w:cs="Times New Roman"/>
          <w:sz w:val="24"/>
          <w:szCs w:val="24"/>
        </w:rPr>
        <w:t xml:space="preserve"> hydrophobicity, steric bulk, and electronic effects. Each amino acid is represented by a five-dimensional </w:t>
      </w:r>
      <w:r w:rsidRPr="0073363A">
        <w:rPr>
          <w:rFonts w:ascii="Times New Roman" w:hAnsi="Times New Roman" w:cs="Times New Roman"/>
          <w:i/>
          <w:iCs/>
          <w:sz w:val="24"/>
          <w:szCs w:val="24"/>
        </w:rPr>
        <w:t>(Z1-Z5)</w:t>
      </w:r>
      <w:r w:rsidRPr="0073363A">
        <w:rPr>
          <w:rFonts w:ascii="Times New Roman" w:hAnsi="Times New Roman" w:cs="Times New Roman"/>
          <w:sz w:val="24"/>
          <w:szCs w:val="24"/>
        </w:rPr>
        <w:t xml:space="preserve"> vector, which captures important biological features</w:t>
      </w:r>
      <w:r>
        <w:rPr>
          <w:rFonts w:ascii="Times New Roman" w:hAnsi="Times New Roman" w:cs="Times New Roman"/>
          <w:sz w:val="24"/>
          <w:szCs w:val="24"/>
        </w:rPr>
        <w:t xml:space="preserve"> [32]</w:t>
      </w:r>
      <w:r w:rsidRPr="0073363A">
        <w:rPr>
          <w:rFonts w:ascii="Times New Roman" w:hAnsi="Times New Roman" w:cs="Times New Roman"/>
          <w:sz w:val="24"/>
          <w:szCs w:val="24"/>
        </w:rPr>
        <w:t xml:space="preserve">. </w:t>
      </w:r>
    </w:p>
    <w:p w14:paraId="74BA0453" w14:textId="77777777" w:rsidR="0073363A" w:rsidRDefault="0073363A" w:rsidP="0073363A">
      <w:pPr>
        <w:spacing w:after="0" w:line="240" w:lineRule="auto"/>
        <w:jc w:val="both"/>
        <w:rPr>
          <w:rFonts w:ascii="Times New Roman" w:hAnsi="Times New Roman" w:cs="Times New Roman"/>
          <w:sz w:val="24"/>
          <w:szCs w:val="24"/>
        </w:rPr>
      </w:pPr>
    </w:p>
    <w:p w14:paraId="2FD6F5F2" w14:textId="7489037A" w:rsidR="0073363A" w:rsidRPr="0073363A" w:rsidRDefault="0073363A" w:rsidP="0073363A">
      <w:pPr>
        <w:spacing w:after="0" w:line="240" w:lineRule="auto"/>
        <w:jc w:val="both"/>
        <w:rPr>
          <w:rFonts w:ascii="Times New Roman" w:hAnsi="Times New Roman" w:cs="Times New Roman"/>
          <w:b/>
          <w:bCs/>
          <w:sz w:val="24"/>
          <w:szCs w:val="24"/>
        </w:rPr>
      </w:pPr>
      <w:r w:rsidRPr="0073363A">
        <w:rPr>
          <w:rFonts w:ascii="Times New Roman" w:hAnsi="Times New Roman" w:cs="Times New Roman"/>
          <w:b/>
          <w:bCs/>
          <w:sz w:val="24"/>
          <w:szCs w:val="24"/>
        </w:rPr>
        <w:t>2.3.5 Amino Acid Composition (AAC)</w:t>
      </w:r>
    </w:p>
    <w:p w14:paraId="485A4EFC" w14:textId="77777777" w:rsidR="002A7AA1" w:rsidRDefault="002A7AA1" w:rsidP="00760D95">
      <w:pPr>
        <w:spacing w:after="0" w:line="240" w:lineRule="auto"/>
        <w:jc w:val="both"/>
        <w:rPr>
          <w:rFonts w:ascii="Times New Roman" w:hAnsi="Times New Roman" w:cs="Times New Roman"/>
          <w:b/>
          <w:bCs/>
          <w:sz w:val="24"/>
          <w:szCs w:val="24"/>
        </w:rPr>
      </w:pPr>
    </w:p>
    <w:p w14:paraId="05ACA917" w14:textId="2625D528" w:rsidR="0073363A" w:rsidRDefault="0073363A" w:rsidP="0073363A">
      <w:pPr>
        <w:spacing w:after="0" w:line="240" w:lineRule="auto"/>
        <w:jc w:val="both"/>
        <w:rPr>
          <w:rFonts w:ascii="Times New Roman" w:hAnsi="Times New Roman" w:cs="Times New Roman"/>
          <w:color w:val="2A2A2A"/>
          <w:sz w:val="24"/>
          <w:szCs w:val="24"/>
          <w:shd w:val="clear" w:color="auto" w:fill="FFFFFF"/>
        </w:rPr>
      </w:pPr>
      <w:r w:rsidRPr="0073363A">
        <w:rPr>
          <w:rFonts w:ascii="Times New Roman" w:hAnsi="Times New Roman" w:cs="Times New Roman"/>
          <w:color w:val="2A2A2A"/>
          <w:sz w:val="24"/>
          <w:szCs w:val="24"/>
          <w:shd w:val="clear" w:color="auto" w:fill="FFFFFF"/>
        </w:rPr>
        <w:t>The AAC determines the standardized amounts for each amino acid sequence. It summarizes the proportions of every peptide</w:t>
      </w:r>
      <w:r>
        <w:rPr>
          <w:rFonts w:ascii="Times New Roman" w:hAnsi="Times New Roman" w:cs="Times New Roman"/>
          <w:color w:val="2A2A2A"/>
          <w:sz w:val="24"/>
          <w:szCs w:val="24"/>
          <w:shd w:val="clear" w:color="auto" w:fill="FFFFFF"/>
        </w:rPr>
        <w:t xml:space="preserve"> [33]</w:t>
      </w:r>
      <w:r w:rsidRPr="0073363A">
        <w:rPr>
          <w:rFonts w:ascii="Times New Roman" w:hAnsi="Times New Roman" w:cs="Times New Roman"/>
          <w:color w:val="2A2A2A"/>
          <w:sz w:val="24"/>
          <w:szCs w:val="24"/>
          <w:shd w:val="clear" w:color="auto" w:fill="FFFFFF"/>
        </w:rPr>
        <w:t>. The calculation is as follows:</w:t>
      </w:r>
    </w:p>
    <w:p w14:paraId="23319F5C" w14:textId="77777777" w:rsidR="0073363A" w:rsidRDefault="0073363A" w:rsidP="0073363A">
      <w:pPr>
        <w:spacing w:after="0" w:line="240" w:lineRule="auto"/>
        <w:jc w:val="both"/>
        <w:rPr>
          <w:rFonts w:ascii="Times New Roman" w:hAnsi="Times New Roman" w:cs="Times New Roman"/>
          <w:color w:val="2A2A2A"/>
          <w:sz w:val="24"/>
          <w:szCs w:val="24"/>
          <w:shd w:val="clear" w:color="auto" w:fill="FFFFFF"/>
        </w:rPr>
      </w:pPr>
    </w:p>
    <w:p w14:paraId="00DA2C7B" w14:textId="19980051" w:rsidR="0073363A" w:rsidRDefault="0073363A" w:rsidP="0073363A">
      <w:pPr>
        <w:spacing w:after="0" w:line="240" w:lineRule="auto"/>
        <w:ind w:left="216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AAC</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k</m:t>
                </m:r>
              </m:sub>
            </m:sSub>
          </m:num>
          <m:den>
            <m:r>
              <w:rPr>
                <w:rFonts w:ascii="Cambria Math" w:eastAsiaTheme="minorEastAsia" w:hAnsi="Cambria Math" w:cs="Times New Roman"/>
                <w:sz w:val="24"/>
                <w:szCs w:val="24"/>
              </w:rPr>
              <m:t>N</m:t>
            </m:r>
          </m:den>
        </m:f>
        <m:r>
          <w:rPr>
            <w:rFonts w:ascii="Cambria Math" w:eastAsiaTheme="minorEastAsia" w:hAnsi="Cambria Math" w:cs="Times New Roman"/>
            <w:sz w:val="24"/>
            <w:szCs w:val="24"/>
          </w:rPr>
          <m:t>,( k∈A,….Y)</m:t>
        </m:r>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w:t>
      </w:r>
    </w:p>
    <w:p w14:paraId="73E6A6DD" w14:textId="446BA387" w:rsidR="0073363A" w:rsidRDefault="0073363A" w:rsidP="0073363A">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Here, k denotes the </w:t>
      </w:r>
      <w:r w:rsidR="004957DC">
        <w:rPr>
          <w:rFonts w:ascii="Times New Roman" w:eastAsiaTheme="minorEastAsia" w:hAnsi="Times New Roman" w:cs="Times New Roman"/>
          <w:sz w:val="24"/>
          <w:szCs w:val="24"/>
        </w:rPr>
        <w:t xml:space="preserve">amino acids, </w:t>
      </w: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k</m:t>
                </m:r>
              </m:sub>
            </m:sSub>
          </m:num>
          <m:den>
            <m:r>
              <w:rPr>
                <w:rFonts w:ascii="Cambria Math" w:eastAsiaTheme="minorEastAsia" w:hAnsi="Cambria Math" w:cs="Times New Roman"/>
                <w:sz w:val="24"/>
                <w:szCs w:val="24"/>
              </w:rPr>
              <m:t>N</m:t>
            </m:r>
          </m:den>
        </m:f>
      </m:oMath>
      <w:r w:rsidR="004957DC">
        <w:rPr>
          <w:rFonts w:ascii="Times New Roman" w:eastAsiaTheme="minorEastAsia" w:hAnsi="Times New Roman" w:cs="Times New Roman"/>
          <w:sz w:val="24"/>
          <w:szCs w:val="24"/>
        </w:rPr>
        <w:t xml:space="preserve"> is the length of the sequences and number pf the amino acids.</w:t>
      </w:r>
    </w:p>
    <w:p w14:paraId="5B03E866" w14:textId="238CFBAB" w:rsidR="00760D95" w:rsidRPr="00760D95" w:rsidRDefault="00760D95" w:rsidP="009A4D17">
      <w:pPr>
        <w:spacing w:after="0" w:line="240" w:lineRule="auto"/>
        <w:jc w:val="both"/>
        <w:rPr>
          <w:rFonts w:ascii="Times New Roman" w:hAnsi="Times New Roman" w:cs="Times New Roman"/>
          <w:color w:val="2A2A2A"/>
          <w:sz w:val="24"/>
          <w:szCs w:val="24"/>
          <w:shd w:val="clear" w:color="auto" w:fill="FFFFFF"/>
        </w:rPr>
      </w:pPr>
    </w:p>
    <w:p w14:paraId="40B136D4" w14:textId="5EE1B15E" w:rsidR="007F7295" w:rsidRPr="00E57435" w:rsidRDefault="007F7295" w:rsidP="009A4D17">
      <w:pPr>
        <w:spacing w:after="0" w:line="240" w:lineRule="auto"/>
        <w:jc w:val="both"/>
        <w:rPr>
          <w:rFonts w:ascii="Times New Roman" w:hAnsi="Times New Roman" w:cs="Times New Roman"/>
          <w:b/>
          <w:bCs/>
          <w:color w:val="2A2A2A"/>
          <w:sz w:val="24"/>
          <w:szCs w:val="24"/>
          <w:shd w:val="clear" w:color="auto" w:fill="FFFFFF"/>
        </w:rPr>
      </w:pPr>
    </w:p>
    <w:p w14:paraId="5246BBE8" w14:textId="595C7CAC" w:rsidR="00E57435" w:rsidRDefault="00E57435" w:rsidP="009A4D17">
      <w:pPr>
        <w:spacing w:after="0" w:line="240" w:lineRule="auto"/>
        <w:jc w:val="both"/>
        <w:rPr>
          <w:rFonts w:ascii="Times New Roman" w:hAnsi="Times New Roman" w:cs="Times New Roman"/>
          <w:b/>
          <w:bCs/>
          <w:color w:val="2A2A2A"/>
          <w:sz w:val="24"/>
          <w:szCs w:val="24"/>
          <w:shd w:val="clear" w:color="auto" w:fill="FFFFFF"/>
        </w:rPr>
      </w:pPr>
      <w:r w:rsidRPr="00E57435">
        <w:rPr>
          <w:rFonts w:ascii="Times New Roman" w:hAnsi="Times New Roman" w:cs="Times New Roman"/>
          <w:b/>
          <w:bCs/>
          <w:color w:val="2A2A2A"/>
          <w:sz w:val="24"/>
          <w:szCs w:val="24"/>
          <w:shd w:val="clear" w:color="auto" w:fill="FFFFFF"/>
        </w:rPr>
        <w:t xml:space="preserve">2.4 </w:t>
      </w:r>
      <w:r w:rsidR="001B569E">
        <w:rPr>
          <w:rFonts w:ascii="Times New Roman" w:hAnsi="Times New Roman" w:cs="Times New Roman"/>
          <w:b/>
          <w:bCs/>
          <w:color w:val="2A2A2A"/>
          <w:sz w:val="24"/>
          <w:szCs w:val="24"/>
          <w:shd w:val="clear" w:color="auto" w:fill="FFFFFF"/>
        </w:rPr>
        <w:t>Proposed model construction procedures</w:t>
      </w:r>
    </w:p>
    <w:p w14:paraId="457E70F6" w14:textId="77777777" w:rsidR="001B569E" w:rsidRDefault="001B569E" w:rsidP="009A4D17">
      <w:pPr>
        <w:spacing w:after="0" w:line="240" w:lineRule="auto"/>
        <w:jc w:val="both"/>
        <w:rPr>
          <w:rFonts w:ascii="Times New Roman" w:hAnsi="Times New Roman" w:cs="Times New Roman"/>
          <w:b/>
          <w:bCs/>
          <w:color w:val="2A2A2A"/>
          <w:sz w:val="24"/>
          <w:szCs w:val="24"/>
          <w:shd w:val="clear" w:color="auto" w:fill="FFFFFF"/>
        </w:rPr>
      </w:pPr>
    </w:p>
    <w:p w14:paraId="6B35D422" w14:textId="2298C223" w:rsidR="001B569E" w:rsidRDefault="001B569E" w:rsidP="009A4D17">
      <w:pPr>
        <w:spacing w:after="0" w:line="240" w:lineRule="auto"/>
        <w:jc w:val="both"/>
        <w:rPr>
          <w:rFonts w:ascii="Times New Roman" w:hAnsi="Times New Roman" w:cs="Times New Roman"/>
          <w:b/>
          <w:bCs/>
          <w:color w:val="2A2A2A"/>
          <w:sz w:val="24"/>
          <w:szCs w:val="24"/>
          <w:shd w:val="clear" w:color="auto" w:fill="FFFFFF"/>
        </w:rPr>
      </w:pPr>
      <w:r>
        <w:rPr>
          <w:rFonts w:ascii="Times New Roman" w:hAnsi="Times New Roman" w:cs="Times New Roman"/>
          <w:b/>
          <w:bCs/>
          <w:color w:val="2A2A2A"/>
          <w:sz w:val="24"/>
          <w:szCs w:val="24"/>
          <w:shd w:val="clear" w:color="auto" w:fill="FFFFFF"/>
        </w:rPr>
        <w:t xml:space="preserve">2.4.1 </w:t>
      </w:r>
      <w:proofErr w:type="spellStart"/>
      <w:r>
        <w:rPr>
          <w:rFonts w:ascii="Times New Roman" w:hAnsi="Times New Roman" w:cs="Times New Roman"/>
          <w:b/>
          <w:bCs/>
          <w:color w:val="2A2A2A"/>
          <w:sz w:val="24"/>
          <w:szCs w:val="24"/>
          <w:shd w:val="clear" w:color="auto" w:fill="FFFFFF"/>
        </w:rPr>
        <w:t>KANampyl</w:t>
      </w:r>
      <w:proofErr w:type="spellEnd"/>
      <w:r>
        <w:rPr>
          <w:rFonts w:ascii="Times New Roman" w:hAnsi="Times New Roman" w:cs="Times New Roman"/>
          <w:b/>
          <w:bCs/>
          <w:color w:val="2A2A2A"/>
          <w:sz w:val="24"/>
          <w:szCs w:val="24"/>
          <w:shd w:val="clear" w:color="auto" w:fill="FFFFFF"/>
        </w:rPr>
        <w:t xml:space="preserve"> model development</w:t>
      </w:r>
    </w:p>
    <w:p w14:paraId="2E6D4912" w14:textId="77777777" w:rsidR="00F13B5B" w:rsidRDefault="00F13B5B" w:rsidP="009A4D17">
      <w:pPr>
        <w:spacing w:after="0" w:line="240" w:lineRule="auto"/>
        <w:jc w:val="both"/>
        <w:rPr>
          <w:rFonts w:ascii="Times New Roman" w:hAnsi="Times New Roman" w:cs="Times New Roman"/>
          <w:color w:val="2A2A2A"/>
          <w:sz w:val="24"/>
          <w:szCs w:val="24"/>
          <w:shd w:val="clear" w:color="auto" w:fill="FFFFFF"/>
        </w:rPr>
      </w:pPr>
    </w:p>
    <w:p w14:paraId="327842B4" w14:textId="3018808F" w:rsidR="00255157" w:rsidRDefault="00E57435" w:rsidP="00F13B5B">
      <w:pPr>
        <w:spacing w:after="0" w:line="240" w:lineRule="auto"/>
        <w:jc w:val="both"/>
        <w:rPr>
          <w:rFonts w:ascii="Times New Roman" w:hAnsi="Times New Roman" w:cs="Times New Roman"/>
          <w:color w:val="2A2A2A"/>
          <w:sz w:val="24"/>
          <w:szCs w:val="24"/>
          <w:shd w:val="clear" w:color="auto" w:fill="FFFFFF"/>
        </w:rPr>
      </w:pPr>
      <w:r w:rsidRPr="00E57435">
        <w:rPr>
          <w:rFonts w:ascii="Times New Roman" w:hAnsi="Times New Roman" w:cs="Times New Roman"/>
          <w:color w:val="2A2A2A"/>
          <w:sz w:val="24"/>
          <w:szCs w:val="24"/>
          <w:shd w:val="clear" w:color="auto" w:fill="FFFFFF"/>
        </w:rPr>
        <w:t>In 2024, Liu et al. introduced a model known as KAN</w:t>
      </w:r>
      <w:r>
        <w:rPr>
          <w:rFonts w:ascii="Times New Roman" w:hAnsi="Times New Roman" w:cs="Times New Roman"/>
          <w:color w:val="2A2A2A"/>
          <w:sz w:val="24"/>
          <w:szCs w:val="24"/>
          <w:shd w:val="clear" w:color="auto" w:fill="FFFFFF"/>
        </w:rPr>
        <w:t xml:space="preserve"> </w:t>
      </w:r>
      <w:r w:rsidRPr="00E57435">
        <w:rPr>
          <w:rFonts w:ascii="Times New Roman" w:hAnsi="Times New Roman" w:cs="Times New Roman"/>
          <w:color w:val="2A2A2A"/>
          <w:sz w:val="24"/>
          <w:szCs w:val="24"/>
          <w:shd w:val="clear" w:color="auto" w:fill="FFFFFF"/>
        </w:rPr>
        <w:t>[36]</w:t>
      </w:r>
      <w:r>
        <w:rPr>
          <w:rFonts w:ascii="Times New Roman" w:hAnsi="Times New Roman" w:cs="Times New Roman"/>
          <w:color w:val="2A2A2A"/>
          <w:sz w:val="24"/>
          <w:szCs w:val="24"/>
          <w:shd w:val="clear" w:color="auto" w:fill="FFFFFF"/>
        </w:rPr>
        <w:t xml:space="preserve">. </w:t>
      </w:r>
      <w:r w:rsidRPr="00E57435">
        <w:rPr>
          <w:rFonts w:ascii="Times New Roman" w:hAnsi="Times New Roman" w:cs="Times New Roman"/>
          <w:color w:val="2A2A2A"/>
          <w:sz w:val="24"/>
          <w:szCs w:val="24"/>
          <w:shd w:val="clear" w:color="auto" w:fill="FFFFFF"/>
        </w:rPr>
        <w:t>The distinctive structure provides an improved method for function approximation, driven according to the Kolmogorov-Arnold representation theorem.</w:t>
      </w:r>
      <w:r>
        <w:rPr>
          <w:rFonts w:ascii="Times New Roman" w:hAnsi="Times New Roman" w:cs="Times New Roman"/>
          <w:color w:val="2A2A2A"/>
          <w:sz w:val="24"/>
          <w:szCs w:val="24"/>
          <w:shd w:val="clear" w:color="auto" w:fill="FFFFFF"/>
        </w:rPr>
        <w:t xml:space="preserve"> </w:t>
      </w:r>
      <w:r w:rsidRPr="00E57435">
        <w:rPr>
          <w:rFonts w:ascii="Times New Roman" w:hAnsi="Times New Roman" w:cs="Times New Roman"/>
          <w:color w:val="2A2A2A"/>
          <w:sz w:val="24"/>
          <w:szCs w:val="24"/>
          <w:shd w:val="clear" w:color="auto" w:fill="FFFFFF"/>
        </w:rPr>
        <w:t xml:space="preserve">KAN </w:t>
      </w:r>
      <w:r>
        <w:rPr>
          <w:rFonts w:ascii="Times New Roman" w:hAnsi="Times New Roman" w:cs="Times New Roman"/>
          <w:color w:val="2A2A2A"/>
          <w:sz w:val="24"/>
          <w:szCs w:val="24"/>
          <w:shd w:val="clear" w:color="auto" w:fill="FFFFFF"/>
        </w:rPr>
        <w:t>has</w:t>
      </w:r>
      <w:r w:rsidRPr="00E57435">
        <w:rPr>
          <w:rFonts w:ascii="Times New Roman" w:hAnsi="Times New Roman" w:cs="Times New Roman"/>
          <w:color w:val="2A2A2A"/>
          <w:sz w:val="24"/>
          <w:szCs w:val="24"/>
          <w:shd w:val="clear" w:color="auto" w:fill="FFFFFF"/>
        </w:rPr>
        <w:t xml:space="preserve"> trainable activation functions on edges, fundamentally altering the neural network's structure. This </w:t>
      </w:r>
      <w:proofErr w:type="gramStart"/>
      <w:r w:rsidRPr="00E57435">
        <w:rPr>
          <w:rFonts w:ascii="Times New Roman" w:hAnsi="Times New Roman" w:cs="Times New Roman"/>
          <w:color w:val="2A2A2A"/>
          <w:sz w:val="24"/>
          <w:szCs w:val="24"/>
          <w:shd w:val="clear" w:color="auto" w:fill="FFFFFF"/>
        </w:rPr>
        <w:t>particular feature</w:t>
      </w:r>
      <w:proofErr w:type="gramEnd"/>
      <w:r w:rsidRPr="00E57435">
        <w:rPr>
          <w:rFonts w:ascii="Times New Roman" w:hAnsi="Times New Roman" w:cs="Times New Roman"/>
          <w:color w:val="2A2A2A"/>
          <w:sz w:val="24"/>
          <w:szCs w:val="24"/>
          <w:shd w:val="clear" w:color="auto" w:fill="FFFFFF"/>
        </w:rPr>
        <w:t xml:space="preserve"> eliminates linear weight matrices, replacing them with trainable 1D spline functions. That deviation from common patterns allows KAN to successfully incorporate the benefits of splines</w:t>
      </w:r>
      <w:r>
        <w:rPr>
          <w:rFonts w:ascii="Times New Roman" w:hAnsi="Times New Roman" w:cs="Times New Roman"/>
          <w:color w:val="2A2A2A"/>
          <w:sz w:val="24"/>
          <w:szCs w:val="24"/>
          <w:shd w:val="clear" w:color="auto" w:fill="FFFFFF"/>
        </w:rPr>
        <w:t xml:space="preserve"> [37]</w:t>
      </w:r>
      <w:r w:rsidRPr="00E57435">
        <w:rPr>
          <w:rFonts w:ascii="Times New Roman" w:hAnsi="Times New Roman" w:cs="Times New Roman"/>
          <w:color w:val="2A2A2A"/>
          <w:sz w:val="24"/>
          <w:szCs w:val="24"/>
          <w:shd w:val="clear" w:color="auto" w:fill="FFFFFF"/>
        </w:rPr>
        <w:t>.</w:t>
      </w:r>
      <w:r w:rsidR="0067578F">
        <w:rPr>
          <w:rFonts w:ascii="Times New Roman" w:hAnsi="Times New Roman" w:cs="Times New Roman"/>
          <w:color w:val="2A2A2A"/>
          <w:sz w:val="24"/>
          <w:szCs w:val="24"/>
          <w:shd w:val="clear" w:color="auto" w:fill="FFFFFF"/>
        </w:rPr>
        <w:t xml:space="preserve"> </w:t>
      </w:r>
      <w:r w:rsidR="00F13B5B" w:rsidRPr="0067578F">
        <w:rPr>
          <w:rFonts w:ascii="Times New Roman" w:hAnsi="Times New Roman" w:cs="Times New Roman"/>
          <w:color w:val="2A2A2A"/>
          <w:sz w:val="24"/>
          <w:szCs w:val="24"/>
          <w:shd w:val="clear" w:color="auto" w:fill="FFFFFF"/>
        </w:rPr>
        <w:t xml:space="preserve">Current research on </w:t>
      </w:r>
      <w:proofErr w:type="spellStart"/>
      <w:r w:rsidR="00F13B5B" w:rsidRPr="0067578F">
        <w:rPr>
          <w:rFonts w:ascii="Times New Roman" w:hAnsi="Times New Roman" w:cs="Times New Roman"/>
          <w:color w:val="2A2A2A"/>
          <w:sz w:val="24"/>
          <w:szCs w:val="24"/>
          <w:shd w:val="clear" w:color="auto" w:fill="FFFFFF"/>
        </w:rPr>
        <w:t>AMPylation</w:t>
      </w:r>
      <w:proofErr w:type="spellEnd"/>
      <w:r w:rsidR="00F13B5B" w:rsidRPr="0067578F">
        <w:rPr>
          <w:rFonts w:ascii="Times New Roman" w:hAnsi="Times New Roman" w:cs="Times New Roman"/>
          <w:color w:val="2A2A2A"/>
          <w:sz w:val="24"/>
          <w:szCs w:val="24"/>
          <w:shd w:val="clear" w:color="auto" w:fill="FFFFFF"/>
        </w:rPr>
        <w:t xml:space="preserve"> detection has demonstrated poor efficiency. This work overcomes this challenge by using </w:t>
      </w:r>
      <w:proofErr w:type="spellStart"/>
      <w:r w:rsidR="00F13B5B" w:rsidRPr="0067578F">
        <w:rPr>
          <w:rFonts w:ascii="Times New Roman" w:hAnsi="Times New Roman" w:cs="Times New Roman"/>
          <w:color w:val="2A2A2A"/>
          <w:sz w:val="24"/>
          <w:szCs w:val="24"/>
          <w:shd w:val="clear" w:color="auto" w:fill="FFFFFF"/>
        </w:rPr>
        <w:t>PyTorch</w:t>
      </w:r>
      <w:proofErr w:type="spellEnd"/>
      <w:r w:rsidR="00F13B5B" w:rsidRPr="0067578F">
        <w:rPr>
          <w:rFonts w:ascii="Times New Roman" w:hAnsi="Times New Roman" w:cs="Times New Roman"/>
          <w:color w:val="2A2A2A"/>
          <w:sz w:val="24"/>
          <w:szCs w:val="24"/>
          <w:shd w:val="clear" w:color="auto" w:fill="FFFFFF"/>
        </w:rPr>
        <w:t xml:space="preserve"> and a hyperparameter adjusting method</w:t>
      </w:r>
      <w:r w:rsidR="00255157" w:rsidRPr="00255157">
        <w:rPr>
          <w:rFonts w:ascii="Times New Roman" w:hAnsi="Times New Roman" w:cs="Times New Roman"/>
          <w:color w:val="2A2A2A"/>
          <w:sz w:val="24"/>
          <w:szCs w:val="24"/>
          <w:shd w:val="clear" w:color="auto" w:fill="FFFFFF"/>
        </w:rPr>
        <w:t xml:space="preserve"> </w:t>
      </w:r>
      <w:r w:rsidR="00F13B5B">
        <w:rPr>
          <w:rFonts w:ascii="Times New Roman" w:hAnsi="Times New Roman" w:cs="Times New Roman"/>
          <w:color w:val="2A2A2A"/>
          <w:sz w:val="24"/>
          <w:szCs w:val="24"/>
          <w:shd w:val="clear" w:color="auto" w:fill="FFFFFF"/>
        </w:rPr>
        <w:t>[38-42]</w:t>
      </w:r>
      <w:r w:rsidR="00F13B5B" w:rsidRPr="0067578F">
        <w:rPr>
          <w:rFonts w:ascii="Times New Roman" w:hAnsi="Times New Roman" w:cs="Times New Roman"/>
          <w:color w:val="2A2A2A"/>
          <w:sz w:val="24"/>
          <w:szCs w:val="24"/>
          <w:shd w:val="clear" w:color="auto" w:fill="FFFFFF"/>
        </w:rPr>
        <w:t>.</w:t>
      </w:r>
      <w:r w:rsidR="00BA52D4">
        <w:rPr>
          <w:rFonts w:ascii="Times New Roman" w:hAnsi="Times New Roman" w:cs="Times New Roman"/>
          <w:color w:val="2A2A2A"/>
          <w:sz w:val="24"/>
          <w:szCs w:val="24"/>
          <w:shd w:val="clear" w:color="auto" w:fill="FFFFFF"/>
        </w:rPr>
        <w:t xml:space="preserve"> </w:t>
      </w:r>
      <w:r w:rsidR="00F13B5B" w:rsidRPr="0067578F">
        <w:rPr>
          <w:rFonts w:ascii="Times New Roman" w:hAnsi="Times New Roman" w:cs="Times New Roman"/>
          <w:color w:val="2A2A2A"/>
          <w:sz w:val="24"/>
          <w:szCs w:val="24"/>
          <w:shd w:val="clear" w:color="auto" w:fill="FFFFFF"/>
        </w:rPr>
        <w:t>Our specific technique outperforms previous endeavors.</w:t>
      </w:r>
      <w:r w:rsidR="00F13B5B">
        <w:rPr>
          <w:rFonts w:ascii="Times New Roman" w:hAnsi="Times New Roman" w:cs="Times New Roman"/>
          <w:color w:val="2A2A2A"/>
          <w:sz w:val="24"/>
          <w:szCs w:val="24"/>
          <w:shd w:val="clear" w:color="auto" w:fill="FFFFFF"/>
        </w:rPr>
        <w:t xml:space="preserve"> </w:t>
      </w:r>
      <w:r w:rsidR="004957DC">
        <w:rPr>
          <w:rFonts w:ascii="Times New Roman" w:hAnsi="Times New Roman" w:cs="Times New Roman"/>
          <w:color w:val="2A2A2A"/>
          <w:sz w:val="24"/>
          <w:szCs w:val="24"/>
          <w:shd w:val="clear" w:color="auto" w:fill="FFFFFF"/>
        </w:rPr>
        <w:t>In bellowing there</w:t>
      </w:r>
      <w:r w:rsidR="00BA52D4">
        <w:rPr>
          <w:rFonts w:ascii="Times New Roman" w:hAnsi="Times New Roman" w:cs="Times New Roman"/>
          <w:color w:val="2A2A2A"/>
          <w:sz w:val="24"/>
          <w:szCs w:val="24"/>
          <w:shd w:val="clear" w:color="auto" w:fill="FFFFFF"/>
        </w:rPr>
        <w:t xml:space="preserve"> is a brief explanation of how the </w:t>
      </w:r>
      <w:proofErr w:type="spellStart"/>
      <w:r w:rsidR="00BA52D4">
        <w:rPr>
          <w:rFonts w:ascii="Times New Roman" w:hAnsi="Times New Roman" w:cs="Times New Roman"/>
          <w:color w:val="2A2A2A"/>
          <w:sz w:val="24"/>
          <w:szCs w:val="24"/>
          <w:shd w:val="clear" w:color="auto" w:fill="FFFFFF"/>
        </w:rPr>
        <w:t>KANampy</w:t>
      </w:r>
      <w:r w:rsidR="003F194A">
        <w:rPr>
          <w:rFonts w:ascii="Times New Roman" w:hAnsi="Times New Roman" w:cs="Times New Roman"/>
          <w:color w:val="2A2A2A"/>
          <w:sz w:val="24"/>
          <w:szCs w:val="24"/>
          <w:shd w:val="clear" w:color="auto" w:fill="FFFFFF"/>
        </w:rPr>
        <w:t>l</w:t>
      </w:r>
      <w:proofErr w:type="spellEnd"/>
      <w:r w:rsidR="00BA52D4">
        <w:rPr>
          <w:rFonts w:ascii="Times New Roman" w:hAnsi="Times New Roman" w:cs="Times New Roman"/>
          <w:color w:val="2A2A2A"/>
          <w:sz w:val="24"/>
          <w:szCs w:val="24"/>
          <w:shd w:val="clear" w:color="auto" w:fill="FFFFFF"/>
        </w:rPr>
        <w:t xml:space="preserve"> model handled our data</w:t>
      </w:r>
      <w:r w:rsidR="003F194A">
        <w:rPr>
          <w:rFonts w:ascii="Times New Roman" w:hAnsi="Times New Roman" w:cs="Times New Roman"/>
          <w:color w:val="2A2A2A"/>
          <w:sz w:val="24"/>
          <w:szCs w:val="24"/>
          <w:shd w:val="clear" w:color="auto" w:fill="FFFFFF"/>
        </w:rPr>
        <w:t xml:space="preserve"> with forward and backward </w:t>
      </w:r>
      <w:r w:rsidR="003F194A">
        <w:rPr>
          <w:rFonts w:ascii="Times New Roman" w:hAnsi="Times New Roman" w:cs="Times New Roman"/>
          <w:color w:val="2A2A2A"/>
          <w:kern w:val="0"/>
          <w:sz w:val="24"/>
          <w:szCs w:val="24"/>
          <w:shd w:val="clear" w:color="auto" w:fill="FFFFFF"/>
          <w14:ligatures w14:val="none"/>
        </w:rPr>
        <w:t>passes</w:t>
      </w:r>
      <w:r w:rsidR="00BA52D4">
        <w:rPr>
          <w:rFonts w:ascii="Times New Roman" w:hAnsi="Times New Roman" w:cs="Times New Roman"/>
          <w:color w:val="2A2A2A"/>
          <w:sz w:val="24"/>
          <w:szCs w:val="24"/>
          <w:shd w:val="clear" w:color="auto" w:fill="FFFFFF"/>
        </w:rPr>
        <w:t>.</w:t>
      </w:r>
      <w:r w:rsidR="003F194A">
        <w:rPr>
          <w:rFonts w:ascii="Times New Roman" w:hAnsi="Times New Roman" w:cs="Times New Roman"/>
          <w:color w:val="2A2A2A"/>
          <w:sz w:val="24"/>
          <w:szCs w:val="24"/>
          <w:shd w:val="clear" w:color="auto" w:fill="FFFFFF"/>
        </w:rPr>
        <w:t xml:space="preserve"> </w:t>
      </w:r>
      <w:r w:rsidR="00BA52D4">
        <w:rPr>
          <w:rFonts w:ascii="Times New Roman" w:hAnsi="Times New Roman" w:cs="Times New Roman"/>
          <w:color w:val="2A2A2A"/>
          <w:sz w:val="24"/>
          <w:szCs w:val="24"/>
          <w:shd w:val="clear" w:color="auto" w:fill="FFFFFF"/>
        </w:rPr>
        <w:t xml:space="preserve">The working principles of </w:t>
      </w:r>
      <w:r w:rsidR="003F194A">
        <w:rPr>
          <w:rFonts w:ascii="Times New Roman" w:hAnsi="Times New Roman" w:cs="Times New Roman"/>
          <w:color w:val="2A2A2A"/>
          <w:sz w:val="24"/>
          <w:szCs w:val="24"/>
          <w:shd w:val="clear" w:color="auto" w:fill="FFFFFF"/>
        </w:rPr>
        <w:t xml:space="preserve">the </w:t>
      </w:r>
      <w:proofErr w:type="spellStart"/>
      <w:r w:rsidR="00BA52D4">
        <w:rPr>
          <w:rFonts w:ascii="Times New Roman" w:hAnsi="Times New Roman" w:cs="Times New Roman"/>
          <w:color w:val="2A2A2A"/>
          <w:sz w:val="24"/>
          <w:szCs w:val="24"/>
          <w:shd w:val="clear" w:color="auto" w:fill="FFFFFF"/>
        </w:rPr>
        <w:t>KANampyl</w:t>
      </w:r>
      <w:proofErr w:type="spellEnd"/>
      <w:r w:rsidR="00BA52D4">
        <w:rPr>
          <w:rFonts w:ascii="Times New Roman" w:hAnsi="Times New Roman" w:cs="Times New Roman"/>
          <w:color w:val="2A2A2A"/>
          <w:sz w:val="24"/>
          <w:szCs w:val="24"/>
          <w:shd w:val="clear" w:color="auto" w:fill="FFFFFF"/>
        </w:rPr>
        <w:t xml:space="preserve"> model’s </w:t>
      </w:r>
      <w:r w:rsidR="00BA52D4">
        <w:rPr>
          <w:rFonts w:ascii="Times New Roman" w:hAnsi="Times New Roman" w:cs="Times New Roman"/>
          <w:color w:val="2A2A2A"/>
          <w:kern w:val="0"/>
          <w:sz w:val="24"/>
          <w:szCs w:val="24"/>
          <w:shd w:val="clear" w:color="auto" w:fill="FFFFFF"/>
          <w14:ligatures w14:val="none"/>
        </w:rPr>
        <w:t>mathematical</w:t>
      </w:r>
      <w:r w:rsidR="00BA52D4">
        <w:rPr>
          <w:rFonts w:ascii="Times New Roman" w:hAnsi="Times New Roman" w:cs="Times New Roman"/>
          <w:color w:val="2A2A2A"/>
          <w:sz w:val="24"/>
          <w:szCs w:val="24"/>
          <w:shd w:val="clear" w:color="auto" w:fill="FFFFFF"/>
        </w:rPr>
        <w:t xml:space="preserve"> formulation can be stated as: </w:t>
      </w:r>
    </w:p>
    <w:p w14:paraId="4E756B2D" w14:textId="77777777" w:rsidR="005039F8" w:rsidRDefault="005039F8" w:rsidP="00F13B5B">
      <w:pPr>
        <w:spacing w:after="0" w:line="240" w:lineRule="auto"/>
        <w:jc w:val="both"/>
        <w:rPr>
          <w:rFonts w:ascii="Times New Roman" w:hAnsi="Times New Roman" w:cs="Times New Roman"/>
          <w:color w:val="2A2A2A"/>
          <w:sz w:val="24"/>
          <w:szCs w:val="24"/>
          <w:shd w:val="clear" w:color="auto" w:fill="FFFFFF"/>
        </w:rPr>
      </w:pPr>
    </w:p>
    <w:p w14:paraId="3DF50A1F" w14:textId="298F6B19" w:rsidR="00255157" w:rsidRDefault="00255157" w:rsidP="005039F8">
      <w:pPr>
        <w:spacing w:after="0" w:line="240" w:lineRule="auto"/>
        <w:ind w:left="216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batch</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b×n</m:t>
            </m:r>
          </m:sup>
        </m:s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batch</m:t>
            </m:r>
          </m:sub>
        </m:sSub>
        <m:r>
          <w:rPr>
            <w:rFonts w:ascii="Cambria Math" w:eastAsiaTheme="minorEastAsia" w:hAnsi="Cambria Math" w:cs="Times New Roman"/>
            <w:sz w:val="24"/>
            <w:szCs w:val="24"/>
          </w:rPr>
          <m:t xml:space="preserve">∈{0,1,…, k-1} </m:t>
        </m:r>
      </m:oMath>
      <w:r>
        <w:rPr>
          <w:rFonts w:ascii="Times New Roman" w:eastAsiaTheme="minorEastAsia" w:hAnsi="Times New Roman" w:cs="Times New Roman"/>
          <w:sz w:val="24"/>
          <w:szCs w:val="24"/>
        </w:rPr>
        <w:t xml:space="preserve">                                             (</w:t>
      </w:r>
      <w:r w:rsidR="004957DC">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w:t>
      </w:r>
    </w:p>
    <w:p w14:paraId="53F404DB" w14:textId="77777777" w:rsidR="005039F8" w:rsidRPr="005039F8" w:rsidRDefault="005039F8" w:rsidP="005039F8">
      <w:pPr>
        <w:spacing w:after="0" w:line="240" w:lineRule="auto"/>
        <w:ind w:left="2160"/>
        <w:jc w:val="both"/>
        <w:rPr>
          <w:rFonts w:ascii="Times New Roman" w:eastAsiaTheme="minorEastAsia" w:hAnsi="Times New Roman" w:cs="Times New Roman"/>
          <w:sz w:val="24"/>
          <w:szCs w:val="24"/>
        </w:rPr>
      </w:pPr>
    </w:p>
    <w:p w14:paraId="0B7AB324" w14:textId="14237683" w:rsidR="00BA52D4" w:rsidRDefault="005039F8" w:rsidP="00F13B5B">
      <w:pPr>
        <w:spacing w:after="0" w:line="240" w:lineRule="auto"/>
        <w:jc w:val="both"/>
        <w:rPr>
          <w:rFonts w:ascii="Times New Roman" w:eastAsiaTheme="minorEastAsia" w:hAnsi="Times New Roman" w:cs="Times New Roman"/>
          <w:sz w:val="24"/>
          <w:szCs w:val="24"/>
        </w:rPr>
      </w:pPr>
      <w:r>
        <w:rPr>
          <w:rFonts w:ascii="Times New Roman" w:hAnsi="Times New Roman" w:cs="Times New Roman"/>
          <w:color w:val="2A2A2A"/>
          <w:sz w:val="24"/>
          <w:szCs w:val="24"/>
          <w:shd w:val="clear" w:color="auto" w:fill="FFFFFF"/>
        </w:rPr>
        <w:t>I</w:t>
      </w:r>
      <w:r w:rsidR="00255157">
        <w:rPr>
          <w:rFonts w:ascii="Times New Roman" w:hAnsi="Times New Roman" w:cs="Times New Roman"/>
          <w:color w:val="2A2A2A"/>
          <w:sz w:val="24"/>
          <w:szCs w:val="24"/>
          <w:shd w:val="clear" w:color="auto" w:fill="FFFFFF"/>
        </w:rPr>
        <w:t>nitially</w:t>
      </w:r>
      <w:r>
        <w:rPr>
          <w:rFonts w:ascii="Times New Roman" w:hAnsi="Times New Roman" w:cs="Times New Roman"/>
          <w:color w:val="2A2A2A"/>
          <w:sz w:val="24"/>
          <w:szCs w:val="24"/>
          <w:shd w:val="clear" w:color="auto" w:fill="FFFFFF"/>
        </w:rPr>
        <w:t>,</w:t>
      </w:r>
      <w:r w:rsidR="00255157">
        <w:rPr>
          <w:rFonts w:ascii="Times New Roman" w:hAnsi="Times New Roman" w:cs="Times New Roman"/>
          <w:color w:val="2A2A2A"/>
          <w:sz w:val="24"/>
          <w:szCs w:val="24"/>
          <w:shd w:val="clear" w:color="auto" w:fill="FFFFFF"/>
        </w:rPr>
        <w:t xml:space="preserve"> t</w:t>
      </w:r>
      <w:r w:rsidR="00255157" w:rsidRPr="00255157">
        <w:rPr>
          <w:rFonts w:ascii="Times New Roman" w:hAnsi="Times New Roman" w:cs="Times New Roman"/>
          <w:color w:val="2A2A2A"/>
          <w:sz w:val="24"/>
          <w:szCs w:val="24"/>
          <w:shd w:val="clear" w:color="auto" w:fill="FFFFFF"/>
        </w:rPr>
        <w:t xml:space="preserve">he dataset is read into a </w:t>
      </w:r>
      <w:r w:rsidR="00255157">
        <w:rPr>
          <w:rFonts w:ascii="Times New Roman" w:hAnsi="Times New Roman" w:cs="Times New Roman"/>
          <w:color w:val="2A2A2A"/>
          <w:kern w:val="0"/>
          <w:sz w:val="24"/>
          <w:szCs w:val="24"/>
          <w:shd w:val="clear" w:color="auto" w:fill="FFFFFF"/>
          <w14:ligatures w14:val="none"/>
        </w:rPr>
        <w:t xml:space="preserve">data frame and </w:t>
      </w:r>
      <w:r>
        <w:rPr>
          <w:rFonts w:ascii="Times New Roman" w:hAnsi="Times New Roman" w:cs="Times New Roman"/>
          <w:color w:val="2A2A2A"/>
          <w:kern w:val="0"/>
          <w:sz w:val="24"/>
          <w:szCs w:val="24"/>
          <w:shd w:val="clear" w:color="auto" w:fill="FFFFFF"/>
          <w14:ligatures w14:val="none"/>
        </w:rPr>
        <w:t>converted</w:t>
      </w:r>
      <w:r w:rsidR="00255157" w:rsidRPr="00255157">
        <w:rPr>
          <w:rFonts w:ascii="Times New Roman" w:hAnsi="Times New Roman" w:cs="Times New Roman"/>
          <w:color w:val="2A2A2A"/>
          <w:kern w:val="0"/>
          <w:sz w:val="24"/>
          <w:szCs w:val="24"/>
          <w:shd w:val="clear" w:color="auto" w:fill="FFFFFF"/>
          <w14:ligatures w14:val="none"/>
        </w:rPr>
        <w:t xml:space="preserve"> features and labels into </w:t>
      </w:r>
      <w:proofErr w:type="spellStart"/>
      <w:r w:rsidR="00255157" w:rsidRPr="00255157">
        <w:rPr>
          <w:rFonts w:ascii="Times New Roman" w:hAnsi="Times New Roman" w:cs="Times New Roman"/>
          <w:color w:val="2A2A2A"/>
          <w:kern w:val="0"/>
          <w:sz w:val="24"/>
          <w:szCs w:val="24"/>
          <w:shd w:val="clear" w:color="auto" w:fill="FFFFFF"/>
          <w14:ligatures w14:val="none"/>
        </w:rPr>
        <w:t>PyTorch</w:t>
      </w:r>
      <w:proofErr w:type="spellEnd"/>
      <w:r w:rsidR="00255157" w:rsidRPr="00255157">
        <w:rPr>
          <w:rFonts w:ascii="Times New Roman" w:hAnsi="Times New Roman" w:cs="Times New Roman"/>
          <w:color w:val="2A2A2A"/>
          <w:kern w:val="0"/>
          <w:sz w:val="24"/>
          <w:szCs w:val="24"/>
          <w:shd w:val="clear" w:color="auto" w:fill="FFFFFF"/>
          <w14:ligatures w14:val="none"/>
        </w:rPr>
        <w:t xml:space="preserve"> tensors</w:t>
      </w:r>
      <w:r w:rsidR="00255157">
        <w:rPr>
          <w:rFonts w:ascii="Times New Roman" w:hAnsi="Times New Roman" w:cs="Times New Roman"/>
          <w:color w:val="2A2A2A"/>
          <w:kern w:val="0"/>
          <w:sz w:val="24"/>
          <w:szCs w:val="24"/>
          <w:shd w:val="clear" w:color="auto" w:fill="FFFFFF"/>
          <w14:ligatures w14:val="none"/>
        </w:rPr>
        <w:t xml:space="preserve">, then we </w:t>
      </w:r>
      <w:r w:rsidR="005F5275">
        <w:rPr>
          <w:rFonts w:ascii="Times New Roman" w:hAnsi="Times New Roman" w:cs="Times New Roman"/>
          <w:color w:val="2A2A2A"/>
          <w:kern w:val="0"/>
          <w:sz w:val="24"/>
          <w:szCs w:val="24"/>
          <w:shd w:val="clear" w:color="auto" w:fill="FFFFFF"/>
          <w14:ligatures w14:val="none"/>
        </w:rPr>
        <w:t>create</w:t>
      </w:r>
      <w:r w:rsidR="00255157">
        <w:rPr>
          <w:rFonts w:ascii="Times New Roman" w:hAnsi="Times New Roman" w:cs="Times New Roman"/>
          <w:color w:val="2A2A2A"/>
          <w:kern w:val="0"/>
          <w:sz w:val="24"/>
          <w:szCs w:val="24"/>
          <w:shd w:val="clear" w:color="auto" w:fill="FFFFFF"/>
          <w14:ligatures w14:val="none"/>
        </w:rPr>
        <w:t xml:space="preserve"> d</w:t>
      </w:r>
      <w:r w:rsidR="00255157" w:rsidRPr="00255157">
        <w:rPr>
          <w:rFonts w:ascii="Times New Roman" w:hAnsi="Times New Roman" w:cs="Times New Roman"/>
          <w:color w:val="2A2A2A"/>
          <w:kern w:val="0"/>
          <w:sz w:val="24"/>
          <w:szCs w:val="24"/>
          <w:shd w:val="clear" w:color="auto" w:fill="FFFFFF"/>
          <w14:ligatures w14:val="none"/>
        </w:rPr>
        <w:t>ata</w:t>
      </w:r>
      <w:r w:rsidR="00255157">
        <w:rPr>
          <w:rFonts w:ascii="Times New Roman" w:hAnsi="Times New Roman" w:cs="Times New Roman"/>
          <w:color w:val="2A2A2A"/>
          <w:kern w:val="0"/>
          <w:sz w:val="24"/>
          <w:szCs w:val="24"/>
          <w:shd w:val="clear" w:color="auto" w:fill="FFFFFF"/>
          <w14:ligatures w14:val="none"/>
        </w:rPr>
        <w:t xml:space="preserve"> l</w:t>
      </w:r>
      <w:r w:rsidR="00255157" w:rsidRPr="00255157">
        <w:rPr>
          <w:rFonts w:ascii="Times New Roman" w:hAnsi="Times New Roman" w:cs="Times New Roman"/>
          <w:color w:val="2A2A2A"/>
          <w:kern w:val="0"/>
          <w:sz w:val="24"/>
          <w:szCs w:val="24"/>
          <w:shd w:val="clear" w:color="auto" w:fill="FFFFFF"/>
          <w14:ligatures w14:val="none"/>
        </w:rPr>
        <w:t>oader objects to handle batching and shuffling</w:t>
      </w:r>
      <w:r>
        <w:rPr>
          <w:rFonts w:ascii="Times New Roman" w:hAnsi="Times New Roman" w:cs="Times New Roman"/>
          <w:color w:val="2A2A2A"/>
          <w:kern w:val="0"/>
          <w:sz w:val="24"/>
          <w:szCs w:val="24"/>
          <w:shd w:val="clear" w:color="auto" w:fill="FFFFFF"/>
          <w14:ligatures w14:val="none"/>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batch</m:t>
            </m:r>
          </m:sub>
        </m:sSub>
      </m:oMath>
      <w:r>
        <w:rPr>
          <w:rFonts w:ascii="Times New Roman" w:eastAsiaTheme="minorEastAsia" w:hAnsi="Times New Roman" w:cs="Times New Roman"/>
          <w:sz w:val="24"/>
          <w:szCs w:val="24"/>
        </w:rPr>
        <w:t xml:space="preserve"> denoted the input data,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batch</m:t>
            </m:r>
          </m:sub>
        </m:sSub>
      </m:oMath>
      <w:r>
        <w:rPr>
          <w:rFonts w:ascii="Times New Roman" w:eastAsiaTheme="minorEastAsia" w:hAnsi="Times New Roman" w:cs="Times New Roman"/>
          <w:sz w:val="24"/>
          <w:szCs w:val="24"/>
        </w:rPr>
        <w:t xml:space="preserve"> represents the target classes. </w:t>
      </w:r>
      <m:oMath>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b×n</m:t>
            </m:r>
          </m:sup>
        </m:sSup>
      </m:oMath>
      <w:r>
        <w:rPr>
          <w:rFonts w:ascii="Times New Roman" w:eastAsiaTheme="minorEastAsia" w:hAnsi="Times New Roman" w:cs="Times New Roman"/>
          <w:sz w:val="24"/>
          <w:szCs w:val="24"/>
        </w:rPr>
        <w:t xml:space="preserve"> is the shape of the datasets, where </w:t>
      </w:r>
      <w:r w:rsidRPr="005039F8">
        <w:rPr>
          <w:rFonts w:ascii="Times New Roman" w:eastAsiaTheme="minorEastAsia" w:hAnsi="Times New Roman" w:cs="Times New Roman"/>
          <w:i/>
          <w:iCs/>
          <w:sz w:val="24"/>
          <w:szCs w:val="24"/>
        </w:rPr>
        <w:t>b</w:t>
      </w:r>
      <w:r>
        <w:rPr>
          <w:rFonts w:ascii="Times New Roman" w:eastAsiaTheme="minorEastAsia" w:hAnsi="Times New Roman" w:cs="Times New Roman"/>
          <w:sz w:val="24"/>
          <w:szCs w:val="24"/>
        </w:rPr>
        <w:t xml:space="preserve"> is the samples in the batch and </w:t>
      </w:r>
      <w:r w:rsidRPr="005039F8">
        <w:rPr>
          <w:rFonts w:ascii="Times New Roman" w:eastAsiaTheme="minorEastAsia" w:hAnsi="Times New Roman" w:cs="Times New Roman"/>
          <w:i/>
          <w:iCs/>
          <w:sz w:val="24"/>
          <w:szCs w:val="24"/>
        </w:rPr>
        <w:t>n</w:t>
      </w:r>
      <w:r>
        <w:rPr>
          <w:rFonts w:ascii="Times New Roman" w:eastAsiaTheme="minorEastAsia" w:hAnsi="Times New Roman" w:cs="Times New Roman"/>
          <w:sz w:val="24"/>
          <w:szCs w:val="24"/>
        </w:rPr>
        <w:t xml:space="preserve"> is the number of features per </w:t>
      </w:r>
      <w:r>
        <w:rPr>
          <w:rFonts w:ascii="Times New Roman" w:eastAsiaTheme="minorEastAsia" w:hAnsi="Times New Roman" w:cs="Times New Roman"/>
          <w:kern w:val="0"/>
          <w:sz w:val="24"/>
          <w:szCs w:val="24"/>
          <w14:ligatures w14:val="none"/>
        </w:rPr>
        <w:t>sample</w:t>
      </w:r>
      <w:r>
        <w:rPr>
          <w:rFonts w:ascii="Times New Roman" w:eastAsiaTheme="minorEastAsia" w:hAnsi="Times New Roman" w:cs="Times New Roman"/>
          <w:sz w:val="24"/>
          <w:szCs w:val="24"/>
        </w:rPr>
        <w:t xml:space="preserve"> and </w:t>
      </w:r>
      <w:r w:rsidRPr="005039F8">
        <w:rPr>
          <w:rFonts w:ascii="Times New Roman" w:eastAsiaTheme="minorEastAsia" w:hAnsi="Times New Roman" w:cs="Times New Roman"/>
          <w:i/>
          <w:iCs/>
          <w:sz w:val="24"/>
          <w:szCs w:val="24"/>
        </w:rPr>
        <w:t>B</w:t>
      </w:r>
      <w:r>
        <w:rPr>
          <w:rFonts w:ascii="Times New Roman" w:eastAsiaTheme="minorEastAsia" w:hAnsi="Times New Roman" w:cs="Times New Roman"/>
          <w:sz w:val="24"/>
          <w:szCs w:val="24"/>
        </w:rPr>
        <w:t xml:space="preserve"> is the data loader function. These features were fed into the models for the detection of the classes.</w:t>
      </w:r>
    </w:p>
    <w:p w14:paraId="79DDF380" w14:textId="77777777" w:rsidR="005039F8" w:rsidRPr="005039F8" w:rsidRDefault="005039F8" w:rsidP="00F13B5B">
      <w:pPr>
        <w:spacing w:after="0" w:line="240" w:lineRule="auto"/>
        <w:jc w:val="both"/>
        <w:rPr>
          <w:rFonts w:ascii="Times New Roman" w:hAnsi="Times New Roman" w:cs="Times New Roman"/>
          <w:color w:val="2A2A2A"/>
          <w:kern w:val="0"/>
          <w:sz w:val="24"/>
          <w:szCs w:val="24"/>
          <w:shd w:val="clear" w:color="auto" w:fill="FFFFFF"/>
          <w14:ligatures w14:val="none"/>
        </w:rPr>
      </w:pPr>
    </w:p>
    <w:p w14:paraId="7E8DFDE7" w14:textId="3C988A7B" w:rsidR="00BA52D4" w:rsidRDefault="00BA52D4" w:rsidP="00BA52D4">
      <w:pPr>
        <w:spacing w:after="0" w:line="240" w:lineRule="auto"/>
        <w:ind w:left="2160"/>
        <w:jc w:val="both"/>
        <w:rPr>
          <w:rFonts w:ascii="Times New Roman" w:eastAsiaTheme="minorEastAsia" w:hAnsi="Times New Roman" w:cs="Times New Roman"/>
          <w:sz w:val="24"/>
          <w:szCs w:val="24"/>
        </w:rPr>
      </w:pPr>
      <m:oMath>
        <m:r>
          <w:rPr>
            <w:rFonts w:ascii="Cambria Math" w:hAnsi="Cambria Math" w:cs="Times New Roman"/>
            <w:sz w:val="24"/>
            <w:szCs w:val="24"/>
          </w:rPr>
          <m:t>KANampyl</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p</m:t>
            </m:r>
          </m:sup>
        </m:sSup>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p-1</m:t>
                </m:r>
              </m:sup>
            </m:sSup>
            <m:d>
              <m:dPr>
                <m:ctrlPr>
                  <w:rPr>
                    <w:rFonts w:ascii="Cambria Math" w:hAnsi="Cambria Math" w:cs="Times New Roman"/>
                    <w:i/>
                    <w:sz w:val="24"/>
                    <w:szCs w:val="24"/>
                  </w:rPr>
                </m:ctrlPr>
              </m:dPr>
              <m:e>
                <m:r>
                  <w:rPr>
                    <w:rFonts w:ascii="Cambria Math" w:hAnsi="Cambria Math" w:cs="Times New Roman"/>
                    <w:sz w:val="24"/>
                    <w:szCs w:val="24"/>
                  </w:rPr>
                  <m:t>…</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1</m:t>
                            </m:r>
                          </m:sup>
                        </m:sSup>
                        <m:d>
                          <m:dPr>
                            <m:ctrlPr>
                              <w:rPr>
                                <w:rFonts w:ascii="Cambria Math" w:hAnsi="Cambria Math" w:cs="Times New Roman"/>
                                <w:i/>
                                <w:sz w:val="24"/>
                                <w:szCs w:val="24"/>
                              </w:rPr>
                            </m:ctrlPr>
                          </m:dPr>
                          <m:e>
                            <m:r>
                              <w:rPr>
                                <w:rFonts w:ascii="Cambria Math" w:hAnsi="Cambria Math" w:cs="Times New Roman"/>
                                <w:sz w:val="24"/>
                                <w:szCs w:val="24"/>
                              </w:rPr>
                              <m:t>a</m:t>
                            </m:r>
                          </m:e>
                        </m:d>
                      </m:e>
                    </m:d>
                  </m:e>
                </m:d>
              </m:e>
            </m:d>
          </m:e>
        </m:d>
      </m:oMath>
      <w:r>
        <w:rPr>
          <w:rFonts w:ascii="Times New Roman" w:eastAsiaTheme="minorEastAsia" w:hAnsi="Times New Roman" w:cs="Times New Roman"/>
          <w:sz w:val="24"/>
          <w:szCs w:val="24"/>
        </w:rPr>
        <w:t xml:space="preserve">                                             (</w:t>
      </w:r>
      <w:r w:rsidR="004957D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w:t>
      </w:r>
    </w:p>
    <w:p w14:paraId="165FC03E" w14:textId="77777777" w:rsidR="005039F8" w:rsidRDefault="005039F8" w:rsidP="00BA52D4">
      <w:pPr>
        <w:spacing w:after="0" w:line="240" w:lineRule="auto"/>
        <w:ind w:left="2160"/>
        <w:jc w:val="both"/>
        <w:rPr>
          <w:rFonts w:ascii="Times New Roman" w:eastAsiaTheme="minorEastAsia" w:hAnsi="Times New Roman" w:cs="Times New Roman"/>
          <w:sz w:val="24"/>
          <w:szCs w:val="24"/>
        </w:rPr>
      </w:pPr>
    </w:p>
    <w:p w14:paraId="29DE9A66" w14:textId="725EC903" w:rsidR="00487CAD" w:rsidRDefault="00BA52D4" w:rsidP="005039F8">
      <w:pPr>
        <w:spacing w:after="0" w:line="24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From the </w:t>
      </w:r>
      <w:r w:rsidR="00D13AB2">
        <w:rPr>
          <w:rFonts w:ascii="Times New Roman" w:hAnsi="Times New Roman" w:cs="Times New Roman"/>
          <w:sz w:val="24"/>
          <w:szCs w:val="24"/>
        </w:rPr>
        <w:t xml:space="preserve">equation </w:t>
      </w:r>
      <w:r w:rsidR="005039F8">
        <w:rPr>
          <w:rFonts w:ascii="Times New Roman" w:hAnsi="Times New Roman" w:cs="Times New Roman"/>
          <w:sz w:val="24"/>
          <w:szCs w:val="24"/>
        </w:rPr>
        <w:t>2</w:t>
      </w:r>
      <w:r w:rsidR="005B48E1">
        <w:rPr>
          <w:rFonts w:ascii="Times New Roman" w:hAnsi="Times New Roman" w:cs="Times New Roman"/>
          <w:sz w:val="24"/>
          <w:szCs w:val="24"/>
        </w:rPr>
        <w:t xml:space="preserve">, the model was done with a forward pass for </w:t>
      </w:r>
      <w:r w:rsidR="005B48E1" w:rsidRPr="005B48E1">
        <w:rPr>
          <w:rFonts w:ascii="Times New Roman" w:hAnsi="Times New Roman" w:cs="Times New Roman"/>
          <w:sz w:val="24"/>
          <w:szCs w:val="24"/>
        </w:rPr>
        <w:t>moving input data through the network</w:t>
      </w:r>
      <w:r w:rsidR="00D13AB2">
        <w:rPr>
          <w:rFonts w:ascii="Times New Roman" w:hAnsi="Times New Roman" w:cs="Times New Roman"/>
          <w:sz w:val="24"/>
          <w:szCs w:val="24"/>
        </w:rPr>
        <w:t xml:space="preserve">, </w:t>
      </w:r>
      <m:oMath>
        <m:r>
          <w:rPr>
            <w:rFonts w:ascii="Cambria Math" w:hAnsi="Cambria Math" w:cs="Times New Roman"/>
            <w:sz w:val="24"/>
            <w:szCs w:val="24"/>
          </w:rPr>
          <m:t>KANampyl</m:t>
        </m:r>
      </m:oMath>
      <w:r w:rsidR="00D13AB2">
        <w:rPr>
          <w:rFonts w:ascii="Times New Roman" w:eastAsiaTheme="minorEastAsia" w:hAnsi="Times New Roman" w:cs="Times New Roman"/>
          <w:sz w:val="24"/>
          <w:szCs w:val="24"/>
        </w:rPr>
        <w:t xml:space="preserve"> is the overall framework,</w:t>
      </w:r>
      <w:r w:rsidR="00D13AB2">
        <w:rPr>
          <w:rFonts w:ascii="Times New Roman" w:hAnsi="Times New Roman" w:cs="Times New Roman"/>
          <w:sz w:val="24"/>
          <w:szCs w:val="24"/>
        </w:rPr>
        <w:t xml:space="preserve"> </w:t>
      </w:r>
      <w:r w:rsidR="00D13AB2" w:rsidRPr="00D13AB2">
        <w:rPr>
          <w:rFonts w:ascii="Times New Roman" w:hAnsi="Times New Roman" w:cs="Times New Roman"/>
          <w:i/>
          <w:iCs/>
          <w:sz w:val="24"/>
          <w:szCs w:val="24"/>
        </w:rPr>
        <w:t>a</w:t>
      </w:r>
      <w:r w:rsidR="00D13AB2">
        <w:rPr>
          <w:rFonts w:ascii="Times New Roman" w:hAnsi="Times New Roman" w:cs="Times New Roman"/>
          <w:sz w:val="24"/>
          <w:szCs w:val="24"/>
        </w:rPr>
        <w:t xml:space="preserve"> is the input vector, </w:t>
      </w:r>
      <m:oMath>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p</m:t>
            </m:r>
          </m:sup>
        </m:sSup>
      </m:oMath>
      <w:r w:rsidR="00D13AB2">
        <w:rPr>
          <w:rFonts w:ascii="Times New Roman" w:eastAsiaTheme="minorEastAsia" w:hAnsi="Times New Roman" w:cs="Times New Roman"/>
          <w:sz w:val="24"/>
          <w:szCs w:val="24"/>
        </w:rPr>
        <w:t xml:space="preserve"> represents as the t</w:t>
      </w:r>
      <w:bookmarkStart w:id="0" w:name="_Hlk169291028"/>
      <w:r w:rsidR="00D13AB2">
        <w:rPr>
          <w:rFonts w:ascii="Times New Roman" w:eastAsiaTheme="minorEastAsia" w:hAnsi="Times New Roman" w:cs="Times New Roman"/>
          <w:sz w:val="24"/>
          <w:szCs w:val="24"/>
        </w:rPr>
        <w:t>ransformation</w:t>
      </w:r>
      <w:bookmarkEnd w:id="0"/>
      <w:r w:rsidR="00D13AB2">
        <w:rPr>
          <w:rFonts w:ascii="Times New Roman" w:eastAsiaTheme="minorEastAsia" w:hAnsi="Times New Roman" w:cs="Times New Roman"/>
          <w:sz w:val="24"/>
          <w:szCs w:val="24"/>
        </w:rPr>
        <w:t xml:space="preserve"> matrix function, where the matrix layer denotes as </w:t>
      </w:r>
      <w:r w:rsidR="00D13AB2" w:rsidRPr="00D13AB2">
        <w:rPr>
          <w:rFonts w:ascii="Times New Roman" w:eastAsiaTheme="minorEastAsia" w:hAnsi="Times New Roman" w:cs="Times New Roman"/>
          <w:i/>
          <w:iCs/>
          <w:sz w:val="24"/>
          <w:szCs w:val="24"/>
        </w:rPr>
        <w:t>p</w:t>
      </w:r>
      <w:r w:rsidR="00D13AB2">
        <w:rPr>
          <w:rFonts w:ascii="Times New Roman" w:eastAsiaTheme="minorEastAsia"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p</m:t>
            </m:r>
          </m:sup>
        </m:sSup>
      </m:oMath>
      <w:r w:rsidR="00D13AB2">
        <w:rPr>
          <w:rFonts w:ascii="Times New Roman" w:eastAsiaTheme="minorEastAsia" w:hAnsi="Times New Roman" w:cs="Times New Roman"/>
          <w:sz w:val="24"/>
          <w:szCs w:val="24"/>
        </w:rPr>
        <w:t xml:space="preserve"> are non-linier transformation matrices.</w:t>
      </w:r>
    </w:p>
    <w:p w14:paraId="395264A9" w14:textId="77777777" w:rsidR="005039F8" w:rsidRPr="00487CAD" w:rsidRDefault="005039F8" w:rsidP="005039F8">
      <w:pPr>
        <w:spacing w:after="0" w:line="240" w:lineRule="auto"/>
        <w:jc w:val="both"/>
        <w:rPr>
          <w:rFonts w:ascii="Times New Roman" w:eastAsiaTheme="minorEastAsia" w:hAnsi="Times New Roman" w:cs="Times New Roman"/>
          <w:sz w:val="24"/>
          <w:szCs w:val="24"/>
        </w:rPr>
      </w:pPr>
    </w:p>
    <w:p w14:paraId="0100B8BD" w14:textId="3FB800AA" w:rsidR="00487CAD" w:rsidRDefault="00000000" w:rsidP="005039F8">
      <w:pPr>
        <w:spacing w:after="0" w:line="240" w:lineRule="auto"/>
        <w:ind w:left="3600"/>
        <w:jc w:val="both"/>
        <w:rPr>
          <w:rFonts w:ascii="Times New Roman" w:eastAsiaTheme="minorEastAsia" w:hAnsi="Times New Roman" w:cs="Times New Roman"/>
          <w:sz w:val="24"/>
          <w:szCs w:val="24"/>
        </w:rPr>
      </w:pPr>
      <m:oMath>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=ω</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+S</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e>
                </m:d>
              </m:e>
              <m:e>
                <m:r>
                  <w:rPr>
                    <w:rFonts w:ascii="Cambria Math" w:eastAsiaTheme="minorEastAsia" w:hAnsi="Cambria Math" w:cs="Times New Roman"/>
                    <w:sz w:val="24"/>
                    <w:szCs w:val="24"/>
                  </w:rPr>
                  <m:t>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a</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-a</m:t>
                        </m:r>
                      </m:sup>
                    </m:sSup>
                  </m:den>
                </m:f>
                <m:ctrlPr>
                  <w:rPr>
                    <w:rFonts w:ascii="Cambria Math" w:eastAsia="Cambria Math" w:hAnsi="Cambria Math" w:cs="Cambria Math"/>
                    <w:i/>
                    <w:sz w:val="24"/>
                    <w:szCs w:val="24"/>
                  </w:rPr>
                </m:ctrlPr>
              </m:e>
              <m:e>
                <m:r>
                  <w:rPr>
                    <w:rFonts w:ascii="Cambria Math" w:eastAsiaTheme="minorEastAsia" w:hAnsi="Cambria Math" w:cs="Times New Roman"/>
                    <w:sz w:val="24"/>
                    <w:szCs w:val="24"/>
                  </w:rPr>
                  <m:t>S</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(a)</m:t>
                    </m:r>
                  </m:e>
                </m:nary>
                <m:r>
                  <w:rPr>
                    <w:rFonts w:ascii="Cambria Math" w:eastAsiaTheme="minorEastAsia" w:hAnsi="Cambria Math" w:cs="Times New Roman"/>
                    <w:sz w:val="24"/>
                    <w:szCs w:val="24"/>
                  </w:rPr>
                  <m:t xml:space="preserve">  </m:t>
                </m:r>
              </m:e>
            </m:eqArr>
          </m:e>
        </m:d>
      </m:oMath>
      <w:r w:rsidR="00D13AB2">
        <w:rPr>
          <w:rFonts w:ascii="Times New Roman" w:eastAsiaTheme="minorEastAsia" w:hAnsi="Times New Roman" w:cs="Times New Roman"/>
          <w:sz w:val="24"/>
          <w:szCs w:val="24"/>
        </w:rPr>
        <w:t xml:space="preserve">                                           </w:t>
      </w:r>
      <w:r w:rsidR="003F194A">
        <w:rPr>
          <w:rFonts w:ascii="Times New Roman" w:eastAsiaTheme="minorEastAsia" w:hAnsi="Times New Roman" w:cs="Times New Roman"/>
          <w:sz w:val="24"/>
          <w:szCs w:val="24"/>
        </w:rPr>
        <w:t xml:space="preserve">       </w:t>
      </w:r>
      <w:r w:rsidR="00D13AB2">
        <w:rPr>
          <w:rFonts w:ascii="Times New Roman" w:eastAsiaTheme="minorEastAsia" w:hAnsi="Times New Roman" w:cs="Times New Roman"/>
          <w:sz w:val="24"/>
          <w:szCs w:val="24"/>
        </w:rPr>
        <w:t xml:space="preserve">  (</w:t>
      </w:r>
      <w:r w:rsidR="004957DC">
        <w:rPr>
          <w:rFonts w:ascii="Times New Roman" w:eastAsiaTheme="minorEastAsia" w:hAnsi="Times New Roman" w:cs="Times New Roman"/>
          <w:sz w:val="24"/>
          <w:szCs w:val="24"/>
        </w:rPr>
        <w:t>6</w:t>
      </w:r>
      <w:r w:rsidR="00D13AB2">
        <w:rPr>
          <w:rFonts w:ascii="Times New Roman" w:eastAsiaTheme="minorEastAsia" w:hAnsi="Times New Roman" w:cs="Times New Roman"/>
          <w:sz w:val="24"/>
          <w:szCs w:val="24"/>
        </w:rPr>
        <w:t>)</w:t>
      </w:r>
    </w:p>
    <w:p w14:paraId="0CE51E18" w14:textId="77777777" w:rsidR="00514AAB" w:rsidRDefault="00514AAB" w:rsidP="005039F8">
      <w:pPr>
        <w:spacing w:after="0" w:line="240" w:lineRule="auto"/>
        <w:ind w:left="3600"/>
        <w:jc w:val="both"/>
        <w:rPr>
          <w:rFonts w:ascii="Times New Roman" w:eastAsiaTheme="minorEastAsia" w:hAnsi="Times New Roman" w:cs="Times New Roman"/>
          <w:sz w:val="24"/>
          <w:szCs w:val="24"/>
        </w:rPr>
      </w:pPr>
    </w:p>
    <w:p w14:paraId="2E04CEF6" w14:textId="098482F2" w:rsidR="00CB3CD3" w:rsidRDefault="00487CAD" w:rsidP="00487CAD">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From equation </w:t>
      </w:r>
      <w:r w:rsidR="005039F8">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 here, </w:t>
      </w:r>
      <m:oMath>
        <m:r>
          <w:rPr>
            <w:rFonts w:ascii="Cambria Math" w:eastAsiaTheme="minorEastAsia" w:hAnsi="Cambria Math" w:cs="Times New Roman"/>
            <w:sz w:val="24"/>
            <w:szCs w:val="24"/>
          </w:rPr>
          <m:t>ω</m:t>
        </m:r>
      </m:oMath>
      <w:r>
        <w:rPr>
          <w:rFonts w:ascii="Times New Roman" w:eastAsiaTheme="minorEastAsia" w:hAnsi="Times New Roman" w:cs="Times New Roman"/>
          <w:sz w:val="24"/>
          <w:szCs w:val="24"/>
        </w:rPr>
        <w:t xml:space="preserve"> is the learnable </w:t>
      </w:r>
      <w:r>
        <w:rPr>
          <w:rFonts w:ascii="Times New Roman" w:eastAsiaTheme="minorEastAsia" w:hAnsi="Times New Roman" w:cs="Times New Roman"/>
          <w:kern w:val="0"/>
          <w:sz w:val="24"/>
          <w:szCs w:val="24"/>
          <w14:ligatures w14:val="none"/>
        </w:rPr>
        <w:t>function</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oMath>
      <w:r>
        <w:rPr>
          <w:rFonts w:ascii="Times New Roman" w:eastAsiaTheme="minorEastAsia" w:hAnsi="Times New Roman" w:cs="Times New Roman"/>
          <w:sz w:val="24"/>
          <w:szCs w:val="24"/>
        </w:rPr>
        <w:t xml:space="preserve"> is the sigmoid function, where the outcome would be 0 or 1, </w:t>
      </w:r>
      <m:oMath>
        <m:r>
          <w:rPr>
            <w:rFonts w:ascii="Cambria Math" w:eastAsiaTheme="minorEastAsia" w:hAnsi="Cambria Math" w:cs="Times New Roman"/>
            <w:sz w:val="24"/>
            <w:szCs w:val="24"/>
          </w:rPr>
          <m:t>S</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oMath>
      <w:r>
        <w:rPr>
          <w:rFonts w:ascii="Times New Roman" w:eastAsiaTheme="minorEastAsia" w:hAnsi="Times New Roman" w:cs="Times New Roman"/>
          <w:sz w:val="24"/>
          <w:szCs w:val="24"/>
        </w:rPr>
        <w:t xml:space="preserve"> is another learnable function, where </w:t>
      </w:r>
      <w:r w:rsidRPr="00487CAD">
        <w:rPr>
          <w:rFonts w:ascii="Times New Roman" w:eastAsiaTheme="minorEastAsia" w:hAnsi="Times New Roman" w:cs="Times New Roman"/>
          <w:i/>
          <w:iCs/>
          <w:sz w:val="24"/>
          <w:szCs w:val="24"/>
        </w:rPr>
        <w:t>S</w:t>
      </w:r>
      <w:r>
        <w:rPr>
          <w:rFonts w:ascii="Times New Roman" w:eastAsiaTheme="minorEastAsia" w:hAnsi="Times New Roman" w:cs="Times New Roman"/>
          <w:sz w:val="24"/>
          <w:szCs w:val="24"/>
        </w:rPr>
        <w:t xml:space="preserve"> denotes </w:t>
      </w:r>
      <w:r w:rsidR="003F194A">
        <w:rPr>
          <w:rFonts w:ascii="Times New Roman" w:eastAsiaTheme="minorEastAsia" w:hAnsi="Times New Roman" w:cs="Times New Roman"/>
          <w:kern w:val="0"/>
          <w:sz w:val="24"/>
          <w:szCs w:val="24"/>
          <w14:ligatures w14:val="none"/>
        </w:rPr>
        <w:t>a</w:t>
      </w:r>
      <w:r>
        <w:rPr>
          <w:rFonts w:ascii="Times New Roman" w:eastAsiaTheme="minorEastAsia" w:hAnsi="Times New Roman" w:cs="Times New Roman"/>
          <w:sz w:val="24"/>
          <w:szCs w:val="24"/>
        </w:rPr>
        <w:t xml:space="preserve"> </w:t>
      </w:r>
      <w:r w:rsidRPr="00E57435">
        <w:rPr>
          <w:rFonts w:ascii="Times New Roman" w:hAnsi="Times New Roman" w:cs="Times New Roman"/>
          <w:color w:val="2A2A2A"/>
          <w:sz w:val="24"/>
          <w:szCs w:val="24"/>
          <w:shd w:val="clear" w:color="auto" w:fill="FFFFFF"/>
        </w:rPr>
        <w:t xml:space="preserve">trainable </w:t>
      </w:r>
      <w:r w:rsidR="003F194A" w:rsidRPr="003F194A">
        <w:rPr>
          <w:rFonts w:ascii="Times New Roman" w:hAnsi="Times New Roman" w:cs="Times New Roman"/>
          <w:i/>
          <w:iCs/>
          <w:color w:val="2A2A2A"/>
          <w:sz w:val="24"/>
          <w:szCs w:val="24"/>
          <w:shd w:val="clear" w:color="auto" w:fill="FFFFFF"/>
        </w:rPr>
        <w:t>B-</w:t>
      </w:r>
      <w:r w:rsidRPr="003F194A">
        <w:rPr>
          <w:rFonts w:ascii="Times New Roman" w:hAnsi="Times New Roman" w:cs="Times New Roman"/>
          <w:i/>
          <w:iCs/>
          <w:color w:val="2A2A2A"/>
          <w:sz w:val="24"/>
          <w:szCs w:val="24"/>
          <w:shd w:val="clear" w:color="auto" w:fill="FFFFFF"/>
        </w:rPr>
        <w:t>spline</w:t>
      </w:r>
      <w:r>
        <w:rPr>
          <w:rFonts w:ascii="Times New Roman" w:hAnsi="Times New Roman" w:cs="Times New Roman"/>
          <w:color w:val="2A2A2A"/>
          <w:sz w:val="24"/>
          <w:szCs w:val="24"/>
          <w:shd w:val="clear" w:color="auto" w:fill="FFFFFF"/>
        </w:rPr>
        <w:t xml:space="preserve"> function</w:t>
      </w:r>
      <w:r w:rsidR="003F194A">
        <w:rPr>
          <w:rFonts w:ascii="Times New Roman" w:hAnsi="Times New Roman" w:cs="Times New Roman"/>
          <w:color w:val="2A2A2A"/>
          <w:sz w:val="24"/>
          <w:szCs w:val="24"/>
          <w:shd w:val="clear" w:color="auto" w:fill="FFFFFF"/>
        </w:rPr>
        <w:t xml:space="preserve">, </w:t>
      </w:r>
      <w:proofErr w:type="gramStart"/>
      <w:r w:rsidR="003F194A">
        <w:rPr>
          <w:rFonts w:ascii="Times New Roman" w:hAnsi="Times New Roman" w:cs="Times New Roman"/>
          <w:color w:val="2A2A2A"/>
          <w:sz w:val="24"/>
          <w:szCs w:val="24"/>
          <w:shd w:val="clear" w:color="auto" w:fill="FFFFFF"/>
        </w:rPr>
        <w:t>where,</w:t>
      </w:r>
      <w:proofErr w:type="gramEnd"/>
      <w:r w:rsidR="003F194A">
        <w:rPr>
          <w:rFonts w:ascii="Times New Roman" w:hAnsi="Times New Roman" w:cs="Times New Roman"/>
          <w:color w:val="2A2A2A"/>
          <w:sz w:val="24"/>
          <w:szCs w:val="24"/>
          <w:shd w:val="clear" w:color="auto" w:fill="FFFFFF"/>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5B48E1">
        <w:rPr>
          <w:rFonts w:ascii="Times New Roman" w:eastAsiaTheme="minorEastAsia" w:hAnsi="Times New Roman" w:cs="Times New Roman"/>
          <w:sz w:val="24"/>
          <w:szCs w:val="24"/>
        </w:rPr>
        <w:t xml:space="preserve"> are represents</w:t>
      </w:r>
      <w:r w:rsidR="003F194A">
        <w:rPr>
          <w:rFonts w:ascii="Times New Roman" w:eastAsiaTheme="minorEastAsia" w:hAnsi="Times New Roman" w:cs="Times New Roman"/>
          <w:sz w:val="24"/>
          <w:szCs w:val="24"/>
        </w:rPr>
        <w:t xml:space="preserve"> the place of the control points</w:t>
      </w:r>
      <w:r w:rsidR="005039F8">
        <w:rPr>
          <w:rFonts w:ascii="Times New Roman" w:eastAsiaTheme="minorEastAsia" w:hAnsi="Times New Roman" w:cs="Times New Roman"/>
          <w:sz w:val="24"/>
          <w:szCs w:val="24"/>
        </w:rPr>
        <w:t xml:space="preserve">. </w:t>
      </w:r>
    </w:p>
    <w:p w14:paraId="3BA02DA5" w14:textId="77777777" w:rsidR="00CB3CD3" w:rsidRDefault="00CB3CD3" w:rsidP="00487CAD">
      <w:pPr>
        <w:spacing w:after="0" w:line="240" w:lineRule="auto"/>
        <w:jc w:val="both"/>
        <w:rPr>
          <w:rFonts w:ascii="Times New Roman" w:eastAsiaTheme="minorEastAsia" w:hAnsi="Times New Roman" w:cs="Times New Roman"/>
          <w:sz w:val="24"/>
          <w:szCs w:val="24"/>
        </w:rPr>
      </w:pPr>
    </w:p>
    <w:p w14:paraId="54998760" w14:textId="0124A54D" w:rsidR="00CB3CD3" w:rsidRDefault="008B68C7" w:rsidP="00487CAD">
      <w:pPr>
        <w:spacing w:after="0" w:line="240" w:lineRule="auto"/>
        <w:jc w:val="both"/>
        <w:rPr>
          <w:rFonts w:ascii="Times New Roman" w:eastAsiaTheme="minorEastAsia" w:hAnsi="Times New Roman" w:cs="Times New Roman"/>
          <w:sz w:val="24"/>
          <w:szCs w:val="24"/>
        </w:rPr>
      </w:pPr>
      <w:r w:rsidRPr="008B68C7">
        <w:rPr>
          <w:rFonts w:ascii="Times New Roman" w:eastAsiaTheme="minorEastAsia" w:hAnsi="Times New Roman" w:cs="Times New Roman"/>
          <w:sz w:val="24"/>
          <w:szCs w:val="24"/>
        </w:rPr>
        <w:t>Following that,</w:t>
      </w:r>
      <w:r w:rsidR="00CB3CD3">
        <w:rPr>
          <w:rFonts w:ascii="Times New Roman" w:eastAsiaTheme="minorEastAsia" w:hAnsi="Times New Roman" w:cs="Times New Roman"/>
          <w:sz w:val="24"/>
          <w:szCs w:val="24"/>
        </w:rPr>
        <w:t xml:space="preserve"> to improve the performances of the KAN-based models, th</w:t>
      </w:r>
      <w:r w:rsidR="004957DC">
        <w:rPr>
          <w:rFonts w:ascii="Times New Roman" w:eastAsiaTheme="minorEastAsia" w:hAnsi="Times New Roman" w:cs="Times New Roman"/>
          <w:sz w:val="24"/>
          <w:szCs w:val="24"/>
        </w:rPr>
        <w:t>e current study</w:t>
      </w:r>
      <w:r w:rsidR="00CB3CD3">
        <w:rPr>
          <w:rFonts w:ascii="Times New Roman" w:eastAsiaTheme="minorEastAsia" w:hAnsi="Times New Roman" w:cs="Times New Roman"/>
          <w:sz w:val="24"/>
          <w:szCs w:val="24"/>
        </w:rPr>
        <w:t xml:space="preserve"> employed the Adam optimizer, which </w:t>
      </w:r>
      <w:r w:rsidR="00CB3CD3" w:rsidRPr="00CB3CD3">
        <w:rPr>
          <w:rFonts w:ascii="Times New Roman" w:eastAsiaTheme="minorEastAsia" w:hAnsi="Times New Roman" w:cs="Times New Roman"/>
          <w:sz w:val="24"/>
          <w:szCs w:val="24"/>
        </w:rPr>
        <w:t>maintains a per-parameter learning rate that changes as learning progresses</w:t>
      </w:r>
      <w:r w:rsidR="00CB3CD3">
        <w:rPr>
          <w:rFonts w:ascii="Times New Roman" w:eastAsiaTheme="minorEastAsia" w:hAnsi="Times New Roman" w:cs="Times New Roman"/>
          <w:sz w:val="24"/>
          <w:szCs w:val="24"/>
        </w:rPr>
        <w:t xml:space="preserve"> [43-46]. Accordingly, to reduce the </w:t>
      </w:r>
      <w:r w:rsidR="00CB3CD3" w:rsidRPr="008B68C7">
        <w:rPr>
          <w:rFonts w:ascii="Times New Roman" w:eastAsiaTheme="minorEastAsia" w:hAnsi="Times New Roman" w:cs="Times New Roman"/>
          <w:sz w:val="24"/>
          <w:szCs w:val="24"/>
        </w:rPr>
        <w:t>gap between the anticipated class probabilities and the actual class labels</w:t>
      </w:r>
      <w:r w:rsidR="00CB3CD3">
        <w:rPr>
          <w:rFonts w:ascii="Times New Roman" w:eastAsiaTheme="minorEastAsia" w:hAnsi="Times New Roman" w:cs="Times New Roman"/>
          <w:sz w:val="24"/>
          <w:szCs w:val="24"/>
        </w:rPr>
        <w:t xml:space="preserve">, we used the </w:t>
      </w:r>
      <w:r w:rsidR="00CB3CD3" w:rsidRPr="008B68C7">
        <w:rPr>
          <w:rFonts w:ascii="Times New Roman" w:eastAsiaTheme="minorEastAsia" w:hAnsi="Times New Roman" w:cs="Times New Roman"/>
          <w:sz w:val="24"/>
          <w:szCs w:val="24"/>
        </w:rPr>
        <w:t>loss function as cross-entropy</w:t>
      </w:r>
      <w:r w:rsidR="00CB3CD3">
        <w:rPr>
          <w:rFonts w:ascii="Times New Roman" w:eastAsiaTheme="minorEastAsia" w:hAnsi="Times New Roman" w:cs="Times New Roman"/>
          <w:sz w:val="24"/>
          <w:szCs w:val="24"/>
        </w:rPr>
        <w:t xml:space="preserve"> [47-50]. </w:t>
      </w:r>
      <w:r w:rsidR="00CB3CD3" w:rsidRPr="008B68C7">
        <w:rPr>
          <w:rFonts w:ascii="Times New Roman" w:eastAsiaTheme="minorEastAsia" w:hAnsi="Times New Roman" w:cs="Times New Roman"/>
          <w:sz w:val="24"/>
          <w:szCs w:val="24"/>
        </w:rPr>
        <w:lastRenderedPageBreak/>
        <w:t xml:space="preserve">Then backward pass propagation for </w:t>
      </w:r>
      <w:proofErr w:type="gramStart"/>
      <w:r w:rsidR="00CB3CD3" w:rsidRPr="008B68C7">
        <w:rPr>
          <w:rFonts w:ascii="Times New Roman" w:eastAsiaTheme="minorEastAsia" w:hAnsi="Times New Roman" w:cs="Times New Roman"/>
          <w:sz w:val="24"/>
          <w:szCs w:val="24"/>
        </w:rPr>
        <w:t>compute</w:t>
      </w:r>
      <w:proofErr w:type="gramEnd"/>
      <w:r w:rsidR="00CB3CD3" w:rsidRPr="008B68C7">
        <w:rPr>
          <w:rFonts w:ascii="Times New Roman" w:eastAsiaTheme="minorEastAsia" w:hAnsi="Times New Roman" w:cs="Times New Roman"/>
          <w:sz w:val="24"/>
          <w:szCs w:val="24"/>
        </w:rPr>
        <w:t xml:space="preserve"> the gradients of loss values for </w:t>
      </w:r>
      <w:r w:rsidR="00CB3CD3">
        <w:rPr>
          <w:rFonts w:ascii="Times New Roman" w:eastAsiaTheme="minorEastAsia" w:hAnsi="Times New Roman" w:cs="Times New Roman"/>
          <w:sz w:val="24"/>
          <w:szCs w:val="24"/>
        </w:rPr>
        <w:t xml:space="preserve">the </w:t>
      </w:r>
      <w:r w:rsidR="00CB3CD3" w:rsidRPr="008B68C7">
        <w:rPr>
          <w:rFonts w:ascii="Times New Roman" w:eastAsiaTheme="minorEastAsia" w:hAnsi="Times New Roman" w:cs="Times New Roman"/>
          <w:sz w:val="24"/>
          <w:szCs w:val="24"/>
        </w:rPr>
        <w:t>model parameter</w:t>
      </w:r>
      <w:r w:rsidR="00CB3CD3">
        <w:rPr>
          <w:rFonts w:ascii="Times New Roman" w:eastAsiaTheme="minorEastAsia" w:hAnsi="Times New Roman" w:cs="Times New Roman"/>
          <w:sz w:val="24"/>
          <w:szCs w:val="24"/>
        </w:rPr>
        <w:t xml:space="preserve"> [51]</w:t>
      </w:r>
      <w:r w:rsidR="00CB3CD3" w:rsidRPr="008B68C7">
        <w:rPr>
          <w:rFonts w:ascii="Times New Roman" w:eastAsiaTheme="minorEastAsia" w:hAnsi="Times New Roman" w:cs="Times New Roman"/>
          <w:sz w:val="24"/>
          <w:szCs w:val="24"/>
        </w:rPr>
        <w:t>.</w:t>
      </w:r>
      <w:r w:rsidR="00CB3CD3">
        <w:rPr>
          <w:rFonts w:ascii="Times New Roman" w:eastAsiaTheme="minorEastAsia" w:hAnsi="Times New Roman" w:cs="Times New Roman"/>
          <w:sz w:val="24"/>
          <w:szCs w:val="24"/>
        </w:rPr>
        <w:t xml:space="preserve">  The equation can be expressed as: </w:t>
      </w:r>
    </w:p>
    <w:p w14:paraId="1E459DDB" w14:textId="08E81A1A" w:rsidR="00CB3CD3" w:rsidRDefault="00000000" w:rsidP="00AA2B2B">
      <w:pPr>
        <w:spacing w:after="0" w:line="240" w:lineRule="auto"/>
        <w:ind w:left="3600"/>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-β</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g</m:t>
                        </m:r>
                      </m:e>
                    </m:acc>
                  </m:e>
                  <m:sub>
                    <m:r>
                      <w:rPr>
                        <w:rFonts w:ascii="Cambria Math" w:eastAsiaTheme="minorEastAsia" w:hAnsi="Cambria Math" w:cs="Times New Roman"/>
                        <w:sz w:val="24"/>
                        <w:szCs w:val="24"/>
                      </w:rPr>
                      <m:t>t</m:t>
                    </m:r>
                  </m:sub>
                </m:sSub>
              </m:num>
              <m:den>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h</m:t>
                            </m:r>
                          </m:e>
                        </m:acc>
                      </m:e>
                      <m:sub>
                        <m:r>
                          <w:rPr>
                            <w:rFonts w:ascii="Cambria Math" w:eastAsiaTheme="minorEastAsia" w:hAnsi="Cambria Math" w:cs="Times New Roman"/>
                            <w:sz w:val="24"/>
                            <w:szCs w:val="24"/>
                          </w:rPr>
                          <m:t>t</m:t>
                        </m:r>
                      </m:sub>
                    </m:sSub>
                  </m:e>
                </m:rad>
                <m:r>
                  <w:rPr>
                    <w:rFonts w:ascii="Cambria Math" w:eastAsiaTheme="minorEastAsia" w:hAnsi="Cambria Math" w:cs="Times New Roman"/>
                    <w:sz w:val="24"/>
                    <w:szCs w:val="24"/>
                  </w:rPr>
                  <m:t>+∈</m:t>
                </m:r>
              </m:den>
            </m:f>
          </m:e>
        </m:d>
      </m:oMath>
      <w:r w:rsidR="00CB3CD3">
        <w:rPr>
          <w:rFonts w:ascii="Times New Roman" w:eastAsiaTheme="minorEastAsia" w:hAnsi="Times New Roman" w:cs="Times New Roman"/>
          <w:sz w:val="24"/>
          <w:szCs w:val="24"/>
        </w:rPr>
        <w:t xml:space="preserve">                                            </w:t>
      </w:r>
      <w:r w:rsidR="00AA2B2B">
        <w:rPr>
          <w:rFonts w:ascii="Times New Roman" w:eastAsiaTheme="minorEastAsia" w:hAnsi="Times New Roman" w:cs="Times New Roman"/>
          <w:sz w:val="24"/>
          <w:szCs w:val="24"/>
        </w:rPr>
        <w:t xml:space="preserve">            </w:t>
      </w:r>
      <w:r w:rsidR="00CB3CD3">
        <w:rPr>
          <w:rFonts w:ascii="Times New Roman" w:eastAsiaTheme="minorEastAsia" w:hAnsi="Times New Roman" w:cs="Times New Roman"/>
          <w:sz w:val="24"/>
          <w:szCs w:val="24"/>
        </w:rPr>
        <w:t xml:space="preserve"> (</w:t>
      </w:r>
      <w:r w:rsidR="004957DC">
        <w:rPr>
          <w:rFonts w:ascii="Times New Roman" w:eastAsiaTheme="minorEastAsia" w:hAnsi="Times New Roman" w:cs="Times New Roman"/>
          <w:sz w:val="24"/>
          <w:szCs w:val="24"/>
        </w:rPr>
        <w:t>7</w:t>
      </w:r>
      <w:r w:rsidR="00CB3CD3">
        <w:rPr>
          <w:rFonts w:ascii="Times New Roman" w:eastAsiaTheme="minorEastAsia" w:hAnsi="Times New Roman" w:cs="Times New Roman"/>
          <w:sz w:val="24"/>
          <w:szCs w:val="24"/>
        </w:rPr>
        <w:t>)</w:t>
      </w:r>
    </w:p>
    <w:p w14:paraId="186EAA19" w14:textId="2594D8A7" w:rsidR="00AA2B2B" w:rsidRDefault="00000000" w:rsidP="00AA2B2B">
      <w:pPr>
        <w:spacing w:after="0" w:line="240" w:lineRule="auto"/>
        <w:ind w:left="3600"/>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c</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i</m:t>
                        </m:r>
                      </m:sub>
                    </m:sSub>
                  </m:e>
                </m:d>
              </m:e>
            </m:func>
          </m:e>
        </m:nary>
      </m:oMath>
      <w:r w:rsidR="00AA2B2B">
        <w:rPr>
          <w:rFonts w:ascii="Times New Roman" w:eastAsiaTheme="minorEastAsia" w:hAnsi="Times New Roman" w:cs="Times New Roman"/>
          <w:sz w:val="24"/>
          <w:szCs w:val="24"/>
        </w:rPr>
        <w:t xml:space="preserve">                                                        </w:t>
      </w:r>
      <w:r w:rsidR="008558AB">
        <w:rPr>
          <w:rFonts w:ascii="Times New Roman" w:eastAsiaTheme="minorEastAsia" w:hAnsi="Times New Roman" w:cs="Times New Roman"/>
          <w:sz w:val="24"/>
          <w:szCs w:val="24"/>
        </w:rPr>
        <w:t xml:space="preserve"> </w:t>
      </w:r>
      <w:r w:rsidR="00AA2B2B">
        <w:rPr>
          <w:rFonts w:ascii="Times New Roman" w:eastAsiaTheme="minorEastAsia" w:hAnsi="Times New Roman" w:cs="Times New Roman"/>
          <w:sz w:val="24"/>
          <w:szCs w:val="24"/>
        </w:rPr>
        <w:t xml:space="preserve"> (</w:t>
      </w:r>
      <w:r w:rsidR="004957DC">
        <w:rPr>
          <w:rFonts w:ascii="Times New Roman" w:eastAsiaTheme="minorEastAsia" w:hAnsi="Times New Roman" w:cs="Times New Roman"/>
          <w:sz w:val="24"/>
          <w:szCs w:val="24"/>
        </w:rPr>
        <w:t>8</w:t>
      </w:r>
      <w:r w:rsidR="00AA2B2B">
        <w:rPr>
          <w:rFonts w:ascii="Times New Roman" w:eastAsiaTheme="minorEastAsia" w:hAnsi="Times New Roman" w:cs="Times New Roman"/>
          <w:sz w:val="24"/>
          <w:szCs w:val="24"/>
        </w:rPr>
        <w:t>)</w:t>
      </w:r>
    </w:p>
    <w:p w14:paraId="18985D51" w14:textId="2840B7A8" w:rsidR="00AA2B2B" w:rsidRDefault="00AA2B2B" w:rsidP="00AA2B2B">
      <w:pPr>
        <w:spacing w:after="0" w:line="240" w:lineRule="auto"/>
        <w:jc w:val="both"/>
        <w:rPr>
          <w:rFonts w:ascii="Times New Roman" w:eastAsiaTheme="minorEastAsia" w:hAnsi="Times New Roman" w:cs="Times New Roman"/>
          <w:sz w:val="24"/>
          <w:szCs w:val="24"/>
        </w:rPr>
      </w:pPr>
    </w:p>
    <w:p w14:paraId="55D26998" w14:textId="1FB5CEDD" w:rsidR="00AA2B2B" w:rsidRDefault="00AA2B2B" w:rsidP="00AA2B2B">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w:t>
      </w:r>
      <w:r w:rsidR="00C21392">
        <w:rPr>
          <w:rFonts w:ascii="Times New Roman" w:eastAsiaTheme="minorEastAsia" w:hAnsi="Times New Roman" w:cs="Times New Roman"/>
          <w:sz w:val="24"/>
          <w:szCs w:val="24"/>
        </w:rPr>
        <w:t xml:space="preserve"> formula 4, denotes the Adam optimization. Here,</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is the parameters of the model at the time step is </w:t>
      </w:r>
      <w:r w:rsidRPr="00C21392">
        <w:rPr>
          <w:rFonts w:ascii="Times New Roman" w:eastAsiaTheme="minorEastAsia" w:hAnsi="Times New Roman" w:cs="Times New Roman"/>
          <w:i/>
          <w:iCs/>
          <w:sz w:val="24"/>
          <w:szCs w:val="24"/>
        </w:rPr>
        <w:t>t</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β</m:t>
        </m:r>
      </m:oMath>
      <w:r>
        <w:rPr>
          <w:rFonts w:ascii="Times New Roman" w:eastAsiaTheme="minorEastAsia" w:hAnsi="Times New Roman" w:cs="Times New Roman"/>
          <w:sz w:val="24"/>
          <w:szCs w:val="24"/>
        </w:rPr>
        <w:t xml:space="preserve"> denotes as the learning rate,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g</m:t>
                </m:r>
              </m:e>
            </m:acc>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represents the first-moment estimation bias-correctness.</w:t>
      </w:r>
      <w:r w:rsidRPr="00AA2B2B">
        <w:rPr>
          <w:rFonts w:ascii="Cambria Math" w:eastAsiaTheme="minorEastAsia" w:hAnsi="Cambria Math" w:cs="Times New Roman"/>
          <w:i/>
          <w:sz w:val="24"/>
          <w:szCs w:val="24"/>
        </w:rPr>
        <w:t xml:space="preserve">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h</m:t>
                </m:r>
              </m:e>
            </m:acc>
          </m:e>
          <m:sub>
            <m:r>
              <w:rPr>
                <w:rFonts w:ascii="Cambria Math" w:eastAsiaTheme="minorEastAsia" w:hAnsi="Cambria Math" w:cs="Times New Roman"/>
                <w:sz w:val="24"/>
                <w:szCs w:val="24"/>
              </w:rPr>
              <m:t>t</m:t>
            </m:r>
          </m:sub>
        </m:sSub>
      </m:oMath>
      <w:r>
        <w:rPr>
          <w:rFonts w:ascii="Cambria Math" w:eastAsiaTheme="minorEastAsia" w:hAnsi="Cambria Math" w:cs="Times New Roman"/>
          <w:i/>
          <w:sz w:val="24"/>
          <w:szCs w:val="24"/>
        </w:rPr>
        <w:t xml:space="preserve"> </w:t>
      </w:r>
      <w:r>
        <w:rPr>
          <w:rFonts w:ascii="Cambria Math" w:eastAsiaTheme="minorEastAsia" w:hAnsi="Cambria Math" w:cs="Times New Roman"/>
          <w:iCs/>
          <w:sz w:val="24"/>
          <w:szCs w:val="24"/>
        </w:rPr>
        <w:t>is the second</w:t>
      </w:r>
      <w:r>
        <w:rPr>
          <w:rFonts w:ascii="Times New Roman" w:eastAsiaTheme="minorEastAsia" w:hAnsi="Times New Roman" w:cs="Times New Roman"/>
          <w:sz w:val="24"/>
          <w:szCs w:val="24"/>
        </w:rPr>
        <w:t xml:space="preserve">-moment estimation bias-correctness.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denotes a small constant that prevents division by zero.</w:t>
      </w:r>
      <w:r w:rsidR="00C21392">
        <w:rPr>
          <w:rFonts w:ascii="Times New Roman" w:eastAsiaTheme="minorEastAsia" w:hAnsi="Times New Roman" w:cs="Times New Roman"/>
          <w:sz w:val="24"/>
          <w:szCs w:val="24"/>
        </w:rPr>
        <w:t xml:space="preserve"> Accordingly, equation 5 refers to the loss function, where, </w:t>
      </w:r>
      <w:r w:rsidR="00C21392" w:rsidRPr="00C21392">
        <w:rPr>
          <w:rFonts w:ascii="Times New Roman" w:eastAsiaTheme="minorEastAsia" w:hAnsi="Times New Roman" w:cs="Times New Roman"/>
          <w:i/>
          <w:iCs/>
          <w:sz w:val="24"/>
          <w:szCs w:val="24"/>
        </w:rPr>
        <w:t>c</w:t>
      </w:r>
      <w:r w:rsidR="00C21392">
        <w:rPr>
          <w:rFonts w:ascii="Times New Roman" w:eastAsiaTheme="minorEastAsia" w:hAnsi="Times New Roman" w:cs="Times New Roman"/>
          <w:sz w:val="24"/>
          <w:szCs w:val="24"/>
        </w:rPr>
        <w:t xml:space="preserve"> is the number of classes,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C21392">
        <w:rPr>
          <w:rFonts w:ascii="Times New Roman" w:eastAsiaTheme="minorEastAsia" w:hAnsi="Times New Roman" w:cs="Times New Roman"/>
          <w:sz w:val="24"/>
          <w:szCs w:val="24"/>
        </w:rPr>
        <w:t xml:space="preserve"> represents the true label (</w:t>
      </w:r>
      <w:r w:rsidR="00C21392" w:rsidRPr="00C21392">
        <w:rPr>
          <w:rFonts w:ascii="Times New Roman" w:eastAsiaTheme="minorEastAsia" w:hAnsi="Times New Roman" w:cs="Times New Roman"/>
          <w:sz w:val="24"/>
          <w:szCs w:val="24"/>
        </w:rPr>
        <w:t>1</w:t>
      </w:r>
      <w:r w:rsidR="00C21392">
        <w:rPr>
          <w:rFonts w:ascii="Times New Roman" w:eastAsiaTheme="minorEastAsia" w:hAnsi="Times New Roman" w:cs="Times New Roman"/>
          <w:sz w:val="24"/>
          <w:szCs w:val="24"/>
        </w:rPr>
        <w:t xml:space="preserve"> if the samples belong to class </w:t>
      </w:r>
      <w:proofErr w:type="spellStart"/>
      <w:r w:rsidR="00C21392" w:rsidRPr="00C21392">
        <w:rPr>
          <w:rFonts w:ascii="Times New Roman" w:eastAsiaTheme="minorEastAsia" w:hAnsi="Times New Roman" w:cs="Times New Roman"/>
          <w:i/>
          <w:iCs/>
          <w:sz w:val="24"/>
          <w:szCs w:val="24"/>
        </w:rPr>
        <w:t>i</w:t>
      </w:r>
      <w:proofErr w:type="spellEnd"/>
      <w:r w:rsidR="00C21392">
        <w:rPr>
          <w:rFonts w:ascii="Times New Roman" w:eastAsiaTheme="minorEastAsia" w:hAnsi="Times New Roman" w:cs="Times New Roman"/>
          <w:sz w:val="24"/>
          <w:szCs w:val="24"/>
        </w:rPr>
        <w:t xml:space="preserve">, otherwise </w:t>
      </w:r>
      <w:r w:rsidR="00C21392" w:rsidRPr="00C21392">
        <w:rPr>
          <w:rFonts w:ascii="Times New Roman" w:eastAsiaTheme="minorEastAsia" w:hAnsi="Times New Roman" w:cs="Times New Roman"/>
          <w:sz w:val="24"/>
          <w:szCs w:val="24"/>
        </w:rPr>
        <w:t>0</w:t>
      </w:r>
      <w:r w:rsidR="00C21392">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i</m:t>
            </m:r>
          </m:sub>
        </m:sSub>
      </m:oMath>
      <w:r w:rsidR="00C21392">
        <w:rPr>
          <w:rFonts w:ascii="Times New Roman" w:eastAsiaTheme="minorEastAsia" w:hAnsi="Times New Roman" w:cs="Times New Roman"/>
          <w:sz w:val="24"/>
          <w:szCs w:val="24"/>
        </w:rPr>
        <w:t xml:space="preserve"> denotes the probability values for class </w:t>
      </w:r>
      <w:proofErr w:type="spellStart"/>
      <w:r w:rsidR="00C21392" w:rsidRPr="00C21392">
        <w:rPr>
          <w:rFonts w:ascii="Times New Roman" w:eastAsiaTheme="minorEastAsia" w:hAnsi="Times New Roman" w:cs="Times New Roman"/>
          <w:i/>
          <w:iCs/>
          <w:sz w:val="24"/>
          <w:szCs w:val="24"/>
        </w:rPr>
        <w:t>i</w:t>
      </w:r>
      <w:proofErr w:type="spellEnd"/>
      <w:r w:rsidR="00C21392">
        <w:rPr>
          <w:rFonts w:ascii="Times New Roman" w:eastAsiaTheme="minorEastAsia" w:hAnsi="Times New Roman" w:cs="Times New Roman"/>
          <w:sz w:val="24"/>
          <w:szCs w:val="24"/>
        </w:rPr>
        <w:t>.</w:t>
      </w:r>
    </w:p>
    <w:p w14:paraId="08767072" w14:textId="77777777" w:rsidR="001B569E" w:rsidRDefault="001B569E" w:rsidP="00AA2B2B">
      <w:pPr>
        <w:spacing w:after="0" w:line="240" w:lineRule="auto"/>
        <w:jc w:val="both"/>
        <w:rPr>
          <w:rFonts w:ascii="Times New Roman" w:eastAsiaTheme="minorEastAsia" w:hAnsi="Times New Roman" w:cs="Times New Roman"/>
          <w:sz w:val="24"/>
          <w:szCs w:val="24"/>
        </w:rPr>
      </w:pPr>
    </w:p>
    <w:p w14:paraId="248F6DE6" w14:textId="57D51D35" w:rsidR="001B569E" w:rsidRPr="001B569E" w:rsidRDefault="001B569E" w:rsidP="00AA2B2B">
      <w:pPr>
        <w:spacing w:after="0" w:line="240" w:lineRule="auto"/>
        <w:jc w:val="both"/>
        <w:rPr>
          <w:rFonts w:ascii="Times New Roman" w:eastAsiaTheme="minorEastAsia" w:hAnsi="Times New Roman" w:cs="Times New Roman"/>
          <w:b/>
          <w:bCs/>
          <w:sz w:val="24"/>
          <w:szCs w:val="24"/>
        </w:rPr>
      </w:pPr>
      <w:r w:rsidRPr="001B569E">
        <w:rPr>
          <w:rFonts w:ascii="Times New Roman" w:eastAsiaTheme="minorEastAsia" w:hAnsi="Times New Roman" w:cs="Times New Roman"/>
          <w:b/>
          <w:bCs/>
          <w:sz w:val="24"/>
          <w:szCs w:val="24"/>
        </w:rPr>
        <w:t xml:space="preserve">2.4.2. Overall outcome procedure of </w:t>
      </w:r>
      <w:proofErr w:type="spellStart"/>
      <w:r w:rsidRPr="001B569E">
        <w:rPr>
          <w:rFonts w:ascii="Times New Roman" w:eastAsiaTheme="minorEastAsia" w:hAnsi="Times New Roman" w:cs="Times New Roman"/>
          <w:b/>
          <w:bCs/>
          <w:sz w:val="24"/>
          <w:szCs w:val="24"/>
        </w:rPr>
        <w:t>KANampyl</w:t>
      </w:r>
      <w:proofErr w:type="spellEnd"/>
    </w:p>
    <w:p w14:paraId="18740E4F" w14:textId="37559D2E" w:rsidR="003E3F58" w:rsidRDefault="003E3F58" w:rsidP="00AA2B2B">
      <w:pPr>
        <w:spacing w:after="0" w:line="240" w:lineRule="auto"/>
        <w:jc w:val="both"/>
        <w:rPr>
          <w:rFonts w:ascii="Times New Roman" w:eastAsiaTheme="minorEastAsia" w:hAnsi="Times New Roman" w:cs="Times New Roman"/>
          <w:sz w:val="24"/>
          <w:szCs w:val="24"/>
        </w:rPr>
      </w:pPr>
    </w:p>
    <w:p w14:paraId="5F7769E2" w14:textId="4D59A3F0" w:rsidR="00AC74DC" w:rsidRDefault="00AC74DC" w:rsidP="00AA2B2B">
      <w:pPr>
        <w:spacing w:after="0" w:line="240" w:lineRule="auto"/>
        <w:jc w:val="both"/>
        <w:rPr>
          <w:rFonts w:ascii="Times New Roman" w:eastAsiaTheme="minorEastAsia" w:hAnsi="Times New Roman" w:cs="Times New Roman"/>
          <w:sz w:val="24"/>
          <w:szCs w:val="24"/>
        </w:rPr>
      </w:pPr>
      <w:r w:rsidRPr="00AC74DC">
        <w:rPr>
          <w:rFonts w:ascii="Times New Roman" w:eastAsiaTheme="minorEastAsia" w:hAnsi="Times New Roman" w:cs="Times New Roman"/>
          <w:sz w:val="24"/>
          <w:szCs w:val="24"/>
        </w:rPr>
        <w:t xml:space="preserve">Figure 2 highlights the finalized pattern of the </w:t>
      </w:r>
      <w:proofErr w:type="spellStart"/>
      <w:r w:rsidRPr="00AC74DC">
        <w:rPr>
          <w:rFonts w:ascii="Times New Roman" w:eastAsiaTheme="minorEastAsia" w:hAnsi="Times New Roman" w:cs="Times New Roman"/>
          <w:sz w:val="24"/>
          <w:szCs w:val="24"/>
        </w:rPr>
        <w:t>KANampyl</w:t>
      </w:r>
      <w:proofErr w:type="spellEnd"/>
      <w:r w:rsidRPr="00AC74DC">
        <w:rPr>
          <w:rFonts w:ascii="Times New Roman" w:eastAsiaTheme="minorEastAsia" w:hAnsi="Times New Roman" w:cs="Times New Roman"/>
          <w:sz w:val="24"/>
          <w:szCs w:val="24"/>
        </w:rPr>
        <w:t xml:space="preserve"> model, which is based on the </w:t>
      </w:r>
      <w:r>
        <w:rPr>
          <w:rFonts w:ascii="Times New Roman" w:eastAsiaTheme="minorEastAsia" w:hAnsi="Times New Roman" w:cs="Times New Roman"/>
          <w:sz w:val="24"/>
          <w:szCs w:val="24"/>
        </w:rPr>
        <w:t>KAN theorem</w:t>
      </w:r>
      <w:r w:rsidRPr="00AC74DC">
        <w:rPr>
          <w:rFonts w:ascii="Times New Roman" w:eastAsiaTheme="minorEastAsia" w:hAnsi="Times New Roman" w:cs="Times New Roman"/>
          <w:sz w:val="24"/>
          <w:szCs w:val="24"/>
        </w:rPr>
        <w:t xml:space="preserve"> [36, 37]. </w:t>
      </w:r>
      <w:r w:rsidR="00AD6DC3" w:rsidRPr="00AC74DC">
        <w:rPr>
          <w:rFonts w:ascii="Times New Roman" w:eastAsiaTheme="minorEastAsia" w:hAnsi="Times New Roman" w:cs="Times New Roman"/>
          <w:sz w:val="24"/>
          <w:szCs w:val="24"/>
        </w:rPr>
        <w:t xml:space="preserve">In contrast to standard neural networks, the KAN model places activation functions on the edges, which correspond to the weights, while all operations take place at the nodes. Therefore, KAN has been projected to be more reliable and understandable with fewer variables. </w:t>
      </w:r>
      <w:r w:rsidR="00AD6DC3">
        <w:rPr>
          <w:rFonts w:ascii="Times New Roman" w:eastAsiaTheme="minorEastAsia" w:hAnsi="Times New Roman" w:cs="Times New Roman"/>
          <w:sz w:val="24"/>
          <w:szCs w:val="24"/>
        </w:rPr>
        <w:t>According to the structure, a</w:t>
      </w:r>
      <w:r w:rsidR="00AD6DC3" w:rsidRPr="00AC74DC">
        <w:rPr>
          <w:rFonts w:ascii="Times New Roman" w:eastAsiaTheme="minorEastAsia" w:hAnsi="Times New Roman" w:cs="Times New Roman"/>
          <w:sz w:val="24"/>
          <w:szCs w:val="24"/>
        </w:rPr>
        <w:t xml:space="preserve"> single KAN layer takes input (</w:t>
      </w:r>
      <w:r w:rsidR="00AD6DC3" w:rsidRPr="00AD6DC3">
        <w:rPr>
          <w:rFonts w:ascii="Times New Roman" w:eastAsiaTheme="minorEastAsia" w:hAnsi="Times New Roman" w:cs="Times New Roman"/>
          <w:i/>
          <w:iCs/>
          <w:sz w:val="24"/>
          <w:szCs w:val="24"/>
        </w:rPr>
        <w:t xml:space="preserve">x1, x2, </w:t>
      </w:r>
      <w:r w:rsidR="00AD6DC3" w:rsidRPr="00AD6DC3">
        <w:rPr>
          <w:rFonts w:ascii="Cambria Math" w:eastAsiaTheme="minorEastAsia" w:hAnsi="Cambria Math" w:cs="Cambria Math"/>
          <w:i/>
          <w:iCs/>
          <w:sz w:val="24"/>
          <w:szCs w:val="24"/>
        </w:rPr>
        <w:t>⋯</w:t>
      </w:r>
      <w:r w:rsidR="00AD6DC3" w:rsidRPr="00AD6DC3">
        <w:rPr>
          <w:rFonts w:ascii="Times New Roman" w:eastAsiaTheme="minorEastAsia" w:hAnsi="Times New Roman" w:cs="Times New Roman"/>
          <w:i/>
          <w:iCs/>
          <w:sz w:val="24"/>
          <w:szCs w:val="24"/>
        </w:rPr>
        <w:t xml:space="preserve">, </w:t>
      </w:r>
      <w:proofErr w:type="spellStart"/>
      <w:r w:rsidR="00AD6DC3" w:rsidRPr="00AD6DC3">
        <w:rPr>
          <w:rFonts w:ascii="Times New Roman" w:eastAsiaTheme="minorEastAsia" w:hAnsi="Times New Roman" w:cs="Times New Roman"/>
          <w:i/>
          <w:iCs/>
          <w:sz w:val="24"/>
          <w:szCs w:val="24"/>
        </w:rPr>
        <w:t>xn</w:t>
      </w:r>
      <w:proofErr w:type="spellEnd"/>
      <w:r w:rsidR="00AD6DC3" w:rsidRPr="00AC74DC">
        <w:rPr>
          <w:rFonts w:ascii="Times New Roman" w:eastAsiaTheme="minorEastAsia" w:hAnsi="Times New Roman" w:cs="Times New Roman"/>
          <w:sz w:val="24"/>
          <w:szCs w:val="24"/>
        </w:rPr>
        <w:t xml:space="preserve">) and implements a modification </w:t>
      </w:r>
      <w:r w:rsidR="00AD6DC3" w:rsidRPr="00AD6DC3">
        <w:rPr>
          <w:rFonts w:ascii="Times New Roman" w:eastAsiaTheme="minorEastAsia" w:hAnsi="Times New Roman" w:cs="Times New Roman"/>
          <w:i/>
          <w:iCs/>
          <w:sz w:val="24"/>
          <w:szCs w:val="24"/>
        </w:rPr>
        <w:t>ϕ</w:t>
      </w:r>
      <w:r w:rsidR="00AD6DC3" w:rsidRPr="00AC74DC">
        <w:rPr>
          <w:rFonts w:ascii="Times New Roman" w:eastAsiaTheme="minorEastAsia" w:hAnsi="Times New Roman" w:cs="Times New Roman"/>
          <w:sz w:val="24"/>
          <w:szCs w:val="24"/>
        </w:rPr>
        <w:t xml:space="preserve"> to output.</w:t>
      </w:r>
    </w:p>
    <w:p w14:paraId="0B3D8D31" w14:textId="1C03EE43" w:rsidR="00C21392" w:rsidRPr="00AD6DC3" w:rsidRDefault="00AC74DC" w:rsidP="00AA2B2B">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8EA92CF" wp14:editId="17108EEB">
            <wp:extent cx="5943600" cy="3039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14:paraId="5CAC96BE" w14:textId="55D7C143" w:rsidR="00AD6DC3" w:rsidRDefault="00AD6DC3" w:rsidP="00AD6DC3">
      <w:pPr>
        <w:spacing w:after="0" w:line="240" w:lineRule="auto"/>
        <w:jc w:val="both"/>
        <w:rPr>
          <w:rFonts w:ascii="Times New Roman" w:eastAsia="Times New Roman" w:hAnsi="Times New Roman" w:cs="Times New Roman"/>
          <w:kern w:val="0"/>
          <w:sz w:val="24"/>
          <w:szCs w:val="24"/>
          <w14:ligatures w14:val="none"/>
        </w:rPr>
      </w:pPr>
      <w:r w:rsidRPr="00AD6DC3">
        <w:rPr>
          <w:rFonts w:ascii="Times New Roman" w:eastAsia="Times New Roman" w:hAnsi="Times New Roman" w:cs="Times New Roman"/>
          <w:b/>
          <w:bCs/>
          <w:kern w:val="0"/>
          <w:sz w:val="24"/>
          <w:szCs w:val="24"/>
          <w14:ligatures w14:val="none"/>
        </w:rPr>
        <w:t>Figure 2</w:t>
      </w:r>
      <w:r>
        <w:rPr>
          <w:rFonts w:ascii="Times New Roman" w:eastAsia="Times New Roman" w:hAnsi="Times New Roman" w:cs="Times New Roman"/>
          <w:kern w:val="0"/>
          <w:sz w:val="24"/>
          <w:szCs w:val="24"/>
          <w14:ligatures w14:val="none"/>
        </w:rPr>
        <w:t>:</w:t>
      </w:r>
      <w:r w:rsidRPr="00AD6DC3">
        <w:rPr>
          <w:rFonts w:ascii="Times New Roman" w:eastAsia="Times New Roman" w:hAnsi="Times New Roman" w:cs="Times New Roman"/>
          <w:kern w:val="0"/>
          <w:sz w:val="24"/>
          <w:szCs w:val="24"/>
          <w14:ligatures w14:val="none"/>
        </w:rPr>
        <w:t xml:space="preserve"> illustrates the general arrangement of the approach to KAN, with all edges having an adaptable activation parameter while all nodes </w:t>
      </w:r>
      <w:r>
        <w:rPr>
          <w:rFonts w:ascii="Times New Roman" w:eastAsia="Times New Roman" w:hAnsi="Times New Roman" w:cs="Times New Roman"/>
          <w:kern w:val="0"/>
          <w:sz w:val="24"/>
          <w:szCs w:val="24"/>
          <w14:ligatures w14:val="none"/>
        </w:rPr>
        <w:t>execute</w:t>
      </w:r>
      <w:r w:rsidRPr="00AD6DC3">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the </w:t>
      </w:r>
      <w:r w:rsidRPr="00AD6DC3">
        <w:rPr>
          <w:rFonts w:ascii="Times New Roman" w:eastAsia="Times New Roman" w:hAnsi="Times New Roman" w:cs="Times New Roman"/>
          <w:kern w:val="0"/>
          <w:sz w:val="24"/>
          <w:szCs w:val="24"/>
          <w14:ligatures w14:val="none"/>
        </w:rPr>
        <w:t>averaging procedure.</w:t>
      </w:r>
    </w:p>
    <w:p w14:paraId="511E0214" w14:textId="074291D6" w:rsidR="001B569E" w:rsidRDefault="001B569E" w:rsidP="00AD6DC3">
      <w:pPr>
        <w:spacing w:after="0" w:line="240" w:lineRule="auto"/>
        <w:jc w:val="both"/>
        <w:rPr>
          <w:rFonts w:ascii="Times New Roman" w:eastAsia="Times New Roman" w:hAnsi="Times New Roman" w:cs="Times New Roman"/>
          <w:kern w:val="0"/>
          <w:sz w:val="24"/>
          <w:szCs w:val="24"/>
          <w14:ligatures w14:val="none"/>
        </w:rPr>
      </w:pPr>
    </w:p>
    <w:p w14:paraId="1FE166AE" w14:textId="476BD222" w:rsidR="001B569E" w:rsidRPr="001B569E" w:rsidRDefault="001B569E" w:rsidP="00AD6DC3">
      <w:pPr>
        <w:spacing w:after="0" w:line="240" w:lineRule="auto"/>
        <w:jc w:val="both"/>
        <w:rPr>
          <w:rFonts w:ascii="Times New Roman" w:eastAsia="Times New Roman" w:hAnsi="Times New Roman" w:cs="Times New Roman"/>
          <w:b/>
          <w:bCs/>
          <w:kern w:val="0"/>
          <w:sz w:val="24"/>
          <w:szCs w:val="24"/>
          <w14:ligatures w14:val="none"/>
        </w:rPr>
      </w:pPr>
      <w:r w:rsidRPr="001B569E">
        <w:rPr>
          <w:rFonts w:ascii="Times New Roman" w:eastAsia="Times New Roman" w:hAnsi="Times New Roman" w:cs="Times New Roman"/>
          <w:b/>
          <w:bCs/>
          <w:kern w:val="0"/>
          <w:sz w:val="24"/>
          <w:szCs w:val="24"/>
          <w14:ligatures w14:val="none"/>
        </w:rPr>
        <w:t xml:space="preserve">2.4.3. </w:t>
      </w:r>
      <w:r>
        <w:rPr>
          <w:rFonts w:ascii="Times New Roman" w:eastAsia="Times New Roman" w:hAnsi="Times New Roman" w:cs="Times New Roman"/>
          <w:b/>
          <w:bCs/>
          <w:kern w:val="0"/>
          <w:sz w:val="24"/>
          <w:szCs w:val="24"/>
          <w14:ligatures w14:val="none"/>
        </w:rPr>
        <w:t>Summary</w:t>
      </w:r>
      <w:r w:rsidRPr="001B569E">
        <w:rPr>
          <w:rFonts w:ascii="Times New Roman" w:eastAsia="Times New Roman" w:hAnsi="Times New Roman" w:cs="Times New Roman"/>
          <w:b/>
          <w:bCs/>
          <w:kern w:val="0"/>
          <w:sz w:val="24"/>
          <w:szCs w:val="24"/>
          <w14:ligatures w14:val="none"/>
        </w:rPr>
        <w:t xml:space="preserve"> of the </w:t>
      </w:r>
      <w:proofErr w:type="spellStart"/>
      <w:r w:rsidRPr="001B569E">
        <w:rPr>
          <w:rFonts w:ascii="Times New Roman" w:eastAsia="Times New Roman" w:hAnsi="Times New Roman" w:cs="Times New Roman"/>
          <w:b/>
          <w:bCs/>
          <w:kern w:val="0"/>
          <w:sz w:val="24"/>
          <w:szCs w:val="24"/>
          <w14:ligatures w14:val="none"/>
        </w:rPr>
        <w:t>KANampyl</w:t>
      </w:r>
      <w:proofErr w:type="spellEnd"/>
      <w:r w:rsidRPr="001B569E">
        <w:rPr>
          <w:rFonts w:ascii="Times New Roman" w:eastAsia="Times New Roman" w:hAnsi="Times New Roman" w:cs="Times New Roman"/>
          <w:b/>
          <w:bCs/>
          <w:kern w:val="0"/>
          <w:sz w:val="24"/>
          <w:szCs w:val="24"/>
          <w14:ligatures w14:val="none"/>
        </w:rPr>
        <w:t xml:space="preserve"> </w:t>
      </w:r>
      <w:r>
        <w:rPr>
          <w:rFonts w:ascii="Times New Roman" w:eastAsia="Times New Roman" w:hAnsi="Times New Roman" w:cs="Times New Roman"/>
          <w:b/>
          <w:bCs/>
          <w:kern w:val="0"/>
          <w:sz w:val="24"/>
          <w:szCs w:val="24"/>
          <w14:ligatures w14:val="none"/>
        </w:rPr>
        <w:t>framework</w:t>
      </w:r>
    </w:p>
    <w:p w14:paraId="304178C3" w14:textId="77777777" w:rsidR="001B569E" w:rsidRDefault="001B569E" w:rsidP="00AD6DC3">
      <w:pPr>
        <w:spacing w:after="0" w:line="240" w:lineRule="auto"/>
        <w:jc w:val="both"/>
        <w:rPr>
          <w:rFonts w:ascii="Times New Roman" w:eastAsia="Times New Roman" w:hAnsi="Times New Roman" w:cs="Times New Roman"/>
          <w:kern w:val="0"/>
          <w:sz w:val="24"/>
          <w:szCs w:val="24"/>
          <w14:ligatures w14:val="none"/>
        </w:rPr>
      </w:pPr>
    </w:p>
    <w:p w14:paraId="3FB6ED1E" w14:textId="360EF9E0" w:rsidR="00183EA6" w:rsidRDefault="00183EA6" w:rsidP="00AD6DC3">
      <w:pPr>
        <w:spacing w:after="0" w:line="240" w:lineRule="auto"/>
        <w:jc w:val="both"/>
        <w:rPr>
          <w:rFonts w:ascii="Times New Roman" w:eastAsia="Times New Roman" w:hAnsi="Times New Roman" w:cs="Times New Roman"/>
          <w:kern w:val="0"/>
          <w:sz w:val="24"/>
          <w:szCs w:val="24"/>
          <w14:ligatures w14:val="none"/>
        </w:rPr>
      </w:pPr>
      <w:r w:rsidRPr="00183EA6">
        <w:rPr>
          <w:rFonts w:ascii="Times New Roman" w:eastAsia="Times New Roman" w:hAnsi="Times New Roman" w:cs="Times New Roman"/>
          <w:kern w:val="0"/>
          <w:sz w:val="24"/>
          <w:szCs w:val="24"/>
          <w14:ligatures w14:val="none"/>
        </w:rPr>
        <w:t xml:space="preserve">Figure 3 demonstrates the study's overall layer structure and parameter settings. In this configuration, we build the model utilizing the KAN architecture. The width of the model is defined by the number of features, hidden layers, and output layers. For instance, widths of 20, 3, </w:t>
      </w:r>
      <w:r w:rsidRPr="00183EA6">
        <w:rPr>
          <w:rFonts w:ascii="Times New Roman" w:eastAsia="Times New Roman" w:hAnsi="Times New Roman" w:cs="Times New Roman"/>
          <w:kern w:val="0"/>
          <w:sz w:val="24"/>
          <w:szCs w:val="24"/>
          <w14:ligatures w14:val="none"/>
        </w:rPr>
        <w:lastRenderedPageBreak/>
        <w:t>and 2 correspond to 20 features, 3 hidden layers, and 2 output layers, with 0 indicating a negative outcome and 1 indicating an acceptable outcome.</w:t>
      </w:r>
      <w:r>
        <w:rPr>
          <w:rFonts w:ascii="Times New Roman" w:eastAsia="Times New Roman" w:hAnsi="Times New Roman" w:cs="Times New Roman"/>
          <w:kern w:val="0"/>
          <w:sz w:val="24"/>
          <w:szCs w:val="24"/>
          <w14:ligatures w14:val="none"/>
        </w:rPr>
        <w:t xml:space="preserve"> </w:t>
      </w:r>
      <w:r w:rsidRPr="00183EA6">
        <w:rPr>
          <w:rFonts w:ascii="Times New Roman" w:eastAsia="Times New Roman" w:hAnsi="Times New Roman" w:cs="Times New Roman"/>
          <w:kern w:val="0"/>
          <w:sz w:val="24"/>
          <w:szCs w:val="24"/>
          <w14:ligatures w14:val="none"/>
        </w:rPr>
        <w:t xml:space="preserve">As we have already stated we used a loss function and an optimizer, which were set based on the figures. The research then splits the dataset into ten equal pieces (folds). In every session, </w:t>
      </w:r>
      <w:r w:rsidR="001B569E" w:rsidRPr="00183EA6">
        <w:rPr>
          <w:rFonts w:ascii="Times New Roman" w:eastAsia="Times New Roman" w:hAnsi="Times New Roman" w:cs="Times New Roman"/>
          <w:kern w:val="0"/>
          <w:sz w:val="24"/>
          <w:szCs w:val="24"/>
          <w14:ligatures w14:val="none"/>
        </w:rPr>
        <w:t>one-fold</w:t>
      </w:r>
      <w:r w:rsidRPr="00183EA6">
        <w:rPr>
          <w:rFonts w:ascii="Times New Roman" w:eastAsia="Times New Roman" w:hAnsi="Times New Roman" w:cs="Times New Roman"/>
          <w:kern w:val="0"/>
          <w:sz w:val="24"/>
          <w:szCs w:val="24"/>
          <w14:ligatures w14:val="none"/>
        </w:rPr>
        <w:t xml:space="preserve"> is utilized as a validation set, with the remaining nine folds used for training. This operation is repeated ten times, with each fold used precisely once as the validation set. It ensures a robust assessment of the model by decreasing the variance associated with a single train-test split. It also gives a thorough knowledge of model performance across diverse data subsets. In the cross-validation, we used the shuffling function that the data before splitting guarantees that each fold represents the whole dataset, eliminating bias resulting from data order. </w:t>
      </w:r>
      <w:r w:rsidR="004957DC" w:rsidRPr="00183EA6">
        <w:rPr>
          <w:rFonts w:ascii="Times New Roman" w:eastAsia="Times New Roman" w:hAnsi="Times New Roman" w:cs="Times New Roman"/>
          <w:kern w:val="0"/>
          <w:sz w:val="24"/>
          <w:szCs w:val="24"/>
          <w14:ligatures w14:val="none"/>
        </w:rPr>
        <w:t>Accordingly</w:t>
      </w:r>
      <w:r w:rsidRPr="00183EA6">
        <w:rPr>
          <w:rFonts w:ascii="Times New Roman" w:eastAsia="Times New Roman" w:hAnsi="Times New Roman" w:cs="Times New Roman"/>
          <w:kern w:val="0"/>
          <w:sz w:val="24"/>
          <w:szCs w:val="24"/>
          <w14:ligatures w14:val="none"/>
        </w:rPr>
        <w:t xml:space="preserve">, we set a random seed number is 42 </w:t>
      </w:r>
      <w:proofErr w:type="gramStart"/>
      <w:r w:rsidRPr="00183EA6">
        <w:rPr>
          <w:rFonts w:ascii="Times New Roman" w:eastAsia="Times New Roman" w:hAnsi="Times New Roman" w:cs="Times New Roman"/>
          <w:kern w:val="0"/>
          <w:sz w:val="24"/>
          <w:szCs w:val="24"/>
          <w14:ligatures w14:val="none"/>
        </w:rPr>
        <w:t>for</w:t>
      </w:r>
      <w:proofErr w:type="gramEnd"/>
      <w:r w:rsidRPr="00183EA6">
        <w:rPr>
          <w:rFonts w:ascii="Times New Roman" w:eastAsia="Times New Roman" w:hAnsi="Times New Roman" w:cs="Times New Roman"/>
          <w:kern w:val="0"/>
          <w:sz w:val="24"/>
          <w:szCs w:val="24"/>
          <w14:ligatures w14:val="none"/>
        </w:rPr>
        <w:t xml:space="preserve"> ensure that the data splits remain the same.</w:t>
      </w:r>
      <w:r w:rsidR="001B569E">
        <w:rPr>
          <w:rFonts w:ascii="Times New Roman" w:eastAsia="Times New Roman" w:hAnsi="Times New Roman" w:cs="Times New Roman"/>
          <w:kern w:val="0"/>
          <w:sz w:val="24"/>
          <w:szCs w:val="24"/>
          <w14:ligatures w14:val="none"/>
        </w:rPr>
        <w:t xml:space="preserve"> </w:t>
      </w:r>
      <w:r w:rsidR="001B569E" w:rsidRPr="001B569E">
        <w:rPr>
          <w:rFonts w:ascii="Times New Roman" w:eastAsia="Times New Roman" w:hAnsi="Times New Roman" w:cs="Times New Roman"/>
          <w:kern w:val="0"/>
          <w:sz w:val="24"/>
          <w:szCs w:val="24"/>
          <w14:ligatures w14:val="none"/>
        </w:rPr>
        <w:t>Furthermore, each epoch represents one entirely operated through the whole training dataset. Training for 40 epochs suggests the model observes every data point forty times. The forward and backward passes then execute appropriate optimization environments, ensuring that the model parameters are successfully informed which results in convergent around a minimal loss. Lastly, the study employed a variety of evaluation criteria to conduct the analyses.</w:t>
      </w:r>
    </w:p>
    <w:p w14:paraId="76B69750" w14:textId="77777777" w:rsidR="001B569E" w:rsidRDefault="001B569E" w:rsidP="00AD6DC3">
      <w:pPr>
        <w:spacing w:after="0" w:line="240" w:lineRule="auto"/>
        <w:jc w:val="both"/>
        <w:rPr>
          <w:rFonts w:ascii="Times New Roman" w:eastAsia="Times New Roman" w:hAnsi="Times New Roman" w:cs="Times New Roman"/>
          <w:kern w:val="0"/>
          <w:sz w:val="24"/>
          <w:szCs w:val="24"/>
          <w14:ligatures w14:val="none"/>
        </w:rPr>
      </w:pPr>
    </w:p>
    <w:p w14:paraId="67A10E0A" w14:textId="4C238F47" w:rsidR="00183EA6" w:rsidRDefault="00183EA6" w:rsidP="00AD6DC3">
      <w:pPr>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0B3C7116" wp14:editId="47A9DFFB">
            <wp:extent cx="5943600" cy="3798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98570"/>
                    </a:xfrm>
                    <a:prstGeom prst="rect">
                      <a:avLst/>
                    </a:prstGeom>
                  </pic:spPr>
                </pic:pic>
              </a:graphicData>
            </a:graphic>
          </wp:inline>
        </w:drawing>
      </w:r>
    </w:p>
    <w:p w14:paraId="28EAEA21" w14:textId="5BD288E1" w:rsidR="00AD6DC3" w:rsidRPr="00AD6DC3" w:rsidRDefault="001B569E" w:rsidP="00AD6DC3">
      <w:pPr>
        <w:spacing w:after="0" w:line="240" w:lineRule="auto"/>
        <w:jc w:val="both"/>
        <w:rPr>
          <w:rFonts w:ascii="Times New Roman" w:eastAsia="Times New Roman" w:hAnsi="Times New Roman" w:cs="Times New Roman"/>
          <w:kern w:val="0"/>
          <w:sz w:val="24"/>
          <w:szCs w:val="24"/>
          <w14:ligatures w14:val="none"/>
        </w:rPr>
      </w:pPr>
      <w:r w:rsidRPr="001B569E">
        <w:rPr>
          <w:rFonts w:ascii="Times New Roman" w:eastAsia="Times New Roman" w:hAnsi="Times New Roman" w:cs="Times New Roman"/>
          <w:b/>
          <w:bCs/>
          <w:kern w:val="0"/>
          <w:sz w:val="24"/>
          <w:szCs w:val="24"/>
          <w14:ligatures w14:val="none"/>
        </w:rPr>
        <w:t>Figure 3</w:t>
      </w:r>
      <w:r>
        <w:rPr>
          <w:rFonts w:ascii="Times New Roman" w:eastAsia="Times New Roman" w:hAnsi="Times New Roman" w:cs="Times New Roman"/>
          <w:kern w:val="0"/>
          <w:sz w:val="24"/>
          <w:szCs w:val="24"/>
          <w14:ligatures w14:val="none"/>
        </w:rPr>
        <w:t xml:space="preserve">: Overall summary of the </w:t>
      </w:r>
      <w:proofErr w:type="spellStart"/>
      <w:r>
        <w:rPr>
          <w:rFonts w:ascii="Times New Roman" w:eastAsia="Times New Roman" w:hAnsi="Times New Roman" w:cs="Times New Roman"/>
          <w:kern w:val="0"/>
          <w:sz w:val="24"/>
          <w:szCs w:val="24"/>
          <w14:ligatures w14:val="none"/>
        </w:rPr>
        <w:t>KANampyl</w:t>
      </w:r>
      <w:proofErr w:type="spellEnd"/>
      <w:r>
        <w:rPr>
          <w:rFonts w:ascii="Times New Roman" w:eastAsia="Times New Roman" w:hAnsi="Times New Roman" w:cs="Times New Roman"/>
          <w:kern w:val="0"/>
          <w:sz w:val="24"/>
          <w:szCs w:val="24"/>
          <w14:ligatures w14:val="none"/>
        </w:rPr>
        <w:t xml:space="preserve"> approach, where the model was conducted with features number, 3 hidden layers, and outcome layers. </w:t>
      </w:r>
    </w:p>
    <w:p w14:paraId="089F05E8" w14:textId="478657A9" w:rsidR="00CB3CD3" w:rsidRPr="001C650C" w:rsidRDefault="00CB3CD3" w:rsidP="00487CAD">
      <w:pPr>
        <w:spacing w:after="0" w:line="240" w:lineRule="auto"/>
        <w:jc w:val="both"/>
        <w:rPr>
          <w:rFonts w:ascii="Times New Roman" w:eastAsiaTheme="minorEastAsia" w:hAnsi="Times New Roman" w:cs="Times New Roman"/>
          <w:b/>
          <w:bCs/>
          <w:sz w:val="24"/>
          <w:szCs w:val="24"/>
        </w:rPr>
      </w:pPr>
    </w:p>
    <w:p w14:paraId="07DDCADC" w14:textId="722A5080" w:rsidR="001C650C" w:rsidRDefault="001C650C" w:rsidP="00487CAD">
      <w:pPr>
        <w:spacing w:after="0" w:line="240" w:lineRule="auto"/>
        <w:jc w:val="both"/>
        <w:rPr>
          <w:rFonts w:ascii="Times New Roman" w:eastAsiaTheme="minorEastAsia" w:hAnsi="Times New Roman" w:cs="Times New Roman"/>
          <w:b/>
          <w:bCs/>
          <w:sz w:val="24"/>
          <w:szCs w:val="24"/>
        </w:rPr>
      </w:pPr>
      <w:r w:rsidRPr="001C650C">
        <w:rPr>
          <w:rFonts w:ascii="Times New Roman" w:eastAsiaTheme="minorEastAsia" w:hAnsi="Times New Roman" w:cs="Times New Roman"/>
          <w:b/>
          <w:bCs/>
          <w:sz w:val="24"/>
          <w:szCs w:val="24"/>
        </w:rPr>
        <w:t>2.5. Evaluation metrics settings</w:t>
      </w:r>
    </w:p>
    <w:p w14:paraId="5C5F31D0" w14:textId="77777777" w:rsidR="001C650C" w:rsidRPr="001C650C" w:rsidRDefault="001C650C" w:rsidP="00487CAD">
      <w:pPr>
        <w:spacing w:after="0" w:line="240" w:lineRule="auto"/>
        <w:jc w:val="both"/>
        <w:rPr>
          <w:rFonts w:ascii="Times New Roman" w:eastAsiaTheme="minorEastAsia" w:hAnsi="Times New Roman" w:cs="Times New Roman"/>
          <w:b/>
          <w:bCs/>
          <w:sz w:val="24"/>
          <w:szCs w:val="24"/>
        </w:rPr>
      </w:pPr>
    </w:p>
    <w:p w14:paraId="519C563F" w14:textId="2969FD6F" w:rsidR="00CB3CD3" w:rsidRDefault="001C650C" w:rsidP="00487CAD">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w:t>
      </w:r>
      <w:r w:rsidRPr="001C650C">
        <w:rPr>
          <w:rFonts w:ascii="Times New Roman" w:eastAsiaTheme="minorEastAsia" w:hAnsi="Times New Roman" w:cs="Times New Roman"/>
          <w:sz w:val="24"/>
          <w:szCs w:val="24"/>
        </w:rPr>
        <w:t xml:space="preserve"> evaluate the model’s effectiveness, we employed several key metrics: Accuracy, Sensitivity (Sn), Specificity (</w:t>
      </w:r>
      <w:proofErr w:type="spellStart"/>
      <w:r w:rsidRPr="001C650C">
        <w:rPr>
          <w:rFonts w:ascii="Times New Roman" w:eastAsiaTheme="minorEastAsia" w:hAnsi="Times New Roman" w:cs="Times New Roman"/>
          <w:sz w:val="24"/>
          <w:szCs w:val="24"/>
        </w:rPr>
        <w:t>Sp</w:t>
      </w:r>
      <w:proofErr w:type="spellEnd"/>
      <w:r w:rsidRPr="001C650C">
        <w:rPr>
          <w:rFonts w:ascii="Times New Roman" w:eastAsiaTheme="minorEastAsia" w:hAnsi="Times New Roman" w:cs="Times New Roman"/>
          <w:sz w:val="24"/>
          <w:szCs w:val="24"/>
        </w:rPr>
        <w:t>), Matthews Correlation Coefficient (MCC)</w:t>
      </w:r>
      <w:r>
        <w:rPr>
          <w:rFonts w:ascii="Times New Roman" w:eastAsiaTheme="minorEastAsia" w:hAnsi="Times New Roman" w:cs="Times New Roman"/>
          <w:sz w:val="24"/>
          <w:szCs w:val="24"/>
        </w:rPr>
        <w:t xml:space="preserve">, Area under curve (AUC), Recall (Rec) </w:t>
      </w:r>
      <w:r w:rsidRPr="001C650C">
        <w:rPr>
          <w:rFonts w:ascii="Times New Roman" w:eastAsiaTheme="minorEastAsia" w:hAnsi="Times New Roman" w:cs="Times New Roman"/>
          <w:sz w:val="24"/>
          <w:szCs w:val="24"/>
        </w:rPr>
        <w:t>F1 Score (F</w:t>
      </w:r>
      <w:r>
        <w:rPr>
          <w:rFonts w:ascii="Times New Roman" w:eastAsiaTheme="minorEastAsia" w:hAnsi="Times New Roman" w:cs="Times New Roman"/>
          <w:sz w:val="24"/>
          <w:szCs w:val="24"/>
        </w:rPr>
        <w:t>1</w:t>
      </w:r>
      <w:r w:rsidRPr="001C650C">
        <w:rPr>
          <w:rFonts w:ascii="Times New Roman" w:eastAsiaTheme="minorEastAsia" w:hAnsi="Times New Roman" w:cs="Times New Roman"/>
          <w:sz w:val="24"/>
          <w:szCs w:val="24"/>
        </w:rPr>
        <w:t>), and Precision (P</w:t>
      </w:r>
      <w:r w:rsidR="00E65067">
        <w:rPr>
          <w:rFonts w:ascii="Times New Roman" w:eastAsiaTheme="minorEastAsia" w:hAnsi="Times New Roman" w:cs="Times New Roman"/>
          <w:sz w:val="24"/>
          <w:szCs w:val="24"/>
        </w:rPr>
        <w:t>re</w:t>
      </w:r>
      <w:r w:rsidRPr="001C650C">
        <w:rPr>
          <w:rFonts w:ascii="Times New Roman" w:eastAsiaTheme="minorEastAsia" w:hAnsi="Times New Roman" w:cs="Times New Roman"/>
          <w:sz w:val="24"/>
          <w:szCs w:val="24"/>
        </w:rPr>
        <w:t xml:space="preserve">). These metrics provided a comprehensive quantitative assessment of the model’s performance. In this context, TP, TN, FP, and FN represent true </w:t>
      </w:r>
      <w:r w:rsidRPr="001C650C">
        <w:rPr>
          <w:rFonts w:ascii="Times New Roman" w:eastAsiaTheme="minorEastAsia" w:hAnsi="Times New Roman" w:cs="Times New Roman"/>
          <w:sz w:val="24"/>
          <w:szCs w:val="24"/>
        </w:rPr>
        <w:lastRenderedPageBreak/>
        <w:t>positives, true negatives, false positives, and false negatives, respectively</w:t>
      </w:r>
      <w:r w:rsidR="00E65067">
        <w:rPr>
          <w:rFonts w:ascii="Times New Roman" w:eastAsiaTheme="minorEastAsia" w:hAnsi="Times New Roman" w:cs="Times New Roman"/>
          <w:sz w:val="24"/>
          <w:szCs w:val="24"/>
        </w:rPr>
        <w:t xml:space="preserve"> [52,53]</w:t>
      </w:r>
      <w:r w:rsidRPr="001C650C">
        <w:rPr>
          <w:rFonts w:ascii="Times New Roman" w:eastAsiaTheme="minorEastAsia" w:hAnsi="Times New Roman" w:cs="Times New Roman"/>
          <w:sz w:val="24"/>
          <w:szCs w:val="24"/>
        </w:rPr>
        <w:t>. The mathematical formulas for these metrics are as follows:</w:t>
      </w:r>
    </w:p>
    <w:p w14:paraId="5CD109B5" w14:textId="1EBE46DB" w:rsidR="001C650C" w:rsidRDefault="00000000" w:rsidP="001C650C">
      <w:pPr>
        <w:spacing w:after="0" w:line="240" w:lineRule="auto"/>
        <w:ind w:left="2160"/>
        <w:jc w:val="both"/>
        <w:rPr>
          <w:rFonts w:ascii="Times New Roman" w:eastAsiaTheme="minorEastAsia" w:hAnsi="Times New Roman" w:cs="Times New Roman"/>
          <w:sz w:val="24"/>
          <w:szCs w:val="24"/>
        </w:rPr>
      </w:pPr>
      <m:oMath>
        <m:d>
          <m:dPr>
            <m:begChr m:val="{"/>
            <m:endChr m:val=""/>
            <m:ctrlPr>
              <w:rPr>
                <w:rFonts w:ascii="Cambria Math" w:eastAsia="Times New Roman" w:hAnsi="Cambria Math" w:cs="Times New Roman"/>
                <w:i/>
                <w:kern w:val="0"/>
                <w:sz w:val="24"/>
                <w:szCs w:val="24"/>
                <w14:ligatures w14:val="none"/>
              </w:rPr>
            </m:ctrlPr>
          </m:dPr>
          <m:e>
            <m:eqArr>
              <m:eqArrPr>
                <m:ctrlPr>
                  <w:rPr>
                    <w:rFonts w:ascii="Cambria Math" w:eastAsia="Times New Roman" w:hAnsi="Cambria Math" w:cs="Times New Roman"/>
                    <w:i/>
                    <w:kern w:val="0"/>
                    <w:sz w:val="24"/>
                    <w:szCs w:val="24"/>
                    <w14:ligatures w14:val="none"/>
                  </w:rPr>
                </m:ctrlPr>
              </m:eqArrPr>
              <m:e>
                <m:r>
                  <w:rPr>
                    <w:rFonts w:ascii="Cambria Math" w:eastAsia="Cambria Math" w:hAnsi="Cambria Math" w:cs="Cambria Math"/>
                    <w:color w:val="000000"/>
                    <w:sz w:val="24"/>
                    <w:szCs w:val="24"/>
                  </w:rPr>
                  <m:t>Accuracy=</m:t>
                </m:r>
                <m:f>
                  <m:fPr>
                    <m:ctrlPr>
                      <w:rPr>
                        <w:rFonts w:ascii="Cambria Math" w:eastAsia="Cambria Math" w:hAnsi="Cambria Math" w:cs="Cambria Math"/>
                        <w:color w:val="000000"/>
                        <w:sz w:val="24"/>
                        <w:szCs w:val="24"/>
                      </w:rPr>
                    </m:ctrlPr>
                  </m:fPr>
                  <m:num>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TP+TN</m:t>
                        </m:r>
                      </m:e>
                    </m:d>
                  </m:num>
                  <m:den>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TP+TN+FP+FN</m:t>
                        </m:r>
                      </m:e>
                    </m:d>
                  </m:den>
                </m:f>
              </m:e>
              <m:e>
                <m:r>
                  <w:rPr>
                    <w:rFonts w:ascii="Cambria Math" w:eastAsia="Cambria Math" w:hAnsi="Cambria Math" w:cs="Cambria Math"/>
                    <w:color w:val="000000"/>
                    <w:sz w:val="24"/>
                    <w:szCs w:val="24"/>
                  </w:rPr>
                  <m:t>Sp=</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TN</m:t>
                    </m:r>
                  </m:num>
                  <m:den>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TN+FP</m:t>
                        </m:r>
                      </m:e>
                    </m:d>
                  </m:den>
                </m:f>
              </m:e>
              <m:e>
                <m:r>
                  <w:rPr>
                    <w:rFonts w:ascii="Cambria Math" w:eastAsia="Cambria Math" w:hAnsi="Cambria Math" w:cs="Cambria Math"/>
                    <w:color w:val="000000"/>
                    <w:sz w:val="24"/>
                    <w:szCs w:val="24"/>
                  </w:rPr>
                  <m:t>Sn=</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TP</m:t>
                    </m:r>
                  </m:num>
                  <m:den>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TP+FN</m:t>
                        </m:r>
                      </m:e>
                    </m:d>
                  </m:den>
                </m:f>
                <m:ctrlPr>
                  <w:rPr>
                    <w:rFonts w:ascii="Cambria Math" w:eastAsia="Cambria Math" w:hAnsi="Cambria Math" w:cs="Cambria Math"/>
                    <w:i/>
                    <w:color w:val="000000"/>
                  </w:rPr>
                </m:ctrlPr>
              </m:e>
              <m:e>
                <m:r>
                  <w:rPr>
                    <w:rFonts w:ascii="Cambria Math" w:eastAsia="Cambria Math" w:hAnsi="Cambria Math" w:cs="Cambria Math"/>
                    <w:color w:val="000000"/>
                  </w:rPr>
                  <m:t>MCC=</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TP*TN-FP*FN</m:t>
                    </m:r>
                  </m:num>
                  <m:den>
                    <m:rad>
                      <m:radPr>
                        <m:degHide m:val="1"/>
                        <m:ctrlPr>
                          <w:rPr>
                            <w:rFonts w:ascii="Cambria Math" w:eastAsia="Cambria Math" w:hAnsi="Cambria Math" w:cs="Cambria Math"/>
                            <w:color w:val="000000"/>
                            <w:sz w:val="24"/>
                            <w:szCs w:val="24"/>
                          </w:rPr>
                        </m:ctrlPr>
                      </m:radPr>
                      <m:deg/>
                      <m:e>
                        <m:r>
                          <w:rPr>
                            <w:rFonts w:ascii="Cambria Math" w:eastAsia="Cambria Math" w:hAnsi="Cambria Math" w:cs="Cambria Math"/>
                            <w:color w:val="000000"/>
                            <w:sz w:val="24"/>
                            <w:szCs w:val="24"/>
                          </w:rPr>
                          <m:t>TP+FP*</m:t>
                        </m:r>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TP+FN</m:t>
                            </m:r>
                          </m:e>
                        </m:d>
                        <m:r>
                          <w:rPr>
                            <w:rFonts w:ascii="Cambria Math" w:eastAsia="Cambria Math" w:hAnsi="Cambria Math" w:cs="Cambria Math"/>
                            <w:color w:val="000000"/>
                            <w:sz w:val="24"/>
                            <w:szCs w:val="24"/>
                          </w:rPr>
                          <m:t>*</m:t>
                        </m:r>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TN+FP</m:t>
                            </m:r>
                          </m:e>
                        </m:d>
                      </m:e>
                    </m:rad>
                  </m:den>
                </m:f>
                <m:ctrlPr>
                  <w:rPr>
                    <w:rFonts w:ascii="Cambria Math" w:eastAsia="Cambria Math" w:hAnsi="Cambria Math" w:cs="Cambria Math"/>
                    <w:i/>
                    <w:color w:val="000000"/>
                  </w:rPr>
                </m:ctrlPr>
              </m:e>
              <m:e>
                <m:r>
                  <w:rPr>
                    <w:rFonts w:ascii="Cambria Math" w:eastAsia="Cambria Math" w:hAnsi="Cambria Math" w:cs="Cambria Math"/>
                    <w:color w:val="000000"/>
                    <w:sz w:val="24"/>
                    <w:szCs w:val="24"/>
                  </w:rPr>
                  <m:t>Pre=</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TP</m:t>
                    </m:r>
                  </m:num>
                  <m:den>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TP+FP</m:t>
                        </m:r>
                      </m:e>
                    </m:d>
                  </m:den>
                </m:f>
                <m:ctrlPr>
                  <w:rPr>
                    <w:rFonts w:ascii="Cambria Math" w:eastAsia="Cambria Math" w:hAnsi="Cambria Math" w:cs="Cambria Math"/>
                    <w:i/>
                    <w:color w:val="000000"/>
                  </w:rPr>
                </m:ctrlPr>
              </m:e>
              <m:e>
                <m:r>
                  <w:rPr>
                    <w:rFonts w:ascii="Cambria Math" w:eastAsia="Cambria Math" w:hAnsi="Cambria Math" w:cs="Cambria Math"/>
                    <w:color w:val="000000"/>
                    <w:sz w:val="24"/>
                    <w:szCs w:val="24"/>
                  </w:rPr>
                  <m:t>Rec=</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TP</m:t>
                    </m:r>
                  </m:num>
                  <m:den>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TP+FN</m:t>
                        </m:r>
                      </m:e>
                    </m:d>
                  </m:den>
                </m:f>
                <m:ctrlPr>
                  <w:rPr>
                    <w:rFonts w:ascii="Cambria Math" w:eastAsia="Cambria Math" w:hAnsi="Cambria Math" w:cs="Cambria Math"/>
                    <w:i/>
                    <w:color w:val="000000"/>
                  </w:rPr>
                </m:ctrlPr>
              </m:e>
              <m:e>
                <m:r>
                  <w:rPr>
                    <w:rFonts w:ascii="Cambria Math" w:eastAsia="Cambria Math" w:hAnsi="Cambria Math" w:cs="Cambria Math"/>
                    <w:color w:val="000000"/>
                    <w:sz w:val="24"/>
                    <w:szCs w:val="24"/>
                  </w:rPr>
                  <m:t>F1=</m:t>
                </m:r>
                <m:f>
                  <m:fPr>
                    <m:ctrlPr>
                      <w:rPr>
                        <w:rFonts w:ascii="Cambria Math" w:eastAsia="Cambria Math" w:hAnsi="Cambria Math" w:cs="Cambria Math"/>
                        <w:color w:val="000000"/>
                        <w:sz w:val="24"/>
                        <w:szCs w:val="24"/>
                      </w:rPr>
                    </m:ctrlPr>
                  </m:fPr>
                  <m:num>
                    <m:r>
                      <w:rPr>
                        <w:rFonts w:ascii="Cambria Math" w:eastAsia="Cambria Math" w:hAnsi="Cambria Math" w:cs="Cambria Math"/>
                        <w:color w:val="000000"/>
                        <w:sz w:val="24"/>
                        <w:szCs w:val="24"/>
                      </w:rPr>
                      <m:t>2*</m:t>
                    </m:r>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Pre* Rec</m:t>
                        </m:r>
                      </m:e>
                    </m:d>
                  </m:num>
                  <m:den>
                    <m:d>
                      <m:dPr>
                        <m:ctrlPr>
                          <w:rPr>
                            <w:rFonts w:ascii="Cambria Math" w:eastAsia="Cambria Math" w:hAnsi="Cambria Math" w:cs="Cambria Math"/>
                            <w:color w:val="000000"/>
                            <w:sz w:val="24"/>
                            <w:szCs w:val="24"/>
                          </w:rPr>
                        </m:ctrlPr>
                      </m:dPr>
                      <m:e>
                        <m:d>
                          <m:dPr>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Pre+Rec</m:t>
                            </m:r>
                          </m:e>
                        </m:d>
                      </m:e>
                    </m:d>
                  </m:den>
                </m:f>
              </m:e>
            </m:eqArr>
          </m:e>
        </m:d>
      </m:oMath>
      <w:r w:rsidR="001C650C">
        <w:rPr>
          <w:rFonts w:ascii="Times New Roman" w:eastAsiaTheme="minorEastAsia" w:hAnsi="Times New Roman" w:cs="Times New Roman"/>
          <w:kern w:val="0"/>
          <w:sz w:val="24"/>
          <w:szCs w:val="24"/>
          <w14:ligatures w14:val="none"/>
        </w:rPr>
        <w:t xml:space="preserve">                                                                      (</w:t>
      </w:r>
      <w:r w:rsidR="004957DC">
        <w:rPr>
          <w:rFonts w:ascii="Times New Roman" w:eastAsiaTheme="minorEastAsia" w:hAnsi="Times New Roman" w:cs="Times New Roman"/>
          <w:kern w:val="0"/>
          <w:sz w:val="24"/>
          <w:szCs w:val="24"/>
          <w14:ligatures w14:val="none"/>
        </w:rPr>
        <w:t>9</w:t>
      </w:r>
      <w:r w:rsidR="001C650C">
        <w:rPr>
          <w:rFonts w:ascii="Times New Roman" w:eastAsiaTheme="minorEastAsia" w:hAnsi="Times New Roman" w:cs="Times New Roman"/>
          <w:kern w:val="0"/>
          <w:sz w:val="24"/>
          <w:szCs w:val="24"/>
          <w14:ligatures w14:val="none"/>
        </w:rPr>
        <w:t>)</w:t>
      </w:r>
    </w:p>
    <w:p w14:paraId="7FF10935" w14:textId="77777777" w:rsidR="00CB3CD3" w:rsidRDefault="00CB3CD3" w:rsidP="00487CAD">
      <w:pPr>
        <w:spacing w:after="0" w:line="240" w:lineRule="auto"/>
        <w:jc w:val="both"/>
        <w:rPr>
          <w:rFonts w:ascii="Times New Roman" w:eastAsiaTheme="minorEastAsia" w:hAnsi="Times New Roman" w:cs="Times New Roman"/>
          <w:sz w:val="24"/>
          <w:szCs w:val="24"/>
        </w:rPr>
      </w:pPr>
    </w:p>
    <w:p w14:paraId="37793B94" w14:textId="0329EC0D" w:rsidR="008B68C7" w:rsidRDefault="008B68C7" w:rsidP="00487CAD">
      <w:pPr>
        <w:spacing w:after="0" w:line="240" w:lineRule="auto"/>
        <w:jc w:val="both"/>
        <w:rPr>
          <w:rFonts w:ascii="Times New Roman" w:eastAsiaTheme="minorEastAsia" w:hAnsi="Times New Roman" w:cs="Times New Roman"/>
          <w:sz w:val="24"/>
          <w:szCs w:val="24"/>
        </w:rPr>
      </w:pPr>
      <w:r w:rsidRPr="008B68C7">
        <w:rPr>
          <w:rFonts w:ascii="Times New Roman" w:eastAsiaTheme="minorEastAsia" w:hAnsi="Times New Roman" w:cs="Times New Roman"/>
          <w:sz w:val="24"/>
          <w:szCs w:val="24"/>
        </w:rPr>
        <w:t xml:space="preserve"> </w:t>
      </w:r>
    </w:p>
    <w:p w14:paraId="7A515768" w14:textId="7D31864D" w:rsidR="00E65067" w:rsidRDefault="00E65067" w:rsidP="00487CAD">
      <w:pPr>
        <w:spacing w:after="0" w:line="240" w:lineRule="auto"/>
        <w:jc w:val="both"/>
        <w:rPr>
          <w:rFonts w:ascii="Times New Roman" w:eastAsiaTheme="minorEastAsia" w:hAnsi="Times New Roman" w:cs="Times New Roman"/>
          <w:b/>
          <w:bCs/>
          <w:sz w:val="24"/>
          <w:szCs w:val="24"/>
        </w:rPr>
      </w:pPr>
      <w:r w:rsidRPr="00E65067">
        <w:rPr>
          <w:rFonts w:ascii="Times New Roman" w:eastAsiaTheme="minorEastAsia" w:hAnsi="Times New Roman" w:cs="Times New Roman"/>
          <w:b/>
          <w:bCs/>
          <w:sz w:val="24"/>
          <w:szCs w:val="24"/>
        </w:rPr>
        <w:t xml:space="preserve">3. </w:t>
      </w:r>
      <w:r>
        <w:rPr>
          <w:rFonts w:ascii="Times New Roman" w:eastAsiaTheme="minorEastAsia" w:hAnsi="Times New Roman" w:cs="Times New Roman"/>
          <w:b/>
          <w:bCs/>
          <w:sz w:val="24"/>
          <w:szCs w:val="24"/>
        </w:rPr>
        <w:t>Experimental r</w:t>
      </w:r>
      <w:r w:rsidRPr="00E65067">
        <w:rPr>
          <w:rFonts w:ascii="Times New Roman" w:eastAsiaTheme="minorEastAsia" w:hAnsi="Times New Roman" w:cs="Times New Roman"/>
          <w:b/>
          <w:bCs/>
          <w:sz w:val="24"/>
          <w:szCs w:val="24"/>
        </w:rPr>
        <w:t xml:space="preserve">esults </w:t>
      </w:r>
    </w:p>
    <w:p w14:paraId="6FFA2AAF" w14:textId="752588F7" w:rsidR="00E65067" w:rsidRDefault="00E65067" w:rsidP="00487CAD">
      <w:pPr>
        <w:spacing w:after="0" w:line="240" w:lineRule="auto"/>
        <w:jc w:val="both"/>
        <w:rPr>
          <w:rFonts w:ascii="Times New Roman" w:eastAsiaTheme="minorEastAsia" w:hAnsi="Times New Roman" w:cs="Times New Roman"/>
          <w:b/>
          <w:bCs/>
          <w:sz w:val="24"/>
          <w:szCs w:val="24"/>
        </w:rPr>
      </w:pPr>
    </w:p>
    <w:p w14:paraId="7DEF422A" w14:textId="77777777" w:rsidR="00E65067" w:rsidRPr="00E65067" w:rsidRDefault="00E65067" w:rsidP="00487CAD">
      <w:pPr>
        <w:spacing w:after="0" w:line="240" w:lineRule="auto"/>
        <w:jc w:val="both"/>
        <w:rPr>
          <w:rFonts w:ascii="Times New Roman" w:eastAsiaTheme="minorEastAsia" w:hAnsi="Times New Roman" w:cs="Times New Roman"/>
          <w:sz w:val="24"/>
          <w:szCs w:val="24"/>
        </w:rPr>
      </w:pPr>
      <w:r w:rsidRPr="00E65067">
        <w:rPr>
          <w:rFonts w:ascii="Times New Roman" w:eastAsiaTheme="minorEastAsia" w:hAnsi="Times New Roman" w:cs="Times New Roman"/>
          <w:sz w:val="24"/>
          <w:szCs w:val="24"/>
        </w:rPr>
        <w:t xml:space="preserve">The study performed an extensive study to determine </w:t>
      </w:r>
      <w:proofErr w:type="spellStart"/>
      <w:r w:rsidRPr="00E65067">
        <w:rPr>
          <w:rFonts w:ascii="Times New Roman" w:eastAsiaTheme="minorEastAsia" w:hAnsi="Times New Roman" w:cs="Times New Roman"/>
          <w:sz w:val="24"/>
          <w:szCs w:val="24"/>
        </w:rPr>
        <w:t>AMPylation</w:t>
      </w:r>
      <w:proofErr w:type="spellEnd"/>
      <w:r w:rsidRPr="00E65067">
        <w:rPr>
          <w:rFonts w:ascii="Times New Roman" w:eastAsiaTheme="minorEastAsia" w:hAnsi="Times New Roman" w:cs="Times New Roman"/>
          <w:sz w:val="24"/>
          <w:szCs w:val="24"/>
        </w:rPr>
        <w:t xml:space="preserve"> from the PTM sequences. Table 1 represents the comprehensive exploratory findings from the current study, which were performed using the 10-fold cross-validation approach. </w:t>
      </w:r>
    </w:p>
    <w:p w14:paraId="0DFD7277" w14:textId="77777777" w:rsidR="00E65067" w:rsidRDefault="00E65067" w:rsidP="00487CAD">
      <w:pPr>
        <w:spacing w:after="0" w:line="240" w:lineRule="auto"/>
        <w:jc w:val="both"/>
        <w:rPr>
          <w:rFonts w:ascii="Times New Roman" w:eastAsiaTheme="minorEastAsia" w:hAnsi="Times New Roman" w:cs="Times New Roman"/>
          <w:b/>
          <w:bCs/>
          <w:sz w:val="24"/>
          <w:szCs w:val="24"/>
        </w:rPr>
      </w:pPr>
    </w:p>
    <w:p w14:paraId="7D5AC114" w14:textId="515885CD" w:rsidR="00E65067" w:rsidRDefault="00E65067" w:rsidP="00487CAD">
      <w:pPr>
        <w:spacing w:after="0" w:line="240" w:lineRule="auto"/>
        <w:jc w:val="both"/>
        <w:rPr>
          <w:rFonts w:ascii="Times New Roman" w:eastAsiaTheme="minorEastAsia" w:hAnsi="Times New Roman" w:cs="Times New Roman"/>
          <w:sz w:val="24"/>
          <w:szCs w:val="24"/>
        </w:rPr>
      </w:pPr>
      <w:r w:rsidRPr="00E65067">
        <w:rPr>
          <w:rFonts w:ascii="Times New Roman" w:eastAsiaTheme="minorEastAsia" w:hAnsi="Times New Roman" w:cs="Times New Roman"/>
          <w:b/>
          <w:bCs/>
          <w:sz w:val="24"/>
          <w:szCs w:val="24"/>
        </w:rPr>
        <w:t>T</w:t>
      </w:r>
      <w:r>
        <w:rPr>
          <w:rFonts w:ascii="Times New Roman" w:eastAsiaTheme="minorEastAsia" w:hAnsi="Times New Roman" w:cs="Times New Roman"/>
          <w:b/>
          <w:bCs/>
          <w:sz w:val="24"/>
          <w:szCs w:val="24"/>
        </w:rPr>
        <w:t>able 1.</w:t>
      </w:r>
      <w:r w:rsidRPr="00E65067">
        <w:rPr>
          <w:rFonts w:ascii="Times New Roman" w:eastAsiaTheme="minorEastAsia" w:hAnsi="Times New Roman" w:cs="Times New Roman"/>
          <w:b/>
          <w:bCs/>
          <w:sz w:val="24"/>
          <w:szCs w:val="24"/>
        </w:rPr>
        <w:t xml:space="preserve"> </w:t>
      </w:r>
      <w:r w:rsidRPr="00E65067">
        <w:rPr>
          <w:rFonts w:ascii="Times New Roman" w:eastAsiaTheme="minorEastAsia" w:hAnsi="Times New Roman" w:cs="Times New Roman"/>
          <w:sz w:val="24"/>
          <w:szCs w:val="24"/>
        </w:rPr>
        <w:t xml:space="preserve">Overall performance of the </w:t>
      </w:r>
      <w:proofErr w:type="spellStart"/>
      <w:r w:rsidR="008455D5">
        <w:rPr>
          <w:rFonts w:ascii="Times New Roman" w:eastAsiaTheme="minorEastAsia" w:hAnsi="Times New Roman" w:cs="Times New Roman"/>
          <w:sz w:val="24"/>
          <w:szCs w:val="24"/>
        </w:rPr>
        <w:t>KANampyl</w:t>
      </w:r>
      <w:proofErr w:type="spellEnd"/>
      <w:r w:rsidR="008455D5">
        <w:rPr>
          <w:rFonts w:ascii="Times New Roman" w:eastAsiaTheme="minorEastAsia" w:hAnsi="Times New Roman" w:cs="Times New Roman"/>
          <w:sz w:val="24"/>
          <w:szCs w:val="24"/>
        </w:rPr>
        <w:t xml:space="preserve"> </w:t>
      </w:r>
      <w:r w:rsidR="007875BA">
        <w:rPr>
          <w:rFonts w:ascii="Times New Roman" w:eastAsiaTheme="minorEastAsia" w:hAnsi="Times New Roman" w:cs="Times New Roman"/>
          <w:sz w:val="24"/>
          <w:szCs w:val="24"/>
        </w:rPr>
        <w:t>model</w:t>
      </w:r>
      <w:r w:rsidRPr="00E65067">
        <w:rPr>
          <w:rFonts w:ascii="Times New Roman" w:eastAsiaTheme="minorEastAsia" w:hAnsi="Times New Roman" w:cs="Times New Roman"/>
          <w:sz w:val="24"/>
          <w:szCs w:val="24"/>
        </w:rPr>
        <w:t xml:space="preserve"> for recognizing </w:t>
      </w:r>
      <w:proofErr w:type="spellStart"/>
      <w:r w:rsidRPr="00E65067">
        <w:rPr>
          <w:rFonts w:ascii="Times New Roman" w:eastAsiaTheme="minorEastAsia" w:hAnsi="Times New Roman" w:cs="Times New Roman"/>
          <w:sz w:val="24"/>
          <w:szCs w:val="24"/>
        </w:rPr>
        <w:t>AMPylation</w:t>
      </w:r>
      <w:proofErr w:type="spellEnd"/>
      <w:r w:rsidRPr="00E65067">
        <w:rPr>
          <w:rFonts w:ascii="Times New Roman" w:eastAsiaTheme="minorEastAsia" w:hAnsi="Times New Roman" w:cs="Times New Roman"/>
          <w:sz w:val="24"/>
          <w:szCs w:val="24"/>
        </w:rPr>
        <w:t xml:space="preserve"> sites.</w:t>
      </w:r>
    </w:p>
    <w:p w14:paraId="79B532AA" w14:textId="77777777" w:rsidR="007875BA" w:rsidRDefault="007875BA" w:rsidP="00487CAD">
      <w:pPr>
        <w:spacing w:after="0" w:line="240" w:lineRule="auto"/>
        <w:jc w:val="both"/>
        <w:rPr>
          <w:rFonts w:ascii="Times New Roman" w:eastAsiaTheme="minorEastAsia" w:hAnsi="Times New Roman" w:cs="Times New Roman"/>
          <w:sz w:val="24"/>
          <w:szCs w:val="24"/>
        </w:rPr>
      </w:pPr>
    </w:p>
    <w:tbl>
      <w:tblPr>
        <w:tblStyle w:val="TableGrid"/>
        <w:tblW w:w="0" w:type="auto"/>
        <w:tblLayout w:type="fixed"/>
        <w:tblLook w:val="04A0" w:firstRow="1" w:lastRow="0" w:firstColumn="1" w:lastColumn="0" w:noHBand="0" w:noVBand="1"/>
      </w:tblPr>
      <w:tblGrid>
        <w:gridCol w:w="1165"/>
        <w:gridCol w:w="1047"/>
        <w:gridCol w:w="1189"/>
        <w:gridCol w:w="840"/>
        <w:gridCol w:w="840"/>
        <w:gridCol w:w="863"/>
        <w:gridCol w:w="867"/>
        <w:gridCol w:w="848"/>
        <w:gridCol w:w="851"/>
        <w:gridCol w:w="840"/>
      </w:tblGrid>
      <w:tr w:rsidR="008455D5" w:rsidRPr="008455D5" w14:paraId="0BDE34BF" w14:textId="77777777" w:rsidTr="007875BA">
        <w:trPr>
          <w:trHeight w:val="314"/>
        </w:trPr>
        <w:tc>
          <w:tcPr>
            <w:tcW w:w="1165" w:type="dxa"/>
          </w:tcPr>
          <w:p w14:paraId="7947D41E" w14:textId="45FBB5D6" w:rsidR="00E65067" w:rsidRPr="008455D5" w:rsidRDefault="00E65067" w:rsidP="00487CAD">
            <w:pPr>
              <w:jc w:val="both"/>
              <w:rPr>
                <w:rFonts w:ascii="Times New Roman" w:eastAsiaTheme="minorEastAsia" w:hAnsi="Times New Roman" w:cs="Times New Roman"/>
                <w:b/>
                <w:bCs/>
              </w:rPr>
            </w:pPr>
            <w:r w:rsidRPr="008455D5">
              <w:rPr>
                <w:rFonts w:ascii="Times New Roman" w:eastAsiaTheme="minorEastAsia" w:hAnsi="Times New Roman" w:cs="Times New Roman"/>
                <w:b/>
                <w:bCs/>
              </w:rPr>
              <w:t>Features</w:t>
            </w:r>
          </w:p>
        </w:tc>
        <w:tc>
          <w:tcPr>
            <w:tcW w:w="1047" w:type="dxa"/>
          </w:tcPr>
          <w:p w14:paraId="53A1808D" w14:textId="29B28B61" w:rsidR="00E65067" w:rsidRPr="008455D5" w:rsidRDefault="00E65067" w:rsidP="00487CAD">
            <w:pPr>
              <w:jc w:val="both"/>
              <w:rPr>
                <w:rFonts w:ascii="Times New Roman" w:eastAsiaTheme="minorEastAsia" w:hAnsi="Times New Roman" w:cs="Times New Roman"/>
                <w:b/>
                <w:bCs/>
              </w:rPr>
            </w:pPr>
            <w:r w:rsidRPr="008455D5">
              <w:rPr>
                <w:rFonts w:ascii="Times New Roman" w:eastAsiaTheme="minorEastAsia" w:hAnsi="Times New Roman" w:cs="Times New Roman"/>
                <w:b/>
                <w:bCs/>
              </w:rPr>
              <w:t>Mode</w:t>
            </w:r>
          </w:p>
        </w:tc>
        <w:tc>
          <w:tcPr>
            <w:tcW w:w="1189" w:type="dxa"/>
          </w:tcPr>
          <w:p w14:paraId="75CD9296" w14:textId="52EFF5A7" w:rsidR="00E65067" w:rsidRPr="008455D5" w:rsidRDefault="00E65067" w:rsidP="00487CAD">
            <w:pPr>
              <w:jc w:val="both"/>
              <w:rPr>
                <w:rFonts w:ascii="Times New Roman" w:eastAsiaTheme="minorEastAsia" w:hAnsi="Times New Roman" w:cs="Times New Roman"/>
                <w:b/>
                <w:bCs/>
              </w:rPr>
            </w:pPr>
            <w:r w:rsidRPr="008455D5">
              <w:rPr>
                <w:rFonts w:ascii="Times New Roman" w:eastAsiaTheme="minorEastAsia" w:hAnsi="Times New Roman" w:cs="Times New Roman"/>
                <w:b/>
                <w:bCs/>
              </w:rPr>
              <w:t>Accuracy</w:t>
            </w:r>
          </w:p>
        </w:tc>
        <w:tc>
          <w:tcPr>
            <w:tcW w:w="840" w:type="dxa"/>
          </w:tcPr>
          <w:p w14:paraId="6A7D7DE0" w14:textId="655E6C06" w:rsidR="00E65067" w:rsidRPr="008455D5" w:rsidRDefault="00E65067" w:rsidP="00487CAD">
            <w:pPr>
              <w:jc w:val="both"/>
              <w:rPr>
                <w:rFonts w:ascii="Times New Roman" w:eastAsiaTheme="minorEastAsia" w:hAnsi="Times New Roman" w:cs="Times New Roman"/>
                <w:b/>
                <w:bCs/>
              </w:rPr>
            </w:pPr>
            <w:r w:rsidRPr="008455D5">
              <w:rPr>
                <w:rFonts w:ascii="Times New Roman" w:eastAsiaTheme="minorEastAsia" w:hAnsi="Times New Roman" w:cs="Times New Roman"/>
                <w:b/>
                <w:bCs/>
              </w:rPr>
              <w:t>Sn</w:t>
            </w:r>
          </w:p>
        </w:tc>
        <w:tc>
          <w:tcPr>
            <w:tcW w:w="840" w:type="dxa"/>
          </w:tcPr>
          <w:p w14:paraId="6B52DE1A" w14:textId="5B65323C" w:rsidR="00E65067" w:rsidRPr="008455D5" w:rsidRDefault="00E65067" w:rsidP="00487CAD">
            <w:pPr>
              <w:jc w:val="both"/>
              <w:rPr>
                <w:rFonts w:ascii="Times New Roman" w:eastAsiaTheme="minorEastAsia" w:hAnsi="Times New Roman" w:cs="Times New Roman"/>
                <w:b/>
                <w:bCs/>
              </w:rPr>
            </w:pPr>
            <w:proofErr w:type="spellStart"/>
            <w:r w:rsidRPr="008455D5">
              <w:rPr>
                <w:rFonts w:ascii="Times New Roman" w:eastAsiaTheme="minorEastAsia" w:hAnsi="Times New Roman" w:cs="Times New Roman"/>
                <w:b/>
                <w:bCs/>
              </w:rPr>
              <w:t>Sp</w:t>
            </w:r>
            <w:proofErr w:type="spellEnd"/>
          </w:p>
        </w:tc>
        <w:tc>
          <w:tcPr>
            <w:tcW w:w="863" w:type="dxa"/>
          </w:tcPr>
          <w:p w14:paraId="651F8294" w14:textId="0099ACC7" w:rsidR="00E65067" w:rsidRPr="008455D5" w:rsidRDefault="00E65067" w:rsidP="00487CAD">
            <w:pPr>
              <w:jc w:val="both"/>
              <w:rPr>
                <w:rFonts w:ascii="Times New Roman" w:eastAsiaTheme="minorEastAsia" w:hAnsi="Times New Roman" w:cs="Times New Roman"/>
                <w:b/>
                <w:bCs/>
              </w:rPr>
            </w:pPr>
            <w:r w:rsidRPr="008455D5">
              <w:rPr>
                <w:rFonts w:ascii="Times New Roman" w:eastAsiaTheme="minorEastAsia" w:hAnsi="Times New Roman" w:cs="Times New Roman"/>
                <w:b/>
                <w:bCs/>
              </w:rPr>
              <w:t>AUC</w:t>
            </w:r>
          </w:p>
        </w:tc>
        <w:tc>
          <w:tcPr>
            <w:tcW w:w="867" w:type="dxa"/>
          </w:tcPr>
          <w:p w14:paraId="04E160C7" w14:textId="5054E16D" w:rsidR="00E65067" w:rsidRPr="008455D5" w:rsidRDefault="00E65067" w:rsidP="00487CAD">
            <w:pPr>
              <w:jc w:val="both"/>
              <w:rPr>
                <w:rFonts w:ascii="Times New Roman" w:eastAsiaTheme="minorEastAsia" w:hAnsi="Times New Roman" w:cs="Times New Roman"/>
                <w:b/>
                <w:bCs/>
              </w:rPr>
            </w:pPr>
            <w:r w:rsidRPr="008455D5">
              <w:rPr>
                <w:rFonts w:ascii="Times New Roman" w:eastAsiaTheme="minorEastAsia" w:hAnsi="Times New Roman" w:cs="Times New Roman"/>
                <w:b/>
                <w:bCs/>
              </w:rPr>
              <w:t>MCC</w:t>
            </w:r>
          </w:p>
        </w:tc>
        <w:tc>
          <w:tcPr>
            <w:tcW w:w="848" w:type="dxa"/>
          </w:tcPr>
          <w:p w14:paraId="554A732E" w14:textId="461BEEA3" w:rsidR="00E65067" w:rsidRPr="008455D5" w:rsidRDefault="00E65067" w:rsidP="00487CAD">
            <w:pPr>
              <w:jc w:val="both"/>
              <w:rPr>
                <w:rFonts w:ascii="Times New Roman" w:eastAsiaTheme="minorEastAsia" w:hAnsi="Times New Roman" w:cs="Times New Roman"/>
                <w:b/>
                <w:bCs/>
              </w:rPr>
            </w:pPr>
            <w:r w:rsidRPr="008455D5">
              <w:rPr>
                <w:rFonts w:ascii="Times New Roman" w:eastAsiaTheme="minorEastAsia" w:hAnsi="Times New Roman" w:cs="Times New Roman"/>
                <w:b/>
                <w:bCs/>
              </w:rPr>
              <w:t>Pre</w:t>
            </w:r>
          </w:p>
        </w:tc>
        <w:tc>
          <w:tcPr>
            <w:tcW w:w="851" w:type="dxa"/>
          </w:tcPr>
          <w:p w14:paraId="24319117" w14:textId="7C0598AC" w:rsidR="00E65067" w:rsidRPr="008455D5" w:rsidRDefault="0086317B" w:rsidP="00487CAD">
            <w:pPr>
              <w:jc w:val="both"/>
              <w:rPr>
                <w:rFonts w:ascii="Times New Roman" w:eastAsiaTheme="minorEastAsia" w:hAnsi="Times New Roman" w:cs="Times New Roman"/>
                <w:b/>
                <w:bCs/>
              </w:rPr>
            </w:pPr>
            <w:r>
              <w:rPr>
                <w:rFonts w:ascii="Times New Roman" w:eastAsiaTheme="minorEastAsia" w:hAnsi="Times New Roman" w:cs="Times New Roman"/>
                <w:b/>
                <w:bCs/>
              </w:rPr>
              <w:t>F1</w:t>
            </w:r>
          </w:p>
        </w:tc>
        <w:tc>
          <w:tcPr>
            <w:tcW w:w="840" w:type="dxa"/>
          </w:tcPr>
          <w:p w14:paraId="1C97EFFB" w14:textId="5FC95669" w:rsidR="00E65067" w:rsidRPr="008455D5" w:rsidRDefault="0086317B" w:rsidP="00487CAD">
            <w:pPr>
              <w:jc w:val="both"/>
              <w:rPr>
                <w:rFonts w:ascii="Times New Roman" w:eastAsiaTheme="minorEastAsia" w:hAnsi="Times New Roman" w:cs="Times New Roman"/>
                <w:b/>
                <w:bCs/>
              </w:rPr>
            </w:pPr>
            <w:r>
              <w:rPr>
                <w:rFonts w:ascii="Times New Roman" w:eastAsiaTheme="minorEastAsia" w:hAnsi="Times New Roman" w:cs="Times New Roman"/>
                <w:b/>
                <w:bCs/>
              </w:rPr>
              <w:t>Rec</w:t>
            </w:r>
          </w:p>
        </w:tc>
      </w:tr>
      <w:tr w:rsidR="008455D5" w:rsidRPr="008455D5" w14:paraId="27D8621E" w14:textId="77777777" w:rsidTr="008455D5">
        <w:tc>
          <w:tcPr>
            <w:tcW w:w="1165" w:type="dxa"/>
            <w:vMerge w:val="restart"/>
          </w:tcPr>
          <w:p w14:paraId="2DE37A3E" w14:textId="77777777" w:rsidR="008455D5" w:rsidRPr="0086317B" w:rsidRDefault="008455D5" w:rsidP="00487CAD">
            <w:pPr>
              <w:jc w:val="both"/>
              <w:rPr>
                <w:rFonts w:ascii="Times New Roman" w:eastAsiaTheme="minorEastAsia" w:hAnsi="Times New Roman" w:cs="Times New Roman"/>
              </w:rPr>
            </w:pPr>
          </w:p>
          <w:p w14:paraId="669A3E94" w14:textId="3D1E6F23" w:rsidR="008455D5" w:rsidRPr="0086317B" w:rsidRDefault="008455D5" w:rsidP="00003395">
            <w:pPr>
              <w:jc w:val="both"/>
              <w:rPr>
                <w:rFonts w:ascii="Times New Roman" w:eastAsiaTheme="minorEastAsia" w:hAnsi="Times New Roman" w:cs="Times New Roman"/>
              </w:rPr>
            </w:pPr>
            <w:r w:rsidRPr="0086317B">
              <w:rPr>
                <w:rFonts w:ascii="Times New Roman" w:eastAsiaTheme="minorEastAsia" w:hAnsi="Times New Roman" w:cs="Times New Roman"/>
              </w:rPr>
              <w:t>AAC</w:t>
            </w:r>
          </w:p>
        </w:tc>
        <w:tc>
          <w:tcPr>
            <w:tcW w:w="1047" w:type="dxa"/>
          </w:tcPr>
          <w:p w14:paraId="465FA0A3" w14:textId="681C5AB1" w:rsidR="008455D5" w:rsidRPr="008455D5" w:rsidRDefault="008455D5" w:rsidP="00487CAD">
            <w:pPr>
              <w:jc w:val="both"/>
              <w:rPr>
                <w:rFonts w:ascii="Times New Roman" w:eastAsiaTheme="minorEastAsia" w:hAnsi="Times New Roman" w:cs="Times New Roman"/>
              </w:rPr>
            </w:pPr>
            <w:r w:rsidRPr="008455D5">
              <w:rPr>
                <w:rFonts w:ascii="Times New Roman" w:eastAsiaTheme="minorEastAsia" w:hAnsi="Times New Roman" w:cs="Times New Roman"/>
              </w:rPr>
              <w:t>Training</w:t>
            </w:r>
          </w:p>
        </w:tc>
        <w:tc>
          <w:tcPr>
            <w:tcW w:w="1189" w:type="dxa"/>
          </w:tcPr>
          <w:p w14:paraId="5DA26421" w14:textId="43BA6A47" w:rsidR="008455D5" w:rsidRPr="008455D5" w:rsidRDefault="008455D5" w:rsidP="00487CAD">
            <w:pPr>
              <w:jc w:val="both"/>
              <w:rPr>
                <w:rFonts w:ascii="Times New Roman" w:eastAsiaTheme="minorEastAsia" w:hAnsi="Times New Roman" w:cs="Times New Roman"/>
              </w:rPr>
            </w:pPr>
            <w:r w:rsidRPr="008455D5">
              <w:rPr>
                <w:rFonts w:ascii="Times New Roman" w:eastAsiaTheme="minorEastAsia" w:hAnsi="Times New Roman" w:cs="Times New Roman"/>
              </w:rPr>
              <w:t>0.8881</w:t>
            </w:r>
          </w:p>
        </w:tc>
        <w:tc>
          <w:tcPr>
            <w:tcW w:w="840" w:type="dxa"/>
          </w:tcPr>
          <w:p w14:paraId="39E83ACD" w14:textId="2578F64E" w:rsidR="008455D5" w:rsidRPr="008455D5" w:rsidRDefault="008455D5" w:rsidP="00487CAD">
            <w:pPr>
              <w:jc w:val="both"/>
              <w:rPr>
                <w:rFonts w:ascii="Times New Roman" w:eastAsiaTheme="minorEastAsia" w:hAnsi="Times New Roman" w:cs="Times New Roman"/>
              </w:rPr>
            </w:pPr>
            <w:r w:rsidRPr="008455D5">
              <w:rPr>
                <w:rFonts w:ascii="Times New Roman" w:eastAsiaTheme="minorEastAsia" w:hAnsi="Times New Roman" w:cs="Times New Roman"/>
              </w:rPr>
              <w:t>0.8706</w:t>
            </w:r>
          </w:p>
        </w:tc>
        <w:tc>
          <w:tcPr>
            <w:tcW w:w="840" w:type="dxa"/>
          </w:tcPr>
          <w:p w14:paraId="1D24AB22" w14:textId="5A6BF624" w:rsidR="008455D5" w:rsidRPr="008455D5" w:rsidRDefault="008455D5" w:rsidP="00487CAD">
            <w:pPr>
              <w:jc w:val="both"/>
              <w:rPr>
                <w:rFonts w:ascii="Times New Roman" w:eastAsiaTheme="minorEastAsia" w:hAnsi="Times New Roman" w:cs="Times New Roman"/>
              </w:rPr>
            </w:pPr>
            <w:r w:rsidRPr="008455D5">
              <w:rPr>
                <w:rFonts w:ascii="Times New Roman" w:eastAsiaTheme="minorEastAsia" w:hAnsi="Times New Roman" w:cs="Times New Roman"/>
              </w:rPr>
              <w:t>0.8980</w:t>
            </w:r>
          </w:p>
        </w:tc>
        <w:tc>
          <w:tcPr>
            <w:tcW w:w="863" w:type="dxa"/>
          </w:tcPr>
          <w:p w14:paraId="22C5F6F8" w14:textId="631C3FFF" w:rsidR="008455D5" w:rsidRPr="008455D5" w:rsidRDefault="008455D5" w:rsidP="00487CAD">
            <w:pPr>
              <w:jc w:val="both"/>
              <w:rPr>
                <w:rFonts w:ascii="Times New Roman" w:eastAsiaTheme="minorEastAsia" w:hAnsi="Times New Roman" w:cs="Times New Roman"/>
              </w:rPr>
            </w:pPr>
            <w:r w:rsidRPr="008455D5">
              <w:rPr>
                <w:rFonts w:ascii="Times New Roman" w:eastAsiaTheme="minorEastAsia" w:hAnsi="Times New Roman" w:cs="Times New Roman"/>
              </w:rPr>
              <w:t>0.9514</w:t>
            </w:r>
          </w:p>
        </w:tc>
        <w:tc>
          <w:tcPr>
            <w:tcW w:w="867" w:type="dxa"/>
          </w:tcPr>
          <w:p w14:paraId="1FA043BD" w14:textId="3AC6AE08" w:rsidR="008455D5" w:rsidRPr="008455D5" w:rsidRDefault="008455D5" w:rsidP="00487CAD">
            <w:pPr>
              <w:jc w:val="both"/>
              <w:rPr>
                <w:rFonts w:ascii="Times New Roman" w:eastAsiaTheme="minorEastAsia" w:hAnsi="Times New Roman" w:cs="Times New Roman"/>
              </w:rPr>
            </w:pPr>
            <w:r w:rsidRPr="008455D5">
              <w:rPr>
                <w:rFonts w:ascii="Times New Roman" w:eastAsiaTheme="minorEastAsia" w:hAnsi="Times New Roman" w:cs="Times New Roman"/>
              </w:rPr>
              <w:t>0.7607</w:t>
            </w:r>
          </w:p>
        </w:tc>
        <w:tc>
          <w:tcPr>
            <w:tcW w:w="848" w:type="dxa"/>
          </w:tcPr>
          <w:p w14:paraId="6253739D" w14:textId="7D4395F7" w:rsidR="008455D5" w:rsidRPr="008455D5" w:rsidRDefault="008455D5" w:rsidP="00487CAD">
            <w:pPr>
              <w:jc w:val="both"/>
              <w:rPr>
                <w:rFonts w:ascii="Times New Roman" w:eastAsiaTheme="minorEastAsia" w:hAnsi="Times New Roman" w:cs="Times New Roman"/>
              </w:rPr>
            </w:pPr>
            <w:r w:rsidRPr="008455D5">
              <w:rPr>
                <w:rFonts w:ascii="Times New Roman" w:eastAsiaTheme="minorEastAsia" w:hAnsi="Times New Roman" w:cs="Times New Roman"/>
              </w:rPr>
              <w:t>0.8278</w:t>
            </w:r>
          </w:p>
        </w:tc>
        <w:tc>
          <w:tcPr>
            <w:tcW w:w="851" w:type="dxa"/>
          </w:tcPr>
          <w:p w14:paraId="36873297" w14:textId="37C9CA7F" w:rsidR="008455D5" w:rsidRPr="008455D5" w:rsidRDefault="008455D5" w:rsidP="00487CAD">
            <w:pPr>
              <w:jc w:val="both"/>
              <w:rPr>
                <w:rFonts w:ascii="Times New Roman" w:eastAsiaTheme="minorEastAsia" w:hAnsi="Times New Roman" w:cs="Times New Roman"/>
              </w:rPr>
            </w:pPr>
            <w:r w:rsidRPr="008455D5">
              <w:rPr>
                <w:rFonts w:ascii="Times New Roman" w:eastAsiaTheme="minorEastAsia" w:hAnsi="Times New Roman" w:cs="Times New Roman"/>
              </w:rPr>
              <w:t>0.8</w:t>
            </w:r>
            <w:r w:rsidR="0086317B">
              <w:rPr>
                <w:rFonts w:ascii="Times New Roman" w:eastAsiaTheme="minorEastAsia" w:hAnsi="Times New Roman" w:cs="Times New Roman"/>
              </w:rPr>
              <w:t>487</w:t>
            </w:r>
          </w:p>
        </w:tc>
        <w:tc>
          <w:tcPr>
            <w:tcW w:w="840" w:type="dxa"/>
          </w:tcPr>
          <w:p w14:paraId="7BAC9B8D" w14:textId="0929EAFC" w:rsidR="0086317B" w:rsidRPr="008455D5" w:rsidRDefault="0086317B" w:rsidP="00487CAD">
            <w:pPr>
              <w:jc w:val="both"/>
              <w:rPr>
                <w:rFonts w:ascii="Times New Roman" w:eastAsiaTheme="minorEastAsia" w:hAnsi="Times New Roman" w:cs="Times New Roman"/>
              </w:rPr>
            </w:pPr>
            <w:r>
              <w:rPr>
                <w:rFonts w:ascii="Times New Roman" w:eastAsiaTheme="minorEastAsia" w:hAnsi="Times New Roman" w:cs="Times New Roman"/>
              </w:rPr>
              <w:t>0.8706</w:t>
            </w:r>
          </w:p>
        </w:tc>
      </w:tr>
      <w:tr w:rsidR="008455D5" w:rsidRPr="008455D5" w14:paraId="350C6F4B" w14:textId="77777777" w:rsidTr="0086317B">
        <w:trPr>
          <w:trHeight w:val="413"/>
        </w:trPr>
        <w:tc>
          <w:tcPr>
            <w:tcW w:w="1165" w:type="dxa"/>
            <w:vMerge/>
          </w:tcPr>
          <w:p w14:paraId="0789EE1F" w14:textId="77777777" w:rsidR="008455D5" w:rsidRPr="0086317B" w:rsidRDefault="008455D5" w:rsidP="00003395">
            <w:pPr>
              <w:jc w:val="both"/>
              <w:rPr>
                <w:rFonts w:ascii="Times New Roman" w:eastAsiaTheme="minorEastAsia" w:hAnsi="Times New Roman" w:cs="Times New Roman"/>
              </w:rPr>
            </w:pPr>
          </w:p>
        </w:tc>
        <w:tc>
          <w:tcPr>
            <w:tcW w:w="1047" w:type="dxa"/>
          </w:tcPr>
          <w:p w14:paraId="5180C692" w14:textId="6E6FEA44" w:rsidR="008455D5" w:rsidRPr="008455D5" w:rsidRDefault="008455D5" w:rsidP="00003395">
            <w:pPr>
              <w:jc w:val="both"/>
              <w:rPr>
                <w:rFonts w:ascii="Times New Roman" w:eastAsiaTheme="minorEastAsia" w:hAnsi="Times New Roman" w:cs="Times New Roman"/>
              </w:rPr>
            </w:pPr>
            <w:r w:rsidRPr="008455D5">
              <w:rPr>
                <w:rFonts w:ascii="Times New Roman" w:eastAsiaTheme="minorEastAsia" w:hAnsi="Times New Roman" w:cs="Times New Roman"/>
              </w:rPr>
              <w:t>Testing</w:t>
            </w:r>
          </w:p>
        </w:tc>
        <w:tc>
          <w:tcPr>
            <w:tcW w:w="1189" w:type="dxa"/>
          </w:tcPr>
          <w:p w14:paraId="544EA86D" w14:textId="440F4434" w:rsidR="008455D5" w:rsidRPr="0086317B" w:rsidRDefault="008455D5" w:rsidP="00003395">
            <w:pPr>
              <w:jc w:val="both"/>
              <w:rPr>
                <w:rFonts w:ascii="Times New Roman" w:eastAsiaTheme="minorEastAsia" w:hAnsi="Times New Roman" w:cs="Times New Roman"/>
              </w:rPr>
            </w:pPr>
            <w:r w:rsidRPr="0086317B">
              <w:rPr>
                <w:rFonts w:ascii="Times New Roman" w:eastAsiaTheme="minorEastAsia" w:hAnsi="Times New Roman" w:cs="Times New Roman"/>
              </w:rPr>
              <w:t>0.8395</w:t>
            </w:r>
          </w:p>
        </w:tc>
        <w:tc>
          <w:tcPr>
            <w:tcW w:w="840" w:type="dxa"/>
          </w:tcPr>
          <w:p w14:paraId="68A0522F" w14:textId="0C9AB795" w:rsidR="008455D5" w:rsidRPr="0086317B" w:rsidRDefault="008455D5" w:rsidP="00003395">
            <w:pPr>
              <w:jc w:val="both"/>
              <w:rPr>
                <w:rFonts w:ascii="Times New Roman" w:eastAsiaTheme="minorEastAsia" w:hAnsi="Times New Roman" w:cs="Times New Roman"/>
              </w:rPr>
            </w:pPr>
            <w:r w:rsidRPr="0086317B">
              <w:rPr>
                <w:rFonts w:ascii="Times New Roman" w:eastAsiaTheme="minorEastAsia" w:hAnsi="Times New Roman" w:cs="Times New Roman"/>
              </w:rPr>
              <w:t>0.7567</w:t>
            </w:r>
          </w:p>
        </w:tc>
        <w:tc>
          <w:tcPr>
            <w:tcW w:w="840" w:type="dxa"/>
          </w:tcPr>
          <w:p w14:paraId="697DC730" w14:textId="2D8929D7" w:rsidR="008455D5" w:rsidRPr="0086317B" w:rsidRDefault="008455D5" w:rsidP="00003395">
            <w:pPr>
              <w:jc w:val="both"/>
              <w:rPr>
                <w:rFonts w:ascii="Times New Roman" w:eastAsiaTheme="minorEastAsia" w:hAnsi="Times New Roman" w:cs="Times New Roman"/>
              </w:rPr>
            </w:pPr>
            <w:r w:rsidRPr="0086317B">
              <w:rPr>
                <w:rFonts w:ascii="Times New Roman" w:eastAsiaTheme="minorEastAsia" w:hAnsi="Times New Roman" w:cs="Times New Roman"/>
              </w:rPr>
              <w:t>0.9090</w:t>
            </w:r>
          </w:p>
        </w:tc>
        <w:tc>
          <w:tcPr>
            <w:tcW w:w="863" w:type="dxa"/>
          </w:tcPr>
          <w:p w14:paraId="194F6EC8" w14:textId="534E5054" w:rsidR="008455D5" w:rsidRPr="0086317B" w:rsidRDefault="008455D5" w:rsidP="00003395">
            <w:pPr>
              <w:jc w:val="both"/>
              <w:rPr>
                <w:rFonts w:ascii="Times New Roman" w:eastAsiaTheme="minorEastAsia" w:hAnsi="Times New Roman" w:cs="Times New Roman"/>
              </w:rPr>
            </w:pPr>
            <w:r w:rsidRPr="0086317B">
              <w:rPr>
                <w:rFonts w:ascii="Times New Roman" w:eastAsiaTheme="minorEastAsia" w:hAnsi="Times New Roman" w:cs="Times New Roman"/>
              </w:rPr>
              <w:t>0.8808</w:t>
            </w:r>
          </w:p>
        </w:tc>
        <w:tc>
          <w:tcPr>
            <w:tcW w:w="867" w:type="dxa"/>
          </w:tcPr>
          <w:p w14:paraId="1759A92E" w14:textId="034C3598" w:rsidR="008455D5" w:rsidRPr="0086317B" w:rsidRDefault="008455D5" w:rsidP="00003395">
            <w:pPr>
              <w:jc w:val="both"/>
              <w:rPr>
                <w:rFonts w:ascii="Times New Roman" w:eastAsiaTheme="minorEastAsia" w:hAnsi="Times New Roman" w:cs="Times New Roman"/>
              </w:rPr>
            </w:pPr>
            <w:r w:rsidRPr="0086317B">
              <w:rPr>
                <w:rFonts w:ascii="Times New Roman" w:eastAsiaTheme="minorEastAsia" w:hAnsi="Times New Roman" w:cs="Times New Roman"/>
              </w:rPr>
              <w:t>0.6730</w:t>
            </w:r>
          </w:p>
        </w:tc>
        <w:tc>
          <w:tcPr>
            <w:tcW w:w="848" w:type="dxa"/>
          </w:tcPr>
          <w:p w14:paraId="65BBF7DD" w14:textId="16D64193" w:rsidR="008455D5" w:rsidRPr="0086317B" w:rsidRDefault="008455D5" w:rsidP="00003395">
            <w:pPr>
              <w:jc w:val="both"/>
              <w:rPr>
                <w:rFonts w:ascii="Times New Roman" w:eastAsiaTheme="minorEastAsia" w:hAnsi="Times New Roman" w:cs="Times New Roman"/>
              </w:rPr>
            </w:pPr>
            <w:r w:rsidRPr="0086317B">
              <w:rPr>
                <w:rFonts w:ascii="Times New Roman" w:eastAsiaTheme="minorEastAsia" w:hAnsi="Times New Roman" w:cs="Times New Roman"/>
              </w:rPr>
              <w:t>0.8750</w:t>
            </w:r>
          </w:p>
        </w:tc>
        <w:tc>
          <w:tcPr>
            <w:tcW w:w="851" w:type="dxa"/>
          </w:tcPr>
          <w:p w14:paraId="7720D54A" w14:textId="4F9B409F" w:rsidR="008455D5" w:rsidRPr="0086317B" w:rsidRDefault="008455D5" w:rsidP="00003395">
            <w:pPr>
              <w:jc w:val="both"/>
              <w:rPr>
                <w:rFonts w:ascii="Times New Roman" w:eastAsiaTheme="minorEastAsia" w:hAnsi="Times New Roman" w:cs="Times New Roman"/>
              </w:rPr>
            </w:pPr>
            <w:r w:rsidRPr="0086317B">
              <w:rPr>
                <w:rFonts w:ascii="Times New Roman" w:eastAsiaTheme="minorEastAsia" w:hAnsi="Times New Roman" w:cs="Times New Roman"/>
              </w:rPr>
              <w:t>0.8115</w:t>
            </w:r>
          </w:p>
        </w:tc>
        <w:tc>
          <w:tcPr>
            <w:tcW w:w="840" w:type="dxa"/>
          </w:tcPr>
          <w:p w14:paraId="41A36953" w14:textId="281F2383" w:rsidR="008455D5" w:rsidRPr="0086317B" w:rsidRDefault="0086317B" w:rsidP="00003395">
            <w:pPr>
              <w:jc w:val="both"/>
              <w:rPr>
                <w:rFonts w:ascii="Times New Roman" w:eastAsiaTheme="minorEastAsia" w:hAnsi="Times New Roman" w:cs="Times New Roman"/>
              </w:rPr>
            </w:pPr>
            <w:r w:rsidRPr="0086317B">
              <w:rPr>
                <w:rFonts w:ascii="Times New Roman" w:eastAsiaTheme="minorEastAsia" w:hAnsi="Times New Roman" w:cs="Times New Roman"/>
              </w:rPr>
              <w:t>0.7567</w:t>
            </w:r>
          </w:p>
        </w:tc>
      </w:tr>
      <w:tr w:rsidR="0086317B" w:rsidRPr="008455D5" w14:paraId="3F5C59CB" w14:textId="77777777" w:rsidTr="0086317B">
        <w:tc>
          <w:tcPr>
            <w:tcW w:w="1165" w:type="dxa"/>
            <w:vMerge w:val="restart"/>
          </w:tcPr>
          <w:p w14:paraId="5567CBD9" w14:textId="77777777" w:rsidR="0086317B" w:rsidRPr="0086317B" w:rsidRDefault="0086317B" w:rsidP="00003395">
            <w:pPr>
              <w:jc w:val="both"/>
              <w:rPr>
                <w:rFonts w:ascii="Times New Roman" w:eastAsiaTheme="minorEastAsia" w:hAnsi="Times New Roman" w:cs="Times New Roman"/>
              </w:rPr>
            </w:pPr>
          </w:p>
          <w:p w14:paraId="0A04167B" w14:textId="04C287E9"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Z</w:t>
            </w:r>
            <w:r w:rsidR="003A3DE5">
              <w:rPr>
                <w:rFonts w:ascii="Times New Roman" w:eastAsiaTheme="minorEastAsia" w:hAnsi="Times New Roman" w:cs="Times New Roman"/>
                <w:b/>
                <w:bCs/>
              </w:rPr>
              <w:t>-</w:t>
            </w:r>
            <w:r w:rsidRPr="007875BA">
              <w:rPr>
                <w:rFonts w:ascii="Times New Roman" w:eastAsiaTheme="minorEastAsia" w:hAnsi="Times New Roman" w:cs="Times New Roman"/>
                <w:b/>
                <w:bCs/>
              </w:rPr>
              <w:t>scale</w:t>
            </w:r>
          </w:p>
        </w:tc>
        <w:tc>
          <w:tcPr>
            <w:tcW w:w="1047" w:type="dxa"/>
          </w:tcPr>
          <w:p w14:paraId="59DF2D92" w14:textId="77777777"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Training</w:t>
            </w:r>
          </w:p>
        </w:tc>
        <w:tc>
          <w:tcPr>
            <w:tcW w:w="1189" w:type="dxa"/>
          </w:tcPr>
          <w:p w14:paraId="61E41F6A" w14:textId="31BDDBAE"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0.9460</w:t>
            </w:r>
          </w:p>
        </w:tc>
        <w:tc>
          <w:tcPr>
            <w:tcW w:w="840" w:type="dxa"/>
          </w:tcPr>
          <w:p w14:paraId="07961C7F" w14:textId="2035972F"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0.8934</w:t>
            </w:r>
          </w:p>
        </w:tc>
        <w:tc>
          <w:tcPr>
            <w:tcW w:w="840" w:type="dxa"/>
          </w:tcPr>
          <w:p w14:paraId="24CFF8B3" w14:textId="0DB58D47"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0.9756</w:t>
            </w:r>
          </w:p>
        </w:tc>
        <w:tc>
          <w:tcPr>
            <w:tcW w:w="863" w:type="dxa"/>
          </w:tcPr>
          <w:p w14:paraId="5984A638" w14:textId="5DCDD67E"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0.9345</w:t>
            </w:r>
          </w:p>
        </w:tc>
        <w:tc>
          <w:tcPr>
            <w:tcW w:w="867" w:type="dxa"/>
          </w:tcPr>
          <w:p w14:paraId="50E99F37" w14:textId="0B24282C"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0.8786</w:t>
            </w:r>
          </w:p>
        </w:tc>
        <w:tc>
          <w:tcPr>
            <w:tcW w:w="848" w:type="dxa"/>
          </w:tcPr>
          <w:p w14:paraId="2D8DD7E6" w14:textId="2F9BF54D"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0.9464</w:t>
            </w:r>
          </w:p>
        </w:tc>
        <w:tc>
          <w:tcPr>
            <w:tcW w:w="851" w:type="dxa"/>
          </w:tcPr>
          <w:p w14:paraId="35A06101" w14:textId="58D8A953"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0.9323</w:t>
            </w:r>
          </w:p>
        </w:tc>
        <w:tc>
          <w:tcPr>
            <w:tcW w:w="840" w:type="dxa"/>
          </w:tcPr>
          <w:p w14:paraId="64B64405" w14:textId="2C272976"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0.9345</w:t>
            </w:r>
          </w:p>
        </w:tc>
      </w:tr>
      <w:tr w:rsidR="0086317B" w:rsidRPr="0086317B" w14:paraId="765F5A2C" w14:textId="77777777" w:rsidTr="0086317B">
        <w:trPr>
          <w:trHeight w:val="359"/>
        </w:trPr>
        <w:tc>
          <w:tcPr>
            <w:tcW w:w="1165" w:type="dxa"/>
            <w:vMerge/>
          </w:tcPr>
          <w:p w14:paraId="54EDA2C0" w14:textId="77777777" w:rsidR="0086317B" w:rsidRPr="008455D5" w:rsidRDefault="0086317B" w:rsidP="00003395">
            <w:pPr>
              <w:jc w:val="both"/>
              <w:rPr>
                <w:rFonts w:ascii="Times New Roman" w:eastAsiaTheme="minorEastAsia" w:hAnsi="Times New Roman" w:cs="Times New Roman"/>
                <w:b/>
                <w:bCs/>
              </w:rPr>
            </w:pPr>
          </w:p>
        </w:tc>
        <w:tc>
          <w:tcPr>
            <w:tcW w:w="1047" w:type="dxa"/>
          </w:tcPr>
          <w:p w14:paraId="3B899011" w14:textId="77777777"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Testing</w:t>
            </w:r>
          </w:p>
        </w:tc>
        <w:tc>
          <w:tcPr>
            <w:tcW w:w="1189" w:type="dxa"/>
          </w:tcPr>
          <w:p w14:paraId="2768C0BB" w14:textId="485FF008"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0.9233</w:t>
            </w:r>
          </w:p>
        </w:tc>
        <w:tc>
          <w:tcPr>
            <w:tcW w:w="840" w:type="dxa"/>
          </w:tcPr>
          <w:p w14:paraId="78B696A1" w14:textId="6640C70D"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0.8604</w:t>
            </w:r>
          </w:p>
        </w:tc>
        <w:tc>
          <w:tcPr>
            <w:tcW w:w="840" w:type="dxa"/>
          </w:tcPr>
          <w:p w14:paraId="0FBD9062" w14:textId="212A70EA"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0.9592</w:t>
            </w:r>
          </w:p>
        </w:tc>
        <w:tc>
          <w:tcPr>
            <w:tcW w:w="863" w:type="dxa"/>
          </w:tcPr>
          <w:p w14:paraId="7658B6AC" w14:textId="33F1BF20"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0.9098</w:t>
            </w:r>
          </w:p>
        </w:tc>
        <w:tc>
          <w:tcPr>
            <w:tcW w:w="867" w:type="dxa"/>
          </w:tcPr>
          <w:p w14:paraId="4464D1BB" w14:textId="274A238C"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0.8240</w:t>
            </w:r>
          </w:p>
        </w:tc>
        <w:tc>
          <w:tcPr>
            <w:tcW w:w="848" w:type="dxa"/>
          </w:tcPr>
          <w:p w14:paraId="6ACEC67A" w14:textId="76590839"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0.9152</w:t>
            </w:r>
          </w:p>
        </w:tc>
        <w:tc>
          <w:tcPr>
            <w:tcW w:w="851" w:type="dxa"/>
          </w:tcPr>
          <w:p w14:paraId="19A12478" w14:textId="1B2AF8F0"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0.9075</w:t>
            </w:r>
          </w:p>
        </w:tc>
        <w:tc>
          <w:tcPr>
            <w:tcW w:w="840" w:type="dxa"/>
          </w:tcPr>
          <w:p w14:paraId="5600C3AB" w14:textId="15CAED24" w:rsidR="0086317B" w:rsidRPr="007875BA" w:rsidRDefault="0086317B" w:rsidP="00003395">
            <w:pPr>
              <w:jc w:val="both"/>
              <w:rPr>
                <w:rFonts w:ascii="Times New Roman" w:eastAsiaTheme="minorEastAsia" w:hAnsi="Times New Roman" w:cs="Times New Roman"/>
                <w:b/>
                <w:bCs/>
              </w:rPr>
            </w:pPr>
            <w:r w:rsidRPr="007875BA">
              <w:rPr>
                <w:rFonts w:ascii="Times New Roman" w:eastAsiaTheme="minorEastAsia" w:hAnsi="Times New Roman" w:cs="Times New Roman"/>
                <w:b/>
                <w:bCs/>
              </w:rPr>
              <w:t>0.9098</w:t>
            </w:r>
          </w:p>
        </w:tc>
      </w:tr>
      <w:tr w:rsidR="0086317B" w:rsidRPr="008455D5" w14:paraId="29047E78" w14:textId="77777777" w:rsidTr="0086317B">
        <w:tc>
          <w:tcPr>
            <w:tcW w:w="1165" w:type="dxa"/>
            <w:vMerge w:val="restart"/>
          </w:tcPr>
          <w:p w14:paraId="5BC4D377" w14:textId="77777777" w:rsidR="0086317B" w:rsidRPr="0086317B" w:rsidRDefault="0086317B" w:rsidP="00003395">
            <w:pPr>
              <w:jc w:val="both"/>
              <w:rPr>
                <w:rFonts w:ascii="Times New Roman" w:eastAsiaTheme="minorEastAsia" w:hAnsi="Times New Roman" w:cs="Times New Roman"/>
              </w:rPr>
            </w:pPr>
          </w:p>
          <w:p w14:paraId="28F164FB" w14:textId="37D3FE6F" w:rsidR="0086317B" w:rsidRPr="0086317B" w:rsidRDefault="0086317B" w:rsidP="00003395">
            <w:pPr>
              <w:jc w:val="both"/>
              <w:rPr>
                <w:rFonts w:ascii="Times New Roman" w:eastAsiaTheme="minorEastAsia" w:hAnsi="Times New Roman" w:cs="Times New Roman"/>
              </w:rPr>
            </w:pPr>
            <w:proofErr w:type="spellStart"/>
            <w:r>
              <w:rPr>
                <w:rFonts w:ascii="Times New Roman" w:eastAsiaTheme="minorEastAsia" w:hAnsi="Times New Roman" w:cs="Times New Roman"/>
              </w:rPr>
              <w:t>Blosume</w:t>
            </w:r>
            <w:proofErr w:type="spellEnd"/>
            <w:r>
              <w:rPr>
                <w:rFonts w:ascii="Times New Roman" w:eastAsiaTheme="minorEastAsia" w:hAnsi="Times New Roman" w:cs="Times New Roman"/>
              </w:rPr>
              <w:t xml:space="preserve"> 62</w:t>
            </w:r>
          </w:p>
        </w:tc>
        <w:tc>
          <w:tcPr>
            <w:tcW w:w="1047" w:type="dxa"/>
          </w:tcPr>
          <w:p w14:paraId="4FBBC879" w14:textId="77777777" w:rsidR="0086317B" w:rsidRPr="008455D5" w:rsidRDefault="0086317B" w:rsidP="00003395">
            <w:pPr>
              <w:jc w:val="both"/>
              <w:rPr>
                <w:rFonts w:ascii="Times New Roman" w:eastAsiaTheme="minorEastAsia" w:hAnsi="Times New Roman" w:cs="Times New Roman"/>
              </w:rPr>
            </w:pPr>
            <w:r w:rsidRPr="008455D5">
              <w:rPr>
                <w:rFonts w:ascii="Times New Roman" w:eastAsiaTheme="minorEastAsia" w:hAnsi="Times New Roman" w:cs="Times New Roman"/>
              </w:rPr>
              <w:t>Training</w:t>
            </w:r>
          </w:p>
        </w:tc>
        <w:tc>
          <w:tcPr>
            <w:tcW w:w="1189" w:type="dxa"/>
          </w:tcPr>
          <w:p w14:paraId="7206BB3F" w14:textId="44A15DD7" w:rsidR="0086317B" w:rsidRPr="007875BA" w:rsidRDefault="0086317B" w:rsidP="00003395">
            <w:pPr>
              <w:jc w:val="both"/>
              <w:rPr>
                <w:rFonts w:ascii="Times New Roman" w:eastAsiaTheme="minorEastAsia" w:hAnsi="Times New Roman" w:cs="Times New Roman"/>
              </w:rPr>
            </w:pPr>
            <w:r w:rsidRPr="007875BA">
              <w:rPr>
                <w:rFonts w:ascii="Times New Roman" w:eastAsiaTheme="minorEastAsia" w:hAnsi="Times New Roman" w:cs="Times New Roman"/>
              </w:rPr>
              <w:t>0.9150</w:t>
            </w:r>
          </w:p>
        </w:tc>
        <w:tc>
          <w:tcPr>
            <w:tcW w:w="840" w:type="dxa"/>
          </w:tcPr>
          <w:p w14:paraId="074A524E" w14:textId="6715ECFF"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0.9269</w:t>
            </w:r>
          </w:p>
        </w:tc>
        <w:tc>
          <w:tcPr>
            <w:tcW w:w="840" w:type="dxa"/>
          </w:tcPr>
          <w:p w14:paraId="49443BE6" w14:textId="103667D8"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0.9083</w:t>
            </w:r>
          </w:p>
        </w:tc>
        <w:tc>
          <w:tcPr>
            <w:tcW w:w="863" w:type="dxa"/>
          </w:tcPr>
          <w:p w14:paraId="59BABDEB" w14:textId="32144742"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0.9176</w:t>
            </w:r>
          </w:p>
        </w:tc>
        <w:tc>
          <w:tcPr>
            <w:tcW w:w="867" w:type="dxa"/>
          </w:tcPr>
          <w:p w14:paraId="6C14D8A1" w14:textId="52B73E61"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0.8224</w:t>
            </w:r>
          </w:p>
        </w:tc>
        <w:tc>
          <w:tcPr>
            <w:tcW w:w="848" w:type="dxa"/>
          </w:tcPr>
          <w:p w14:paraId="76C786C8" w14:textId="7200CCD7"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0.9071</w:t>
            </w:r>
          </w:p>
        </w:tc>
        <w:tc>
          <w:tcPr>
            <w:tcW w:w="851" w:type="dxa"/>
          </w:tcPr>
          <w:p w14:paraId="5F8A8EE1" w14:textId="4472E3C8"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0.9021</w:t>
            </w:r>
          </w:p>
        </w:tc>
        <w:tc>
          <w:tcPr>
            <w:tcW w:w="840" w:type="dxa"/>
          </w:tcPr>
          <w:p w14:paraId="6198410D" w14:textId="12D6B9F9"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0.9176</w:t>
            </w:r>
          </w:p>
        </w:tc>
      </w:tr>
      <w:tr w:rsidR="0086317B" w:rsidRPr="0086317B" w14:paraId="6F69F531" w14:textId="77777777" w:rsidTr="0086317B">
        <w:trPr>
          <w:trHeight w:val="359"/>
        </w:trPr>
        <w:tc>
          <w:tcPr>
            <w:tcW w:w="1165" w:type="dxa"/>
            <w:vMerge/>
          </w:tcPr>
          <w:p w14:paraId="2C7486E7" w14:textId="77777777" w:rsidR="0086317B" w:rsidRPr="008455D5" w:rsidRDefault="0086317B" w:rsidP="00003395">
            <w:pPr>
              <w:jc w:val="both"/>
              <w:rPr>
                <w:rFonts w:ascii="Times New Roman" w:eastAsiaTheme="minorEastAsia" w:hAnsi="Times New Roman" w:cs="Times New Roman"/>
                <w:b/>
                <w:bCs/>
              </w:rPr>
            </w:pPr>
          </w:p>
        </w:tc>
        <w:tc>
          <w:tcPr>
            <w:tcW w:w="1047" w:type="dxa"/>
          </w:tcPr>
          <w:p w14:paraId="0D68266F" w14:textId="77777777" w:rsidR="0086317B" w:rsidRPr="008455D5" w:rsidRDefault="0086317B" w:rsidP="00003395">
            <w:pPr>
              <w:jc w:val="both"/>
              <w:rPr>
                <w:rFonts w:ascii="Times New Roman" w:eastAsiaTheme="minorEastAsia" w:hAnsi="Times New Roman" w:cs="Times New Roman"/>
              </w:rPr>
            </w:pPr>
            <w:r w:rsidRPr="008455D5">
              <w:rPr>
                <w:rFonts w:ascii="Times New Roman" w:eastAsiaTheme="minorEastAsia" w:hAnsi="Times New Roman" w:cs="Times New Roman"/>
              </w:rPr>
              <w:t>Testing</w:t>
            </w:r>
          </w:p>
        </w:tc>
        <w:tc>
          <w:tcPr>
            <w:tcW w:w="1189" w:type="dxa"/>
          </w:tcPr>
          <w:p w14:paraId="6F9733FB" w14:textId="4C7FC5B2" w:rsidR="0086317B" w:rsidRPr="007875BA" w:rsidRDefault="0086317B" w:rsidP="00003395">
            <w:pPr>
              <w:jc w:val="both"/>
              <w:rPr>
                <w:rFonts w:ascii="Times New Roman" w:eastAsiaTheme="minorEastAsia" w:hAnsi="Times New Roman" w:cs="Times New Roman"/>
              </w:rPr>
            </w:pPr>
            <w:r w:rsidRPr="007875BA">
              <w:rPr>
                <w:rFonts w:ascii="Times New Roman" w:eastAsiaTheme="minorEastAsia" w:hAnsi="Times New Roman" w:cs="Times New Roman"/>
              </w:rPr>
              <w:t>0.8678</w:t>
            </w:r>
          </w:p>
        </w:tc>
        <w:tc>
          <w:tcPr>
            <w:tcW w:w="840" w:type="dxa"/>
          </w:tcPr>
          <w:p w14:paraId="16B22537" w14:textId="54C55074"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0.8209</w:t>
            </w:r>
          </w:p>
        </w:tc>
        <w:tc>
          <w:tcPr>
            <w:tcW w:w="840" w:type="dxa"/>
          </w:tcPr>
          <w:p w14:paraId="4B4A5A5D" w14:textId="0AAE71A1"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0.8974</w:t>
            </w:r>
          </w:p>
        </w:tc>
        <w:tc>
          <w:tcPr>
            <w:tcW w:w="863" w:type="dxa"/>
          </w:tcPr>
          <w:p w14:paraId="7E798224" w14:textId="48E88F6F"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0.8591</w:t>
            </w:r>
          </w:p>
        </w:tc>
        <w:tc>
          <w:tcPr>
            <w:tcW w:w="867" w:type="dxa"/>
          </w:tcPr>
          <w:p w14:paraId="16828F8C" w14:textId="0B00F491"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0.7096</w:t>
            </w:r>
          </w:p>
        </w:tc>
        <w:tc>
          <w:tcPr>
            <w:tcW w:w="848" w:type="dxa"/>
          </w:tcPr>
          <w:p w14:paraId="29C9BA10" w14:textId="36F19C1A"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0.8535</w:t>
            </w:r>
          </w:p>
        </w:tc>
        <w:tc>
          <w:tcPr>
            <w:tcW w:w="851" w:type="dxa"/>
          </w:tcPr>
          <w:p w14:paraId="3AF3C73D" w14:textId="343487E5"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0.8385</w:t>
            </w:r>
          </w:p>
        </w:tc>
        <w:tc>
          <w:tcPr>
            <w:tcW w:w="840" w:type="dxa"/>
          </w:tcPr>
          <w:p w14:paraId="352F3751" w14:textId="496D8C94"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0.8591</w:t>
            </w:r>
          </w:p>
        </w:tc>
      </w:tr>
      <w:tr w:rsidR="0086317B" w:rsidRPr="008455D5" w14:paraId="766B64A6" w14:textId="77777777" w:rsidTr="0086317B">
        <w:tc>
          <w:tcPr>
            <w:tcW w:w="1165" w:type="dxa"/>
            <w:vMerge w:val="restart"/>
          </w:tcPr>
          <w:p w14:paraId="7F188C83" w14:textId="77777777" w:rsidR="0086317B" w:rsidRPr="0086317B" w:rsidRDefault="0086317B" w:rsidP="00003395">
            <w:pPr>
              <w:jc w:val="both"/>
              <w:rPr>
                <w:rFonts w:ascii="Times New Roman" w:eastAsiaTheme="minorEastAsia" w:hAnsi="Times New Roman" w:cs="Times New Roman"/>
              </w:rPr>
            </w:pPr>
          </w:p>
          <w:p w14:paraId="6BD36B6F" w14:textId="6DF0A1A0"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OPF</w:t>
            </w:r>
          </w:p>
        </w:tc>
        <w:tc>
          <w:tcPr>
            <w:tcW w:w="1047" w:type="dxa"/>
          </w:tcPr>
          <w:p w14:paraId="28CD6641" w14:textId="77777777" w:rsidR="0086317B" w:rsidRPr="008455D5" w:rsidRDefault="0086317B" w:rsidP="00003395">
            <w:pPr>
              <w:jc w:val="both"/>
              <w:rPr>
                <w:rFonts w:ascii="Times New Roman" w:eastAsiaTheme="minorEastAsia" w:hAnsi="Times New Roman" w:cs="Times New Roman"/>
              </w:rPr>
            </w:pPr>
            <w:r w:rsidRPr="008455D5">
              <w:rPr>
                <w:rFonts w:ascii="Times New Roman" w:eastAsiaTheme="minorEastAsia" w:hAnsi="Times New Roman" w:cs="Times New Roman"/>
              </w:rPr>
              <w:t>Training</w:t>
            </w:r>
          </w:p>
        </w:tc>
        <w:tc>
          <w:tcPr>
            <w:tcW w:w="1189" w:type="dxa"/>
          </w:tcPr>
          <w:p w14:paraId="6AD898DD" w14:textId="004D695A" w:rsidR="0086317B" w:rsidRPr="007875BA" w:rsidRDefault="0086317B" w:rsidP="00003395">
            <w:pPr>
              <w:jc w:val="both"/>
              <w:rPr>
                <w:rFonts w:ascii="Times New Roman" w:eastAsiaTheme="minorEastAsia" w:hAnsi="Times New Roman" w:cs="Times New Roman"/>
              </w:rPr>
            </w:pPr>
            <w:r w:rsidRPr="007875BA">
              <w:rPr>
                <w:rFonts w:ascii="Times New Roman" w:eastAsiaTheme="minorEastAsia" w:hAnsi="Times New Roman" w:cs="Times New Roman"/>
              </w:rPr>
              <w:t>0.8266</w:t>
            </w:r>
          </w:p>
        </w:tc>
        <w:tc>
          <w:tcPr>
            <w:tcW w:w="840" w:type="dxa"/>
          </w:tcPr>
          <w:p w14:paraId="126D3A8B" w14:textId="6088C278"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0.4157</w:t>
            </w:r>
          </w:p>
        </w:tc>
        <w:tc>
          <w:tcPr>
            <w:tcW w:w="840" w:type="dxa"/>
          </w:tcPr>
          <w:p w14:paraId="036B9B79" w14:textId="428631D9"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0.9989</w:t>
            </w:r>
          </w:p>
        </w:tc>
        <w:tc>
          <w:tcPr>
            <w:tcW w:w="863" w:type="dxa"/>
          </w:tcPr>
          <w:p w14:paraId="5238348B" w14:textId="0D072A1D"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0.7568</w:t>
            </w:r>
          </w:p>
        </w:tc>
        <w:tc>
          <w:tcPr>
            <w:tcW w:w="867" w:type="dxa"/>
          </w:tcPr>
          <w:p w14:paraId="51448C31" w14:textId="61AEBDFD"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0.6130</w:t>
            </w:r>
          </w:p>
        </w:tc>
        <w:tc>
          <w:tcPr>
            <w:tcW w:w="848" w:type="dxa"/>
          </w:tcPr>
          <w:p w14:paraId="4DC30985" w14:textId="32A39734"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0.8932</w:t>
            </w:r>
          </w:p>
        </w:tc>
        <w:tc>
          <w:tcPr>
            <w:tcW w:w="851" w:type="dxa"/>
          </w:tcPr>
          <w:p w14:paraId="4E51055D" w14:textId="74F645FC"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0.7490</w:t>
            </w:r>
          </w:p>
        </w:tc>
        <w:tc>
          <w:tcPr>
            <w:tcW w:w="840" w:type="dxa"/>
          </w:tcPr>
          <w:p w14:paraId="154796A8" w14:textId="7F81F741"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0.7568</w:t>
            </w:r>
          </w:p>
        </w:tc>
      </w:tr>
      <w:tr w:rsidR="0086317B" w:rsidRPr="0086317B" w14:paraId="369CA7BF" w14:textId="77777777" w:rsidTr="0086317B">
        <w:trPr>
          <w:trHeight w:val="359"/>
        </w:trPr>
        <w:tc>
          <w:tcPr>
            <w:tcW w:w="1165" w:type="dxa"/>
            <w:vMerge/>
          </w:tcPr>
          <w:p w14:paraId="1101284C" w14:textId="77777777" w:rsidR="0086317B" w:rsidRPr="008455D5" w:rsidRDefault="0086317B" w:rsidP="00003395">
            <w:pPr>
              <w:jc w:val="both"/>
              <w:rPr>
                <w:rFonts w:ascii="Times New Roman" w:eastAsiaTheme="minorEastAsia" w:hAnsi="Times New Roman" w:cs="Times New Roman"/>
                <w:b/>
                <w:bCs/>
              </w:rPr>
            </w:pPr>
          </w:p>
        </w:tc>
        <w:tc>
          <w:tcPr>
            <w:tcW w:w="1047" w:type="dxa"/>
          </w:tcPr>
          <w:p w14:paraId="7473A5FA" w14:textId="77777777" w:rsidR="0086317B" w:rsidRPr="008455D5" w:rsidRDefault="0086317B" w:rsidP="00003395">
            <w:pPr>
              <w:jc w:val="both"/>
              <w:rPr>
                <w:rFonts w:ascii="Times New Roman" w:eastAsiaTheme="minorEastAsia" w:hAnsi="Times New Roman" w:cs="Times New Roman"/>
              </w:rPr>
            </w:pPr>
            <w:r w:rsidRPr="008455D5">
              <w:rPr>
                <w:rFonts w:ascii="Times New Roman" w:eastAsiaTheme="minorEastAsia" w:hAnsi="Times New Roman" w:cs="Times New Roman"/>
              </w:rPr>
              <w:t>Testing</w:t>
            </w:r>
          </w:p>
        </w:tc>
        <w:tc>
          <w:tcPr>
            <w:tcW w:w="1189" w:type="dxa"/>
          </w:tcPr>
          <w:p w14:paraId="13B354C5" w14:textId="382F8E1A" w:rsidR="0086317B" w:rsidRPr="007875BA" w:rsidRDefault="0086317B" w:rsidP="00003395">
            <w:pPr>
              <w:jc w:val="both"/>
              <w:rPr>
                <w:rFonts w:ascii="Times New Roman" w:eastAsiaTheme="minorEastAsia" w:hAnsi="Times New Roman" w:cs="Times New Roman"/>
              </w:rPr>
            </w:pPr>
            <w:r w:rsidRPr="007875BA">
              <w:rPr>
                <w:rFonts w:ascii="Times New Roman" w:eastAsiaTheme="minorEastAsia" w:hAnsi="Times New Roman" w:cs="Times New Roman"/>
              </w:rPr>
              <w:t>0.7590</w:t>
            </w:r>
          </w:p>
        </w:tc>
        <w:tc>
          <w:tcPr>
            <w:tcW w:w="840" w:type="dxa"/>
          </w:tcPr>
          <w:p w14:paraId="61C7C13D" w14:textId="5C5B7244"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0.4594</w:t>
            </w:r>
          </w:p>
        </w:tc>
        <w:tc>
          <w:tcPr>
            <w:tcW w:w="840" w:type="dxa"/>
          </w:tcPr>
          <w:p w14:paraId="474D196D" w14:textId="293D364B"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0.9471</w:t>
            </w:r>
          </w:p>
        </w:tc>
        <w:tc>
          <w:tcPr>
            <w:tcW w:w="863" w:type="dxa"/>
          </w:tcPr>
          <w:p w14:paraId="73D54363" w14:textId="012A3D43"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0.7032</w:t>
            </w:r>
          </w:p>
        </w:tc>
        <w:tc>
          <w:tcPr>
            <w:tcW w:w="867" w:type="dxa"/>
          </w:tcPr>
          <w:p w14:paraId="5787102B" w14:textId="76AAE5CF"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0.4559</w:t>
            </w:r>
          </w:p>
        </w:tc>
        <w:tc>
          <w:tcPr>
            <w:tcW w:w="848" w:type="dxa"/>
          </w:tcPr>
          <w:p w14:paraId="73842E57" w14:textId="7EE2EAE8"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0.7719</w:t>
            </w:r>
          </w:p>
        </w:tc>
        <w:tc>
          <w:tcPr>
            <w:tcW w:w="851" w:type="dxa"/>
          </w:tcPr>
          <w:p w14:paraId="30F2AEF3" w14:textId="7EA4F174"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0.6803</w:t>
            </w:r>
          </w:p>
        </w:tc>
        <w:tc>
          <w:tcPr>
            <w:tcW w:w="840" w:type="dxa"/>
          </w:tcPr>
          <w:p w14:paraId="692E771E" w14:textId="52A9EC1C"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0.7032</w:t>
            </w:r>
          </w:p>
        </w:tc>
      </w:tr>
      <w:tr w:rsidR="0086317B" w:rsidRPr="008455D5" w14:paraId="6626FD58" w14:textId="77777777" w:rsidTr="0086317B">
        <w:tc>
          <w:tcPr>
            <w:tcW w:w="1165" w:type="dxa"/>
            <w:vMerge w:val="restart"/>
          </w:tcPr>
          <w:p w14:paraId="3D575F11" w14:textId="77777777" w:rsidR="0086317B" w:rsidRPr="0086317B" w:rsidRDefault="0086317B" w:rsidP="00003395">
            <w:pPr>
              <w:jc w:val="both"/>
              <w:rPr>
                <w:rFonts w:ascii="Times New Roman" w:eastAsiaTheme="minorEastAsia" w:hAnsi="Times New Roman" w:cs="Times New Roman"/>
              </w:rPr>
            </w:pPr>
          </w:p>
          <w:p w14:paraId="5BE6E498" w14:textId="443C02A5"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AESNN3</w:t>
            </w:r>
          </w:p>
        </w:tc>
        <w:tc>
          <w:tcPr>
            <w:tcW w:w="1047" w:type="dxa"/>
          </w:tcPr>
          <w:p w14:paraId="43DC77C1" w14:textId="77777777" w:rsidR="0086317B" w:rsidRPr="008455D5" w:rsidRDefault="0086317B" w:rsidP="00003395">
            <w:pPr>
              <w:jc w:val="both"/>
              <w:rPr>
                <w:rFonts w:ascii="Times New Roman" w:eastAsiaTheme="minorEastAsia" w:hAnsi="Times New Roman" w:cs="Times New Roman"/>
              </w:rPr>
            </w:pPr>
            <w:r w:rsidRPr="008455D5">
              <w:rPr>
                <w:rFonts w:ascii="Times New Roman" w:eastAsiaTheme="minorEastAsia" w:hAnsi="Times New Roman" w:cs="Times New Roman"/>
              </w:rPr>
              <w:t>Training</w:t>
            </w:r>
          </w:p>
        </w:tc>
        <w:tc>
          <w:tcPr>
            <w:tcW w:w="1189" w:type="dxa"/>
          </w:tcPr>
          <w:p w14:paraId="7BEB0D76" w14:textId="24D426FF" w:rsidR="0086317B" w:rsidRPr="007875BA" w:rsidRDefault="0086317B" w:rsidP="00003395">
            <w:pPr>
              <w:jc w:val="both"/>
              <w:rPr>
                <w:rFonts w:ascii="Times New Roman" w:eastAsiaTheme="minorEastAsia" w:hAnsi="Times New Roman" w:cs="Times New Roman"/>
              </w:rPr>
            </w:pPr>
            <w:r w:rsidRPr="007875BA">
              <w:rPr>
                <w:rFonts w:ascii="Times New Roman" w:eastAsiaTheme="minorEastAsia" w:hAnsi="Times New Roman" w:cs="Times New Roman"/>
              </w:rPr>
              <w:t>0.9118</w:t>
            </w:r>
          </w:p>
        </w:tc>
        <w:tc>
          <w:tcPr>
            <w:tcW w:w="840" w:type="dxa"/>
          </w:tcPr>
          <w:p w14:paraId="03706CB8" w14:textId="5C42357F"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0.7703</w:t>
            </w:r>
          </w:p>
        </w:tc>
        <w:tc>
          <w:tcPr>
            <w:tcW w:w="840" w:type="dxa"/>
          </w:tcPr>
          <w:p w14:paraId="0B078445" w14:textId="2911D3AE"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0.9903</w:t>
            </w:r>
          </w:p>
        </w:tc>
        <w:tc>
          <w:tcPr>
            <w:tcW w:w="863" w:type="dxa"/>
          </w:tcPr>
          <w:p w14:paraId="3A6A1219" w14:textId="5C78D7BA"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0.8803</w:t>
            </w:r>
          </w:p>
        </w:tc>
        <w:tc>
          <w:tcPr>
            <w:tcW w:w="867" w:type="dxa"/>
          </w:tcPr>
          <w:p w14:paraId="12452A6B" w14:textId="546E302A"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0.7849</w:t>
            </w:r>
          </w:p>
        </w:tc>
        <w:tc>
          <w:tcPr>
            <w:tcW w:w="848" w:type="dxa"/>
          </w:tcPr>
          <w:p w14:paraId="0278FC7A" w14:textId="315F92D0"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0.8946</w:t>
            </w:r>
          </w:p>
        </w:tc>
        <w:tc>
          <w:tcPr>
            <w:tcW w:w="851" w:type="dxa"/>
          </w:tcPr>
          <w:p w14:paraId="767A913C" w14:textId="5CB6ED39"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0.8803</w:t>
            </w:r>
          </w:p>
        </w:tc>
        <w:tc>
          <w:tcPr>
            <w:tcW w:w="840" w:type="dxa"/>
          </w:tcPr>
          <w:p w14:paraId="57229E7D" w14:textId="7486BF52" w:rsidR="0086317B" w:rsidRPr="008455D5"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0.8692</w:t>
            </w:r>
          </w:p>
        </w:tc>
      </w:tr>
      <w:tr w:rsidR="0086317B" w:rsidRPr="0086317B" w14:paraId="1AD85C86" w14:textId="77777777" w:rsidTr="0086317B">
        <w:trPr>
          <w:trHeight w:val="359"/>
        </w:trPr>
        <w:tc>
          <w:tcPr>
            <w:tcW w:w="1165" w:type="dxa"/>
            <w:vMerge/>
          </w:tcPr>
          <w:p w14:paraId="00D2144E" w14:textId="77777777" w:rsidR="0086317B" w:rsidRPr="008455D5" w:rsidRDefault="0086317B" w:rsidP="00003395">
            <w:pPr>
              <w:jc w:val="both"/>
              <w:rPr>
                <w:rFonts w:ascii="Times New Roman" w:eastAsiaTheme="minorEastAsia" w:hAnsi="Times New Roman" w:cs="Times New Roman"/>
                <w:b/>
                <w:bCs/>
              </w:rPr>
            </w:pPr>
          </w:p>
        </w:tc>
        <w:tc>
          <w:tcPr>
            <w:tcW w:w="1047" w:type="dxa"/>
          </w:tcPr>
          <w:p w14:paraId="1661A711" w14:textId="77777777" w:rsidR="0086317B" w:rsidRPr="008455D5" w:rsidRDefault="0086317B" w:rsidP="00003395">
            <w:pPr>
              <w:jc w:val="both"/>
              <w:rPr>
                <w:rFonts w:ascii="Times New Roman" w:eastAsiaTheme="minorEastAsia" w:hAnsi="Times New Roman" w:cs="Times New Roman"/>
              </w:rPr>
            </w:pPr>
            <w:r w:rsidRPr="008455D5">
              <w:rPr>
                <w:rFonts w:ascii="Times New Roman" w:eastAsiaTheme="minorEastAsia" w:hAnsi="Times New Roman" w:cs="Times New Roman"/>
              </w:rPr>
              <w:t>Testing</w:t>
            </w:r>
          </w:p>
        </w:tc>
        <w:tc>
          <w:tcPr>
            <w:tcW w:w="1189" w:type="dxa"/>
          </w:tcPr>
          <w:p w14:paraId="3B52E988" w14:textId="74F2350E" w:rsidR="0086317B" w:rsidRPr="007875BA" w:rsidRDefault="0086317B" w:rsidP="00003395">
            <w:pPr>
              <w:jc w:val="both"/>
              <w:rPr>
                <w:rFonts w:ascii="Times New Roman" w:eastAsiaTheme="minorEastAsia" w:hAnsi="Times New Roman" w:cs="Times New Roman"/>
              </w:rPr>
            </w:pPr>
            <w:r w:rsidRPr="007875BA">
              <w:rPr>
                <w:rFonts w:ascii="Times New Roman" w:eastAsiaTheme="minorEastAsia" w:hAnsi="Times New Roman" w:cs="Times New Roman"/>
              </w:rPr>
              <w:t>0.8368</w:t>
            </w:r>
          </w:p>
        </w:tc>
        <w:tc>
          <w:tcPr>
            <w:tcW w:w="840" w:type="dxa"/>
          </w:tcPr>
          <w:p w14:paraId="76D5C7C7" w14:textId="0B4F5E94"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0.6335</w:t>
            </w:r>
          </w:p>
        </w:tc>
        <w:tc>
          <w:tcPr>
            <w:tcW w:w="840" w:type="dxa"/>
          </w:tcPr>
          <w:p w14:paraId="025E1CD3" w14:textId="602C6CCE"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0.9645</w:t>
            </w:r>
          </w:p>
        </w:tc>
        <w:tc>
          <w:tcPr>
            <w:tcW w:w="863" w:type="dxa"/>
          </w:tcPr>
          <w:p w14:paraId="6F84841F" w14:textId="6CF22A24" w:rsidR="0086317B" w:rsidRPr="0086317B" w:rsidRDefault="0086317B" w:rsidP="00003395">
            <w:pPr>
              <w:jc w:val="both"/>
              <w:rPr>
                <w:rFonts w:ascii="Times New Roman" w:eastAsiaTheme="minorEastAsia" w:hAnsi="Times New Roman" w:cs="Times New Roman"/>
              </w:rPr>
            </w:pPr>
            <w:r>
              <w:rPr>
                <w:rFonts w:ascii="Times New Roman" w:eastAsiaTheme="minorEastAsia" w:hAnsi="Times New Roman" w:cs="Times New Roman"/>
              </w:rPr>
              <w:t>0.</w:t>
            </w:r>
            <w:r w:rsidR="007875BA">
              <w:rPr>
                <w:rFonts w:ascii="Times New Roman" w:eastAsiaTheme="minorEastAsia" w:hAnsi="Times New Roman" w:cs="Times New Roman"/>
              </w:rPr>
              <w:t>7990</w:t>
            </w:r>
          </w:p>
        </w:tc>
        <w:tc>
          <w:tcPr>
            <w:tcW w:w="867" w:type="dxa"/>
          </w:tcPr>
          <w:p w14:paraId="49CD7F51" w14:textId="02C961B2" w:rsidR="0086317B" w:rsidRPr="0086317B"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0.6145</w:t>
            </w:r>
          </w:p>
        </w:tc>
        <w:tc>
          <w:tcPr>
            <w:tcW w:w="848" w:type="dxa"/>
          </w:tcPr>
          <w:p w14:paraId="6B9A201D" w14:textId="69E62147" w:rsidR="0086317B" w:rsidRPr="0086317B"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0.7774</w:t>
            </w:r>
          </w:p>
        </w:tc>
        <w:tc>
          <w:tcPr>
            <w:tcW w:w="851" w:type="dxa"/>
          </w:tcPr>
          <w:p w14:paraId="12CEE2A3" w14:textId="3EEBE32F" w:rsidR="0086317B" w:rsidRPr="0086317B"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0.7759</w:t>
            </w:r>
          </w:p>
        </w:tc>
        <w:tc>
          <w:tcPr>
            <w:tcW w:w="840" w:type="dxa"/>
          </w:tcPr>
          <w:p w14:paraId="25D9427C" w14:textId="50001FF8" w:rsidR="0086317B" w:rsidRPr="0086317B"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0.7990</w:t>
            </w:r>
          </w:p>
        </w:tc>
      </w:tr>
      <w:tr w:rsidR="007875BA" w:rsidRPr="008455D5" w14:paraId="7A8E02E7" w14:textId="77777777" w:rsidTr="007875BA">
        <w:tc>
          <w:tcPr>
            <w:tcW w:w="1165" w:type="dxa"/>
            <w:vMerge w:val="restart"/>
          </w:tcPr>
          <w:p w14:paraId="16C0ED3E" w14:textId="77777777" w:rsidR="007875BA" w:rsidRPr="0086317B" w:rsidRDefault="007875BA" w:rsidP="00003395">
            <w:pPr>
              <w:jc w:val="both"/>
              <w:rPr>
                <w:rFonts w:ascii="Times New Roman" w:eastAsiaTheme="minorEastAsia" w:hAnsi="Times New Roman" w:cs="Times New Roman"/>
              </w:rPr>
            </w:pPr>
          </w:p>
          <w:p w14:paraId="025A1BE0" w14:textId="64D6A1F7" w:rsidR="007875BA" w:rsidRPr="0086317B"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Merged features</w:t>
            </w:r>
          </w:p>
        </w:tc>
        <w:tc>
          <w:tcPr>
            <w:tcW w:w="1047" w:type="dxa"/>
          </w:tcPr>
          <w:p w14:paraId="55EC0444" w14:textId="77777777" w:rsidR="007875BA" w:rsidRPr="008455D5" w:rsidRDefault="007875BA" w:rsidP="00003395">
            <w:pPr>
              <w:jc w:val="both"/>
              <w:rPr>
                <w:rFonts w:ascii="Times New Roman" w:eastAsiaTheme="minorEastAsia" w:hAnsi="Times New Roman" w:cs="Times New Roman"/>
              </w:rPr>
            </w:pPr>
            <w:r w:rsidRPr="008455D5">
              <w:rPr>
                <w:rFonts w:ascii="Times New Roman" w:eastAsiaTheme="minorEastAsia" w:hAnsi="Times New Roman" w:cs="Times New Roman"/>
              </w:rPr>
              <w:t>Training</w:t>
            </w:r>
          </w:p>
        </w:tc>
        <w:tc>
          <w:tcPr>
            <w:tcW w:w="1189" w:type="dxa"/>
          </w:tcPr>
          <w:p w14:paraId="5A6C7EC5" w14:textId="26444C78" w:rsidR="007875BA" w:rsidRPr="007875BA" w:rsidRDefault="007875BA" w:rsidP="00003395">
            <w:pPr>
              <w:jc w:val="both"/>
              <w:rPr>
                <w:rFonts w:ascii="Times New Roman" w:eastAsiaTheme="minorEastAsia" w:hAnsi="Times New Roman" w:cs="Times New Roman"/>
              </w:rPr>
            </w:pPr>
            <w:r w:rsidRPr="007875BA">
              <w:rPr>
                <w:rFonts w:ascii="Times New Roman" w:eastAsiaTheme="minorEastAsia" w:hAnsi="Times New Roman" w:cs="Times New Roman"/>
              </w:rPr>
              <w:t>0.7283</w:t>
            </w:r>
          </w:p>
        </w:tc>
        <w:tc>
          <w:tcPr>
            <w:tcW w:w="840" w:type="dxa"/>
          </w:tcPr>
          <w:p w14:paraId="0F4822C9" w14:textId="5D076065" w:rsidR="007875BA" w:rsidRPr="008455D5"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0.2461</w:t>
            </w:r>
          </w:p>
        </w:tc>
        <w:tc>
          <w:tcPr>
            <w:tcW w:w="840" w:type="dxa"/>
          </w:tcPr>
          <w:p w14:paraId="5D6B3CFA" w14:textId="25DA01E4" w:rsidR="007875BA" w:rsidRPr="008455D5"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1.00</w:t>
            </w:r>
          </w:p>
        </w:tc>
        <w:tc>
          <w:tcPr>
            <w:tcW w:w="863" w:type="dxa"/>
          </w:tcPr>
          <w:p w14:paraId="760F395B" w14:textId="347F29EA" w:rsidR="007875BA" w:rsidRPr="008455D5"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0.6230</w:t>
            </w:r>
          </w:p>
        </w:tc>
        <w:tc>
          <w:tcPr>
            <w:tcW w:w="867" w:type="dxa"/>
          </w:tcPr>
          <w:p w14:paraId="41183F89" w14:textId="1BC46C4C" w:rsidR="007875BA" w:rsidRPr="008455D5"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0.4079</w:t>
            </w:r>
          </w:p>
        </w:tc>
        <w:tc>
          <w:tcPr>
            <w:tcW w:w="848" w:type="dxa"/>
          </w:tcPr>
          <w:p w14:paraId="5A4A3EC3" w14:textId="62786839" w:rsidR="007875BA" w:rsidRPr="008455D5"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0.8515</w:t>
            </w:r>
          </w:p>
        </w:tc>
        <w:tc>
          <w:tcPr>
            <w:tcW w:w="851" w:type="dxa"/>
          </w:tcPr>
          <w:p w14:paraId="6D56B06E" w14:textId="39BA23C3" w:rsidR="007875BA" w:rsidRPr="008455D5"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0.6094</w:t>
            </w:r>
          </w:p>
        </w:tc>
        <w:tc>
          <w:tcPr>
            <w:tcW w:w="840" w:type="dxa"/>
          </w:tcPr>
          <w:p w14:paraId="31BB53E3" w14:textId="71ED4D5D" w:rsidR="007875BA" w:rsidRPr="008455D5"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0.6230</w:t>
            </w:r>
          </w:p>
        </w:tc>
      </w:tr>
      <w:tr w:rsidR="007875BA" w:rsidRPr="0086317B" w14:paraId="0A95078D" w14:textId="77777777" w:rsidTr="007875BA">
        <w:trPr>
          <w:trHeight w:val="359"/>
        </w:trPr>
        <w:tc>
          <w:tcPr>
            <w:tcW w:w="1165" w:type="dxa"/>
            <w:vMerge/>
          </w:tcPr>
          <w:p w14:paraId="35125726" w14:textId="77777777" w:rsidR="007875BA" w:rsidRPr="008455D5" w:rsidRDefault="007875BA" w:rsidP="00003395">
            <w:pPr>
              <w:jc w:val="both"/>
              <w:rPr>
                <w:rFonts w:ascii="Times New Roman" w:eastAsiaTheme="minorEastAsia" w:hAnsi="Times New Roman" w:cs="Times New Roman"/>
                <w:b/>
                <w:bCs/>
              </w:rPr>
            </w:pPr>
          </w:p>
        </w:tc>
        <w:tc>
          <w:tcPr>
            <w:tcW w:w="1047" w:type="dxa"/>
          </w:tcPr>
          <w:p w14:paraId="1BA610C4" w14:textId="77777777" w:rsidR="007875BA" w:rsidRPr="008455D5" w:rsidRDefault="007875BA" w:rsidP="00003395">
            <w:pPr>
              <w:jc w:val="both"/>
              <w:rPr>
                <w:rFonts w:ascii="Times New Roman" w:eastAsiaTheme="minorEastAsia" w:hAnsi="Times New Roman" w:cs="Times New Roman"/>
              </w:rPr>
            </w:pPr>
            <w:r w:rsidRPr="008455D5">
              <w:rPr>
                <w:rFonts w:ascii="Times New Roman" w:eastAsiaTheme="minorEastAsia" w:hAnsi="Times New Roman" w:cs="Times New Roman"/>
              </w:rPr>
              <w:t>Testing</w:t>
            </w:r>
          </w:p>
        </w:tc>
        <w:tc>
          <w:tcPr>
            <w:tcW w:w="1189" w:type="dxa"/>
          </w:tcPr>
          <w:p w14:paraId="4CDDFF60" w14:textId="4751086C" w:rsidR="007875BA" w:rsidRPr="007875BA" w:rsidRDefault="007875BA" w:rsidP="00003395">
            <w:pPr>
              <w:jc w:val="both"/>
              <w:rPr>
                <w:rFonts w:ascii="Times New Roman" w:eastAsiaTheme="minorEastAsia" w:hAnsi="Times New Roman" w:cs="Times New Roman"/>
              </w:rPr>
            </w:pPr>
            <w:r w:rsidRPr="007875BA">
              <w:rPr>
                <w:rFonts w:ascii="Times New Roman" w:eastAsiaTheme="minorEastAsia" w:hAnsi="Times New Roman" w:cs="Times New Roman"/>
              </w:rPr>
              <w:t>0.6988</w:t>
            </w:r>
          </w:p>
        </w:tc>
        <w:tc>
          <w:tcPr>
            <w:tcW w:w="840" w:type="dxa"/>
          </w:tcPr>
          <w:p w14:paraId="7B9AED59" w14:textId="634C6C4A" w:rsidR="007875BA" w:rsidRPr="0086317B"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0.1975</w:t>
            </w:r>
          </w:p>
        </w:tc>
        <w:tc>
          <w:tcPr>
            <w:tcW w:w="840" w:type="dxa"/>
          </w:tcPr>
          <w:p w14:paraId="0190699E" w14:textId="792FC35E" w:rsidR="007875BA" w:rsidRPr="0086317B"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0.9858</w:t>
            </w:r>
          </w:p>
        </w:tc>
        <w:tc>
          <w:tcPr>
            <w:tcW w:w="863" w:type="dxa"/>
          </w:tcPr>
          <w:p w14:paraId="1C3096A9" w14:textId="6519B5BD" w:rsidR="007875BA" w:rsidRPr="0086317B"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0.5917</w:t>
            </w:r>
          </w:p>
        </w:tc>
        <w:tc>
          <w:tcPr>
            <w:tcW w:w="867" w:type="dxa"/>
          </w:tcPr>
          <w:p w14:paraId="0F109715" w14:textId="62D76E41" w:rsidR="007875BA" w:rsidRPr="0086317B"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0.2840</w:t>
            </w:r>
          </w:p>
        </w:tc>
        <w:tc>
          <w:tcPr>
            <w:tcW w:w="848" w:type="dxa"/>
          </w:tcPr>
          <w:p w14:paraId="0A80BCC3" w14:textId="6C367DC4" w:rsidR="007875BA" w:rsidRPr="0086317B"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0.7258</w:t>
            </w:r>
          </w:p>
        </w:tc>
        <w:tc>
          <w:tcPr>
            <w:tcW w:w="851" w:type="dxa"/>
          </w:tcPr>
          <w:p w14:paraId="07D6428C" w14:textId="02D8DD38" w:rsidR="007875BA" w:rsidRPr="0086317B"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0.5535</w:t>
            </w:r>
          </w:p>
        </w:tc>
        <w:tc>
          <w:tcPr>
            <w:tcW w:w="840" w:type="dxa"/>
          </w:tcPr>
          <w:p w14:paraId="41C3AB72" w14:textId="6994CA9D" w:rsidR="007875BA" w:rsidRPr="0086317B" w:rsidRDefault="007875BA" w:rsidP="00003395">
            <w:pPr>
              <w:jc w:val="both"/>
              <w:rPr>
                <w:rFonts w:ascii="Times New Roman" w:eastAsiaTheme="minorEastAsia" w:hAnsi="Times New Roman" w:cs="Times New Roman"/>
              </w:rPr>
            </w:pPr>
            <w:r>
              <w:rPr>
                <w:rFonts w:ascii="Times New Roman" w:eastAsiaTheme="minorEastAsia" w:hAnsi="Times New Roman" w:cs="Times New Roman"/>
              </w:rPr>
              <w:t>0.5917</w:t>
            </w:r>
          </w:p>
        </w:tc>
      </w:tr>
    </w:tbl>
    <w:p w14:paraId="6A8DD209" w14:textId="77777777" w:rsidR="00E65067" w:rsidRDefault="00E65067" w:rsidP="00487CAD">
      <w:pPr>
        <w:spacing w:after="0" w:line="240" w:lineRule="auto"/>
        <w:jc w:val="both"/>
        <w:rPr>
          <w:rFonts w:ascii="Times New Roman" w:eastAsiaTheme="minorEastAsia" w:hAnsi="Times New Roman" w:cs="Times New Roman"/>
          <w:b/>
          <w:bCs/>
          <w:sz w:val="24"/>
          <w:szCs w:val="24"/>
        </w:rPr>
      </w:pPr>
    </w:p>
    <w:p w14:paraId="72157814" w14:textId="3CAC7F7E" w:rsidR="00E65067" w:rsidRDefault="00E65067" w:rsidP="009A4D17">
      <w:pPr>
        <w:spacing w:after="0" w:line="240" w:lineRule="auto"/>
        <w:jc w:val="both"/>
        <w:rPr>
          <w:rFonts w:ascii="Times New Roman" w:hAnsi="Times New Roman" w:cs="Times New Roman"/>
          <w:sz w:val="24"/>
          <w:szCs w:val="24"/>
        </w:rPr>
      </w:pPr>
    </w:p>
    <w:p w14:paraId="71113BB7" w14:textId="2AC54C50" w:rsidR="00D3513F" w:rsidRDefault="003F272B" w:rsidP="00D3513F">
      <w:pPr>
        <w:spacing w:after="0" w:line="240" w:lineRule="auto"/>
        <w:jc w:val="both"/>
        <w:rPr>
          <w:rFonts w:ascii="Times New Roman" w:hAnsi="Times New Roman" w:cs="Times New Roman"/>
          <w:sz w:val="24"/>
          <w:szCs w:val="24"/>
        </w:rPr>
      </w:pPr>
      <w:r w:rsidRPr="003F272B">
        <w:rPr>
          <w:rFonts w:ascii="Times New Roman" w:hAnsi="Times New Roman" w:cs="Times New Roman"/>
          <w:sz w:val="24"/>
          <w:szCs w:val="24"/>
        </w:rPr>
        <w:t>Table 1 shows how each feature set performed on AAC, Z</w:t>
      </w:r>
      <w:r w:rsidR="003A3DE5">
        <w:rPr>
          <w:rFonts w:ascii="Times New Roman" w:hAnsi="Times New Roman" w:cs="Times New Roman"/>
          <w:sz w:val="24"/>
          <w:szCs w:val="24"/>
        </w:rPr>
        <w:t>-</w:t>
      </w:r>
      <w:r w:rsidRPr="003F272B">
        <w:rPr>
          <w:rFonts w:ascii="Times New Roman" w:hAnsi="Times New Roman" w:cs="Times New Roman"/>
          <w:sz w:val="24"/>
          <w:szCs w:val="24"/>
        </w:rPr>
        <w:t>scale, OPF, AESNN3, and merged features throughout both the training and testing stages. Overall, the study concluded that Z</w:t>
      </w:r>
      <w:r w:rsidR="003A3DE5">
        <w:rPr>
          <w:rFonts w:ascii="Times New Roman" w:hAnsi="Times New Roman" w:cs="Times New Roman"/>
          <w:sz w:val="24"/>
          <w:szCs w:val="24"/>
        </w:rPr>
        <w:t>-</w:t>
      </w:r>
      <w:r w:rsidRPr="003F272B">
        <w:rPr>
          <w:rFonts w:ascii="Times New Roman" w:hAnsi="Times New Roman" w:cs="Times New Roman"/>
          <w:sz w:val="24"/>
          <w:szCs w:val="24"/>
        </w:rPr>
        <w:t xml:space="preserve">scale features are the most appropriate and best-fitting feature embedding strategy for the </w:t>
      </w:r>
      <w:proofErr w:type="spellStart"/>
      <w:r w:rsidRPr="003F272B">
        <w:rPr>
          <w:rFonts w:ascii="Times New Roman" w:hAnsi="Times New Roman" w:cs="Times New Roman"/>
          <w:sz w:val="24"/>
          <w:szCs w:val="24"/>
        </w:rPr>
        <w:t>KANampyl</w:t>
      </w:r>
      <w:proofErr w:type="spellEnd"/>
      <w:r w:rsidRPr="003F272B">
        <w:rPr>
          <w:rFonts w:ascii="Times New Roman" w:hAnsi="Times New Roman" w:cs="Times New Roman"/>
          <w:sz w:val="24"/>
          <w:szCs w:val="24"/>
        </w:rPr>
        <w:t xml:space="preserve"> model. Other feature extractions are also performed splendidly according to the feature structure, </w:t>
      </w:r>
      <w:r w:rsidRPr="003F272B">
        <w:rPr>
          <w:rFonts w:ascii="Times New Roman" w:hAnsi="Times New Roman" w:cs="Times New Roman"/>
          <w:sz w:val="24"/>
          <w:szCs w:val="24"/>
        </w:rPr>
        <w:lastRenderedPageBreak/>
        <w:t xml:space="preserve">where most of the features have the ability the detect </w:t>
      </w:r>
      <w:proofErr w:type="spellStart"/>
      <w:r w:rsidRPr="003F272B">
        <w:rPr>
          <w:rFonts w:ascii="Times New Roman" w:hAnsi="Times New Roman" w:cs="Times New Roman"/>
          <w:sz w:val="24"/>
          <w:szCs w:val="24"/>
        </w:rPr>
        <w:t>AMPylation</w:t>
      </w:r>
      <w:proofErr w:type="spellEnd"/>
      <w:r w:rsidRPr="003F272B">
        <w:rPr>
          <w:rFonts w:ascii="Times New Roman" w:hAnsi="Times New Roman" w:cs="Times New Roman"/>
          <w:sz w:val="24"/>
          <w:szCs w:val="24"/>
        </w:rPr>
        <w:t xml:space="preserve"> more than 80%, especially AAC features acquired 83.95%, Blosume62 derived 86.78%, and AESNN3 features produced 83.68% on the testing purpose</w:t>
      </w:r>
      <w:r>
        <w:rPr>
          <w:rFonts w:ascii="Times New Roman" w:hAnsi="Times New Roman" w:cs="Times New Roman"/>
          <w:sz w:val="24"/>
          <w:szCs w:val="24"/>
        </w:rPr>
        <w:t xml:space="preserve"> respectively</w:t>
      </w:r>
      <w:r w:rsidRPr="003F272B">
        <w:rPr>
          <w:rFonts w:ascii="Times New Roman" w:hAnsi="Times New Roman" w:cs="Times New Roman"/>
          <w:sz w:val="24"/>
          <w:szCs w:val="24"/>
        </w:rPr>
        <w:t>.</w:t>
      </w:r>
      <w:r>
        <w:rPr>
          <w:rFonts w:ascii="Times New Roman" w:hAnsi="Times New Roman" w:cs="Times New Roman"/>
          <w:sz w:val="24"/>
          <w:szCs w:val="24"/>
        </w:rPr>
        <w:t xml:space="preserve">  Considering </w:t>
      </w:r>
      <w:r w:rsidR="005F5275">
        <w:rPr>
          <w:rFonts w:ascii="Times New Roman" w:hAnsi="Times New Roman" w:cs="Times New Roman"/>
          <w:sz w:val="24"/>
          <w:szCs w:val="24"/>
        </w:rPr>
        <w:t>OPF and</w:t>
      </w:r>
      <w:r>
        <w:rPr>
          <w:rFonts w:ascii="Times New Roman" w:hAnsi="Times New Roman" w:cs="Times New Roman"/>
          <w:sz w:val="24"/>
          <w:szCs w:val="24"/>
        </w:rPr>
        <w:t xml:space="preserve"> merged features the applied models generated insufficient results with 75.90% and 93.88% accuracy. </w:t>
      </w:r>
      <w:r w:rsidR="00D3513F" w:rsidRPr="00D3513F">
        <w:rPr>
          <w:rFonts w:ascii="Times New Roman" w:hAnsi="Times New Roman" w:cs="Times New Roman"/>
          <w:sz w:val="24"/>
          <w:szCs w:val="24"/>
        </w:rPr>
        <w:t>Throughout the training and testing stages, the Z</w:t>
      </w:r>
      <w:r w:rsidR="003A3DE5">
        <w:rPr>
          <w:rFonts w:ascii="Times New Roman" w:hAnsi="Times New Roman" w:cs="Times New Roman"/>
          <w:sz w:val="24"/>
          <w:szCs w:val="24"/>
        </w:rPr>
        <w:t>-</w:t>
      </w:r>
      <w:r w:rsidR="00D3513F" w:rsidRPr="00D3513F">
        <w:rPr>
          <w:rFonts w:ascii="Times New Roman" w:hAnsi="Times New Roman" w:cs="Times New Roman"/>
          <w:sz w:val="24"/>
          <w:szCs w:val="24"/>
        </w:rPr>
        <w:t>scale features consistently delivered the best results across all criteria. This higher performance is due to the Z</w:t>
      </w:r>
      <w:r w:rsidR="003A3DE5">
        <w:rPr>
          <w:rFonts w:ascii="Times New Roman" w:hAnsi="Times New Roman" w:cs="Times New Roman"/>
          <w:sz w:val="24"/>
          <w:szCs w:val="24"/>
        </w:rPr>
        <w:t>-</w:t>
      </w:r>
      <w:r w:rsidR="00D3513F" w:rsidRPr="00D3513F">
        <w:rPr>
          <w:rFonts w:ascii="Times New Roman" w:hAnsi="Times New Roman" w:cs="Times New Roman"/>
          <w:sz w:val="24"/>
          <w:szCs w:val="24"/>
        </w:rPr>
        <w:t xml:space="preserve">scale's capacity of amino acids, which are essential for detecting </w:t>
      </w:r>
      <w:proofErr w:type="spellStart"/>
      <w:r w:rsidR="00D3513F" w:rsidRPr="00D3513F">
        <w:rPr>
          <w:rFonts w:ascii="Times New Roman" w:hAnsi="Times New Roman" w:cs="Times New Roman"/>
          <w:sz w:val="24"/>
          <w:szCs w:val="24"/>
        </w:rPr>
        <w:t>AMPylation</w:t>
      </w:r>
      <w:proofErr w:type="spellEnd"/>
      <w:r w:rsidR="00D3513F" w:rsidRPr="00D3513F">
        <w:rPr>
          <w:rFonts w:ascii="Times New Roman" w:hAnsi="Times New Roman" w:cs="Times New Roman"/>
          <w:sz w:val="24"/>
          <w:szCs w:val="24"/>
        </w:rPr>
        <w:t xml:space="preserve"> sites. The Z</w:t>
      </w:r>
      <w:r w:rsidR="003A3DE5">
        <w:rPr>
          <w:rFonts w:ascii="Times New Roman" w:hAnsi="Times New Roman" w:cs="Times New Roman"/>
          <w:sz w:val="24"/>
          <w:szCs w:val="24"/>
        </w:rPr>
        <w:t>-</w:t>
      </w:r>
      <w:r w:rsidR="00D3513F" w:rsidRPr="00D3513F">
        <w:rPr>
          <w:rFonts w:ascii="Times New Roman" w:hAnsi="Times New Roman" w:cs="Times New Roman"/>
          <w:sz w:val="24"/>
          <w:szCs w:val="24"/>
        </w:rPr>
        <w:t>scale features most likely provide a richer and more discriminative representation of the sequences, resulting in improved accuracy (0.9460 in training and 0.9233 in testing) and resilience (high AUC of 0.9345 and 0.9098, respectively).</w:t>
      </w:r>
      <w:r w:rsidR="00D3513F">
        <w:rPr>
          <w:rFonts w:ascii="Times New Roman" w:hAnsi="Times New Roman" w:cs="Times New Roman"/>
          <w:sz w:val="24"/>
          <w:szCs w:val="24"/>
        </w:rPr>
        <w:t xml:space="preserve"> </w:t>
      </w:r>
      <w:r w:rsidR="00D3513F" w:rsidRPr="00D3513F">
        <w:rPr>
          <w:rFonts w:ascii="Times New Roman" w:hAnsi="Times New Roman" w:cs="Times New Roman"/>
          <w:sz w:val="24"/>
          <w:szCs w:val="24"/>
        </w:rPr>
        <w:t>The AAC and Blosum62 features performed well, although they were not as effective as the Z</w:t>
      </w:r>
      <w:r w:rsidR="003A3DE5">
        <w:rPr>
          <w:rFonts w:ascii="Times New Roman" w:hAnsi="Times New Roman" w:cs="Times New Roman"/>
          <w:sz w:val="24"/>
          <w:szCs w:val="24"/>
        </w:rPr>
        <w:t>-</w:t>
      </w:r>
      <w:r w:rsidR="00D3513F" w:rsidRPr="00D3513F">
        <w:rPr>
          <w:rFonts w:ascii="Times New Roman" w:hAnsi="Times New Roman" w:cs="Times New Roman"/>
          <w:sz w:val="24"/>
          <w:szCs w:val="24"/>
        </w:rPr>
        <w:t>scale features.</w:t>
      </w:r>
      <w:r w:rsidR="00D3513F">
        <w:rPr>
          <w:rFonts w:ascii="Times New Roman" w:hAnsi="Times New Roman" w:cs="Times New Roman"/>
          <w:sz w:val="24"/>
          <w:szCs w:val="24"/>
        </w:rPr>
        <w:t xml:space="preserve"> </w:t>
      </w:r>
      <w:r w:rsidR="00D3513F" w:rsidRPr="00D3513F">
        <w:rPr>
          <w:rFonts w:ascii="Times New Roman" w:hAnsi="Times New Roman" w:cs="Times New Roman"/>
          <w:sz w:val="24"/>
          <w:szCs w:val="24"/>
        </w:rPr>
        <w:t xml:space="preserve">The OPF and AESNN3 features performed </w:t>
      </w:r>
      <w:r w:rsidR="005F5275">
        <w:rPr>
          <w:rFonts w:ascii="Times New Roman" w:hAnsi="Times New Roman" w:cs="Times New Roman"/>
          <w:sz w:val="24"/>
          <w:szCs w:val="24"/>
        </w:rPr>
        <w:t>acceptably</w:t>
      </w:r>
      <w:r w:rsidR="00D3513F">
        <w:rPr>
          <w:rFonts w:ascii="Times New Roman" w:hAnsi="Times New Roman" w:cs="Times New Roman"/>
          <w:sz w:val="24"/>
          <w:szCs w:val="24"/>
        </w:rPr>
        <w:t>, however,</w:t>
      </w:r>
      <w:r w:rsidR="00D3513F" w:rsidRPr="00D3513F">
        <w:rPr>
          <w:rFonts w:ascii="Times New Roman" w:hAnsi="Times New Roman" w:cs="Times New Roman"/>
          <w:sz w:val="24"/>
          <w:szCs w:val="24"/>
        </w:rPr>
        <w:t xml:space="preserve"> had reduced sensitivity, indicating that they might be missing a considerable percentage of genuine positives.</w:t>
      </w:r>
      <w:r w:rsidR="00D3513F">
        <w:rPr>
          <w:rFonts w:ascii="Times New Roman" w:hAnsi="Times New Roman" w:cs="Times New Roman"/>
          <w:sz w:val="24"/>
          <w:szCs w:val="24"/>
        </w:rPr>
        <w:t xml:space="preserve"> </w:t>
      </w:r>
      <w:r w:rsidR="00D3513F" w:rsidRPr="00D3513F">
        <w:rPr>
          <w:rFonts w:ascii="Times New Roman" w:hAnsi="Times New Roman" w:cs="Times New Roman"/>
          <w:sz w:val="24"/>
          <w:szCs w:val="24"/>
        </w:rPr>
        <w:t xml:space="preserve">The merged features strategy did not outperform separate features, implying that the combination </w:t>
      </w:r>
      <w:r w:rsidR="00D3513F">
        <w:rPr>
          <w:rFonts w:ascii="Times New Roman" w:hAnsi="Times New Roman" w:cs="Times New Roman"/>
          <w:sz w:val="24"/>
          <w:szCs w:val="24"/>
        </w:rPr>
        <w:t>could</w:t>
      </w:r>
      <w:r w:rsidR="00D3513F" w:rsidRPr="00D3513F">
        <w:rPr>
          <w:rFonts w:ascii="Times New Roman" w:hAnsi="Times New Roman" w:cs="Times New Roman"/>
          <w:sz w:val="24"/>
          <w:szCs w:val="24"/>
        </w:rPr>
        <w:t xml:space="preserve"> have contributed noise or duplicated information, resulting in worse performance measures</w:t>
      </w:r>
      <w:r w:rsidR="00D3513F">
        <w:rPr>
          <w:rFonts w:ascii="Times New Roman" w:hAnsi="Times New Roman" w:cs="Times New Roman"/>
          <w:sz w:val="24"/>
          <w:szCs w:val="24"/>
        </w:rPr>
        <w:t>. Therefore, the study concluded that the Z</w:t>
      </w:r>
      <w:r w:rsidR="003A3DE5">
        <w:rPr>
          <w:rFonts w:ascii="Times New Roman" w:hAnsi="Times New Roman" w:cs="Times New Roman"/>
          <w:sz w:val="24"/>
          <w:szCs w:val="24"/>
        </w:rPr>
        <w:t>-</w:t>
      </w:r>
      <w:r w:rsidR="00D3513F">
        <w:rPr>
          <w:rFonts w:ascii="Times New Roman" w:hAnsi="Times New Roman" w:cs="Times New Roman"/>
          <w:sz w:val="24"/>
          <w:szCs w:val="24"/>
        </w:rPr>
        <w:t xml:space="preserve">scale features are the most appropriate of the </w:t>
      </w:r>
      <w:proofErr w:type="spellStart"/>
      <w:r w:rsidR="00D3513F">
        <w:rPr>
          <w:rFonts w:ascii="Times New Roman" w:hAnsi="Times New Roman" w:cs="Times New Roman"/>
          <w:sz w:val="24"/>
          <w:szCs w:val="24"/>
        </w:rPr>
        <w:t>KANampyl</w:t>
      </w:r>
      <w:proofErr w:type="spellEnd"/>
      <w:r w:rsidR="00D3513F">
        <w:rPr>
          <w:rFonts w:ascii="Times New Roman" w:hAnsi="Times New Roman" w:cs="Times New Roman"/>
          <w:sz w:val="24"/>
          <w:szCs w:val="24"/>
        </w:rPr>
        <w:t xml:space="preserve"> model.</w:t>
      </w:r>
    </w:p>
    <w:p w14:paraId="525C6505" w14:textId="3D9C5AEA" w:rsidR="00514AAB" w:rsidRDefault="00514AAB" w:rsidP="00D3513F">
      <w:pPr>
        <w:spacing w:after="0" w:line="240" w:lineRule="auto"/>
        <w:jc w:val="both"/>
        <w:rPr>
          <w:rFonts w:ascii="Times New Roman" w:hAnsi="Times New Roman" w:cs="Times New Roman"/>
          <w:sz w:val="24"/>
          <w:szCs w:val="24"/>
        </w:rPr>
      </w:pPr>
    </w:p>
    <w:p w14:paraId="70ED91DF" w14:textId="260BA5A1" w:rsidR="00514AAB" w:rsidRDefault="009B59E0" w:rsidP="00D3513F">
      <w:pPr>
        <w:spacing w:after="0" w:line="240" w:lineRule="auto"/>
        <w:jc w:val="both"/>
        <w:rPr>
          <w:rFonts w:ascii="Times New Roman" w:hAnsi="Times New Roman" w:cs="Times New Roman"/>
          <w:sz w:val="24"/>
          <w:szCs w:val="24"/>
        </w:rPr>
      </w:pPr>
      <w:r w:rsidRPr="009B59E0">
        <w:rPr>
          <w:rFonts w:ascii="Times New Roman" w:hAnsi="Times New Roman" w:cs="Times New Roman"/>
          <w:sz w:val="24"/>
          <w:szCs w:val="24"/>
        </w:rPr>
        <w:t xml:space="preserve">Figure 5 shows the Receiver Operating Characteristic (ROC) curve for </w:t>
      </w:r>
      <w:proofErr w:type="spellStart"/>
      <w:r w:rsidRPr="009B59E0">
        <w:rPr>
          <w:rFonts w:ascii="Times New Roman" w:hAnsi="Times New Roman" w:cs="Times New Roman"/>
          <w:sz w:val="24"/>
          <w:szCs w:val="24"/>
        </w:rPr>
        <w:t>KANampyl</w:t>
      </w:r>
      <w:proofErr w:type="spellEnd"/>
      <w:r w:rsidRPr="009B59E0">
        <w:rPr>
          <w:rFonts w:ascii="Times New Roman" w:hAnsi="Times New Roman" w:cs="Times New Roman"/>
          <w:sz w:val="24"/>
          <w:szCs w:val="24"/>
        </w:rPr>
        <w:t xml:space="preserve"> models with Z-scale features. The True Positive Rate (TPR) is represented on the Y axis, and the False Positive Rate (FPR) with the X axis. Our analysis of the </w:t>
      </w:r>
      <w:proofErr w:type="spellStart"/>
      <w:r w:rsidRPr="009B59E0">
        <w:rPr>
          <w:rFonts w:ascii="Times New Roman" w:hAnsi="Times New Roman" w:cs="Times New Roman"/>
          <w:sz w:val="24"/>
          <w:szCs w:val="24"/>
        </w:rPr>
        <w:t>KANampyl</w:t>
      </w:r>
      <w:proofErr w:type="spellEnd"/>
      <w:r w:rsidRPr="009B59E0">
        <w:rPr>
          <w:rFonts w:ascii="Times New Roman" w:hAnsi="Times New Roman" w:cs="Times New Roman"/>
          <w:sz w:val="24"/>
          <w:szCs w:val="24"/>
        </w:rPr>
        <w:t xml:space="preserve"> model implies phenomenal results on every evaluation criterion. The model's probabilistic outputs performed satisfactorily during testing, as shown in the ROC curves. These graphs demonstrate that the model properly identifies more than 85% of the actual classes, with a low percentage of false positive predictions.</w:t>
      </w:r>
      <w:r>
        <w:rPr>
          <w:rFonts w:ascii="Times New Roman" w:hAnsi="Times New Roman" w:cs="Times New Roman"/>
          <w:sz w:val="24"/>
          <w:szCs w:val="24"/>
        </w:rPr>
        <w:t xml:space="preserve"> </w:t>
      </w:r>
      <w:r w:rsidRPr="009B59E0">
        <w:rPr>
          <w:rFonts w:ascii="Times New Roman" w:hAnsi="Times New Roman" w:cs="Times New Roman"/>
          <w:sz w:val="24"/>
          <w:szCs w:val="24"/>
        </w:rPr>
        <w:t xml:space="preserve">The high AUC score, as well as the model's ability to hold onto a high TPR and a low FPR, indicates that the </w:t>
      </w:r>
      <w:proofErr w:type="spellStart"/>
      <w:r w:rsidRPr="009B59E0">
        <w:rPr>
          <w:rFonts w:ascii="Times New Roman" w:hAnsi="Times New Roman" w:cs="Times New Roman"/>
          <w:sz w:val="24"/>
          <w:szCs w:val="24"/>
        </w:rPr>
        <w:t>KANampyl</w:t>
      </w:r>
      <w:proofErr w:type="spellEnd"/>
      <w:r w:rsidRPr="009B59E0">
        <w:rPr>
          <w:rFonts w:ascii="Times New Roman" w:hAnsi="Times New Roman" w:cs="Times New Roman"/>
          <w:sz w:val="24"/>
          <w:szCs w:val="24"/>
        </w:rPr>
        <w:t xml:space="preserve"> model based on </w:t>
      </w:r>
      <w:proofErr w:type="spellStart"/>
      <w:r w:rsidR="003A3DE5">
        <w:rPr>
          <w:rFonts w:ascii="Times New Roman" w:hAnsi="Times New Roman" w:cs="Times New Roman"/>
          <w:sz w:val="24"/>
          <w:szCs w:val="24"/>
        </w:rPr>
        <w:t>Zsc</w:t>
      </w:r>
      <w:r w:rsidRPr="009B59E0">
        <w:rPr>
          <w:rFonts w:ascii="Times New Roman" w:hAnsi="Times New Roman" w:cs="Times New Roman"/>
          <w:sz w:val="24"/>
          <w:szCs w:val="24"/>
        </w:rPr>
        <w:t>scale</w:t>
      </w:r>
      <w:proofErr w:type="spellEnd"/>
      <w:r w:rsidRPr="009B59E0">
        <w:rPr>
          <w:rFonts w:ascii="Times New Roman" w:hAnsi="Times New Roman" w:cs="Times New Roman"/>
          <w:sz w:val="24"/>
          <w:szCs w:val="24"/>
        </w:rPr>
        <w:t xml:space="preserve"> features not only delivers high accuracy but also efficiently differentiates between positive and negative classes. This performance demonstrates the model's resilience and dependability in prediction operations, which means that it works effectively in a variety of configurations and information.</w:t>
      </w:r>
    </w:p>
    <w:p w14:paraId="17EFBB34" w14:textId="62ED6A71" w:rsidR="00514AAB" w:rsidRDefault="00514AAB" w:rsidP="00D3513F">
      <w:pPr>
        <w:spacing w:after="0" w:line="240" w:lineRule="auto"/>
        <w:jc w:val="both"/>
        <w:rPr>
          <w:rFonts w:ascii="Times New Roman" w:hAnsi="Times New Roman" w:cs="Times New Roman"/>
          <w:sz w:val="24"/>
          <w:szCs w:val="24"/>
        </w:rPr>
      </w:pPr>
    </w:p>
    <w:p w14:paraId="491965DD" w14:textId="7633E182" w:rsidR="00514AAB" w:rsidRDefault="00514AAB" w:rsidP="003A3DE5">
      <w:pPr>
        <w:spacing w:after="0" w:line="240" w:lineRule="auto"/>
        <w:jc w:val="center"/>
        <w:rPr>
          <w:rFonts w:ascii="Times New Roman" w:hAnsi="Times New Roman" w:cs="Times New Roman"/>
          <w:sz w:val="24"/>
          <w:szCs w:val="24"/>
        </w:rPr>
      </w:pPr>
      <w:r w:rsidRPr="00514AAB">
        <w:rPr>
          <w:rFonts w:ascii="Times New Roman" w:hAnsi="Times New Roman" w:cs="Times New Roman"/>
          <w:noProof/>
          <w:sz w:val="24"/>
          <w:szCs w:val="24"/>
        </w:rPr>
        <w:lastRenderedPageBreak/>
        <w:drawing>
          <wp:inline distT="0" distB="0" distL="0" distR="0" wp14:anchorId="3F5F1CDB" wp14:editId="3EE2D54D">
            <wp:extent cx="5372566" cy="390177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2566" cy="3901778"/>
                    </a:xfrm>
                    <a:prstGeom prst="rect">
                      <a:avLst/>
                    </a:prstGeom>
                  </pic:spPr>
                </pic:pic>
              </a:graphicData>
            </a:graphic>
          </wp:inline>
        </w:drawing>
      </w:r>
    </w:p>
    <w:p w14:paraId="04C574AB" w14:textId="4899E848" w:rsidR="00514AAB" w:rsidRDefault="009B59E0" w:rsidP="00D3513F">
      <w:pPr>
        <w:spacing w:after="0" w:line="240" w:lineRule="auto"/>
        <w:jc w:val="both"/>
        <w:rPr>
          <w:rFonts w:ascii="Times New Roman" w:hAnsi="Times New Roman" w:cs="Times New Roman"/>
          <w:sz w:val="24"/>
          <w:szCs w:val="24"/>
        </w:rPr>
      </w:pPr>
      <w:r w:rsidRPr="003A3DE5">
        <w:rPr>
          <w:rFonts w:ascii="Times New Roman" w:hAnsi="Times New Roman" w:cs="Times New Roman"/>
          <w:b/>
          <w:bCs/>
          <w:sz w:val="24"/>
          <w:szCs w:val="24"/>
        </w:rPr>
        <w:t>Figure 5:</w:t>
      </w:r>
      <w:r>
        <w:rPr>
          <w:rFonts w:ascii="Times New Roman" w:hAnsi="Times New Roman" w:cs="Times New Roman"/>
          <w:sz w:val="24"/>
          <w:szCs w:val="24"/>
        </w:rPr>
        <w:t xml:space="preserve"> </w:t>
      </w:r>
      <w:proofErr w:type="spellStart"/>
      <w:r w:rsidR="003A3DE5">
        <w:rPr>
          <w:rFonts w:ascii="Times New Roman" w:hAnsi="Times New Roman" w:cs="Times New Roman"/>
          <w:sz w:val="24"/>
          <w:szCs w:val="24"/>
        </w:rPr>
        <w:t>KANampyl</w:t>
      </w:r>
      <w:proofErr w:type="spellEnd"/>
      <w:r w:rsidR="003A3DE5">
        <w:rPr>
          <w:rFonts w:ascii="Times New Roman" w:hAnsi="Times New Roman" w:cs="Times New Roman"/>
          <w:sz w:val="24"/>
          <w:szCs w:val="24"/>
        </w:rPr>
        <w:t xml:space="preserve"> model’s ROC curves visualization based on Z-scale features.</w:t>
      </w:r>
    </w:p>
    <w:p w14:paraId="58756465" w14:textId="2A995ACC" w:rsidR="00A924FD" w:rsidRDefault="00A924FD" w:rsidP="00D3513F">
      <w:pPr>
        <w:spacing w:after="0" w:line="240" w:lineRule="auto"/>
        <w:jc w:val="both"/>
        <w:rPr>
          <w:rFonts w:ascii="Times New Roman" w:hAnsi="Times New Roman" w:cs="Times New Roman"/>
          <w:sz w:val="24"/>
          <w:szCs w:val="24"/>
        </w:rPr>
      </w:pPr>
    </w:p>
    <w:p w14:paraId="583D115C" w14:textId="070824B6" w:rsidR="00A924FD" w:rsidRDefault="003A3DE5" w:rsidP="00D3513F">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 </w:t>
      </w:r>
      <w:r w:rsidR="00A924FD" w:rsidRPr="003A3DE5">
        <w:rPr>
          <w:rFonts w:ascii="Times New Roman" w:hAnsi="Times New Roman" w:cs="Times New Roman"/>
          <w:b/>
          <w:bCs/>
          <w:sz w:val="24"/>
          <w:szCs w:val="24"/>
        </w:rPr>
        <w:t>Discussion</w:t>
      </w:r>
    </w:p>
    <w:p w14:paraId="5E74FD8F" w14:textId="15893CBF" w:rsidR="003A3DE5" w:rsidRPr="003A3DE5" w:rsidRDefault="003A3DE5" w:rsidP="00D3513F">
      <w:pPr>
        <w:spacing w:after="0" w:line="240" w:lineRule="auto"/>
        <w:jc w:val="both"/>
        <w:rPr>
          <w:rFonts w:ascii="Times New Roman" w:hAnsi="Times New Roman" w:cs="Times New Roman"/>
          <w:sz w:val="24"/>
          <w:szCs w:val="24"/>
        </w:rPr>
      </w:pPr>
    </w:p>
    <w:p w14:paraId="6C550C4E" w14:textId="777D1D4C" w:rsidR="003A3DE5" w:rsidRDefault="003A3DE5" w:rsidP="00D3513F">
      <w:pPr>
        <w:spacing w:after="0" w:line="240" w:lineRule="auto"/>
        <w:jc w:val="both"/>
        <w:rPr>
          <w:rFonts w:ascii="Times New Roman" w:hAnsi="Times New Roman" w:cs="Times New Roman"/>
          <w:sz w:val="24"/>
          <w:szCs w:val="24"/>
        </w:rPr>
      </w:pPr>
      <w:r w:rsidRPr="003A3DE5">
        <w:rPr>
          <w:rFonts w:ascii="Times New Roman" w:hAnsi="Times New Roman" w:cs="Times New Roman"/>
          <w:sz w:val="24"/>
          <w:szCs w:val="24"/>
        </w:rPr>
        <w:t xml:space="preserve">Detecting </w:t>
      </w:r>
      <w:proofErr w:type="spellStart"/>
      <w:r w:rsidRPr="003A3DE5">
        <w:rPr>
          <w:rFonts w:ascii="Times New Roman" w:hAnsi="Times New Roman" w:cs="Times New Roman"/>
          <w:sz w:val="24"/>
          <w:szCs w:val="24"/>
        </w:rPr>
        <w:t>AMPylation</w:t>
      </w:r>
      <w:proofErr w:type="spellEnd"/>
      <w:r w:rsidRPr="003A3DE5">
        <w:rPr>
          <w:rFonts w:ascii="Times New Roman" w:hAnsi="Times New Roman" w:cs="Times New Roman"/>
          <w:sz w:val="24"/>
          <w:szCs w:val="24"/>
        </w:rPr>
        <w:t xml:space="preserve"> using computational approaches is vital considering its fundamental significance in regulating different cellular processes and its relationship with a variety of diseases. The major benefit of computational detection is its </w:t>
      </w:r>
      <w:r w:rsidR="005F5275" w:rsidRPr="003A3DE5">
        <w:rPr>
          <w:rFonts w:ascii="Times New Roman" w:hAnsi="Times New Roman" w:cs="Times New Roman"/>
          <w:sz w:val="24"/>
          <w:szCs w:val="24"/>
        </w:rPr>
        <w:t>capacity to</w:t>
      </w:r>
      <w:r w:rsidRPr="003A3DE5">
        <w:rPr>
          <w:rFonts w:ascii="Times New Roman" w:hAnsi="Times New Roman" w:cs="Times New Roman"/>
          <w:sz w:val="24"/>
          <w:szCs w:val="24"/>
        </w:rPr>
        <w:t xml:space="preserve"> quickly and reliably anticipate </w:t>
      </w:r>
      <w:proofErr w:type="spellStart"/>
      <w:r w:rsidRPr="003A3DE5">
        <w:rPr>
          <w:rFonts w:ascii="Times New Roman" w:hAnsi="Times New Roman" w:cs="Times New Roman"/>
          <w:sz w:val="24"/>
          <w:szCs w:val="24"/>
        </w:rPr>
        <w:t>AMPylation</w:t>
      </w:r>
      <w:proofErr w:type="spellEnd"/>
      <w:r w:rsidRPr="003A3DE5">
        <w:rPr>
          <w:rFonts w:ascii="Times New Roman" w:hAnsi="Times New Roman" w:cs="Times New Roman"/>
          <w:sz w:val="24"/>
          <w:szCs w:val="24"/>
        </w:rPr>
        <w:t xml:space="preserve"> sites, which is necessary when investigating protein function and interaction. The high accuracy of these predictions facilitates the unambiguous determination of actual </w:t>
      </w:r>
      <w:proofErr w:type="spellStart"/>
      <w:r w:rsidRPr="003A3DE5">
        <w:rPr>
          <w:rFonts w:ascii="Times New Roman" w:hAnsi="Times New Roman" w:cs="Times New Roman"/>
          <w:sz w:val="24"/>
          <w:szCs w:val="24"/>
        </w:rPr>
        <w:t>AMPylation</w:t>
      </w:r>
      <w:proofErr w:type="spellEnd"/>
      <w:r w:rsidRPr="003A3DE5">
        <w:rPr>
          <w:rFonts w:ascii="Times New Roman" w:hAnsi="Times New Roman" w:cs="Times New Roman"/>
          <w:sz w:val="24"/>
          <w:szCs w:val="24"/>
        </w:rPr>
        <w:t xml:space="preserve"> sites, lowering false positives and negatives, making them crucial for downstream experimental validation. Furthermore, identifying important variables that contribute to </w:t>
      </w:r>
      <w:proofErr w:type="spellStart"/>
      <w:r w:rsidRPr="003A3DE5">
        <w:rPr>
          <w:rFonts w:ascii="Times New Roman" w:hAnsi="Times New Roman" w:cs="Times New Roman"/>
          <w:sz w:val="24"/>
          <w:szCs w:val="24"/>
        </w:rPr>
        <w:t>AMPylation</w:t>
      </w:r>
      <w:proofErr w:type="spellEnd"/>
      <w:r w:rsidRPr="003A3DE5">
        <w:rPr>
          <w:rFonts w:ascii="Times New Roman" w:hAnsi="Times New Roman" w:cs="Times New Roman"/>
          <w:sz w:val="24"/>
          <w:szCs w:val="24"/>
        </w:rPr>
        <w:t xml:space="preserve"> improves our understanding of the underlying biological mechanisms, allowing for the creation of targeted therapeutics and diagnostics. Overall, computational approaches are a cost-effective, efficient, and exact approach to researching </w:t>
      </w:r>
      <w:proofErr w:type="spellStart"/>
      <w:r w:rsidRPr="003A3DE5">
        <w:rPr>
          <w:rFonts w:ascii="Times New Roman" w:hAnsi="Times New Roman" w:cs="Times New Roman"/>
          <w:sz w:val="24"/>
          <w:szCs w:val="24"/>
        </w:rPr>
        <w:t>AMPylation</w:t>
      </w:r>
      <w:proofErr w:type="spellEnd"/>
      <w:r w:rsidRPr="003A3DE5">
        <w:rPr>
          <w:rFonts w:ascii="Times New Roman" w:hAnsi="Times New Roman" w:cs="Times New Roman"/>
          <w:sz w:val="24"/>
          <w:szCs w:val="24"/>
        </w:rPr>
        <w:t>, which advances both fundamental and practical biomedical research.</w:t>
      </w:r>
      <w:r>
        <w:rPr>
          <w:rFonts w:ascii="Times New Roman" w:hAnsi="Times New Roman" w:cs="Times New Roman"/>
          <w:sz w:val="24"/>
          <w:szCs w:val="24"/>
        </w:rPr>
        <w:t xml:space="preserve">  </w:t>
      </w:r>
      <w:r w:rsidRPr="003A3DE5">
        <w:rPr>
          <w:rFonts w:ascii="Times New Roman" w:hAnsi="Times New Roman" w:cs="Times New Roman"/>
          <w:sz w:val="24"/>
          <w:szCs w:val="24"/>
        </w:rPr>
        <w:t xml:space="preserve">As a result, concentrating on the benefits of computational approaches, this study developed the </w:t>
      </w:r>
      <w:proofErr w:type="spellStart"/>
      <w:r w:rsidRPr="003A3DE5">
        <w:rPr>
          <w:rFonts w:ascii="Times New Roman" w:hAnsi="Times New Roman" w:cs="Times New Roman"/>
          <w:sz w:val="24"/>
          <w:szCs w:val="24"/>
        </w:rPr>
        <w:t>KANampyl</w:t>
      </w:r>
      <w:proofErr w:type="spellEnd"/>
      <w:r w:rsidRPr="003A3DE5">
        <w:rPr>
          <w:rFonts w:ascii="Times New Roman" w:hAnsi="Times New Roman" w:cs="Times New Roman"/>
          <w:sz w:val="24"/>
          <w:szCs w:val="24"/>
        </w:rPr>
        <w:t xml:space="preserve"> model utilizing the KAN method. KAN is an innovative technique, and we are the first to investigate its applicability to biological genome sequences for </w:t>
      </w:r>
      <w:proofErr w:type="spellStart"/>
      <w:r w:rsidRPr="003A3DE5">
        <w:rPr>
          <w:rFonts w:ascii="Times New Roman" w:hAnsi="Times New Roman" w:cs="Times New Roman"/>
          <w:sz w:val="24"/>
          <w:szCs w:val="24"/>
        </w:rPr>
        <w:t>AMPylation</w:t>
      </w:r>
      <w:proofErr w:type="spellEnd"/>
      <w:r w:rsidRPr="003A3DE5">
        <w:rPr>
          <w:rFonts w:ascii="Times New Roman" w:hAnsi="Times New Roman" w:cs="Times New Roman"/>
          <w:sz w:val="24"/>
          <w:szCs w:val="24"/>
        </w:rPr>
        <w:t xml:space="preserve"> detection. Previous research on KAN has proved its potential to successfully gather data points; based on this validation, we combined KAN with specified parameters and a robust feature extraction approach for </w:t>
      </w:r>
      <w:proofErr w:type="spellStart"/>
      <w:r w:rsidRPr="003A3DE5">
        <w:rPr>
          <w:rFonts w:ascii="Times New Roman" w:hAnsi="Times New Roman" w:cs="Times New Roman"/>
          <w:sz w:val="24"/>
          <w:szCs w:val="24"/>
        </w:rPr>
        <w:t>AMPylation</w:t>
      </w:r>
      <w:proofErr w:type="spellEnd"/>
      <w:r w:rsidRPr="003A3DE5">
        <w:rPr>
          <w:rFonts w:ascii="Times New Roman" w:hAnsi="Times New Roman" w:cs="Times New Roman"/>
          <w:sz w:val="24"/>
          <w:szCs w:val="24"/>
        </w:rPr>
        <w:t xml:space="preserve"> detection. According to our findings, this strategy outperforms modern technologies in terms of accuracy and dependability. This highlights the KAN method's potential to considerably enhance computer detection tools in scientific study.</w:t>
      </w:r>
      <w:r>
        <w:rPr>
          <w:rFonts w:ascii="Times New Roman" w:hAnsi="Times New Roman" w:cs="Times New Roman"/>
          <w:sz w:val="24"/>
          <w:szCs w:val="24"/>
        </w:rPr>
        <w:t xml:space="preserve"> In Table 2, we compare</w:t>
      </w:r>
      <w:r w:rsidR="00437CD3">
        <w:rPr>
          <w:rFonts w:ascii="Times New Roman" w:hAnsi="Times New Roman" w:cs="Times New Roman"/>
          <w:sz w:val="24"/>
          <w:szCs w:val="24"/>
        </w:rPr>
        <w:t xml:space="preserve">d our model with </w:t>
      </w:r>
      <w:r w:rsidR="00437CD3">
        <w:rPr>
          <w:rFonts w:ascii="Times New Roman" w:hAnsi="Times New Roman" w:cs="Times New Roman"/>
          <w:kern w:val="0"/>
          <w:sz w:val="24"/>
          <w:szCs w:val="24"/>
          <w14:ligatures w14:val="none"/>
        </w:rPr>
        <w:t>existing predictors</w:t>
      </w:r>
      <w:r w:rsidR="00437CD3">
        <w:rPr>
          <w:rFonts w:ascii="Times New Roman" w:hAnsi="Times New Roman" w:cs="Times New Roman"/>
          <w:sz w:val="24"/>
          <w:szCs w:val="24"/>
        </w:rPr>
        <w:t>.</w:t>
      </w:r>
    </w:p>
    <w:p w14:paraId="77A6C090" w14:textId="53365DCE" w:rsidR="00437CD3" w:rsidRDefault="00437CD3" w:rsidP="00D3513F">
      <w:pPr>
        <w:spacing w:after="0" w:line="240" w:lineRule="auto"/>
        <w:jc w:val="both"/>
        <w:rPr>
          <w:rFonts w:ascii="Times New Roman" w:hAnsi="Times New Roman" w:cs="Times New Roman"/>
          <w:sz w:val="24"/>
          <w:szCs w:val="24"/>
        </w:rPr>
      </w:pPr>
    </w:p>
    <w:p w14:paraId="67B98DA9" w14:textId="7648760A" w:rsidR="00437CD3" w:rsidRDefault="00437CD3" w:rsidP="00D3513F">
      <w:pPr>
        <w:spacing w:after="0" w:line="240" w:lineRule="auto"/>
        <w:jc w:val="both"/>
        <w:rPr>
          <w:rFonts w:ascii="Times New Roman" w:hAnsi="Times New Roman" w:cs="Times New Roman"/>
          <w:sz w:val="24"/>
          <w:szCs w:val="24"/>
        </w:rPr>
      </w:pPr>
      <w:r w:rsidRPr="00A327C5">
        <w:rPr>
          <w:rFonts w:ascii="Times New Roman" w:hAnsi="Times New Roman" w:cs="Times New Roman"/>
          <w:b/>
          <w:bCs/>
          <w:sz w:val="24"/>
          <w:szCs w:val="24"/>
        </w:rPr>
        <w:lastRenderedPageBreak/>
        <w:t>Table 2.</w:t>
      </w:r>
      <w:r>
        <w:rPr>
          <w:rFonts w:ascii="Times New Roman" w:hAnsi="Times New Roman" w:cs="Times New Roman"/>
          <w:sz w:val="24"/>
          <w:szCs w:val="24"/>
        </w:rPr>
        <w:t xml:space="preserve"> </w:t>
      </w:r>
      <w:r>
        <w:rPr>
          <w:rFonts w:ascii="Times New Roman" w:hAnsi="Times New Roman" w:cs="Times New Roman"/>
          <w:kern w:val="0"/>
          <w:sz w:val="24"/>
          <w:szCs w:val="24"/>
          <w14:ligatures w14:val="none"/>
        </w:rPr>
        <w:t>Comparison</w:t>
      </w:r>
      <w:r>
        <w:rPr>
          <w:rFonts w:ascii="Times New Roman" w:hAnsi="Times New Roman" w:cs="Times New Roman"/>
          <w:sz w:val="24"/>
          <w:szCs w:val="24"/>
        </w:rPr>
        <w:t xml:space="preserve"> of the </w:t>
      </w:r>
      <w:r>
        <w:rPr>
          <w:rFonts w:ascii="Times New Roman" w:hAnsi="Times New Roman" w:cs="Times New Roman"/>
          <w:kern w:val="0"/>
          <w:sz w:val="24"/>
          <w:szCs w:val="24"/>
          <w14:ligatures w14:val="none"/>
        </w:rPr>
        <w:t>state-of-the-art</w:t>
      </w:r>
      <w:r>
        <w:rPr>
          <w:rFonts w:ascii="Times New Roman" w:hAnsi="Times New Roman" w:cs="Times New Roman"/>
          <w:sz w:val="24"/>
          <w:szCs w:val="24"/>
        </w:rPr>
        <w:t xml:space="preserve"> with </w:t>
      </w:r>
      <w:r w:rsidR="00A327C5">
        <w:rPr>
          <w:rFonts w:ascii="Times New Roman" w:hAnsi="Times New Roman" w:cs="Times New Roman"/>
          <w:sz w:val="24"/>
          <w:szCs w:val="24"/>
        </w:rPr>
        <w:t xml:space="preserve">the </w:t>
      </w:r>
      <w:proofErr w:type="spellStart"/>
      <w:r>
        <w:rPr>
          <w:rFonts w:ascii="Times New Roman" w:hAnsi="Times New Roman" w:cs="Times New Roman"/>
          <w:sz w:val="24"/>
          <w:szCs w:val="24"/>
        </w:rPr>
        <w:t>KANampyl</w:t>
      </w:r>
      <w:proofErr w:type="spellEnd"/>
      <w:r>
        <w:rPr>
          <w:rFonts w:ascii="Times New Roman" w:hAnsi="Times New Roman" w:cs="Times New Roman"/>
          <w:sz w:val="24"/>
          <w:szCs w:val="24"/>
        </w:rPr>
        <w:t xml:space="preserve"> model</w:t>
      </w:r>
    </w:p>
    <w:p w14:paraId="54E14D05" w14:textId="6254A0F7" w:rsidR="00437CD3" w:rsidRDefault="00437CD3" w:rsidP="00D3513F">
      <w:pPr>
        <w:spacing w:after="0" w:line="240" w:lineRule="auto"/>
        <w:jc w:val="both"/>
        <w:rPr>
          <w:rFonts w:ascii="Times New Roman" w:hAnsi="Times New Roman" w:cs="Times New Roman"/>
          <w:sz w:val="24"/>
          <w:szCs w:val="24"/>
        </w:rPr>
      </w:pPr>
    </w:p>
    <w:tbl>
      <w:tblPr>
        <w:tblStyle w:val="TableGrid"/>
        <w:tblW w:w="9355" w:type="dxa"/>
        <w:tblLayout w:type="fixed"/>
        <w:tblLook w:val="04A0" w:firstRow="1" w:lastRow="0" w:firstColumn="1" w:lastColumn="0" w:noHBand="0" w:noVBand="1"/>
      </w:tblPr>
      <w:tblGrid>
        <w:gridCol w:w="1402"/>
        <w:gridCol w:w="696"/>
        <w:gridCol w:w="1638"/>
        <w:gridCol w:w="1389"/>
        <w:gridCol w:w="1219"/>
        <w:gridCol w:w="819"/>
        <w:gridCol w:w="763"/>
        <w:gridCol w:w="714"/>
        <w:gridCol w:w="715"/>
      </w:tblGrid>
      <w:tr w:rsidR="00D15385" w14:paraId="0CFDB9B2" w14:textId="77777777" w:rsidTr="00D15385">
        <w:tc>
          <w:tcPr>
            <w:tcW w:w="1402" w:type="dxa"/>
          </w:tcPr>
          <w:p w14:paraId="06CA5D10" w14:textId="3C5EF64A" w:rsidR="00D15385" w:rsidRPr="00D15385" w:rsidRDefault="000337B6" w:rsidP="00D3513F">
            <w:pPr>
              <w:jc w:val="both"/>
              <w:rPr>
                <w:rFonts w:ascii="Times New Roman" w:hAnsi="Times New Roman" w:cs="Times New Roman"/>
                <w:b/>
                <w:bCs/>
                <w:sz w:val="24"/>
                <w:szCs w:val="24"/>
              </w:rPr>
            </w:pPr>
            <w:r>
              <w:rPr>
                <w:rFonts w:ascii="Times New Roman" w:hAnsi="Times New Roman" w:cs="Times New Roman"/>
                <w:b/>
                <w:bCs/>
                <w:sz w:val="24"/>
                <w:szCs w:val="24"/>
              </w:rPr>
              <w:t xml:space="preserve">Applied </w:t>
            </w:r>
            <w:r w:rsidR="00D15385" w:rsidRPr="00D15385">
              <w:rPr>
                <w:rFonts w:ascii="Times New Roman" w:hAnsi="Times New Roman" w:cs="Times New Roman"/>
                <w:b/>
                <w:bCs/>
                <w:sz w:val="24"/>
                <w:szCs w:val="24"/>
              </w:rPr>
              <w:t>Model</w:t>
            </w:r>
            <w:r>
              <w:rPr>
                <w:rFonts w:ascii="Times New Roman" w:hAnsi="Times New Roman" w:cs="Times New Roman"/>
                <w:b/>
                <w:bCs/>
                <w:sz w:val="24"/>
                <w:szCs w:val="24"/>
              </w:rPr>
              <w:t>s</w:t>
            </w:r>
          </w:p>
        </w:tc>
        <w:tc>
          <w:tcPr>
            <w:tcW w:w="696" w:type="dxa"/>
          </w:tcPr>
          <w:p w14:paraId="19439B9B" w14:textId="5A9BC39D" w:rsidR="00D15385" w:rsidRPr="00D15385" w:rsidRDefault="00D15385" w:rsidP="00D15385">
            <w:pPr>
              <w:jc w:val="both"/>
              <w:rPr>
                <w:rFonts w:ascii="Times New Roman" w:hAnsi="Times New Roman" w:cs="Times New Roman"/>
                <w:b/>
                <w:bCs/>
                <w:sz w:val="24"/>
                <w:szCs w:val="24"/>
              </w:rPr>
            </w:pPr>
            <w:r w:rsidRPr="00D15385">
              <w:rPr>
                <w:rFonts w:ascii="Times New Roman" w:hAnsi="Times New Roman" w:cs="Times New Roman"/>
                <w:b/>
                <w:bCs/>
                <w:sz w:val="24"/>
                <w:szCs w:val="24"/>
              </w:rPr>
              <w:t>Year</w:t>
            </w:r>
          </w:p>
        </w:tc>
        <w:tc>
          <w:tcPr>
            <w:tcW w:w="1638" w:type="dxa"/>
          </w:tcPr>
          <w:p w14:paraId="1C60EBA8" w14:textId="6DA620C2" w:rsidR="00D15385" w:rsidRPr="00D15385" w:rsidRDefault="00D15385" w:rsidP="00D3513F">
            <w:pPr>
              <w:jc w:val="both"/>
              <w:rPr>
                <w:rFonts w:ascii="Times New Roman" w:hAnsi="Times New Roman" w:cs="Times New Roman"/>
                <w:b/>
                <w:bCs/>
                <w:sz w:val="24"/>
                <w:szCs w:val="24"/>
              </w:rPr>
            </w:pPr>
            <w:r w:rsidRPr="00D15385">
              <w:rPr>
                <w:rFonts w:ascii="Times New Roman" w:hAnsi="Times New Roman" w:cs="Times New Roman"/>
                <w:b/>
                <w:bCs/>
                <w:sz w:val="24"/>
                <w:szCs w:val="24"/>
              </w:rPr>
              <w:t>Features</w:t>
            </w:r>
          </w:p>
        </w:tc>
        <w:tc>
          <w:tcPr>
            <w:tcW w:w="1389" w:type="dxa"/>
          </w:tcPr>
          <w:p w14:paraId="4D3D5263" w14:textId="2DB03B25" w:rsidR="00D15385" w:rsidRPr="00D15385" w:rsidRDefault="00D15385" w:rsidP="00D3513F">
            <w:pPr>
              <w:jc w:val="both"/>
              <w:rPr>
                <w:rFonts w:ascii="Times New Roman" w:hAnsi="Times New Roman" w:cs="Times New Roman"/>
                <w:b/>
                <w:bCs/>
                <w:sz w:val="24"/>
                <w:szCs w:val="24"/>
              </w:rPr>
            </w:pPr>
            <w:r w:rsidRPr="00D15385">
              <w:rPr>
                <w:rFonts w:ascii="Times New Roman" w:hAnsi="Times New Roman" w:cs="Times New Roman"/>
                <w:b/>
                <w:bCs/>
                <w:sz w:val="24"/>
                <w:szCs w:val="24"/>
              </w:rPr>
              <w:t>Effective Features</w:t>
            </w:r>
          </w:p>
        </w:tc>
        <w:tc>
          <w:tcPr>
            <w:tcW w:w="1219" w:type="dxa"/>
          </w:tcPr>
          <w:p w14:paraId="448E8F4F" w14:textId="02463A64" w:rsidR="00D15385" w:rsidRPr="00D15385" w:rsidRDefault="00D15385" w:rsidP="00D3513F">
            <w:pPr>
              <w:jc w:val="both"/>
              <w:rPr>
                <w:rFonts w:ascii="Times New Roman" w:hAnsi="Times New Roman" w:cs="Times New Roman"/>
                <w:b/>
                <w:bCs/>
                <w:sz w:val="24"/>
                <w:szCs w:val="24"/>
              </w:rPr>
            </w:pPr>
            <w:r w:rsidRPr="00D15385">
              <w:rPr>
                <w:rFonts w:ascii="Times New Roman" w:hAnsi="Times New Roman" w:cs="Times New Roman"/>
                <w:b/>
                <w:bCs/>
                <w:sz w:val="24"/>
                <w:szCs w:val="24"/>
              </w:rPr>
              <w:t>Accuracy</w:t>
            </w:r>
          </w:p>
        </w:tc>
        <w:tc>
          <w:tcPr>
            <w:tcW w:w="819" w:type="dxa"/>
          </w:tcPr>
          <w:p w14:paraId="2C1CA065" w14:textId="1DFED8F8" w:rsidR="00D15385" w:rsidRPr="00D15385" w:rsidRDefault="00D15385" w:rsidP="00D3513F">
            <w:pPr>
              <w:jc w:val="both"/>
              <w:rPr>
                <w:rFonts w:ascii="Times New Roman" w:hAnsi="Times New Roman" w:cs="Times New Roman"/>
                <w:b/>
                <w:bCs/>
                <w:sz w:val="24"/>
                <w:szCs w:val="24"/>
              </w:rPr>
            </w:pPr>
            <w:r w:rsidRPr="00D15385">
              <w:rPr>
                <w:rFonts w:ascii="Times New Roman" w:hAnsi="Times New Roman" w:cs="Times New Roman"/>
                <w:b/>
                <w:bCs/>
                <w:sz w:val="24"/>
                <w:szCs w:val="24"/>
              </w:rPr>
              <w:t>MCC</w:t>
            </w:r>
          </w:p>
        </w:tc>
        <w:tc>
          <w:tcPr>
            <w:tcW w:w="763" w:type="dxa"/>
          </w:tcPr>
          <w:p w14:paraId="6141FC3C" w14:textId="0DA9F3E3" w:rsidR="00D15385" w:rsidRPr="00D15385" w:rsidRDefault="00D15385" w:rsidP="00D3513F">
            <w:pPr>
              <w:jc w:val="both"/>
              <w:rPr>
                <w:rFonts w:ascii="Times New Roman" w:hAnsi="Times New Roman" w:cs="Times New Roman"/>
                <w:b/>
                <w:bCs/>
                <w:sz w:val="24"/>
                <w:szCs w:val="24"/>
              </w:rPr>
            </w:pPr>
            <w:r w:rsidRPr="00D15385">
              <w:rPr>
                <w:rFonts w:ascii="Times New Roman" w:hAnsi="Times New Roman" w:cs="Times New Roman"/>
                <w:b/>
                <w:bCs/>
                <w:sz w:val="24"/>
                <w:szCs w:val="24"/>
              </w:rPr>
              <w:t>AUC</w:t>
            </w:r>
          </w:p>
        </w:tc>
        <w:tc>
          <w:tcPr>
            <w:tcW w:w="714" w:type="dxa"/>
          </w:tcPr>
          <w:p w14:paraId="4AB914C7" w14:textId="6DC082A6" w:rsidR="00D15385" w:rsidRPr="00D15385" w:rsidRDefault="00D15385" w:rsidP="00D3513F">
            <w:pPr>
              <w:jc w:val="both"/>
              <w:rPr>
                <w:rFonts w:ascii="Times New Roman" w:hAnsi="Times New Roman" w:cs="Times New Roman"/>
                <w:b/>
                <w:bCs/>
                <w:sz w:val="24"/>
                <w:szCs w:val="24"/>
              </w:rPr>
            </w:pPr>
            <w:r w:rsidRPr="00D15385">
              <w:rPr>
                <w:rFonts w:ascii="Times New Roman" w:hAnsi="Times New Roman" w:cs="Times New Roman"/>
                <w:b/>
                <w:bCs/>
                <w:sz w:val="24"/>
                <w:szCs w:val="24"/>
              </w:rPr>
              <w:t>Sn</w:t>
            </w:r>
          </w:p>
        </w:tc>
        <w:tc>
          <w:tcPr>
            <w:tcW w:w="715" w:type="dxa"/>
          </w:tcPr>
          <w:p w14:paraId="395F02DD" w14:textId="61B2DA01" w:rsidR="00D15385" w:rsidRPr="00D15385" w:rsidRDefault="00D15385" w:rsidP="00D3513F">
            <w:pPr>
              <w:jc w:val="both"/>
              <w:rPr>
                <w:rFonts w:ascii="Times New Roman" w:hAnsi="Times New Roman" w:cs="Times New Roman"/>
                <w:b/>
                <w:bCs/>
                <w:sz w:val="24"/>
                <w:szCs w:val="24"/>
              </w:rPr>
            </w:pPr>
            <w:proofErr w:type="spellStart"/>
            <w:r w:rsidRPr="00D15385">
              <w:rPr>
                <w:rFonts w:ascii="Times New Roman" w:hAnsi="Times New Roman" w:cs="Times New Roman"/>
                <w:b/>
                <w:bCs/>
                <w:sz w:val="24"/>
                <w:szCs w:val="24"/>
              </w:rPr>
              <w:t>Sp</w:t>
            </w:r>
            <w:proofErr w:type="spellEnd"/>
          </w:p>
        </w:tc>
      </w:tr>
      <w:tr w:rsidR="00D15385" w14:paraId="3127316E" w14:textId="77777777" w:rsidTr="00D15385">
        <w:tc>
          <w:tcPr>
            <w:tcW w:w="1402" w:type="dxa"/>
          </w:tcPr>
          <w:p w14:paraId="7CC99A3B" w14:textId="4072BF8E"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ANN [26]</w:t>
            </w:r>
          </w:p>
        </w:tc>
        <w:tc>
          <w:tcPr>
            <w:tcW w:w="696" w:type="dxa"/>
          </w:tcPr>
          <w:p w14:paraId="5471EE92" w14:textId="36CC9AA1" w:rsidR="00D15385" w:rsidRDefault="00D15385" w:rsidP="00D15385">
            <w:pPr>
              <w:jc w:val="both"/>
              <w:rPr>
                <w:rFonts w:ascii="Times New Roman" w:hAnsi="Times New Roman" w:cs="Times New Roman"/>
                <w:sz w:val="24"/>
                <w:szCs w:val="24"/>
              </w:rPr>
            </w:pPr>
            <w:r>
              <w:rPr>
                <w:rFonts w:ascii="Times New Roman" w:hAnsi="Times New Roman" w:cs="Times New Roman"/>
                <w:sz w:val="24"/>
                <w:szCs w:val="24"/>
              </w:rPr>
              <w:t>2024</w:t>
            </w:r>
          </w:p>
        </w:tc>
        <w:tc>
          <w:tcPr>
            <w:tcW w:w="1638" w:type="dxa"/>
          </w:tcPr>
          <w:p w14:paraId="5D2ECEF4" w14:textId="041C8048" w:rsidR="00D15385" w:rsidRDefault="00D15385" w:rsidP="00D3513F">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mat,</w:t>
            </w:r>
            <w:r w:rsidRPr="00D3476F">
              <w:rPr>
                <w:rFonts w:ascii="Times New Roman" w:hAnsi="Times New Roman" w:cs="Times New Roman"/>
                <w:sz w:val="24"/>
                <w:szCs w:val="24"/>
              </w:rPr>
              <w:t>counts</w:t>
            </w:r>
            <w:proofErr w:type="spellEnd"/>
            <w:proofErr w:type="gramEnd"/>
            <w:r>
              <w:rPr>
                <w:rFonts w:ascii="Times New Roman" w:hAnsi="Times New Roman" w:cs="Times New Roman"/>
                <w:sz w:val="24"/>
                <w:szCs w:val="24"/>
              </w:rPr>
              <w:t xml:space="preserve">, Pro2Vec, </w:t>
            </w:r>
            <w:proofErr w:type="spellStart"/>
            <w:r>
              <w:rPr>
                <w:rFonts w:ascii="Times New Roman" w:hAnsi="Times New Roman" w:cs="Times New Roman"/>
                <w:sz w:val="24"/>
                <w:szCs w:val="24"/>
              </w:rPr>
              <w:t>tfeat</w:t>
            </w:r>
            <w:proofErr w:type="spellEnd"/>
          </w:p>
        </w:tc>
        <w:tc>
          <w:tcPr>
            <w:tcW w:w="1389" w:type="dxa"/>
          </w:tcPr>
          <w:p w14:paraId="67C65ADA" w14:textId="6B868242"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mat</w:t>
            </w:r>
          </w:p>
        </w:tc>
        <w:tc>
          <w:tcPr>
            <w:tcW w:w="1219" w:type="dxa"/>
          </w:tcPr>
          <w:p w14:paraId="3F9852D5" w14:textId="69834447"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0.80</w:t>
            </w:r>
          </w:p>
        </w:tc>
        <w:tc>
          <w:tcPr>
            <w:tcW w:w="819" w:type="dxa"/>
          </w:tcPr>
          <w:p w14:paraId="51AE95F6" w14:textId="30EFD8F7"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0.58</w:t>
            </w:r>
          </w:p>
        </w:tc>
        <w:tc>
          <w:tcPr>
            <w:tcW w:w="763" w:type="dxa"/>
          </w:tcPr>
          <w:p w14:paraId="31BBDD61" w14:textId="2F3EEECA"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0.85</w:t>
            </w:r>
          </w:p>
        </w:tc>
        <w:tc>
          <w:tcPr>
            <w:tcW w:w="714" w:type="dxa"/>
          </w:tcPr>
          <w:p w14:paraId="2275F9F2" w14:textId="5DA7C7BB"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w:t>
            </w:r>
          </w:p>
        </w:tc>
        <w:tc>
          <w:tcPr>
            <w:tcW w:w="715" w:type="dxa"/>
          </w:tcPr>
          <w:p w14:paraId="23027AA1" w14:textId="08A63E42"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w:t>
            </w:r>
          </w:p>
        </w:tc>
      </w:tr>
      <w:tr w:rsidR="00D15385" w14:paraId="38138416" w14:textId="77777777" w:rsidTr="00D15385">
        <w:tc>
          <w:tcPr>
            <w:tcW w:w="1402" w:type="dxa"/>
          </w:tcPr>
          <w:p w14:paraId="47A0129E" w14:textId="32514106"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RF [26]</w:t>
            </w:r>
          </w:p>
        </w:tc>
        <w:tc>
          <w:tcPr>
            <w:tcW w:w="696" w:type="dxa"/>
          </w:tcPr>
          <w:p w14:paraId="42E78E18" w14:textId="1D390717" w:rsidR="00D15385" w:rsidRDefault="00D15385" w:rsidP="00D15385">
            <w:pPr>
              <w:jc w:val="both"/>
              <w:rPr>
                <w:rFonts w:ascii="Times New Roman" w:hAnsi="Times New Roman" w:cs="Times New Roman"/>
                <w:sz w:val="24"/>
                <w:szCs w:val="24"/>
              </w:rPr>
            </w:pPr>
            <w:r>
              <w:rPr>
                <w:rFonts w:ascii="Times New Roman" w:hAnsi="Times New Roman" w:cs="Times New Roman"/>
                <w:sz w:val="24"/>
                <w:szCs w:val="24"/>
              </w:rPr>
              <w:t>2024</w:t>
            </w:r>
          </w:p>
        </w:tc>
        <w:tc>
          <w:tcPr>
            <w:tcW w:w="1638" w:type="dxa"/>
          </w:tcPr>
          <w:p w14:paraId="62F70014" w14:textId="6EF833C9" w:rsidR="00D15385" w:rsidRDefault="00D15385" w:rsidP="00D3513F">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mat,</w:t>
            </w:r>
            <w:r w:rsidRPr="00D3476F">
              <w:rPr>
                <w:rFonts w:ascii="Times New Roman" w:hAnsi="Times New Roman" w:cs="Times New Roman"/>
                <w:sz w:val="24"/>
                <w:szCs w:val="24"/>
              </w:rPr>
              <w:t>counts</w:t>
            </w:r>
            <w:proofErr w:type="spellEnd"/>
            <w:proofErr w:type="gramEnd"/>
            <w:r>
              <w:rPr>
                <w:rFonts w:ascii="Times New Roman" w:hAnsi="Times New Roman" w:cs="Times New Roman"/>
                <w:sz w:val="24"/>
                <w:szCs w:val="24"/>
              </w:rPr>
              <w:t xml:space="preserve">, Pro2Vec, </w:t>
            </w:r>
            <w:proofErr w:type="spellStart"/>
            <w:r>
              <w:rPr>
                <w:rFonts w:ascii="Times New Roman" w:hAnsi="Times New Roman" w:cs="Times New Roman"/>
                <w:sz w:val="24"/>
                <w:szCs w:val="24"/>
              </w:rPr>
              <w:t>tfeat</w:t>
            </w:r>
            <w:proofErr w:type="spellEnd"/>
          </w:p>
        </w:tc>
        <w:tc>
          <w:tcPr>
            <w:tcW w:w="1389" w:type="dxa"/>
          </w:tcPr>
          <w:p w14:paraId="38CAE073" w14:textId="77E67B91"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mat, counts</w:t>
            </w:r>
          </w:p>
        </w:tc>
        <w:tc>
          <w:tcPr>
            <w:tcW w:w="1219" w:type="dxa"/>
          </w:tcPr>
          <w:p w14:paraId="5A1165CE" w14:textId="73E0AA1A"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0.80</w:t>
            </w:r>
          </w:p>
        </w:tc>
        <w:tc>
          <w:tcPr>
            <w:tcW w:w="819" w:type="dxa"/>
          </w:tcPr>
          <w:p w14:paraId="687B7B5B" w14:textId="20E8A8B6"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0.58</w:t>
            </w:r>
          </w:p>
        </w:tc>
        <w:tc>
          <w:tcPr>
            <w:tcW w:w="763" w:type="dxa"/>
          </w:tcPr>
          <w:p w14:paraId="643844FF" w14:textId="7AEC2341"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0.88</w:t>
            </w:r>
          </w:p>
        </w:tc>
        <w:tc>
          <w:tcPr>
            <w:tcW w:w="714" w:type="dxa"/>
          </w:tcPr>
          <w:p w14:paraId="0B1663D6" w14:textId="3E95CB91"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w:t>
            </w:r>
          </w:p>
        </w:tc>
        <w:tc>
          <w:tcPr>
            <w:tcW w:w="715" w:type="dxa"/>
          </w:tcPr>
          <w:p w14:paraId="7500BB04" w14:textId="13AF42BC"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w:t>
            </w:r>
          </w:p>
        </w:tc>
      </w:tr>
      <w:tr w:rsidR="00D15385" w14:paraId="1A31D3BA" w14:textId="77777777" w:rsidTr="00D15385">
        <w:tc>
          <w:tcPr>
            <w:tcW w:w="1402" w:type="dxa"/>
          </w:tcPr>
          <w:p w14:paraId="5FBF0EBD" w14:textId="4D0BD4A5" w:rsidR="00D15385" w:rsidRDefault="00D15385" w:rsidP="00D3513F">
            <w:pPr>
              <w:jc w:val="both"/>
              <w:rPr>
                <w:rFonts w:ascii="Times New Roman" w:hAnsi="Times New Roman" w:cs="Times New Roman"/>
                <w:sz w:val="24"/>
                <w:szCs w:val="24"/>
              </w:rPr>
            </w:pPr>
            <w:proofErr w:type="spellStart"/>
            <w:r>
              <w:rPr>
                <w:rFonts w:ascii="Times New Roman" w:hAnsi="Times New Roman" w:cs="Times New Roman"/>
                <w:sz w:val="24"/>
                <w:szCs w:val="24"/>
              </w:rPr>
              <w:t>DeepAMP</w:t>
            </w:r>
            <w:proofErr w:type="spellEnd"/>
            <w:r>
              <w:rPr>
                <w:rFonts w:ascii="Times New Roman" w:hAnsi="Times New Roman" w:cs="Times New Roman"/>
                <w:sz w:val="24"/>
                <w:szCs w:val="24"/>
              </w:rPr>
              <w:t xml:space="preserve"> [3]</w:t>
            </w:r>
          </w:p>
        </w:tc>
        <w:tc>
          <w:tcPr>
            <w:tcW w:w="696" w:type="dxa"/>
          </w:tcPr>
          <w:p w14:paraId="2B6A24FC" w14:textId="6A11492D" w:rsidR="00D15385" w:rsidRDefault="00D15385" w:rsidP="00D15385">
            <w:pPr>
              <w:jc w:val="both"/>
              <w:rPr>
                <w:rFonts w:ascii="Times New Roman" w:hAnsi="Times New Roman" w:cs="Times New Roman"/>
                <w:sz w:val="24"/>
                <w:szCs w:val="24"/>
              </w:rPr>
            </w:pPr>
            <w:r>
              <w:rPr>
                <w:rFonts w:ascii="Times New Roman" w:hAnsi="Times New Roman" w:cs="Times New Roman"/>
                <w:sz w:val="24"/>
                <w:szCs w:val="24"/>
              </w:rPr>
              <w:t>2022</w:t>
            </w:r>
          </w:p>
        </w:tc>
        <w:tc>
          <w:tcPr>
            <w:tcW w:w="1638" w:type="dxa"/>
          </w:tcPr>
          <w:p w14:paraId="3FA56531" w14:textId="55A16345"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Binary profile</w:t>
            </w:r>
          </w:p>
        </w:tc>
        <w:tc>
          <w:tcPr>
            <w:tcW w:w="1389" w:type="dxa"/>
          </w:tcPr>
          <w:p w14:paraId="4727DE4B" w14:textId="10F88336"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Binary profile</w:t>
            </w:r>
          </w:p>
        </w:tc>
        <w:tc>
          <w:tcPr>
            <w:tcW w:w="1219" w:type="dxa"/>
          </w:tcPr>
          <w:p w14:paraId="5F87C6C0" w14:textId="60220604"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0.77</w:t>
            </w:r>
          </w:p>
        </w:tc>
        <w:tc>
          <w:tcPr>
            <w:tcW w:w="819" w:type="dxa"/>
          </w:tcPr>
          <w:p w14:paraId="76E095FA" w14:textId="44F87CF4"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0.55</w:t>
            </w:r>
          </w:p>
        </w:tc>
        <w:tc>
          <w:tcPr>
            <w:tcW w:w="763" w:type="dxa"/>
          </w:tcPr>
          <w:p w14:paraId="20E69D0C" w14:textId="2BF30AFE"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0.85</w:t>
            </w:r>
          </w:p>
        </w:tc>
        <w:tc>
          <w:tcPr>
            <w:tcW w:w="714" w:type="dxa"/>
          </w:tcPr>
          <w:p w14:paraId="500BCE00" w14:textId="6DD05CA2"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0.79</w:t>
            </w:r>
          </w:p>
        </w:tc>
        <w:tc>
          <w:tcPr>
            <w:tcW w:w="715" w:type="dxa"/>
          </w:tcPr>
          <w:p w14:paraId="6FEAB515" w14:textId="0F959D0B"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0.76</w:t>
            </w:r>
          </w:p>
        </w:tc>
      </w:tr>
      <w:tr w:rsidR="00D15385" w14:paraId="3E897EA2" w14:textId="77777777" w:rsidTr="00D15385">
        <w:tc>
          <w:tcPr>
            <w:tcW w:w="1402" w:type="dxa"/>
          </w:tcPr>
          <w:p w14:paraId="04944C08" w14:textId="0D4FC107" w:rsidR="00D15385" w:rsidRDefault="00D15385" w:rsidP="00D3513F">
            <w:pPr>
              <w:jc w:val="both"/>
              <w:rPr>
                <w:rFonts w:ascii="Times New Roman" w:hAnsi="Times New Roman" w:cs="Times New Roman"/>
                <w:sz w:val="24"/>
                <w:szCs w:val="24"/>
              </w:rPr>
            </w:pPr>
            <w:proofErr w:type="spellStart"/>
            <w:r w:rsidRPr="006E1A3C">
              <w:rPr>
                <w:rFonts w:ascii="Times New Roman" w:eastAsia="Times New Roman" w:hAnsi="Times New Roman" w:cs="Times New Roman"/>
                <w:kern w:val="0"/>
                <w:sz w:val="24"/>
                <w:szCs w:val="24"/>
                <w14:ligatures w14:val="none"/>
              </w:rPr>
              <w:t>XGboost</w:t>
            </w:r>
            <w:proofErr w:type="spellEnd"/>
            <w:r w:rsidRPr="006E1A3C">
              <w:rPr>
                <w:rFonts w:ascii="Times New Roman" w:eastAsia="Times New Roman" w:hAnsi="Times New Roman" w:cs="Times New Roman"/>
                <w:kern w:val="0"/>
                <w:sz w:val="24"/>
                <w:szCs w:val="24"/>
                <w14:ligatures w14:val="none"/>
              </w:rPr>
              <w:t>-Ampy</w:t>
            </w:r>
            <w:r>
              <w:rPr>
                <w:rFonts w:ascii="Times New Roman" w:eastAsia="Times New Roman" w:hAnsi="Times New Roman" w:cs="Times New Roman"/>
                <w:kern w:val="0"/>
                <w:sz w:val="24"/>
                <w:szCs w:val="24"/>
                <w14:ligatures w14:val="none"/>
              </w:rPr>
              <w:t xml:space="preserve"> [25]</w:t>
            </w:r>
          </w:p>
        </w:tc>
        <w:tc>
          <w:tcPr>
            <w:tcW w:w="696" w:type="dxa"/>
          </w:tcPr>
          <w:p w14:paraId="5895934E" w14:textId="77777777" w:rsidR="00D15385" w:rsidRDefault="00D15385">
            <w:pPr>
              <w:rPr>
                <w:rFonts w:ascii="Times New Roman" w:hAnsi="Times New Roman" w:cs="Times New Roman"/>
                <w:sz w:val="24"/>
                <w:szCs w:val="24"/>
              </w:rPr>
            </w:pPr>
          </w:p>
          <w:p w14:paraId="04FC27F5" w14:textId="3A04DA5B" w:rsidR="00D15385" w:rsidRDefault="00D15385" w:rsidP="00D15385">
            <w:pPr>
              <w:jc w:val="both"/>
              <w:rPr>
                <w:rFonts w:ascii="Times New Roman" w:hAnsi="Times New Roman" w:cs="Times New Roman"/>
                <w:sz w:val="24"/>
                <w:szCs w:val="24"/>
              </w:rPr>
            </w:pPr>
            <w:r>
              <w:rPr>
                <w:rFonts w:ascii="Times New Roman" w:hAnsi="Times New Roman" w:cs="Times New Roman"/>
                <w:sz w:val="24"/>
                <w:szCs w:val="24"/>
              </w:rPr>
              <w:t>2022</w:t>
            </w:r>
          </w:p>
        </w:tc>
        <w:tc>
          <w:tcPr>
            <w:tcW w:w="1638" w:type="dxa"/>
          </w:tcPr>
          <w:p w14:paraId="483590FE" w14:textId="040D1570"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 xml:space="preserve">PAAC, Blosume62, </w:t>
            </w:r>
            <w:proofErr w:type="spellStart"/>
            <w:r>
              <w:rPr>
                <w:rFonts w:ascii="Times New Roman" w:hAnsi="Times New Roman" w:cs="Times New Roman"/>
                <w:sz w:val="24"/>
                <w:szCs w:val="24"/>
              </w:rPr>
              <w:t>PseAAC</w:t>
            </w:r>
            <w:proofErr w:type="spellEnd"/>
          </w:p>
        </w:tc>
        <w:tc>
          <w:tcPr>
            <w:tcW w:w="1389" w:type="dxa"/>
          </w:tcPr>
          <w:p w14:paraId="4A08420E" w14:textId="07896C19"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Blosume62</w:t>
            </w:r>
          </w:p>
        </w:tc>
        <w:tc>
          <w:tcPr>
            <w:tcW w:w="1219" w:type="dxa"/>
          </w:tcPr>
          <w:p w14:paraId="39DAEE80" w14:textId="21E6C413"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0.86</w:t>
            </w:r>
          </w:p>
        </w:tc>
        <w:tc>
          <w:tcPr>
            <w:tcW w:w="819" w:type="dxa"/>
          </w:tcPr>
          <w:p w14:paraId="1EFC6F0E" w14:textId="498F2C86"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0.75</w:t>
            </w:r>
          </w:p>
        </w:tc>
        <w:tc>
          <w:tcPr>
            <w:tcW w:w="763" w:type="dxa"/>
          </w:tcPr>
          <w:p w14:paraId="553D3BA9" w14:textId="5A0B739C"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0.88</w:t>
            </w:r>
          </w:p>
        </w:tc>
        <w:tc>
          <w:tcPr>
            <w:tcW w:w="714" w:type="dxa"/>
          </w:tcPr>
          <w:p w14:paraId="48B4C1EF" w14:textId="57CD7632"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0.76</w:t>
            </w:r>
          </w:p>
        </w:tc>
        <w:tc>
          <w:tcPr>
            <w:tcW w:w="715" w:type="dxa"/>
          </w:tcPr>
          <w:p w14:paraId="5980D573" w14:textId="13A12A40" w:rsidR="00D15385" w:rsidRDefault="00D15385" w:rsidP="00D3513F">
            <w:pPr>
              <w:jc w:val="both"/>
              <w:rPr>
                <w:rFonts w:ascii="Times New Roman" w:hAnsi="Times New Roman" w:cs="Times New Roman"/>
                <w:sz w:val="24"/>
                <w:szCs w:val="24"/>
              </w:rPr>
            </w:pPr>
            <w:r>
              <w:rPr>
                <w:rFonts w:ascii="Times New Roman" w:hAnsi="Times New Roman" w:cs="Times New Roman"/>
                <w:sz w:val="24"/>
                <w:szCs w:val="24"/>
              </w:rPr>
              <w:t>0.97</w:t>
            </w:r>
          </w:p>
        </w:tc>
      </w:tr>
      <w:tr w:rsidR="00D15385" w14:paraId="52563176" w14:textId="77777777" w:rsidTr="00D15385">
        <w:tc>
          <w:tcPr>
            <w:tcW w:w="1402" w:type="dxa"/>
          </w:tcPr>
          <w:p w14:paraId="50C1CCF4" w14:textId="07DE3FDB" w:rsidR="00D15385" w:rsidRDefault="00D15385" w:rsidP="00644E1A">
            <w:pPr>
              <w:jc w:val="both"/>
              <w:rPr>
                <w:rFonts w:ascii="Times New Roman" w:hAnsi="Times New Roman" w:cs="Times New Roman"/>
                <w:sz w:val="24"/>
                <w:szCs w:val="24"/>
              </w:rPr>
            </w:pP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[25]</w:t>
            </w:r>
          </w:p>
        </w:tc>
        <w:tc>
          <w:tcPr>
            <w:tcW w:w="696" w:type="dxa"/>
          </w:tcPr>
          <w:p w14:paraId="176FCCC8" w14:textId="741A6724" w:rsidR="00D15385" w:rsidRDefault="00D15385" w:rsidP="00D15385">
            <w:pPr>
              <w:jc w:val="both"/>
              <w:rPr>
                <w:rFonts w:ascii="Times New Roman" w:hAnsi="Times New Roman" w:cs="Times New Roman"/>
                <w:sz w:val="24"/>
                <w:szCs w:val="24"/>
              </w:rPr>
            </w:pPr>
            <w:r>
              <w:rPr>
                <w:rFonts w:ascii="Times New Roman" w:hAnsi="Times New Roman" w:cs="Times New Roman"/>
                <w:sz w:val="24"/>
                <w:szCs w:val="24"/>
              </w:rPr>
              <w:t>2022</w:t>
            </w:r>
          </w:p>
        </w:tc>
        <w:tc>
          <w:tcPr>
            <w:tcW w:w="1638" w:type="dxa"/>
          </w:tcPr>
          <w:p w14:paraId="35E094A4" w14:textId="5AA21796" w:rsidR="00D15385" w:rsidRDefault="00D15385" w:rsidP="00644E1A">
            <w:pPr>
              <w:jc w:val="both"/>
              <w:rPr>
                <w:rFonts w:ascii="Times New Roman" w:hAnsi="Times New Roman" w:cs="Times New Roman"/>
                <w:sz w:val="24"/>
                <w:szCs w:val="24"/>
              </w:rPr>
            </w:pPr>
            <w:r>
              <w:rPr>
                <w:rFonts w:ascii="Times New Roman" w:hAnsi="Times New Roman" w:cs="Times New Roman"/>
                <w:sz w:val="24"/>
                <w:szCs w:val="24"/>
              </w:rPr>
              <w:t xml:space="preserve">PAAC, Blosume62, </w:t>
            </w:r>
            <w:proofErr w:type="spellStart"/>
            <w:r>
              <w:rPr>
                <w:rFonts w:ascii="Times New Roman" w:hAnsi="Times New Roman" w:cs="Times New Roman"/>
                <w:sz w:val="24"/>
                <w:szCs w:val="24"/>
              </w:rPr>
              <w:t>PseAAC</w:t>
            </w:r>
            <w:proofErr w:type="spellEnd"/>
          </w:p>
        </w:tc>
        <w:tc>
          <w:tcPr>
            <w:tcW w:w="1389" w:type="dxa"/>
          </w:tcPr>
          <w:p w14:paraId="03B335EB" w14:textId="6598C305" w:rsidR="00D15385" w:rsidRDefault="00D15385" w:rsidP="00644E1A">
            <w:pPr>
              <w:jc w:val="both"/>
              <w:rPr>
                <w:rFonts w:ascii="Times New Roman" w:hAnsi="Times New Roman" w:cs="Times New Roman"/>
                <w:sz w:val="24"/>
                <w:szCs w:val="24"/>
              </w:rPr>
            </w:pPr>
            <w:r>
              <w:rPr>
                <w:rFonts w:ascii="Times New Roman" w:hAnsi="Times New Roman" w:cs="Times New Roman"/>
                <w:sz w:val="24"/>
                <w:szCs w:val="24"/>
              </w:rPr>
              <w:t>PAAC</w:t>
            </w:r>
          </w:p>
        </w:tc>
        <w:tc>
          <w:tcPr>
            <w:tcW w:w="1219" w:type="dxa"/>
          </w:tcPr>
          <w:p w14:paraId="0D281FC9" w14:textId="7B96DF6A" w:rsidR="00D15385" w:rsidRDefault="00D15385" w:rsidP="00644E1A">
            <w:pPr>
              <w:jc w:val="both"/>
              <w:rPr>
                <w:rFonts w:ascii="Times New Roman" w:hAnsi="Times New Roman" w:cs="Times New Roman"/>
                <w:sz w:val="24"/>
                <w:szCs w:val="24"/>
              </w:rPr>
            </w:pPr>
            <w:r>
              <w:rPr>
                <w:rFonts w:ascii="Times New Roman" w:hAnsi="Times New Roman" w:cs="Times New Roman"/>
                <w:sz w:val="24"/>
                <w:szCs w:val="24"/>
              </w:rPr>
              <w:t>0.86</w:t>
            </w:r>
          </w:p>
        </w:tc>
        <w:tc>
          <w:tcPr>
            <w:tcW w:w="819" w:type="dxa"/>
          </w:tcPr>
          <w:p w14:paraId="57582A53" w14:textId="137124E5" w:rsidR="00D15385" w:rsidRDefault="00D15385" w:rsidP="00644E1A">
            <w:pPr>
              <w:jc w:val="both"/>
              <w:rPr>
                <w:rFonts w:ascii="Times New Roman" w:hAnsi="Times New Roman" w:cs="Times New Roman"/>
                <w:sz w:val="24"/>
                <w:szCs w:val="24"/>
              </w:rPr>
            </w:pPr>
            <w:r>
              <w:rPr>
                <w:rFonts w:ascii="Times New Roman" w:hAnsi="Times New Roman" w:cs="Times New Roman"/>
                <w:sz w:val="24"/>
                <w:szCs w:val="24"/>
              </w:rPr>
              <w:t>0.73</w:t>
            </w:r>
          </w:p>
        </w:tc>
        <w:tc>
          <w:tcPr>
            <w:tcW w:w="763" w:type="dxa"/>
          </w:tcPr>
          <w:p w14:paraId="6C5C96DB" w14:textId="1F447263" w:rsidR="00D15385" w:rsidRDefault="00D15385" w:rsidP="00644E1A">
            <w:pPr>
              <w:jc w:val="both"/>
              <w:rPr>
                <w:rFonts w:ascii="Times New Roman" w:hAnsi="Times New Roman" w:cs="Times New Roman"/>
                <w:sz w:val="24"/>
                <w:szCs w:val="24"/>
              </w:rPr>
            </w:pPr>
            <w:r>
              <w:rPr>
                <w:rFonts w:ascii="Times New Roman" w:hAnsi="Times New Roman" w:cs="Times New Roman"/>
                <w:sz w:val="24"/>
                <w:szCs w:val="24"/>
              </w:rPr>
              <w:t>0.87</w:t>
            </w:r>
          </w:p>
        </w:tc>
        <w:tc>
          <w:tcPr>
            <w:tcW w:w="714" w:type="dxa"/>
          </w:tcPr>
          <w:p w14:paraId="1C3CF787" w14:textId="3080E383" w:rsidR="00D15385" w:rsidRDefault="00D15385" w:rsidP="00644E1A">
            <w:pPr>
              <w:jc w:val="both"/>
              <w:rPr>
                <w:rFonts w:ascii="Times New Roman" w:hAnsi="Times New Roman" w:cs="Times New Roman"/>
                <w:sz w:val="24"/>
                <w:szCs w:val="24"/>
              </w:rPr>
            </w:pPr>
            <w:r>
              <w:rPr>
                <w:rFonts w:ascii="Times New Roman" w:hAnsi="Times New Roman" w:cs="Times New Roman"/>
                <w:sz w:val="24"/>
                <w:szCs w:val="24"/>
              </w:rPr>
              <w:t>0.75</w:t>
            </w:r>
          </w:p>
        </w:tc>
        <w:tc>
          <w:tcPr>
            <w:tcW w:w="715" w:type="dxa"/>
          </w:tcPr>
          <w:p w14:paraId="69F0B4D5" w14:textId="5EBF7E6B" w:rsidR="00D15385" w:rsidRDefault="00D15385" w:rsidP="00644E1A">
            <w:pPr>
              <w:jc w:val="both"/>
              <w:rPr>
                <w:rFonts w:ascii="Times New Roman" w:hAnsi="Times New Roman" w:cs="Times New Roman"/>
                <w:sz w:val="24"/>
                <w:szCs w:val="24"/>
              </w:rPr>
            </w:pPr>
            <w:r>
              <w:rPr>
                <w:rFonts w:ascii="Times New Roman" w:hAnsi="Times New Roman" w:cs="Times New Roman"/>
                <w:sz w:val="24"/>
                <w:szCs w:val="24"/>
              </w:rPr>
              <w:t>0.97</w:t>
            </w:r>
          </w:p>
        </w:tc>
      </w:tr>
      <w:tr w:rsidR="00D15385" w14:paraId="446A997B" w14:textId="77777777" w:rsidTr="00D15385">
        <w:tc>
          <w:tcPr>
            <w:tcW w:w="1402" w:type="dxa"/>
          </w:tcPr>
          <w:p w14:paraId="0B1597F7" w14:textId="77777777" w:rsidR="00D15385" w:rsidRPr="00A327C5" w:rsidRDefault="00D15385" w:rsidP="00644E1A">
            <w:pPr>
              <w:jc w:val="both"/>
              <w:rPr>
                <w:rFonts w:ascii="Times New Roman" w:hAnsi="Times New Roman" w:cs="Times New Roman"/>
                <w:b/>
                <w:bCs/>
                <w:sz w:val="24"/>
                <w:szCs w:val="24"/>
              </w:rPr>
            </w:pPr>
            <w:proofErr w:type="spellStart"/>
            <w:r w:rsidRPr="00A327C5">
              <w:rPr>
                <w:rFonts w:ascii="Times New Roman" w:hAnsi="Times New Roman" w:cs="Times New Roman"/>
                <w:b/>
                <w:bCs/>
                <w:sz w:val="24"/>
                <w:szCs w:val="24"/>
              </w:rPr>
              <w:t>KANampyl</w:t>
            </w:r>
            <w:proofErr w:type="spellEnd"/>
          </w:p>
          <w:p w14:paraId="4FB44CCA" w14:textId="1737FBF6" w:rsidR="00D15385" w:rsidRDefault="00D15385" w:rsidP="00644E1A">
            <w:pPr>
              <w:jc w:val="both"/>
              <w:rPr>
                <w:rFonts w:ascii="Times New Roman" w:hAnsi="Times New Roman" w:cs="Times New Roman"/>
                <w:sz w:val="24"/>
                <w:szCs w:val="24"/>
              </w:rPr>
            </w:pPr>
            <w:r>
              <w:rPr>
                <w:rFonts w:ascii="Times New Roman" w:hAnsi="Times New Roman" w:cs="Times New Roman"/>
                <w:sz w:val="24"/>
                <w:szCs w:val="24"/>
              </w:rPr>
              <w:t>[</w:t>
            </w:r>
            <w:r w:rsidRPr="000337B6">
              <w:rPr>
                <w:rFonts w:ascii="Times New Roman" w:hAnsi="Times New Roman" w:cs="Times New Roman"/>
                <w:b/>
                <w:bCs/>
                <w:sz w:val="24"/>
                <w:szCs w:val="24"/>
              </w:rPr>
              <w:t>this study</w:t>
            </w:r>
            <w:r>
              <w:rPr>
                <w:rFonts w:ascii="Times New Roman" w:hAnsi="Times New Roman" w:cs="Times New Roman"/>
                <w:sz w:val="24"/>
                <w:szCs w:val="24"/>
              </w:rPr>
              <w:t>]</w:t>
            </w:r>
          </w:p>
        </w:tc>
        <w:tc>
          <w:tcPr>
            <w:tcW w:w="696" w:type="dxa"/>
          </w:tcPr>
          <w:p w14:paraId="43119170" w14:textId="77777777" w:rsidR="00D15385" w:rsidRDefault="00D15385">
            <w:pPr>
              <w:rPr>
                <w:rFonts w:ascii="Times New Roman" w:hAnsi="Times New Roman" w:cs="Times New Roman"/>
                <w:sz w:val="24"/>
                <w:szCs w:val="24"/>
              </w:rPr>
            </w:pPr>
          </w:p>
          <w:p w14:paraId="687A9E23" w14:textId="0C37FCE7" w:rsidR="00D15385" w:rsidRDefault="00D15385" w:rsidP="00644E1A">
            <w:pPr>
              <w:jc w:val="both"/>
              <w:rPr>
                <w:rFonts w:ascii="Times New Roman" w:hAnsi="Times New Roman" w:cs="Times New Roman"/>
                <w:sz w:val="24"/>
                <w:szCs w:val="24"/>
              </w:rPr>
            </w:pPr>
            <w:r>
              <w:rPr>
                <w:rFonts w:ascii="Times New Roman" w:hAnsi="Times New Roman" w:cs="Times New Roman"/>
                <w:sz w:val="24"/>
                <w:szCs w:val="24"/>
              </w:rPr>
              <w:t>2</w:t>
            </w:r>
            <w:r w:rsidRPr="000337B6">
              <w:rPr>
                <w:rFonts w:ascii="Times New Roman" w:hAnsi="Times New Roman" w:cs="Times New Roman"/>
                <w:b/>
                <w:bCs/>
                <w:sz w:val="24"/>
                <w:szCs w:val="24"/>
              </w:rPr>
              <w:t>02</w:t>
            </w:r>
            <w:r w:rsidR="005F5275">
              <w:rPr>
                <w:rFonts w:ascii="Times New Roman" w:hAnsi="Times New Roman" w:cs="Times New Roman"/>
                <w:b/>
                <w:bCs/>
                <w:sz w:val="24"/>
                <w:szCs w:val="24"/>
              </w:rPr>
              <w:t>5</w:t>
            </w:r>
          </w:p>
        </w:tc>
        <w:tc>
          <w:tcPr>
            <w:tcW w:w="1638" w:type="dxa"/>
          </w:tcPr>
          <w:p w14:paraId="52F2C1D1" w14:textId="7A4948CB" w:rsidR="00D15385" w:rsidRDefault="00D15385" w:rsidP="00644E1A">
            <w:pPr>
              <w:jc w:val="both"/>
              <w:rPr>
                <w:rFonts w:ascii="Times New Roman" w:hAnsi="Times New Roman" w:cs="Times New Roman"/>
                <w:sz w:val="24"/>
                <w:szCs w:val="24"/>
              </w:rPr>
            </w:pPr>
            <w:r>
              <w:rPr>
                <w:rFonts w:ascii="Times New Roman" w:hAnsi="Times New Roman" w:cs="Times New Roman"/>
                <w:sz w:val="24"/>
                <w:szCs w:val="24"/>
              </w:rPr>
              <w:t>AAC, Z-scale, Blosume62, AESNN3, OPF, Merged features</w:t>
            </w:r>
          </w:p>
        </w:tc>
        <w:tc>
          <w:tcPr>
            <w:tcW w:w="1389" w:type="dxa"/>
          </w:tcPr>
          <w:p w14:paraId="46024000" w14:textId="468EF203" w:rsidR="00D15385" w:rsidRPr="00A327C5" w:rsidRDefault="00D15385" w:rsidP="00644E1A">
            <w:pPr>
              <w:jc w:val="both"/>
              <w:rPr>
                <w:rFonts w:ascii="Times New Roman" w:hAnsi="Times New Roman" w:cs="Times New Roman"/>
                <w:b/>
                <w:bCs/>
                <w:sz w:val="24"/>
                <w:szCs w:val="24"/>
              </w:rPr>
            </w:pPr>
            <w:r w:rsidRPr="00A327C5">
              <w:rPr>
                <w:rFonts w:ascii="Times New Roman" w:hAnsi="Times New Roman" w:cs="Times New Roman"/>
                <w:b/>
                <w:bCs/>
                <w:sz w:val="24"/>
                <w:szCs w:val="24"/>
              </w:rPr>
              <w:t>Z-scale</w:t>
            </w:r>
          </w:p>
        </w:tc>
        <w:tc>
          <w:tcPr>
            <w:tcW w:w="1219" w:type="dxa"/>
          </w:tcPr>
          <w:p w14:paraId="5F5E0801" w14:textId="22666B3D" w:rsidR="00D15385" w:rsidRPr="00A327C5" w:rsidRDefault="00D15385" w:rsidP="00644E1A">
            <w:pPr>
              <w:jc w:val="both"/>
              <w:rPr>
                <w:rFonts w:ascii="Times New Roman" w:hAnsi="Times New Roman" w:cs="Times New Roman"/>
                <w:b/>
                <w:bCs/>
                <w:sz w:val="24"/>
                <w:szCs w:val="24"/>
              </w:rPr>
            </w:pPr>
            <w:r w:rsidRPr="00A327C5">
              <w:rPr>
                <w:rFonts w:ascii="Times New Roman" w:hAnsi="Times New Roman" w:cs="Times New Roman"/>
                <w:b/>
                <w:bCs/>
                <w:sz w:val="24"/>
                <w:szCs w:val="24"/>
              </w:rPr>
              <w:t>0.92</w:t>
            </w:r>
          </w:p>
        </w:tc>
        <w:tc>
          <w:tcPr>
            <w:tcW w:w="819" w:type="dxa"/>
          </w:tcPr>
          <w:p w14:paraId="3565FD8F" w14:textId="4CDEA0D2" w:rsidR="00D15385" w:rsidRPr="00A327C5" w:rsidRDefault="00D15385" w:rsidP="00644E1A">
            <w:pPr>
              <w:jc w:val="both"/>
              <w:rPr>
                <w:rFonts w:ascii="Times New Roman" w:hAnsi="Times New Roman" w:cs="Times New Roman"/>
                <w:b/>
                <w:bCs/>
                <w:sz w:val="24"/>
                <w:szCs w:val="24"/>
              </w:rPr>
            </w:pPr>
            <w:r w:rsidRPr="00A327C5">
              <w:rPr>
                <w:rFonts w:ascii="Times New Roman" w:hAnsi="Times New Roman" w:cs="Times New Roman"/>
                <w:b/>
                <w:bCs/>
                <w:sz w:val="24"/>
                <w:szCs w:val="24"/>
              </w:rPr>
              <w:t>0.82</w:t>
            </w:r>
          </w:p>
        </w:tc>
        <w:tc>
          <w:tcPr>
            <w:tcW w:w="763" w:type="dxa"/>
          </w:tcPr>
          <w:p w14:paraId="24BD1FB5" w14:textId="706DC3F0" w:rsidR="00D15385" w:rsidRPr="00A327C5" w:rsidRDefault="00D15385" w:rsidP="00644E1A">
            <w:pPr>
              <w:jc w:val="both"/>
              <w:rPr>
                <w:rFonts w:ascii="Times New Roman" w:hAnsi="Times New Roman" w:cs="Times New Roman"/>
                <w:b/>
                <w:bCs/>
                <w:sz w:val="24"/>
                <w:szCs w:val="24"/>
              </w:rPr>
            </w:pPr>
            <w:r w:rsidRPr="00A327C5">
              <w:rPr>
                <w:rFonts w:ascii="Times New Roman" w:hAnsi="Times New Roman" w:cs="Times New Roman"/>
                <w:b/>
                <w:bCs/>
                <w:sz w:val="24"/>
                <w:szCs w:val="24"/>
              </w:rPr>
              <w:t>0.90</w:t>
            </w:r>
          </w:p>
        </w:tc>
        <w:tc>
          <w:tcPr>
            <w:tcW w:w="714" w:type="dxa"/>
          </w:tcPr>
          <w:p w14:paraId="7D64AE67" w14:textId="2687D3AB" w:rsidR="00D15385" w:rsidRPr="00A327C5" w:rsidRDefault="00D15385" w:rsidP="00644E1A">
            <w:pPr>
              <w:jc w:val="both"/>
              <w:rPr>
                <w:rFonts w:ascii="Times New Roman" w:hAnsi="Times New Roman" w:cs="Times New Roman"/>
                <w:b/>
                <w:bCs/>
                <w:sz w:val="24"/>
                <w:szCs w:val="24"/>
              </w:rPr>
            </w:pPr>
            <w:r w:rsidRPr="00A327C5">
              <w:rPr>
                <w:rFonts w:ascii="Times New Roman" w:hAnsi="Times New Roman" w:cs="Times New Roman"/>
                <w:b/>
                <w:bCs/>
                <w:sz w:val="24"/>
                <w:szCs w:val="24"/>
              </w:rPr>
              <w:t>0.86</w:t>
            </w:r>
          </w:p>
        </w:tc>
        <w:tc>
          <w:tcPr>
            <w:tcW w:w="715" w:type="dxa"/>
          </w:tcPr>
          <w:p w14:paraId="1A839151" w14:textId="2000CC66" w:rsidR="00D15385" w:rsidRPr="00A327C5" w:rsidRDefault="00D15385" w:rsidP="00644E1A">
            <w:pPr>
              <w:jc w:val="both"/>
              <w:rPr>
                <w:rFonts w:ascii="Times New Roman" w:hAnsi="Times New Roman" w:cs="Times New Roman"/>
                <w:b/>
                <w:bCs/>
                <w:sz w:val="24"/>
                <w:szCs w:val="24"/>
              </w:rPr>
            </w:pPr>
            <w:r w:rsidRPr="00A327C5">
              <w:rPr>
                <w:rFonts w:ascii="Times New Roman" w:hAnsi="Times New Roman" w:cs="Times New Roman"/>
                <w:b/>
                <w:bCs/>
                <w:sz w:val="24"/>
                <w:szCs w:val="24"/>
              </w:rPr>
              <w:t>0.95</w:t>
            </w:r>
          </w:p>
        </w:tc>
      </w:tr>
    </w:tbl>
    <w:p w14:paraId="588E8406" w14:textId="77777777" w:rsidR="00186EA6" w:rsidRDefault="00186EA6" w:rsidP="00A57DCD">
      <w:pPr>
        <w:tabs>
          <w:tab w:val="left" w:pos="6350"/>
        </w:tabs>
        <w:spacing w:after="0" w:line="240" w:lineRule="auto"/>
        <w:jc w:val="both"/>
        <w:rPr>
          <w:rFonts w:ascii="Times New Roman" w:hAnsi="Times New Roman" w:cs="Times New Roman"/>
          <w:sz w:val="24"/>
          <w:szCs w:val="24"/>
        </w:rPr>
      </w:pPr>
    </w:p>
    <w:p w14:paraId="056BB59A" w14:textId="7159289D" w:rsidR="00BB01D9" w:rsidRDefault="00BB01D9" w:rsidP="00BB01D9">
      <w:pPr>
        <w:tabs>
          <w:tab w:val="left" w:pos="6350"/>
        </w:tabs>
        <w:spacing w:after="0" w:line="240" w:lineRule="auto"/>
        <w:jc w:val="both"/>
        <w:rPr>
          <w:rFonts w:ascii="Times New Roman" w:hAnsi="Times New Roman" w:cs="Times New Roman"/>
          <w:sz w:val="24"/>
          <w:szCs w:val="24"/>
        </w:rPr>
      </w:pPr>
      <w:r w:rsidRPr="00BB01D9">
        <w:rPr>
          <w:rFonts w:ascii="Times New Roman" w:hAnsi="Times New Roman" w:cs="Times New Roman"/>
          <w:sz w:val="24"/>
          <w:szCs w:val="24"/>
        </w:rPr>
        <w:t xml:space="preserve">According to previous work, there have been limited computer algorithms indicated for </w:t>
      </w:r>
      <w:proofErr w:type="spellStart"/>
      <w:r w:rsidRPr="00BB01D9">
        <w:rPr>
          <w:rFonts w:ascii="Times New Roman" w:hAnsi="Times New Roman" w:cs="Times New Roman"/>
          <w:sz w:val="24"/>
          <w:szCs w:val="24"/>
        </w:rPr>
        <w:t>AMPylation</w:t>
      </w:r>
      <w:proofErr w:type="spellEnd"/>
      <w:r w:rsidRPr="00BB01D9">
        <w:rPr>
          <w:rFonts w:ascii="Times New Roman" w:hAnsi="Times New Roman" w:cs="Times New Roman"/>
          <w:sz w:val="24"/>
          <w:szCs w:val="24"/>
        </w:rPr>
        <w:t xml:space="preserve"> detection, and the majority have not performed satisfactorily on the same datasets. For developing the </w:t>
      </w:r>
      <w:proofErr w:type="spellStart"/>
      <w:r w:rsidRPr="00BB01D9">
        <w:rPr>
          <w:rFonts w:ascii="Times New Roman" w:hAnsi="Times New Roman" w:cs="Times New Roman"/>
          <w:sz w:val="24"/>
          <w:szCs w:val="24"/>
        </w:rPr>
        <w:t>KANampyl</w:t>
      </w:r>
      <w:proofErr w:type="spellEnd"/>
      <w:r w:rsidRPr="00BB01D9">
        <w:rPr>
          <w:rFonts w:ascii="Times New Roman" w:hAnsi="Times New Roman" w:cs="Times New Roman"/>
          <w:sz w:val="24"/>
          <w:szCs w:val="24"/>
        </w:rPr>
        <w:t xml:space="preserve"> model, we used a variety of feature extraction approaches and analyzed the datasets successfully. </w:t>
      </w:r>
      <w:r w:rsidR="005F5275" w:rsidRPr="00BB01D9">
        <w:rPr>
          <w:rFonts w:ascii="Times New Roman" w:hAnsi="Times New Roman" w:cs="Times New Roman"/>
          <w:sz w:val="24"/>
          <w:szCs w:val="24"/>
        </w:rPr>
        <w:t>Therefore</w:t>
      </w:r>
      <w:r w:rsidRPr="00BB01D9">
        <w:rPr>
          <w:rFonts w:ascii="Times New Roman" w:hAnsi="Times New Roman" w:cs="Times New Roman"/>
          <w:sz w:val="24"/>
          <w:szCs w:val="24"/>
        </w:rPr>
        <w:t xml:space="preserve">, we received an accuracy of 0.92, MCC of 0.82, AUC score of 0.90, and sensitivity and specificity (Sn and </w:t>
      </w:r>
      <w:proofErr w:type="spellStart"/>
      <w:r w:rsidRPr="00BB01D9">
        <w:rPr>
          <w:rFonts w:ascii="Times New Roman" w:hAnsi="Times New Roman" w:cs="Times New Roman"/>
          <w:sz w:val="24"/>
          <w:szCs w:val="24"/>
        </w:rPr>
        <w:t>Sp</w:t>
      </w:r>
      <w:proofErr w:type="spellEnd"/>
      <w:r w:rsidRPr="00BB01D9">
        <w:rPr>
          <w:rFonts w:ascii="Times New Roman" w:hAnsi="Times New Roman" w:cs="Times New Roman"/>
          <w:sz w:val="24"/>
          <w:szCs w:val="24"/>
        </w:rPr>
        <w:t>) of 0.86 and 0.95.</w:t>
      </w:r>
      <w:r>
        <w:rPr>
          <w:rFonts w:ascii="Times New Roman" w:hAnsi="Times New Roman" w:cs="Times New Roman"/>
          <w:sz w:val="24"/>
          <w:szCs w:val="24"/>
        </w:rPr>
        <w:t xml:space="preserve"> </w:t>
      </w:r>
      <w:r w:rsidRPr="00BB01D9">
        <w:rPr>
          <w:rFonts w:ascii="Times New Roman" w:hAnsi="Times New Roman" w:cs="Times New Roman"/>
          <w:sz w:val="24"/>
          <w:szCs w:val="24"/>
        </w:rPr>
        <w:t xml:space="preserve">In 2024, ANN and RF methods [26] utilizing mat and counts-based feature representations attained an overall accuracy of 0.80. Our model outperformed theirs by increasing accuracy by 0.12 and boosting MCC by more than 20%, demonstrating that the </w:t>
      </w:r>
      <w:proofErr w:type="spellStart"/>
      <w:r w:rsidRPr="00BB01D9">
        <w:rPr>
          <w:rFonts w:ascii="Times New Roman" w:hAnsi="Times New Roman" w:cs="Times New Roman"/>
          <w:sz w:val="24"/>
          <w:szCs w:val="24"/>
        </w:rPr>
        <w:t>KANampyl</w:t>
      </w:r>
      <w:proofErr w:type="spellEnd"/>
      <w:r w:rsidRPr="00BB01D9">
        <w:rPr>
          <w:rFonts w:ascii="Times New Roman" w:hAnsi="Times New Roman" w:cs="Times New Roman"/>
          <w:sz w:val="24"/>
          <w:szCs w:val="24"/>
        </w:rPr>
        <w:t xml:space="preserve"> model more accurately captured and predicted the data. In 2022, the </w:t>
      </w:r>
      <w:proofErr w:type="spellStart"/>
      <w:r w:rsidRPr="00BB01D9">
        <w:rPr>
          <w:rFonts w:ascii="Times New Roman" w:hAnsi="Times New Roman" w:cs="Times New Roman"/>
          <w:sz w:val="24"/>
          <w:szCs w:val="24"/>
        </w:rPr>
        <w:t>DeepAMP</w:t>
      </w:r>
      <w:proofErr w:type="spellEnd"/>
      <w:r w:rsidRPr="00BB01D9">
        <w:rPr>
          <w:rFonts w:ascii="Times New Roman" w:hAnsi="Times New Roman" w:cs="Times New Roman"/>
          <w:sz w:val="24"/>
          <w:szCs w:val="24"/>
        </w:rPr>
        <w:t xml:space="preserve"> technique [3] achieved an accuracy of 0.77 and an MCC of 0.55. Our analysis found that employing Z-scale features increased accuracy by 15% and MCC by more than 25%. Furthermore, our model demonstrated balanced sensitivity and specificity, with 5% and 20% increases, significantly.</w:t>
      </w:r>
      <w:r w:rsidR="000337B6">
        <w:rPr>
          <w:rFonts w:ascii="Times New Roman" w:hAnsi="Times New Roman" w:cs="Times New Roman"/>
          <w:sz w:val="24"/>
          <w:szCs w:val="24"/>
        </w:rPr>
        <w:t xml:space="preserve"> </w:t>
      </w:r>
      <w:r w:rsidR="000337B6" w:rsidRPr="000337B6">
        <w:rPr>
          <w:rFonts w:ascii="Times New Roman" w:hAnsi="Times New Roman" w:cs="Times New Roman"/>
          <w:sz w:val="24"/>
          <w:szCs w:val="24"/>
        </w:rPr>
        <w:t xml:space="preserve">In 2022, the </w:t>
      </w:r>
      <w:proofErr w:type="spellStart"/>
      <w:r w:rsidR="000337B6" w:rsidRPr="000337B6">
        <w:rPr>
          <w:rFonts w:ascii="Times New Roman" w:hAnsi="Times New Roman" w:cs="Times New Roman"/>
          <w:sz w:val="24"/>
          <w:szCs w:val="24"/>
        </w:rPr>
        <w:t>XGboost</w:t>
      </w:r>
      <w:proofErr w:type="spellEnd"/>
      <w:r w:rsidR="000337B6" w:rsidRPr="000337B6">
        <w:rPr>
          <w:rFonts w:ascii="Times New Roman" w:hAnsi="Times New Roman" w:cs="Times New Roman"/>
          <w:sz w:val="24"/>
          <w:szCs w:val="24"/>
        </w:rPr>
        <w:t xml:space="preserve">-Ampy approach [25] reached 0.86 accuracy with Blosum62 features. When evaluated with Blosum62 attributes, our study produced a similar 0.86 accuracy rate. However, using Z-scale features, our experiment enhanced accuracy by 6%. Although </w:t>
      </w:r>
      <w:proofErr w:type="spellStart"/>
      <w:r w:rsidR="000337B6" w:rsidRPr="000337B6">
        <w:rPr>
          <w:rFonts w:ascii="Times New Roman" w:hAnsi="Times New Roman" w:cs="Times New Roman"/>
          <w:sz w:val="24"/>
          <w:szCs w:val="24"/>
        </w:rPr>
        <w:t>XGboost</w:t>
      </w:r>
      <w:proofErr w:type="spellEnd"/>
      <w:r w:rsidR="000337B6" w:rsidRPr="000337B6">
        <w:rPr>
          <w:rFonts w:ascii="Times New Roman" w:hAnsi="Times New Roman" w:cs="Times New Roman"/>
          <w:sz w:val="24"/>
          <w:szCs w:val="24"/>
        </w:rPr>
        <w:t xml:space="preserve">-Ampy claimed a specificity of 0.97, the result could have been overfitted due to the use of 5-fold validation, whereas this study employed 10-fold cross-validation and obtained a specificity of 0.95, demonstrating excellent performance. Thus, we observe that the </w:t>
      </w:r>
      <w:proofErr w:type="spellStart"/>
      <w:r w:rsidR="000337B6" w:rsidRPr="000337B6">
        <w:rPr>
          <w:rFonts w:ascii="Times New Roman" w:hAnsi="Times New Roman" w:cs="Times New Roman"/>
          <w:sz w:val="24"/>
          <w:szCs w:val="24"/>
        </w:rPr>
        <w:t>KANampyl</w:t>
      </w:r>
      <w:proofErr w:type="spellEnd"/>
      <w:r w:rsidR="000337B6" w:rsidRPr="000337B6">
        <w:rPr>
          <w:rFonts w:ascii="Times New Roman" w:hAnsi="Times New Roman" w:cs="Times New Roman"/>
          <w:sz w:val="24"/>
          <w:szCs w:val="24"/>
        </w:rPr>
        <w:t xml:space="preserve"> model based on Z-scale attributes has more effective results than the other proposed approaches</w:t>
      </w:r>
      <w:r w:rsidR="000337B6">
        <w:rPr>
          <w:rFonts w:ascii="Times New Roman" w:hAnsi="Times New Roman" w:cs="Times New Roman"/>
          <w:sz w:val="24"/>
          <w:szCs w:val="24"/>
        </w:rPr>
        <w:t xml:space="preserve">. </w:t>
      </w:r>
      <w:r w:rsidR="00AE5EEF" w:rsidRPr="000337B6">
        <w:rPr>
          <w:rFonts w:ascii="Times New Roman" w:hAnsi="Times New Roman" w:cs="Times New Roman"/>
          <w:sz w:val="24"/>
          <w:szCs w:val="24"/>
        </w:rPr>
        <w:t>The</w:t>
      </w:r>
      <w:r w:rsidR="00AE5EEF">
        <w:rPr>
          <w:rFonts w:ascii="Times New Roman" w:hAnsi="Times New Roman" w:cs="Times New Roman"/>
          <w:sz w:val="24"/>
          <w:szCs w:val="24"/>
        </w:rPr>
        <w:t xml:space="preserve"> </w:t>
      </w:r>
      <w:r w:rsidR="000337B6" w:rsidRPr="000337B6">
        <w:rPr>
          <w:rFonts w:ascii="Times New Roman" w:hAnsi="Times New Roman" w:cs="Times New Roman"/>
          <w:sz w:val="24"/>
          <w:szCs w:val="24"/>
        </w:rPr>
        <w:t xml:space="preserve">robustness and accuracy of this model </w:t>
      </w:r>
      <w:r w:rsidR="008B3E66" w:rsidRPr="000337B6">
        <w:rPr>
          <w:rFonts w:ascii="Times New Roman" w:hAnsi="Times New Roman" w:cs="Times New Roman"/>
          <w:sz w:val="24"/>
          <w:szCs w:val="24"/>
        </w:rPr>
        <w:t>ensures</w:t>
      </w:r>
      <w:r w:rsidR="000337B6" w:rsidRPr="000337B6">
        <w:rPr>
          <w:rFonts w:ascii="Times New Roman" w:hAnsi="Times New Roman" w:cs="Times New Roman"/>
          <w:sz w:val="24"/>
          <w:szCs w:val="24"/>
        </w:rPr>
        <w:t xml:space="preserve"> its potential for widespread use in various biological and medical fields.</w:t>
      </w:r>
    </w:p>
    <w:p w14:paraId="0EB0DEFF" w14:textId="77777777" w:rsidR="005F5275" w:rsidRDefault="005F5275" w:rsidP="00BB01D9">
      <w:pPr>
        <w:tabs>
          <w:tab w:val="left" w:pos="6350"/>
        </w:tabs>
        <w:spacing w:after="0" w:line="240" w:lineRule="auto"/>
        <w:jc w:val="both"/>
        <w:rPr>
          <w:rFonts w:ascii="Times New Roman" w:hAnsi="Times New Roman" w:cs="Times New Roman"/>
          <w:sz w:val="24"/>
          <w:szCs w:val="24"/>
        </w:rPr>
      </w:pPr>
    </w:p>
    <w:p w14:paraId="481970D7" w14:textId="77777777" w:rsidR="005F5275" w:rsidRDefault="005F5275" w:rsidP="00BB01D9">
      <w:pPr>
        <w:tabs>
          <w:tab w:val="left" w:pos="6350"/>
        </w:tabs>
        <w:spacing w:after="0" w:line="240" w:lineRule="auto"/>
        <w:jc w:val="both"/>
        <w:rPr>
          <w:rFonts w:ascii="Times New Roman" w:hAnsi="Times New Roman" w:cs="Times New Roman"/>
          <w:sz w:val="24"/>
          <w:szCs w:val="24"/>
        </w:rPr>
      </w:pPr>
    </w:p>
    <w:p w14:paraId="1D85E0AF" w14:textId="77777777" w:rsidR="005F5275" w:rsidRPr="00BB01D9" w:rsidRDefault="005F5275" w:rsidP="00BB01D9">
      <w:pPr>
        <w:tabs>
          <w:tab w:val="left" w:pos="6350"/>
        </w:tabs>
        <w:spacing w:after="0" w:line="240" w:lineRule="auto"/>
        <w:jc w:val="both"/>
        <w:rPr>
          <w:rFonts w:ascii="Times New Roman" w:hAnsi="Times New Roman" w:cs="Times New Roman"/>
          <w:sz w:val="24"/>
          <w:szCs w:val="24"/>
        </w:rPr>
      </w:pPr>
    </w:p>
    <w:p w14:paraId="19A5973B" w14:textId="10F896A8" w:rsidR="00437CD3" w:rsidRDefault="00437CD3" w:rsidP="000337B6">
      <w:pPr>
        <w:tabs>
          <w:tab w:val="left" w:pos="6350"/>
        </w:tabs>
        <w:spacing w:after="0" w:line="240" w:lineRule="auto"/>
        <w:jc w:val="both"/>
        <w:rPr>
          <w:rFonts w:ascii="Times New Roman" w:hAnsi="Times New Roman" w:cs="Times New Roman"/>
          <w:sz w:val="24"/>
          <w:szCs w:val="24"/>
        </w:rPr>
      </w:pPr>
    </w:p>
    <w:p w14:paraId="0729079A" w14:textId="5A311CDB" w:rsidR="00A924FD" w:rsidRPr="000337B6" w:rsidRDefault="000337B6" w:rsidP="00D3513F">
      <w:pPr>
        <w:spacing w:after="0" w:line="240" w:lineRule="auto"/>
        <w:jc w:val="both"/>
        <w:rPr>
          <w:rFonts w:ascii="Times New Roman" w:hAnsi="Times New Roman" w:cs="Times New Roman"/>
          <w:b/>
          <w:bCs/>
          <w:sz w:val="24"/>
          <w:szCs w:val="24"/>
        </w:rPr>
      </w:pPr>
      <w:r w:rsidRPr="000337B6">
        <w:rPr>
          <w:rFonts w:ascii="Times New Roman" w:hAnsi="Times New Roman" w:cs="Times New Roman"/>
          <w:b/>
          <w:bCs/>
          <w:sz w:val="24"/>
          <w:szCs w:val="24"/>
        </w:rPr>
        <w:lastRenderedPageBreak/>
        <w:t>C</w:t>
      </w:r>
      <w:r w:rsidR="00A924FD" w:rsidRPr="000337B6">
        <w:rPr>
          <w:rFonts w:ascii="Times New Roman" w:hAnsi="Times New Roman" w:cs="Times New Roman"/>
          <w:b/>
          <w:bCs/>
          <w:sz w:val="24"/>
          <w:szCs w:val="24"/>
        </w:rPr>
        <w:t>onclusion</w:t>
      </w:r>
    </w:p>
    <w:p w14:paraId="32533B03" w14:textId="3E0BB483" w:rsidR="00E65067" w:rsidRDefault="00E65067" w:rsidP="009A4D17">
      <w:pPr>
        <w:spacing w:after="0" w:line="240" w:lineRule="auto"/>
        <w:jc w:val="both"/>
        <w:rPr>
          <w:rFonts w:ascii="Times New Roman" w:hAnsi="Times New Roman" w:cs="Times New Roman"/>
          <w:sz w:val="24"/>
          <w:szCs w:val="24"/>
        </w:rPr>
      </w:pPr>
    </w:p>
    <w:p w14:paraId="1676B88D" w14:textId="67DFEF39" w:rsidR="00E65067" w:rsidRDefault="00AE5EEF" w:rsidP="002311F1">
      <w:pPr>
        <w:spacing w:after="0" w:line="240" w:lineRule="auto"/>
        <w:jc w:val="both"/>
        <w:rPr>
          <w:rFonts w:ascii="Times New Roman" w:hAnsi="Times New Roman" w:cs="Times New Roman"/>
          <w:sz w:val="24"/>
          <w:szCs w:val="24"/>
        </w:rPr>
      </w:pPr>
      <w:r w:rsidRPr="00AE5EEF">
        <w:rPr>
          <w:rFonts w:ascii="Times New Roman" w:hAnsi="Times New Roman" w:cs="Times New Roman"/>
          <w:sz w:val="24"/>
          <w:szCs w:val="24"/>
        </w:rPr>
        <w:t xml:space="preserve">The </w:t>
      </w:r>
      <w:proofErr w:type="spellStart"/>
      <w:r w:rsidRPr="00AE5EEF">
        <w:rPr>
          <w:rFonts w:ascii="Times New Roman" w:hAnsi="Times New Roman" w:cs="Times New Roman"/>
          <w:sz w:val="24"/>
          <w:szCs w:val="24"/>
        </w:rPr>
        <w:t>KANampyl</w:t>
      </w:r>
      <w:proofErr w:type="spellEnd"/>
      <w:r w:rsidRPr="00AE5EEF">
        <w:rPr>
          <w:rFonts w:ascii="Times New Roman" w:hAnsi="Times New Roman" w:cs="Times New Roman"/>
          <w:sz w:val="24"/>
          <w:szCs w:val="24"/>
        </w:rPr>
        <w:t xml:space="preserve"> framework presented in this study represents a significant advancement in computational detection of </w:t>
      </w:r>
      <w:proofErr w:type="spellStart"/>
      <w:r w:rsidRPr="00AE5EEF">
        <w:rPr>
          <w:rFonts w:ascii="Times New Roman" w:hAnsi="Times New Roman" w:cs="Times New Roman"/>
          <w:sz w:val="24"/>
          <w:szCs w:val="24"/>
        </w:rPr>
        <w:t>AMPylation</w:t>
      </w:r>
      <w:proofErr w:type="spellEnd"/>
      <w:r w:rsidRPr="00AE5EEF">
        <w:rPr>
          <w:rFonts w:ascii="Times New Roman" w:hAnsi="Times New Roman" w:cs="Times New Roman"/>
          <w:sz w:val="24"/>
          <w:szCs w:val="24"/>
        </w:rPr>
        <w:t xml:space="preserve"> sites. By leveraging the Kolmogorov-Arnold Network and robust feature extraction methods, particularly Z-scale features, the framework achieves unprecedented </w:t>
      </w:r>
      <w:r w:rsidR="00DB341E">
        <w:rPr>
          <w:rFonts w:ascii="Times New Roman" w:hAnsi="Times New Roman" w:cs="Times New Roman"/>
          <w:sz w:val="24"/>
          <w:szCs w:val="24"/>
        </w:rPr>
        <w:t>performance</w:t>
      </w:r>
      <w:r w:rsidR="00651253">
        <w:rPr>
          <w:rFonts w:ascii="Times New Roman" w:hAnsi="Times New Roman" w:cs="Times New Roman"/>
          <w:sz w:val="24"/>
          <w:szCs w:val="24"/>
        </w:rPr>
        <w:t>,</w:t>
      </w:r>
      <w:r w:rsidR="00DB341E">
        <w:rPr>
          <w:rFonts w:ascii="Times New Roman" w:hAnsi="Times New Roman" w:cs="Times New Roman"/>
          <w:sz w:val="24"/>
          <w:szCs w:val="24"/>
        </w:rPr>
        <w:t xml:space="preserve"> outperforming the </w:t>
      </w:r>
      <w:r w:rsidR="005F5275">
        <w:rPr>
          <w:rFonts w:ascii="Times New Roman" w:hAnsi="Times New Roman" w:cs="Times New Roman"/>
          <w:sz w:val="24"/>
          <w:szCs w:val="24"/>
        </w:rPr>
        <w:t>state-of-the-art</w:t>
      </w:r>
      <w:r w:rsidR="00DB341E">
        <w:rPr>
          <w:rFonts w:ascii="Times New Roman" w:hAnsi="Times New Roman" w:cs="Times New Roman"/>
          <w:sz w:val="24"/>
          <w:szCs w:val="24"/>
        </w:rPr>
        <w:t xml:space="preserve"> methods by 6%</w:t>
      </w:r>
      <w:r w:rsidRPr="00AE5EEF">
        <w:rPr>
          <w:rFonts w:ascii="Times New Roman" w:hAnsi="Times New Roman" w:cs="Times New Roman"/>
          <w:sz w:val="24"/>
          <w:szCs w:val="24"/>
        </w:rPr>
        <w:t>,</w:t>
      </w:r>
      <w:r w:rsidR="006808CB">
        <w:rPr>
          <w:rFonts w:ascii="Times New Roman" w:hAnsi="Times New Roman" w:cs="Times New Roman"/>
          <w:sz w:val="24"/>
          <w:szCs w:val="24"/>
        </w:rPr>
        <w:t xml:space="preserve"> 11</w:t>
      </w:r>
      <w:r w:rsidR="005F5275">
        <w:rPr>
          <w:rFonts w:ascii="Times New Roman" w:hAnsi="Times New Roman" w:cs="Times New Roman"/>
          <w:sz w:val="24"/>
          <w:szCs w:val="24"/>
        </w:rPr>
        <w:t>%,</w:t>
      </w:r>
      <w:r w:rsidR="006808CB">
        <w:rPr>
          <w:rFonts w:ascii="Times New Roman" w:hAnsi="Times New Roman" w:cs="Times New Roman"/>
          <w:sz w:val="24"/>
          <w:szCs w:val="24"/>
        </w:rPr>
        <w:t xml:space="preserve"> 9% and 3% in</w:t>
      </w:r>
      <w:r w:rsidR="00E2683F">
        <w:rPr>
          <w:rFonts w:ascii="Times New Roman" w:hAnsi="Times New Roman" w:cs="Times New Roman"/>
          <w:sz w:val="24"/>
          <w:szCs w:val="24"/>
        </w:rPr>
        <w:t xml:space="preserve"> terms </w:t>
      </w:r>
      <w:r w:rsidR="005F5275">
        <w:rPr>
          <w:rFonts w:ascii="Times New Roman" w:hAnsi="Times New Roman" w:cs="Times New Roman"/>
          <w:sz w:val="24"/>
          <w:szCs w:val="24"/>
        </w:rPr>
        <w:t>of accuracy</w:t>
      </w:r>
      <w:r w:rsidR="006808CB" w:rsidRPr="00AE5EEF">
        <w:rPr>
          <w:rFonts w:ascii="Times New Roman" w:hAnsi="Times New Roman" w:cs="Times New Roman"/>
          <w:sz w:val="24"/>
          <w:szCs w:val="24"/>
        </w:rPr>
        <w:t xml:space="preserve">, sensitivity, </w:t>
      </w:r>
      <w:r w:rsidR="006808CB">
        <w:rPr>
          <w:rFonts w:ascii="Times New Roman" w:hAnsi="Times New Roman" w:cs="Times New Roman"/>
          <w:sz w:val="24"/>
          <w:szCs w:val="24"/>
        </w:rPr>
        <w:t>MCC</w:t>
      </w:r>
      <w:r w:rsidR="006808CB" w:rsidRPr="00AE5EEF">
        <w:rPr>
          <w:rFonts w:ascii="Times New Roman" w:hAnsi="Times New Roman" w:cs="Times New Roman"/>
          <w:sz w:val="24"/>
          <w:szCs w:val="24"/>
        </w:rPr>
        <w:t>, and AUC scores</w:t>
      </w:r>
      <w:r w:rsidR="00E2683F">
        <w:rPr>
          <w:rFonts w:ascii="Times New Roman" w:hAnsi="Times New Roman" w:cs="Times New Roman"/>
          <w:sz w:val="24"/>
          <w:szCs w:val="24"/>
        </w:rPr>
        <w:t>,</w:t>
      </w:r>
      <w:r w:rsidR="001F717D">
        <w:rPr>
          <w:rFonts w:ascii="Times New Roman" w:hAnsi="Times New Roman" w:cs="Times New Roman"/>
          <w:sz w:val="24"/>
          <w:szCs w:val="24"/>
        </w:rPr>
        <w:t xml:space="preserve"> respectively. These improvements</w:t>
      </w:r>
      <w:r w:rsidRPr="00AE5EEF">
        <w:rPr>
          <w:rFonts w:ascii="Times New Roman" w:hAnsi="Times New Roman" w:cs="Times New Roman"/>
          <w:sz w:val="24"/>
          <w:szCs w:val="24"/>
        </w:rPr>
        <w:t xml:space="preserve"> address</w:t>
      </w:r>
      <w:r w:rsidR="001F717D">
        <w:rPr>
          <w:rFonts w:ascii="Times New Roman" w:hAnsi="Times New Roman" w:cs="Times New Roman"/>
          <w:sz w:val="24"/>
          <w:szCs w:val="24"/>
        </w:rPr>
        <w:t xml:space="preserve"> </w:t>
      </w:r>
      <w:r w:rsidR="00E70C05">
        <w:rPr>
          <w:rFonts w:ascii="Times New Roman" w:hAnsi="Times New Roman" w:cs="Times New Roman"/>
          <w:sz w:val="24"/>
          <w:szCs w:val="24"/>
        </w:rPr>
        <w:t>previous</w:t>
      </w:r>
      <w:r w:rsidRPr="00AE5EEF">
        <w:rPr>
          <w:rFonts w:ascii="Times New Roman" w:hAnsi="Times New Roman" w:cs="Times New Roman"/>
          <w:sz w:val="24"/>
          <w:szCs w:val="24"/>
        </w:rPr>
        <w:t xml:space="preserve"> limitations in feature extraction and validation. </w:t>
      </w:r>
      <w:r w:rsidR="002311F1" w:rsidRPr="002311F1">
        <w:rPr>
          <w:rFonts w:ascii="Times New Roman" w:hAnsi="Times New Roman" w:cs="Times New Roman"/>
          <w:sz w:val="24"/>
          <w:szCs w:val="24"/>
        </w:rPr>
        <w:t xml:space="preserve">Despite the success, achieving perfect accuracy remains challenging due to data limitations. </w:t>
      </w:r>
      <w:r w:rsidR="008B3E66">
        <w:rPr>
          <w:rFonts w:ascii="Times New Roman" w:hAnsi="Times New Roman" w:cs="Times New Roman"/>
          <w:sz w:val="24"/>
          <w:szCs w:val="24"/>
        </w:rPr>
        <w:t>In the f</w:t>
      </w:r>
      <w:r w:rsidR="002311F1" w:rsidRPr="002311F1">
        <w:rPr>
          <w:rFonts w:ascii="Times New Roman" w:hAnsi="Times New Roman" w:cs="Times New Roman"/>
          <w:sz w:val="24"/>
          <w:szCs w:val="24"/>
        </w:rPr>
        <w:t xml:space="preserve">uture iterations </w:t>
      </w:r>
      <w:r w:rsidR="008B3E66">
        <w:rPr>
          <w:rFonts w:ascii="Times New Roman" w:hAnsi="Times New Roman" w:cs="Times New Roman"/>
          <w:sz w:val="24"/>
          <w:szCs w:val="24"/>
        </w:rPr>
        <w:t xml:space="preserve">of our </w:t>
      </w:r>
      <w:r w:rsidR="005F5275">
        <w:rPr>
          <w:rFonts w:ascii="Times New Roman" w:hAnsi="Times New Roman" w:cs="Times New Roman"/>
          <w:sz w:val="24"/>
          <w:szCs w:val="24"/>
        </w:rPr>
        <w:t>work,</w:t>
      </w:r>
      <w:r w:rsidR="008B3E66">
        <w:rPr>
          <w:rFonts w:ascii="Times New Roman" w:hAnsi="Times New Roman" w:cs="Times New Roman"/>
          <w:sz w:val="24"/>
          <w:szCs w:val="24"/>
        </w:rPr>
        <w:t xml:space="preserve"> we </w:t>
      </w:r>
      <w:r w:rsidR="002311F1" w:rsidRPr="002311F1">
        <w:rPr>
          <w:rFonts w:ascii="Times New Roman" w:hAnsi="Times New Roman" w:cs="Times New Roman"/>
          <w:sz w:val="24"/>
          <w:szCs w:val="24"/>
        </w:rPr>
        <w:t xml:space="preserve">aim to mitigate this limitation by incorporating additional </w:t>
      </w:r>
      <w:proofErr w:type="spellStart"/>
      <w:r w:rsidR="002311F1" w:rsidRPr="002311F1">
        <w:rPr>
          <w:rFonts w:ascii="Times New Roman" w:hAnsi="Times New Roman" w:cs="Times New Roman"/>
          <w:sz w:val="24"/>
          <w:szCs w:val="24"/>
        </w:rPr>
        <w:t>AMPylation</w:t>
      </w:r>
      <w:proofErr w:type="spellEnd"/>
      <w:r w:rsidR="002311F1" w:rsidRPr="002311F1">
        <w:rPr>
          <w:rFonts w:ascii="Times New Roman" w:hAnsi="Times New Roman" w:cs="Times New Roman"/>
          <w:sz w:val="24"/>
          <w:szCs w:val="24"/>
        </w:rPr>
        <w:t xml:space="preserve"> sites into the dataset and further optimizing the model. The findings </w:t>
      </w:r>
      <w:r w:rsidR="002311F1">
        <w:rPr>
          <w:rFonts w:ascii="Times New Roman" w:hAnsi="Times New Roman" w:cs="Times New Roman"/>
          <w:sz w:val="24"/>
          <w:szCs w:val="24"/>
        </w:rPr>
        <w:t xml:space="preserve">of this study </w:t>
      </w:r>
      <w:r w:rsidR="002311F1" w:rsidRPr="002311F1">
        <w:rPr>
          <w:rFonts w:ascii="Times New Roman" w:hAnsi="Times New Roman" w:cs="Times New Roman"/>
          <w:sz w:val="24"/>
          <w:szCs w:val="24"/>
        </w:rPr>
        <w:t xml:space="preserve">underscore the value of computational approaches in PTM research, highlighting their efficiency, cost-effectiveness, and potential for experimental validation. We believe the publicly available </w:t>
      </w:r>
      <w:proofErr w:type="spellStart"/>
      <w:r w:rsidR="002311F1" w:rsidRPr="002311F1">
        <w:rPr>
          <w:rFonts w:ascii="Times New Roman" w:hAnsi="Times New Roman" w:cs="Times New Roman"/>
          <w:sz w:val="24"/>
          <w:szCs w:val="24"/>
        </w:rPr>
        <w:t>KANampyl</w:t>
      </w:r>
      <w:proofErr w:type="spellEnd"/>
      <w:r w:rsidR="002311F1" w:rsidRPr="002311F1">
        <w:rPr>
          <w:rFonts w:ascii="Times New Roman" w:hAnsi="Times New Roman" w:cs="Times New Roman"/>
          <w:sz w:val="24"/>
          <w:szCs w:val="24"/>
        </w:rPr>
        <w:t xml:space="preserve"> predictor will serve as invaluable resources for researchers, driving advancements in </w:t>
      </w:r>
      <w:proofErr w:type="spellStart"/>
      <w:r w:rsidR="002311F1" w:rsidRPr="002311F1">
        <w:rPr>
          <w:rFonts w:ascii="Times New Roman" w:hAnsi="Times New Roman" w:cs="Times New Roman"/>
          <w:sz w:val="24"/>
          <w:szCs w:val="24"/>
        </w:rPr>
        <w:t>AMPylation</w:t>
      </w:r>
      <w:proofErr w:type="spellEnd"/>
      <w:r w:rsidR="002311F1" w:rsidRPr="002311F1">
        <w:rPr>
          <w:rFonts w:ascii="Times New Roman" w:hAnsi="Times New Roman" w:cs="Times New Roman"/>
          <w:sz w:val="24"/>
          <w:szCs w:val="24"/>
        </w:rPr>
        <w:t xml:space="preserve"> site prediction and broader PTM studies.</w:t>
      </w:r>
    </w:p>
    <w:p w14:paraId="0F67E4A4" w14:textId="1FBB0EB1" w:rsidR="00E65067" w:rsidRDefault="00E65067" w:rsidP="009A4D17">
      <w:pPr>
        <w:spacing w:after="0" w:line="240" w:lineRule="auto"/>
        <w:jc w:val="both"/>
        <w:rPr>
          <w:rFonts w:ascii="Times New Roman" w:hAnsi="Times New Roman" w:cs="Times New Roman"/>
          <w:sz w:val="24"/>
          <w:szCs w:val="24"/>
        </w:rPr>
      </w:pPr>
    </w:p>
    <w:p w14:paraId="7215172C" w14:textId="2E26DBBC" w:rsidR="00E65067" w:rsidRDefault="00E65067" w:rsidP="009A4D17">
      <w:pPr>
        <w:spacing w:after="0" w:line="240" w:lineRule="auto"/>
        <w:jc w:val="both"/>
        <w:rPr>
          <w:rFonts w:ascii="Times New Roman" w:hAnsi="Times New Roman" w:cs="Times New Roman"/>
          <w:sz w:val="24"/>
          <w:szCs w:val="24"/>
        </w:rPr>
      </w:pPr>
    </w:p>
    <w:p w14:paraId="23C892BE" w14:textId="60B23586" w:rsidR="00E65067" w:rsidRDefault="00E65067" w:rsidP="009A4D17">
      <w:pPr>
        <w:spacing w:after="0" w:line="240" w:lineRule="auto"/>
        <w:jc w:val="both"/>
        <w:rPr>
          <w:rFonts w:ascii="Times New Roman" w:hAnsi="Times New Roman" w:cs="Times New Roman"/>
          <w:sz w:val="24"/>
          <w:szCs w:val="24"/>
        </w:rPr>
      </w:pPr>
    </w:p>
    <w:p w14:paraId="7631AD27" w14:textId="77777777" w:rsidR="00C00861" w:rsidRDefault="00C00861" w:rsidP="00C00861">
      <w:pPr>
        <w:jc w:val="both"/>
        <w:rPr>
          <w:rFonts w:ascii="Times New Roman" w:hAnsi="Times New Roman" w:cs="Times New Roman"/>
          <w:b/>
          <w:sz w:val="24"/>
          <w:szCs w:val="24"/>
        </w:rPr>
      </w:pPr>
      <w:r>
        <w:rPr>
          <w:rFonts w:ascii="Times New Roman" w:hAnsi="Times New Roman" w:cs="Times New Roman"/>
          <w:b/>
          <w:sz w:val="24"/>
          <w:szCs w:val="24"/>
        </w:rPr>
        <w:t xml:space="preserve">Author Contributions </w:t>
      </w:r>
    </w:p>
    <w:p w14:paraId="060615A3" w14:textId="7794E9BA" w:rsidR="00E65067" w:rsidRDefault="00C00861" w:rsidP="004957DC">
      <w:pPr>
        <w:jc w:val="both"/>
        <w:rPr>
          <w:rFonts w:ascii="Times New Roman" w:hAnsi="Times New Roman" w:cs="Times New Roman"/>
          <w:sz w:val="24"/>
          <w:szCs w:val="24"/>
        </w:rPr>
      </w:pPr>
      <w:r w:rsidRPr="00CB4689">
        <w:rPr>
          <w:rFonts w:ascii="Times New Roman" w:hAnsi="Times New Roman" w:cs="Times New Roman"/>
          <w:b/>
          <w:bCs/>
          <w:sz w:val="24"/>
          <w:szCs w:val="24"/>
        </w:rPr>
        <w:t>Conceptualization,</w:t>
      </w:r>
      <w:r>
        <w:rPr>
          <w:rFonts w:ascii="Times New Roman" w:hAnsi="Times New Roman" w:cs="Times New Roman"/>
          <w:sz w:val="24"/>
          <w:szCs w:val="24"/>
        </w:rPr>
        <w:t xml:space="preserve"> </w:t>
      </w:r>
      <w:r w:rsidRPr="000F1AB0">
        <w:rPr>
          <w:rFonts w:ascii="Times New Roman" w:hAnsi="Times New Roman" w:cs="Times New Roman"/>
          <w:sz w:val="24"/>
          <w:szCs w:val="24"/>
        </w:rPr>
        <w:t>T. Karim, M.S.H. Shaon</w:t>
      </w:r>
      <w:r>
        <w:rPr>
          <w:rFonts w:ascii="Times New Roman" w:hAnsi="Times New Roman" w:cs="Times New Roman"/>
          <w:sz w:val="24"/>
          <w:szCs w:val="24"/>
        </w:rPr>
        <w:t xml:space="preserve">, </w:t>
      </w:r>
      <w:r w:rsidRPr="000F1AB0">
        <w:rPr>
          <w:rFonts w:ascii="Times New Roman" w:hAnsi="Times New Roman" w:cs="Times New Roman"/>
          <w:sz w:val="24"/>
          <w:szCs w:val="24"/>
        </w:rPr>
        <w:t>M.F. Sultan</w:t>
      </w:r>
      <w:r>
        <w:rPr>
          <w:rFonts w:ascii="Times New Roman" w:hAnsi="Times New Roman" w:cs="Times New Roman"/>
          <w:sz w:val="24"/>
          <w:szCs w:val="24"/>
        </w:rPr>
        <w:t xml:space="preserve">, </w:t>
      </w:r>
      <w:r w:rsidRPr="00C00861">
        <w:rPr>
          <w:rFonts w:ascii="Times New Roman" w:hAnsi="Times New Roman" w:cs="Times New Roman"/>
          <w:sz w:val="24"/>
          <w:szCs w:val="24"/>
        </w:rPr>
        <w:t>Azim, S.M</w:t>
      </w:r>
      <w:r>
        <w:rPr>
          <w:rFonts w:ascii="Times New Roman" w:hAnsi="Times New Roman" w:cs="Times New Roman"/>
          <w:sz w:val="24"/>
          <w:szCs w:val="24"/>
        </w:rPr>
        <w:t xml:space="preserve">, M.S. Akter ; </w:t>
      </w:r>
      <w:r w:rsidRPr="00CB4689">
        <w:rPr>
          <w:rFonts w:ascii="Times New Roman" w:hAnsi="Times New Roman" w:cs="Times New Roman"/>
          <w:b/>
          <w:bCs/>
          <w:sz w:val="24"/>
          <w:szCs w:val="24"/>
        </w:rPr>
        <w:t>Data curation,</w:t>
      </w:r>
      <w:r>
        <w:rPr>
          <w:rFonts w:ascii="Times New Roman" w:hAnsi="Times New Roman" w:cs="Times New Roman"/>
          <w:sz w:val="24"/>
          <w:szCs w:val="24"/>
        </w:rPr>
        <w:t xml:space="preserve"> </w:t>
      </w:r>
      <w:r w:rsidRPr="00CB4689">
        <w:rPr>
          <w:rFonts w:ascii="Times New Roman" w:hAnsi="Times New Roman" w:cs="Times New Roman"/>
          <w:b/>
          <w:bCs/>
          <w:sz w:val="24"/>
          <w:szCs w:val="24"/>
        </w:rPr>
        <w:t>Formal analysis, Investigation,</w:t>
      </w:r>
      <w:r>
        <w:rPr>
          <w:rFonts w:ascii="Times New Roman" w:hAnsi="Times New Roman" w:cs="Times New Roman"/>
          <w:sz w:val="24"/>
          <w:szCs w:val="24"/>
        </w:rPr>
        <w:t xml:space="preserve"> </w:t>
      </w:r>
      <w:r w:rsidRPr="000F1AB0">
        <w:rPr>
          <w:rFonts w:ascii="Times New Roman" w:hAnsi="Times New Roman" w:cs="Times New Roman"/>
          <w:sz w:val="24"/>
          <w:szCs w:val="24"/>
        </w:rPr>
        <w:t>T. Karim, M.S.H. Shaon</w:t>
      </w:r>
      <w:r>
        <w:rPr>
          <w:rFonts w:ascii="Times New Roman" w:hAnsi="Times New Roman" w:cs="Times New Roman"/>
          <w:sz w:val="24"/>
          <w:szCs w:val="24"/>
        </w:rPr>
        <w:t xml:space="preserve">, </w:t>
      </w:r>
      <w:r w:rsidRPr="000F1AB0">
        <w:rPr>
          <w:rFonts w:ascii="Times New Roman" w:hAnsi="Times New Roman" w:cs="Times New Roman"/>
          <w:sz w:val="24"/>
          <w:szCs w:val="24"/>
        </w:rPr>
        <w:t>M.F. Sultan</w:t>
      </w:r>
      <w:r>
        <w:rPr>
          <w:rFonts w:ascii="Times New Roman" w:hAnsi="Times New Roman" w:cs="Times New Roman"/>
          <w:sz w:val="24"/>
          <w:szCs w:val="24"/>
        </w:rPr>
        <w:t xml:space="preserve">, </w:t>
      </w:r>
      <w:r w:rsidRPr="00C00861">
        <w:rPr>
          <w:rFonts w:ascii="Times New Roman" w:hAnsi="Times New Roman" w:cs="Times New Roman"/>
          <w:sz w:val="24"/>
          <w:szCs w:val="24"/>
        </w:rPr>
        <w:t>Azim, S.M</w:t>
      </w:r>
      <w:r>
        <w:rPr>
          <w:rFonts w:ascii="Times New Roman" w:hAnsi="Times New Roman" w:cs="Times New Roman"/>
          <w:sz w:val="24"/>
          <w:szCs w:val="24"/>
        </w:rPr>
        <w:t xml:space="preserve">; </w:t>
      </w:r>
      <w:r w:rsidRPr="00CB4689">
        <w:rPr>
          <w:rFonts w:ascii="Times New Roman" w:hAnsi="Times New Roman" w:cs="Times New Roman"/>
          <w:b/>
          <w:bCs/>
          <w:sz w:val="24"/>
          <w:szCs w:val="24"/>
        </w:rPr>
        <w:t>Methodology,</w:t>
      </w:r>
      <w:r>
        <w:rPr>
          <w:rFonts w:ascii="Times New Roman" w:hAnsi="Times New Roman" w:cs="Times New Roman"/>
          <w:sz w:val="24"/>
          <w:szCs w:val="24"/>
        </w:rPr>
        <w:t xml:space="preserve"> </w:t>
      </w:r>
      <w:r w:rsidRPr="000F1AB0">
        <w:rPr>
          <w:rFonts w:ascii="Times New Roman" w:hAnsi="Times New Roman" w:cs="Times New Roman"/>
          <w:sz w:val="24"/>
          <w:szCs w:val="24"/>
        </w:rPr>
        <w:t>T. Karim, M.S.H. Shaon</w:t>
      </w:r>
      <w:r>
        <w:rPr>
          <w:rFonts w:ascii="Times New Roman" w:hAnsi="Times New Roman" w:cs="Times New Roman"/>
          <w:sz w:val="24"/>
          <w:szCs w:val="24"/>
        </w:rPr>
        <w:t xml:space="preserve">, </w:t>
      </w:r>
      <w:r w:rsidRPr="000F1AB0">
        <w:rPr>
          <w:rFonts w:ascii="Times New Roman" w:hAnsi="Times New Roman" w:cs="Times New Roman"/>
          <w:sz w:val="24"/>
          <w:szCs w:val="24"/>
        </w:rPr>
        <w:t>M.F. Sultan</w:t>
      </w:r>
      <w:r>
        <w:rPr>
          <w:rFonts w:ascii="Times New Roman" w:hAnsi="Times New Roman" w:cs="Times New Roman"/>
          <w:sz w:val="24"/>
          <w:szCs w:val="24"/>
        </w:rPr>
        <w:t xml:space="preserve">, </w:t>
      </w:r>
      <w:r w:rsidRPr="00C00861">
        <w:rPr>
          <w:rFonts w:ascii="Times New Roman" w:hAnsi="Times New Roman" w:cs="Times New Roman"/>
          <w:sz w:val="24"/>
          <w:szCs w:val="24"/>
        </w:rPr>
        <w:t>Azim, S.M</w:t>
      </w:r>
      <w:r>
        <w:rPr>
          <w:rFonts w:ascii="Times New Roman" w:hAnsi="Times New Roman" w:cs="Times New Roman"/>
          <w:sz w:val="24"/>
          <w:szCs w:val="24"/>
        </w:rPr>
        <w:t xml:space="preserve">; </w:t>
      </w:r>
      <w:r w:rsidRPr="00CB4689">
        <w:rPr>
          <w:rFonts w:ascii="Times New Roman" w:hAnsi="Times New Roman" w:cs="Times New Roman"/>
          <w:b/>
          <w:bCs/>
          <w:sz w:val="24"/>
          <w:szCs w:val="24"/>
        </w:rPr>
        <w:t>Project administration,</w:t>
      </w:r>
      <w:r>
        <w:rPr>
          <w:rFonts w:ascii="Times New Roman" w:hAnsi="Times New Roman" w:cs="Times New Roman"/>
          <w:sz w:val="24"/>
          <w:szCs w:val="24"/>
        </w:rPr>
        <w:t xml:space="preserve"> M.S. Akter, </w:t>
      </w:r>
      <w:proofErr w:type="spellStart"/>
      <w:r w:rsidRPr="00C00861">
        <w:rPr>
          <w:rFonts w:ascii="Times New Roman" w:hAnsi="Times New Roman" w:cs="Times New Roman"/>
          <w:sz w:val="24"/>
          <w:szCs w:val="24"/>
        </w:rPr>
        <w:t>Dehzangi</w:t>
      </w:r>
      <w:proofErr w:type="spellEnd"/>
      <w:r w:rsidRPr="00C00861">
        <w:rPr>
          <w:rFonts w:ascii="Times New Roman" w:hAnsi="Times New Roman" w:cs="Times New Roman"/>
          <w:sz w:val="24"/>
          <w:szCs w:val="24"/>
        </w:rPr>
        <w:t>, I</w:t>
      </w:r>
      <w:r>
        <w:rPr>
          <w:rFonts w:ascii="Times New Roman" w:hAnsi="Times New Roman" w:cs="Times New Roman"/>
          <w:sz w:val="24"/>
          <w:szCs w:val="24"/>
        </w:rPr>
        <w:t xml:space="preserve">, </w:t>
      </w:r>
      <w:r w:rsidRPr="00C00861">
        <w:rPr>
          <w:rFonts w:ascii="Times New Roman" w:hAnsi="Times New Roman" w:cs="Times New Roman"/>
          <w:sz w:val="24"/>
          <w:szCs w:val="24"/>
        </w:rPr>
        <w:t>Hasan, M.Z</w:t>
      </w:r>
      <w:r>
        <w:rPr>
          <w:rFonts w:ascii="Times New Roman" w:hAnsi="Times New Roman" w:cs="Times New Roman"/>
          <w:sz w:val="24"/>
          <w:szCs w:val="24"/>
        </w:rPr>
        <w:t xml:space="preserve">; </w:t>
      </w:r>
      <w:r w:rsidRPr="00CB4689">
        <w:rPr>
          <w:rFonts w:ascii="Times New Roman" w:hAnsi="Times New Roman" w:cs="Times New Roman"/>
          <w:b/>
          <w:bCs/>
          <w:sz w:val="24"/>
          <w:szCs w:val="24"/>
        </w:rPr>
        <w:t>Resources, Software,</w:t>
      </w:r>
      <w:r>
        <w:rPr>
          <w:rFonts w:ascii="Times New Roman" w:hAnsi="Times New Roman" w:cs="Times New Roman"/>
          <w:sz w:val="24"/>
          <w:szCs w:val="24"/>
        </w:rPr>
        <w:t xml:space="preserve"> </w:t>
      </w:r>
      <w:r w:rsidR="006D7327" w:rsidRPr="000F1AB0">
        <w:rPr>
          <w:rFonts w:ascii="Times New Roman" w:hAnsi="Times New Roman" w:cs="Times New Roman"/>
          <w:sz w:val="24"/>
          <w:szCs w:val="24"/>
        </w:rPr>
        <w:t>T. Karim, M.S.H. Shaon</w:t>
      </w:r>
      <w:r w:rsidR="006D7327">
        <w:rPr>
          <w:rFonts w:ascii="Times New Roman" w:hAnsi="Times New Roman" w:cs="Times New Roman"/>
          <w:sz w:val="24"/>
          <w:szCs w:val="24"/>
        </w:rPr>
        <w:t xml:space="preserve">, </w:t>
      </w:r>
      <w:r w:rsidR="006D7327" w:rsidRPr="000F1AB0">
        <w:rPr>
          <w:rFonts w:ascii="Times New Roman" w:hAnsi="Times New Roman" w:cs="Times New Roman"/>
          <w:sz w:val="24"/>
          <w:szCs w:val="24"/>
        </w:rPr>
        <w:t>M.F. Sultan</w:t>
      </w:r>
      <w:r w:rsidR="006D7327">
        <w:rPr>
          <w:rFonts w:ascii="Times New Roman" w:hAnsi="Times New Roman" w:cs="Times New Roman"/>
          <w:sz w:val="24"/>
          <w:szCs w:val="24"/>
        </w:rPr>
        <w:t>, M.S. Akter</w:t>
      </w:r>
      <w:r>
        <w:rPr>
          <w:rFonts w:ascii="Times New Roman" w:hAnsi="Times New Roman" w:cs="Times New Roman"/>
          <w:sz w:val="24"/>
          <w:szCs w:val="24"/>
        </w:rPr>
        <w:t xml:space="preserve">; </w:t>
      </w:r>
      <w:r w:rsidRPr="00CB4689">
        <w:rPr>
          <w:rFonts w:ascii="Times New Roman" w:hAnsi="Times New Roman" w:cs="Times New Roman"/>
          <w:b/>
          <w:bCs/>
          <w:sz w:val="24"/>
          <w:szCs w:val="24"/>
        </w:rPr>
        <w:t>Supervision, Validation,</w:t>
      </w:r>
      <w:r>
        <w:rPr>
          <w:rFonts w:ascii="Times New Roman" w:hAnsi="Times New Roman" w:cs="Times New Roman"/>
          <w:sz w:val="24"/>
          <w:szCs w:val="24"/>
        </w:rPr>
        <w:t xml:space="preserve"> </w:t>
      </w:r>
      <w:r w:rsidR="006D7327" w:rsidRPr="000F1AB0">
        <w:rPr>
          <w:rFonts w:ascii="Times New Roman" w:hAnsi="Times New Roman" w:cs="Times New Roman"/>
          <w:sz w:val="24"/>
          <w:szCs w:val="24"/>
        </w:rPr>
        <w:t>T. Karim, M.S.H. Shaon</w:t>
      </w:r>
      <w:r w:rsidR="006D7327">
        <w:rPr>
          <w:rFonts w:ascii="Times New Roman" w:hAnsi="Times New Roman" w:cs="Times New Roman"/>
          <w:sz w:val="24"/>
          <w:szCs w:val="24"/>
        </w:rPr>
        <w:t xml:space="preserve">, </w:t>
      </w:r>
      <w:r w:rsidR="006D7327" w:rsidRPr="00C00861">
        <w:rPr>
          <w:rFonts w:ascii="Times New Roman" w:hAnsi="Times New Roman" w:cs="Times New Roman"/>
          <w:sz w:val="24"/>
          <w:szCs w:val="24"/>
        </w:rPr>
        <w:t>Azim, S.M</w:t>
      </w:r>
      <w:r w:rsidR="006D7327">
        <w:rPr>
          <w:rFonts w:ascii="Times New Roman" w:hAnsi="Times New Roman" w:cs="Times New Roman"/>
          <w:sz w:val="24"/>
          <w:szCs w:val="24"/>
        </w:rPr>
        <w:t xml:space="preserve">, </w:t>
      </w:r>
      <w:proofErr w:type="spellStart"/>
      <w:r w:rsidR="006D7327" w:rsidRPr="00C00861">
        <w:rPr>
          <w:rFonts w:ascii="Times New Roman" w:hAnsi="Times New Roman" w:cs="Times New Roman"/>
          <w:sz w:val="24"/>
          <w:szCs w:val="24"/>
        </w:rPr>
        <w:t>Dehzangi</w:t>
      </w:r>
      <w:proofErr w:type="spellEnd"/>
      <w:r w:rsidR="006D7327" w:rsidRPr="00C00861">
        <w:rPr>
          <w:rFonts w:ascii="Times New Roman" w:hAnsi="Times New Roman" w:cs="Times New Roman"/>
          <w:sz w:val="24"/>
          <w:szCs w:val="24"/>
        </w:rPr>
        <w:t>, I</w:t>
      </w:r>
      <w:r>
        <w:rPr>
          <w:rFonts w:ascii="Times New Roman" w:hAnsi="Times New Roman" w:cs="Times New Roman"/>
          <w:sz w:val="24"/>
          <w:szCs w:val="24"/>
        </w:rPr>
        <w:t xml:space="preserve">, M.S. Akter; </w:t>
      </w:r>
      <w:r w:rsidRPr="00CB4689">
        <w:rPr>
          <w:rFonts w:ascii="Times New Roman" w:hAnsi="Times New Roman" w:cs="Times New Roman"/>
          <w:b/>
          <w:bCs/>
          <w:sz w:val="24"/>
          <w:szCs w:val="24"/>
        </w:rPr>
        <w:t>Visualization,</w:t>
      </w:r>
      <w:r>
        <w:rPr>
          <w:rFonts w:ascii="Times New Roman" w:hAnsi="Times New Roman" w:cs="Times New Roman"/>
          <w:sz w:val="24"/>
          <w:szCs w:val="24"/>
        </w:rPr>
        <w:t xml:space="preserve"> </w:t>
      </w:r>
      <w:r w:rsidR="006D7327" w:rsidRPr="000F1AB0">
        <w:rPr>
          <w:rFonts w:ascii="Times New Roman" w:hAnsi="Times New Roman" w:cs="Times New Roman"/>
          <w:sz w:val="24"/>
          <w:szCs w:val="24"/>
        </w:rPr>
        <w:t>T. Karim, M.S.H. Shaon</w:t>
      </w:r>
      <w:r>
        <w:rPr>
          <w:rFonts w:ascii="Times New Roman" w:hAnsi="Times New Roman" w:cs="Times New Roman"/>
          <w:sz w:val="24"/>
          <w:szCs w:val="24"/>
        </w:rPr>
        <w:t xml:space="preserve">; </w:t>
      </w:r>
      <w:r w:rsidRPr="00CB4689">
        <w:rPr>
          <w:rFonts w:ascii="Times New Roman" w:hAnsi="Times New Roman" w:cs="Times New Roman"/>
          <w:b/>
          <w:bCs/>
          <w:sz w:val="24"/>
          <w:szCs w:val="24"/>
        </w:rPr>
        <w:t>Funding,</w:t>
      </w:r>
      <w:r w:rsidR="006D7327">
        <w:rPr>
          <w:rFonts w:ascii="Times New Roman" w:hAnsi="Times New Roman" w:cs="Times New Roman"/>
          <w:sz w:val="24"/>
          <w:szCs w:val="24"/>
        </w:rPr>
        <w:t xml:space="preserve"> </w:t>
      </w:r>
      <w:r w:rsidR="006D7327" w:rsidRPr="006D7327">
        <w:rPr>
          <w:rFonts w:ascii="Times New Roman" w:hAnsi="Times New Roman" w:cs="Times New Roman"/>
          <w:sz w:val="24"/>
          <w:szCs w:val="24"/>
        </w:rPr>
        <w:t>Moustafa, A</w:t>
      </w:r>
      <w:r w:rsidRPr="00CB4689">
        <w:rPr>
          <w:rFonts w:ascii="Times New Roman" w:hAnsi="Times New Roman" w:cs="Times New Roman"/>
          <w:b/>
          <w:bCs/>
          <w:sz w:val="24"/>
          <w:szCs w:val="24"/>
        </w:rPr>
        <w:t>; Writing - original draft, Writing - review editing,</w:t>
      </w:r>
      <w:r>
        <w:rPr>
          <w:rFonts w:ascii="Times New Roman" w:hAnsi="Times New Roman" w:cs="Times New Roman"/>
          <w:sz w:val="24"/>
          <w:szCs w:val="24"/>
        </w:rPr>
        <w:t xml:space="preserve"> </w:t>
      </w:r>
      <w:r w:rsidR="006D7327" w:rsidRPr="000F1AB0">
        <w:rPr>
          <w:rFonts w:ascii="Times New Roman" w:hAnsi="Times New Roman" w:cs="Times New Roman"/>
          <w:sz w:val="24"/>
          <w:szCs w:val="24"/>
        </w:rPr>
        <w:t>T. Karim, M.S.H. Shaon</w:t>
      </w:r>
      <w:r w:rsidR="006D7327">
        <w:rPr>
          <w:rFonts w:ascii="Times New Roman" w:hAnsi="Times New Roman" w:cs="Times New Roman"/>
          <w:sz w:val="24"/>
          <w:szCs w:val="24"/>
        </w:rPr>
        <w:t xml:space="preserve">, </w:t>
      </w:r>
      <w:r w:rsidR="006D7327" w:rsidRPr="000F1AB0">
        <w:rPr>
          <w:rFonts w:ascii="Times New Roman" w:hAnsi="Times New Roman" w:cs="Times New Roman"/>
          <w:sz w:val="24"/>
          <w:szCs w:val="24"/>
        </w:rPr>
        <w:t>M.F. Sultan</w:t>
      </w:r>
      <w:r>
        <w:rPr>
          <w:rFonts w:ascii="Times New Roman" w:hAnsi="Times New Roman" w:cs="Times New Roman"/>
          <w:sz w:val="24"/>
          <w:szCs w:val="24"/>
        </w:rPr>
        <w:t xml:space="preserve">, M.S. Akter, </w:t>
      </w:r>
      <w:r w:rsidRPr="00F72910">
        <w:rPr>
          <w:rFonts w:ascii="Times New Roman" w:hAnsi="Times New Roman" w:cs="Times New Roman"/>
          <w:sz w:val="24"/>
          <w:szCs w:val="24"/>
        </w:rPr>
        <w:t>S</w:t>
      </w:r>
      <w:r>
        <w:rPr>
          <w:rFonts w:ascii="Times New Roman" w:hAnsi="Times New Roman" w:cs="Times New Roman"/>
          <w:sz w:val="24"/>
          <w:szCs w:val="24"/>
        </w:rPr>
        <w:t>.</w:t>
      </w:r>
      <w:r w:rsidRPr="00F72910">
        <w:rPr>
          <w:rFonts w:ascii="Times New Roman" w:hAnsi="Times New Roman" w:cs="Times New Roman"/>
          <w:sz w:val="24"/>
          <w:szCs w:val="24"/>
        </w:rPr>
        <w:t>M</w:t>
      </w:r>
      <w:r>
        <w:rPr>
          <w:rFonts w:ascii="Times New Roman" w:hAnsi="Times New Roman" w:cs="Times New Roman"/>
          <w:sz w:val="24"/>
          <w:szCs w:val="24"/>
        </w:rPr>
        <w:t>. Azim</w:t>
      </w:r>
      <w:r w:rsidRPr="00F72910">
        <w:rPr>
          <w:rFonts w:ascii="Times New Roman" w:hAnsi="Times New Roman" w:cs="Times New Roman"/>
          <w:sz w:val="24"/>
          <w:szCs w:val="24"/>
        </w:rPr>
        <w:t>, I</w:t>
      </w:r>
      <w:r>
        <w:rPr>
          <w:rFonts w:ascii="Times New Roman" w:hAnsi="Times New Roman" w:cs="Times New Roman"/>
          <w:sz w:val="24"/>
          <w:szCs w:val="24"/>
        </w:rPr>
        <w:t>.</w:t>
      </w:r>
      <w:r w:rsidRPr="00F72910">
        <w:rPr>
          <w:rFonts w:ascii="Times New Roman" w:hAnsi="Times New Roman" w:cs="Times New Roman"/>
          <w:sz w:val="24"/>
          <w:szCs w:val="24"/>
        </w:rPr>
        <w:t xml:space="preserve"> </w:t>
      </w:r>
      <w:proofErr w:type="spellStart"/>
      <w:r w:rsidRPr="00F72910">
        <w:rPr>
          <w:rFonts w:ascii="Times New Roman" w:hAnsi="Times New Roman" w:cs="Times New Roman"/>
          <w:sz w:val="24"/>
          <w:szCs w:val="24"/>
        </w:rPr>
        <w:t>Dehzangi</w:t>
      </w:r>
      <w:proofErr w:type="spellEnd"/>
      <w:r>
        <w:rPr>
          <w:rFonts w:ascii="Times New Roman" w:hAnsi="Times New Roman" w:cs="Times New Roman"/>
          <w:sz w:val="24"/>
          <w:szCs w:val="24"/>
        </w:rPr>
        <w:t xml:space="preserve">; All authors have read and approved the final version of the manuscript. </w:t>
      </w:r>
    </w:p>
    <w:p w14:paraId="23C1F56D" w14:textId="77777777" w:rsidR="005F5275" w:rsidRDefault="005F5275" w:rsidP="009A4D17">
      <w:pPr>
        <w:spacing w:after="0" w:line="240" w:lineRule="auto"/>
        <w:jc w:val="both"/>
        <w:rPr>
          <w:rFonts w:ascii="Times New Roman" w:hAnsi="Times New Roman" w:cs="Times New Roman"/>
          <w:sz w:val="24"/>
          <w:szCs w:val="24"/>
        </w:rPr>
      </w:pPr>
    </w:p>
    <w:p w14:paraId="74D897E2" w14:textId="77777777" w:rsidR="008C197A" w:rsidRDefault="008C197A" w:rsidP="009A4D17">
      <w:pPr>
        <w:spacing w:after="0" w:line="240" w:lineRule="auto"/>
        <w:jc w:val="both"/>
        <w:rPr>
          <w:rFonts w:ascii="Times New Roman" w:hAnsi="Times New Roman" w:cs="Times New Roman"/>
          <w:sz w:val="24"/>
          <w:szCs w:val="24"/>
        </w:rPr>
      </w:pPr>
    </w:p>
    <w:p w14:paraId="3CF62A05" w14:textId="77777777" w:rsidR="008C197A" w:rsidRDefault="008C197A" w:rsidP="009A4D17">
      <w:pPr>
        <w:spacing w:after="0" w:line="240" w:lineRule="auto"/>
        <w:jc w:val="both"/>
        <w:rPr>
          <w:rFonts w:ascii="Times New Roman" w:hAnsi="Times New Roman" w:cs="Times New Roman"/>
          <w:sz w:val="24"/>
          <w:szCs w:val="24"/>
        </w:rPr>
      </w:pPr>
    </w:p>
    <w:p w14:paraId="62D0BC51" w14:textId="77777777" w:rsidR="008C197A" w:rsidRDefault="008C197A" w:rsidP="009A4D17">
      <w:pPr>
        <w:spacing w:after="0" w:line="240" w:lineRule="auto"/>
        <w:jc w:val="both"/>
        <w:rPr>
          <w:rFonts w:ascii="Times New Roman" w:hAnsi="Times New Roman" w:cs="Times New Roman"/>
          <w:sz w:val="24"/>
          <w:szCs w:val="24"/>
        </w:rPr>
      </w:pPr>
    </w:p>
    <w:p w14:paraId="1E235EF9" w14:textId="77777777" w:rsidR="008C197A" w:rsidRDefault="008C197A" w:rsidP="009A4D17">
      <w:pPr>
        <w:spacing w:after="0" w:line="240" w:lineRule="auto"/>
        <w:jc w:val="both"/>
        <w:rPr>
          <w:rFonts w:ascii="Times New Roman" w:eastAsia="Times New Roman" w:hAnsi="Times New Roman" w:cs="Times New Roman"/>
          <w:b/>
          <w:bCs/>
          <w:kern w:val="0"/>
          <w:sz w:val="24"/>
          <w:szCs w:val="24"/>
          <w14:ligatures w14:val="none"/>
        </w:rPr>
      </w:pPr>
    </w:p>
    <w:p w14:paraId="5760C6F0" w14:textId="77777777" w:rsidR="005F5275" w:rsidRPr="006E1A3C" w:rsidRDefault="005F5275" w:rsidP="009A4D17">
      <w:pPr>
        <w:spacing w:after="0" w:line="240" w:lineRule="auto"/>
        <w:jc w:val="both"/>
        <w:rPr>
          <w:rFonts w:ascii="Times New Roman" w:eastAsia="Times New Roman" w:hAnsi="Times New Roman" w:cs="Times New Roman"/>
          <w:b/>
          <w:bCs/>
          <w:kern w:val="0"/>
          <w:sz w:val="24"/>
          <w:szCs w:val="24"/>
          <w14:ligatures w14:val="none"/>
        </w:rPr>
      </w:pPr>
    </w:p>
    <w:p w14:paraId="452CD6FF" w14:textId="3FFD017F" w:rsidR="00A96C85" w:rsidRPr="007F7295" w:rsidRDefault="00A96C85" w:rsidP="009A4D17">
      <w:pPr>
        <w:spacing w:after="0" w:line="240" w:lineRule="auto"/>
        <w:jc w:val="both"/>
        <w:rPr>
          <w:rFonts w:ascii="Times New Roman" w:eastAsia="Times New Roman" w:hAnsi="Times New Roman" w:cs="Times New Roman"/>
          <w:b/>
          <w:bCs/>
          <w:kern w:val="0"/>
          <w:sz w:val="24"/>
          <w:szCs w:val="24"/>
          <w14:ligatures w14:val="none"/>
        </w:rPr>
      </w:pPr>
      <w:r w:rsidRPr="007F7295">
        <w:rPr>
          <w:rFonts w:ascii="Times New Roman" w:eastAsia="Times New Roman" w:hAnsi="Times New Roman" w:cs="Times New Roman"/>
          <w:b/>
          <w:bCs/>
          <w:kern w:val="0"/>
          <w:sz w:val="24"/>
          <w:szCs w:val="24"/>
          <w14:ligatures w14:val="none"/>
        </w:rPr>
        <w:t>References</w:t>
      </w:r>
    </w:p>
    <w:p w14:paraId="3C813D61" w14:textId="0FF7D0FF" w:rsidR="00A96C85" w:rsidRPr="006E1A3C" w:rsidRDefault="00A96C85" w:rsidP="009A4D17">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Jensen, O. N. Modification-specific proteomics: Characterization of post-translational modifications by mass spectrometry. Curr. </w:t>
      </w:r>
      <w:proofErr w:type="spellStart"/>
      <w:r w:rsidRPr="006E1A3C">
        <w:rPr>
          <w:rFonts w:ascii="Times New Roman" w:eastAsia="Times New Roman" w:hAnsi="Times New Roman" w:cs="Times New Roman"/>
          <w:kern w:val="0"/>
          <w:sz w:val="24"/>
          <w:szCs w:val="24"/>
          <w14:ligatures w14:val="none"/>
        </w:rPr>
        <w:t>Opin</w:t>
      </w:r>
      <w:proofErr w:type="spellEnd"/>
      <w:r w:rsidRPr="006E1A3C">
        <w:rPr>
          <w:rFonts w:ascii="Times New Roman" w:eastAsia="Times New Roman" w:hAnsi="Times New Roman" w:cs="Times New Roman"/>
          <w:kern w:val="0"/>
          <w:sz w:val="24"/>
          <w:szCs w:val="24"/>
          <w14:ligatures w14:val="none"/>
        </w:rPr>
        <w:t>. Chem. Biol. 8, 33–41 (2004).</w:t>
      </w:r>
    </w:p>
    <w:p w14:paraId="3119910B" w14:textId="4D1AC59D" w:rsidR="00A96C85" w:rsidRPr="006E1A3C" w:rsidRDefault="00A96C85" w:rsidP="009A4D17">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Kia-Ki, H. &amp; Martinage, A. Post-translational chemical modification (s) of proteins. Int. J. </w:t>
      </w:r>
      <w:proofErr w:type="spellStart"/>
      <w:r w:rsidRPr="006E1A3C">
        <w:rPr>
          <w:rFonts w:ascii="Times New Roman" w:eastAsia="Times New Roman" w:hAnsi="Times New Roman" w:cs="Times New Roman"/>
          <w:kern w:val="0"/>
          <w:sz w:val="24"/>
          <w:szCs w:val="24"/>
          <w14:ligatures w14:val="none"/>
        </w:rPr>
        <w:t>Biochem</w:t>
      </w:r>
      <w:proofErr w:type="spellEnd"/>
      <w:r w:rsidRPr="006E1A3C">
        <w:rPr>
          <w:rFonts w:ascii="Times New Roman" w:eastAsia="Times New Roman" w:hAnsi="Times New Roman" w:cs="Times New Roman"/>
          <w:kern w:val="0"/>
          <w:sz w:val="24"/>
          <w:szCs w:val="24"/>
          <w14:ligatures w14:val="none"/>
        </w:rPr>
        <w:t>. 24, 19–28 (1992).</w:t>
      </w:r>
    </w:p>
    <w:p w14:paraId="171BF15A" w14:textId="56127720" w:rsidR="009A4D17" w:rsidRPr="006E1A3C" w:rsidRDefault="009A4D17" w:rsidP="009A4D17">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Azim, S.M., Sharma, A., </w:t>
      </w:r>
      <w:proofErr w:type="spellStart"/>
      <w:r w:rsidRPr="006E1A3C">
        <w:rPr>
          <w:rFonts w:ascii="Times New Roman" w:eastAsia="Times New Roman" w:hAnsi="Times New Roman" w:cs="Times New Roman"/>
          <w:kern w:val="0"/>
          <w:sz w:val="24"/>
          <w:szCs w:val="24"/>
          <w14:ligatures w14:val="none"/>
        </w:rPr>
        <w:t>Noshadi</w:t>
      </w:r>
      <w:proofErr w:type="spellEnd"/>
      <w:r w:rsidRPr="006E1A3C">
        <w:rPr>
          <w:rFonts w:ascii="Times New Roman" w:eastAsia="Times New Roman" w:hAnsi="Times New Roman" w:cs="Times New Roman"/>
          <w:kern w:val="0"/>
          <w:sz w:val="24"/>
          <w:szCs w:val="24"/>
          <w14:ligatures w14:val="none"/>
        </w:rPr>
        <w:t xml:space="preserve">, I. et al. A convolutional neural </w:t>
      </w:r>
      <w:proofErr w:type="gramStart"/>
      <w:r w:rsidRPr="006E1A3C">
        <w:rPr>
          <w:rFonts w:ascii="Times New Roman" w:eastAsia="Times New Roman" w:hAnsi="Times New Roman" w:cs="Times New Roman"/>
          <w:kern w:val="0"/>
          <w:sz w:val="24"/>
          <w:szCs w:val="24"/>
          <w14:ligatures w14:val="none"/>
        </w:rPr>
        <w:t>network based</w:t>
      </w:r>
      <w:proofErr w:type="gramEnd"/>
      <w:r w:rsidRPr="006E1A3C">
        <w:rPr>
          <w:rFonts w:ascii="Times New Roman" w:eastAsia="Times New Roman" w:hAnsi="Times New Roman" w:cs="Times New Roman"/>
          <w:kern w:val="0"/>
          <w:sz w:val="24"/>
          <w:szCs w:val="24"/>
          <w14:ligatures w14:val="none"/>
        </w:rPr>
        <w:t xml:space="preserve"> tool for predicting protein </w:t>
      </w:r>
      <w:proofErr w:type="spellStart"/>
      <w:r w:rsidRPr="006E1A3C">
        <w:rPr>
          <w:rFonts w:ascii="Times New Roman" w:eastAsia="Times New Roman" w:hAnsi="Times New Roman" w:cs="Times New Roman"/>
          <w:kern w:val="0"/>
          <w:sz w:val="24"/>
          <w:szCs w:val="24"/>
          <w14:ligatures w14:val="none"/>
        </w:rPr>
        <w:t>AMPylation</w:t>
      </w:r>
      <w:proofErr w:type="spellEnd"/>
      <w:r w:rsidRPr="006E1A3C">
        <w:rPr>
          <w:rFonts w:ascii="Times New Roman" w:eastAsia="Times New Roman" w:hAnsi="Times New Roman" w:cs="Times New Roman"/>
          <w:kern w:val="0"/>
          <w:sz w:val="24"/>
          <w:szCs w:val="24"/>
          <w14:ligatures w14:val="none"/>
        </w:rPr>
        <w:t xml:space="preserve"> sites from binary profile representation. Sci Rep 12, 11451</w:t>
      </w:r>
    </w:p>
    <w:p w14:paraId="5684DE44" w14:textId="3BD982B8" w:rsidR="00A96C85" w:rsidRPr="006E1A3C" w:rsidRDefault="00A96C85" w:rsidP="009A4D17">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Lin, J., Liang, H., Yan, J. &amp; Luo, L. The molecular mechanism and post-transcriptional regulation characteristic of </w:t>
      </w:r>
      <w:proofErr w:type="spellStart"/>
      <w:r w:rsidRPr="006E1A3C">
        <w:rPr>
          <w:rFonts w:ascii="Times New Roman" w:eastAsia="Times New Roman" w:hAnsi="Times New Roman" w:cs="Times New Roman"/>
          <w:kern w:val="0"/>
          <w:sz w:val="24"/>
          <w:szCs w:val="24"/>
          <w14:ligatures w14:val="none"/>
        </w:rPr>
        <w:t>Tetragenococcus</w:t>
      </w:r>
      <w:proofErr w:type="spellEnd"/>
      <w:r w:rsidRPr="006E1A3C">
        <w:rPr>
          <w:rFonts w:ascii="Times New Roman" w:eastAsia="Times New Roman" w:hAnsi="Times New Roman" w:cs="Times New Roman"/>
          <w:kern w:val="0"/>
          <w:sz w:val="24"/>
          <w:szCs w:val="24"/>
          <w14:ligatures w14:val="none"/>
        </w:rPr>
        <w:t xml:space="preserve"> </w:t>
      </w:r>
      <w:proofErr w:type="spellStart"/>
      <w:r w:rsidRPr="006E1A3C">
        <w:rPr>
          <w:rFonts w:ascii="Times New Roman" w:eastAsia="Times New Roman" w:hAnsi="Times New Roman" w:cs="Times New Roman"/>
          <w:kern w:val="0"/>
          <w:sz w:val="24"/>
          <w:szCs w:val="24"/>
          <w14:ligatures w14:val="none"/>
        </w:rPr>
        <w:t>halophilus</w:t>
      </w:r>
      <w:proofErr w:type="spellEnd"/>
      <w:r w:rsidRPr="006E1A3C">
        <w:rPr>
          <w:rFonts w:ascii="Times New Roman" w:eastAsia="Times New Roman" w:hAnsi="Times New Roman" w:cs="Times New Roman"/>
          <w:kern w:val="0"/>
          <w:sz w:val="24"/>
          <w:szCs w:val="24"/>
          <w14:ligatures w14:val="none"/>
        </w:rPr>
        <w:t xml:space="preserve"> acclimation to osmotic stress revealed by quantitative proteomics. J. Proteomics 168, 1–14 (2017).</w:t>
      </w:r>
    </w:p>
    <w:p w14:paraId="2278A70F" w14:textId="6C374753" w:rsidR="009A4D17" w:rsidRPr="006E1A3C" w:rsidRDefault="009A4D17" w:rsidP="009A4D17">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lastRenderedPageBreak/>
        <w:t xml:space="preserve">Kristiansen, K. Molecular mechanisms of ligand binding, signaling, and regulation within the superfamily of g-protein-coupled receptors: Molecular modeling and mutagenesis approaches to receptor structure and function. </w:t>
      </w:r>
      <w:proofErr w:type="spellStart"/>
      <w:r w:rsidRPr="006E1A3C">
        <w:rPr>
          <w:rFonts w:ascii="Times New Roman" w:eastAsia="Times New Roman" w:hAnsi="Times New Roman" w:cs="Times New Roman"/>
          <w:kern w:val="0"/>
          <w:sz w:val="24"/>
          <w:szCs w:val="24"/>
          <w14:ligatures w14:val="none"/>
        </w:rPr>
        <w:t>Pharmacol</w:t>
      </w:r>
      <w:proofErr w:type="spellEnd"/>
      <w:r w:rsidRPr="006E1A3C">
        <w:rPr>
          <w:rFonts w:ascii="Times New Roman" w:eastAsia="Times New Roman" w:hAnsi="Times New Roman" w:cs="Times New Roman"/>
          <w:kern w:val="0"/>
          <w:sz w:val="24"/>
          <w:szCs w:val="24"/>
          <w14:ligatures w14:val="none"/>
        </w:rPr>
        <w:t>. Therap. 103, 21–80 (2004).</w:t>
      </w:r>
    </w:p>
    <w:p w14:paraId="1FB82062" w14:textId="00BD4FF9" w:rsidR="009A4D17" w:rsidRPr="006E1A3C" w:rsidRDefault="009A4D17" w:rsidP="009A4D17">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Chauhan, M., Tarique, M., Sourabh, S. &amp; Tuteja, R. Overview of posttranslational modifications of biochemically characterized plasmodium falciparum helicases. In Helicases from All Domains of Life, 113–124 (Elsevier, 2019).</w:t>
      </w:r>
    </w:p>
    <w:p w14:paraId="362F90BE" w14:textId="77777777" w:rsidR="00186EA6" w:rsidRDefault="003771D2" w:rsidP="009A4D17">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Yarbrough, M. L. et al. </w:t>
      </w:r>
      <w:proofErr w:type="spellStart"/>
      <w:r w:rsidRPr="006E1A3C">
        <w:rPr>
          <w:rFonts w:ascii="Times New Roman" w:eastAsia="Times New Roman" w:hAnsi="Times New Roman" w:cs="Times New Roman"/>
          <w:kern w:val="0"/>
          <w:sz w:val="24"/>
          <w:szCs w:val="24"/>
          <w14:ligatures w14:val="none"/>
        </w:rPr>
        <w:t>Ampylation</w:t>
      </w:r>
      <w:proofErr w:type="spellEnd"/>
      <w:r w:rsidRPr="006E1A3C">
        <w:rPr>
          <w:rFonts w:ascii="Times New Roman" w:eastAsia="Times New Roman" w:hAnsi="Times New Roman" w:cs="Times New Roman"/>
          <w:kern w:val="0"/>
          <w:sz w:val="24"/>
          <w:szCs w:val="24"/>
          <w14:ligatures w14:val="none"/>
        </w:rPr>
        <w:t xml:space="preserve"> of rho </w:t>
      </w:r>
      <w:proofErr w:type="spellStart"/>
      <w:r w:rsidRPr="006E1A3C">
        <w:rPr>
          <w:rFonts w:ascii="Times New Roman" w:eastAsia="Times New Roman" w:hAnsi="Times New Roman" w:cs="Times New Roman"/>
          <w:kern w:val="0"/>
          <w:sz w:val="24"/>
          <w:szCs w:val="24"/>
          <w14:ligatures w14:val="none"/>
        </w:rPr>
        <w:t>gtpases</w:t>
      </w:r>
      <w:proofErr w:type="spellEnd"/>
      <w:r w:rsidRPr="006E1A3C">
        <w:rPr>
          <w:rFonts w:ascii="Times New Roman" w:eastAsia="Times New Roman" w:hAnsi="Times New Roman" w:cs="Times New Roman"/>
          <w:kern w:val="0"/>
          <w:sz w:val="24"/>
          <w:szCs w:val="24"/>
          <w14:ligatures w14:val="none"/>
        </w:rPr>
        <w:t xml:space="preserve"> by vibrio </w:t>
      </w:r>
      <w:proofErr w:type="spellStart"/>
      <w:r w:rsidRPr="006E1A3C">
        <w:rPr>
          <w:rFonts w:ascii="Times New Roman" w:eastAsia="Times New Roman" w:hAnsi="Times New Roman" w:cs="Times New Roman"/>
          <w:kern w:val="0"/>
          <w:sz w:val="24"/>
          <w:szCs w:val="24"/>
          <w14:ligatures w14:val="none"/>
        </w:rPr>
        <w:t>vops</w:t>
      </w:r>
      <w:proofErr w:type="spellEnd"/>
      <w:r w:rsidRPr="006E1A3C">
        <w:rPr>
          <w:rFonts w:ascii="Times New Roman" w:eastAsia="Times New Roman" w:hAnsi="Times New Roman" w:cs="Times New Roman"/>
          <w:kern w:val="0"/>
          <w:sz w:val="24"/>
          <w:szCs w:val="24"/>
          <w14:ligatures w14:val="none"/>
        </w:rPr>
        <w:t xml:space="preserve"> disrupts effector binding and downstream signaling. Science 323, </w:t>
      </w:r>
    </w:p>
    <w:p w14:paraId="79B1A878" w14:textId="17AF2BCA" w:rsidR="003771D2" w:rsidRPr="006E1A3C" w:rsidRDefault="003771D2" w:rsidP="009A4D17">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9–272 (2009).</w:t>
      </w:r>
    </w:p>
    <w:p w14:paraId="5CCF107E" w14:textId="77777777" w:rsidR="003771D2" w:rsidRPr="006E1A3C" w:rsidRDefault="003771D2"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Yarbrough, M. L. &amp; Orth, K. </w:t>
      </w:r>
      <w:proofErr w:type="spellStart"/>
      <w:r w:rsidRPr="006E1A3C">
        <w:rPr>
          <w:rFonts w:ascii="Times New Roman" w:eastAsia="Times New Roman" w:hAnsi="Times New Roman" w:cs="Times New Roman"/>
          <w:kern w:val="0"/>
          <w:sz w:val="24"/>
          <w:szCs w:val="24"/>
          <w14:ligatures w14:val="none"/>
        </w:rPr>
        <w:t>Ampylation</w:t>
      </w:r>
      <w:proofErr w:type="spellEnd"/>
      <w:r w:rsidRPr="006E1A3C">
        <w:rPr>
          <w:rFonts w:ascii="Times New Roman" w:eastAsia="Times New Roman" w:hAnsi="Times New Roman" w:cs="Times New Roman"/>
          <w:kern w:val="0"/>
          <w:sz w:val="24"/>
          <w:szCs w:val="24"/>
          <w14:ligatures w14:val="none"/>
        </w:rPr>
        <w:t xml:space="preserve"> is a new post-translational modification. Nat. Chem. Biol. 5, 378–379 (2009).</w:t>
      </w:r>
    </w:p>
    <w:p w14:paraId="6B11E888" w14:textId="32A1C604" w:rsidR="003771D2" w:rsidRPr="006E1A3C" w:rsidRDefault="003771D2"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Casey, A. K. &amp; Orth, K. Enzymes involved in </w:t>
      </w:r>
      <w:proofErr w:type="spellStart"/>
      <w:r w:rsidRPr="006E1A3C">
        <w:rPr>
          <w:rFonts w:ascii="Times New Roman" w:eastAsia="Times New Roman" w:hAnsi="Times New Roman" w:cs="Times New Roman"/>
          <w:kern w:val="0"/>
          <w:sz w:val="24"/>
          <w:szCs w:val="24"/>
          <w14:ligatures w14:val="none"/>
        </w:rPr>
        <w:t>ampylation</w:t>
      </w:r>
      <w:proofErr w:type="spellEnd"/>
      <w:r w:rsidRPr="006E1A3C">
        <w:rPr>
          <w:rFonts w:ascii="Times New Roman" w:eastAsia="Times New Roman" w:hAnsi="Times New Roman" w:cs="Times New Roman"/>
          <w:kern w:val="0"/>
          <w:sz w:val="24"/>
          <w:szCs w:val="24"/>
          <w14:ligatures w14:val="none"/>
        </w:rPr>
        <w:t xml:space="preserve"> and </w:t>
      </w:r>
      <w:proofErr w:type="spellStart"/>
      <w:r w:rsidRPr="006E1A3C">
        <w:rPr>
          <w:rFonts w:ascii="Times New Roman" w:eastAsia="Times New Roman" w:hAnsi="Times New Roman" w:cs="Times New Roman"/>
          <w:kern w:val="0"/>
          <w:sz w:val="24"/>
          <w:szCs w:val="24"/>
          <w14:ligatures w14:val="none"/>
        </w:rPr>
        <w:t>deampylation</w:t>
      </w:r>
      <w:proofErr w:type="spellEnd"/>
      <w:r w:rsidRPr="006E1A3C">
        <w:rPr>
          <w:rFonts w:ascii="Times New Roman" w:eastAsia="Times New Roman" w:hAnsi="Times New Roman" w:cs="Times New Roman"/>
          <w:kern w:val="0"/>
          <w:sz w:val="24"/>
          <w:szCs w:val="24"/>
          <w14:ligatures w14:val="none"/>
        </w:rPr>
        <w:t>. Chem. Rev. 118, 1199–1215 (2018).</w:t>
      </w:r>
    </w:p>
    <w:p w14:paraId="033659A7" w14:textId="2A2C1D56" w:rsidR="003771D2" w:rsidRPr="006E1A3C" w:rsidRDefault="003771D2"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sidRPr="006E1A3C">
        <w:rPr>
          <w:rFonts w:ascii="Times New Roman" w:eastAsia="Times New Roman" w:hAnsi="Times New Roman" w:cs="Times New Roman"/>
          <w:kern w:val="0"/>
          <w:sz w:val="24"/>
          <w:szCs w:val="24"/>
          <w14:ligatures w14:val="none"/>
        </w:rPr>
        <w:t>Kielkowski</w:t>
      </w:r>
      <w:proofErr w:type="spellEnd"/>
      <w:r w:rsidRPr="006E1A3C">
        <w:rPr>
          <w:rFonts w:ascii="Times New Roman" w:eastAsia="Times New Roman" w:hAnsi="Times New Roman" w:cs="Times New Roman"/>
          <w:kern w:val="0"/>
          <w:sz w:val="24"/>
          <w:szCs w:val="24"/>
          <w14:ligatures w14:val="none"/>
        </w:rPr>
        <w:t xml:space="preserve">, P. et al. </w:t>
      </w:r>
      <w:proofErr w:type="spellStart"/>
      <w:r w:rsidRPr="006E1A3C">
        <w:rPr>
          <w:rFonts w:ascii="Times New Roman" w:eastAsia="Times New Roman" w:hAnsi="Times New Roman" w:cs="Times New Roman"/>
          <w:kern w:val="0"/>
          <w:sz w:val="24"/>
          <w:szCs w:val="24"/>
          <w14:ligatures w14:val="none"/>
        </w:rPr>
        <w:t>Ficd</w:t>
      </w:r>
      <w:proofErr w:type="spellEnd"/>
      <w:r w:rsidRPr="006E1A3C">
        <w:rPr>
          <w:rFonts w:ascii="Times New Roman" w:eastAsia="Times New Roman" w:hAnsi="Times New Roman" w:cs="Times New Roman"/>
          <w:kern w:val="0"/>
          <w:sz w:val="24"/>
          <w:szCs w:val="24"/>
          <w14:ligatures w14:val="none"/>
        </w:rPr>
        <w:t xml:space="preserve"> activity and </w:t>
      </w:r>
      <w:proofErr w:type="spellStart"/>
      <w:r w:rsidRPr="006E1A3C">
        <w:rPr>
          <w:rFonts w:ascii="Times New Roman" w:eastAsia="Times New Roman" w:hAnsi="Times New Roman" w:cs="Times New Roman"/>
          <w:kern w:val="0"/>
          <w:sz w:val="24"/>
          <w:szCs w:val="24"/>
          <w14:ligatures w14:val="none"/>
        </w:rPr>
        <w:t>ampylation</w:t>
      </w:r>
      <w:proofErr w:type="spellEnd"/>
      <w:r w:rsidRPr="006E1A3C">
        <w:rPr>
          <w:rFonts w:ascii="Times New Roman" w:eastAsia="Times New Roman" w:hAnsi="Times New Roman" w:cs="Times New Roman"/>
          <w:kern w:val="0"/>
          <w:sz w:val="24"/>
          <w:szCs w:val="24"/>
          <w14:ligatures w14:val="none"/>
        </w:rPr>
        <w:t xml:space="preserve"> </w:t>
      </w:r>
      <w:proofErr w:type="spellStart"/>
      <w:r w:rsidRPr="006E1A3C">
        <w:rPr>
          <w:rFonts w:ascii="Times New Roman" w:eastAsia="Times New Roman" w:hAnsi="Times New Roman" w:cs="Times New Roman"/>
          <w:kern w:val="0"/>
          <w:sz w:val="24"/>
          <w:szCs w:val="24"/>
          <w14:ligatures w14:val="none"/>
        </w:rPr>
        <w:t>remodelling</w:t>
      </w:r>
      <w:proofErr w:type="spellEnd"/>
      <w:r w:rsidRPr="006E1A3C">
        <w:rPr>
          <w:rFonts w:ascii="Times New Roman" w:eastAsia="Times New Roman" w:hAnsi="Times New Roman" w:cs="Times New Roman"/>
          <w:kern w:val="0"/>
          <w:sz w:val="24"/>
          <w:szCs w:val="24"/>
          <w14:ligatures w14:val="none"/>
        </w:rPr>
        <w:t xml:space="preserve"> modulate human neurogenesis. Nat. Commun. 11, 1–13 (2020).</w:t>
      </w:r>
    </w:p>
    <w:p w14:paraId="796E3837" w14:textId="435484B9" w:rsidR="003771D2" w:rsidRPr="006E1A3C" w:rsidRDefault="003771D2"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Mullard, A. Examining the fic domain. Nat. Rev. </w:t>
      </w:r>
      <w:proofErr w:type="spellStart"/>
      <w:r w:rsidRPr="006E1A3C">
        <w:rPr>
          <w:rFonts w:ascii="Times New Roman" w:eastAsia="Times New Roman" w:hAnsi="Times New Roman" w:cs="Times New Roman"/>
          <w:kern w:val="0"/>
          <w:sz w:val="24"/>
          <w:szCs w:val="24"/>
          <w14:ligatures w14:val="none"/>
        </w:rPr>
        <w:t>Microbiol</w:t>
      </w:r>
      <w:proofErr w:type="spellEnd"/>
      <w:r w:rsidRPr="006E1A3C">
        <w:rPr>
          <w:rFonts w:ascii="Times New Roman" w:eastAsia="Times New Roman" w:hAnsi="Times New Roman" w:cs="Times New Roman"/>
          <w:kern w:val="0"/>
          <w:sz w:val="24"/>
          <w:szCs w:val="24"/>
          <w14:ligatures w14:val="none"/>
        </w:rPr>
        <w:t>. 7, 405 (2009).</w:t>
      </w:r>
    </w:p>
    <w:p w14:paraId="1C7494D6" w14:textId="2A88DCEC" w:rsidR="003771D2" w:rsidRPr="006E1A3C" w:rsidRDefault="00B114A6"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Itzen, A., Blankenfeldt, W. &amp; Goody, R. S. </w:t>
      </w:r>
      <w:proofErr w:type="spellStart"/>
      <w:r w:rsidRPr="006E1A3C">
        <w:rPr>
          <w:rFonts w:ascii="Times New Roman" w:eastAsia="Times New Roman" w:hAnsi="Times New Roman" w:cs="Times New Roman"/>
          <w:kern w:val="0"/>
          <w:sz w:val="24"/>
          <w:szCs w:val="24"/>
          <w14:ligatures w14:val="none"/>
        </w:rPr>
        <w:t>Adenylylation</w:t>
      </w:r>
      <w:proofErr w:type="spellEnd"/>
      <w:r w:rsidRPr="006E1A3C">
        <w:rPr>
          <w:rFonts w:ascii="Times New Roman" w:eastAsia="Times New Roman" w:hAnsi="Times New Roman" w:cs="Times New Roman"/>
          <w:kern w:val="0"/>
          <w:sz w:val="24"/>
          <w:szCs w:val="24"/>
          <w14:ligatures w14:val="none"/>
        </w:rPr>
        <w:t xml:space="preserve">: Renaissance of a forgotten post-translational modification. Trends </w:t>
      </w:r>
      <w:proofErr w:type="spellStart"/>
      <w:r w:rsidRPr="006E1A3C">
        <w:rPr>
          <w:rFonts w:ascii="Times New Roman" w:eastAsia="Times New Roman" w:hAnsi="Times New Roman" w:cs="Times New Roman"/>
          <w:kern w:val="0"/>
          <w:sz w:val="24"/>
          <w:szCs w:val="24"/>
          <w14:ligatures w14:val="none"/>
        </w:rPr>
        <w:t>Biochem</w:t>
      </w:r>
      <w:proofErr w:type="spellEnd"/>
      <w:r w:rsidRPr="006E1A3C">
        <w:rPr>
          <w:rFonts w:ascii="Times New Roman" w:eastAsia="Times New Roman" w:hAnsi="Times New Roman" w:cs="Times New Roman"/>
          <w:kern w:val="0"/>
          <w:sz w:val="24"/>
          <w:szCs w:val="24"/>
          <w14:ligatures w14:val="none"/>
        </w:rPr>
        <w:t>. Sci. 36, 221–228 (2011).</w:t>
      </w:r>
    </w:p>
    <w:p w14:paraId="5F902166" w14:textId="517DAF32" w:rsidR="00B114A6" w:rsidRPr="006E1A3C" w:rsidRDefault="00B114A6"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Choudhary, C., Weinert, B. T., Nishida, Y., Verdin, E. &amp; Mann, M. The growing landscape of lysine acetylation links metabolism and cell </w:t>
      </w:r>
      <w:proofErr w:type="spellStart"/>
      <w:r w:rsidRPr="006E1A3C">
        <w:rPr>
          <w:rFonts w:ascii="Times New Roman" w:eastAsia="Times New Roman" w:hAnsi="Times New Roman" w:cs="Times New Roman"/>
          <w:kern w:val="0"/>
          <w:sz w:val="24"/>
          <w:szCs w:val="24"/>
          <w14:ligatures w14:val="none"/>
        </w:rPr>
        <w:t>signalling</w:t>
      </w:r>
      <w:proofErr w:type="spellEnd"/>
      <w:r w:rsidRPr="006E1A3C">
        <w:rPr>
          <w:rFonts w:ascii="Times New Roman" w:eastAsia="Times New Roman" w:hAnsi="Times New Roman" w:cs="Times New Roman"/>
          <w:kern w:val="0"/>
          <w:sz w:val="24"/>
          <w:szCs w:val="24"/>
          <w14:ligatures w14:val="none"/>
        </w:rPr>
        <w:t>. Nat. Rev. Mol. Cell Biol. 15, 536–550 (2014).</w:t>
      </w:r>
    </w:p>
    <w:p w14:paraId="5DB6FCD6" w14:textId="70EFC1A4" w:rsidR="00B114A6" w:rsidRPr="006E1A3C" w:rsidRDefault="00B114A6"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Nishida, Y. et al. Sirt5 regulates both cytosolic and mitochondrial protein </w:t>
      </w:r>
      <w:proofErr w:type="spellStart"/>
      <w:r w:rsidRPr="006E1A3C">
        <w:rPr>
          <w:rFonts w:ascii="Times New Roman" w:eastAsia="Times New Roman" w:hAnsi="Times New Roman" w:cs="Times New Roman"/>
          <w:kern w:val="0"/>
          <w:sz w:val="24"/>
          <w:szCs w:val="24"/>
          <w14:ligatures w14:val="none"/>
        </w:rPr>
        <w:t>malonylation</w:t>
      </w:r>
      <w:proofErr w:type="spellEnd"/>
      <w:r w:rsidRPr="006E1A3C">
        <w:rPr>
          <w:rFonts w:ascii="Times New Roman" w:eastAsia="Times New Roman" w:hAnsi="Times New Roman" w:cs="Times New Roman"/>
          <w:kern w:val="0"/>
          <w:sz w:val="24"/>
          <w:szCs w:val="24"/>
          <w14:ligatures w14:val="none"/>
        </w:rPr>
        <w:t xml:space="preserve"> with glycolysis as a major target. Mol. Cell 59, 321–332 (2015).</w:t>
      </w:r>
    </w:p>
    <w:p w14:paraId="38E4A22C" w14:textId="1ADEB608" w:rsidR="00B114A6" w:rsidRPr="006E1A3C" w:rsidRDefault="00B114A6"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Xie, Z. et al. Lysine </w:t>
      </w:r>
      <w:proofErr w:type="spellStart"/>
      <w:r w:rsidRPr="006E1A3C">
        <w:rPr>
          <w:rFonts w:ascii="Times New Roman" w:eastAsia="Times New Roman" w:hAnsi="Times New Roman" w:cs="Times New Roman"/>
          <w:kern w:val="0"/>
          <w:sz w:val="24"/>
          <w:szCs w:val="24"/>
          <w14:ligatures w14:val="none"/>
        </w:rPr>
        <w:t>succinylation</w:t>
      </w:r>
      <w:proofErr w:type="spellEnd"/>
      <w:r w:rsidRPr="006E1A3C">
        <w:rPr>
          <w:rFonts w:ascii="Times New Roman" w:eastAsia="Times New Roman" w:hAnsi="Times New Roman" w:cs="Times New Roman"/>
          <w:kern w:val="0"/>
          <w:sz w:val="24"/>
          <w:szCs w:val="24"/>
          <w14:ligatures w14:val="none"/>
        </w:rPr>
        <w:t xml:space="preserve"> and lysine </w:t>
      </w:r>
      <w:proofErr w:type="spellStart"/>
      <w:r w:rsidRPr="006E1A3C">
        <w:rPr>
          <w:rFonts w:ascii="Times New Roman" w:eastAsia="Times New Roman" w:hAnsi="Times New Roman" w:cs="Times New Roman"/>
          <w:kern w:val="0"/>
          <w:sz w:val="24"/>
          <w:szCs w:val="24"/>
          <w14:ligatures w14:val="none"/>
        </w:rPr>
        <w:t>malonylation</w:t>
      </w:r>
      <w:proofErr w:type="spellEnd"/>
      <w:r w:rsidRPr="006E1A3C">
        <w:rPr>
          <w:rFonts w:ascii="Times New Roman" w:eastAsia="Times New Roman" w:hAnsi="Times New Roman" w:cs="Times New Roman"/>
          <w:kern w:val="0"/>
          <w:sz w:val="24"/>
          <w:szCs w:val="24"/>
          <w14:ligatures w14:val="none"/>
        </w:rPr>
        <w:t xml:space="preserve"> in histones. Mol. Cell. Proteomics 11, 100–107 (2012).</w:t>
      </w:r>
    </w:p>
    <w:p w14:paraId="6CFA2353" w14:textId="4A88A79B" w:rsidR="00B114A6" w:rsidRPr="006E1A3C" w:rsidRDefault="00B114A6"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Olsen, C. A. Expansion of the lysine acylation landscape. </w:t>
      </w:r>
      <w:proofErr w:type="spellStart"/>
      <w:r w:rsidRPr="006E1A3C">
        <w:rPr>
          <w:rFonts w:ascii="Times New Roman" w:eastAsia="Times New Roman" w:hAnsi="Times New Roman" w:cs="Times New Roman"/>
          <w:kern w:val="0"/>
          <w:sz w:val="24"/>
          <w:szCs w:val="24"/>
          <w14:ligatures w14:val="none"/>
        </w:rPr>
        <w:t>Angew</w:t>
      </w:r>
      <w:proofErr w:type="spellEnd"/>
      <w:r w:rsidRPr="006E1A3C">
        <w:rPr>
          <w:rFonts w:ascii="Times New Roman" w:eastAsia="Times New Roman" w:hAnsi="Times New Roman" w:cs="Times New Roman"/>
          <w:kern w:val="0"/>
          <w:sz w:val="24"/>
          <w:szCs w:val="24"/>
          <w14:ligatures w14:val="none"/>
        </w:rPr>
        <w:t>. Chem. Int. Ed. 51, 3755–3756 (2012).</w:t>
      </w:r>
    </w:p>
    <w:p w14:paraId="7792C6C7" w14:textId="313EC0A3" w:rsidR="00B114A6" w:rsidRPr="006E1A3C" w:rsidRDefault="00B114A6"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Peng, C. et al. The first identification of lysine </w:t>
      </w:r>
      <w:proofErr w:type="spellStart"/>
      <w:r w:rsidRPr="006E1A3C">
        <w:rPr>
          <w:rFonts w:ascii="Times New Roman" w:eastAsia="Times New Roman" w:hAnsi="Times New Roman" w:cs="Times New Roman"/>
          <w:kern w:val="0"/>
          <w:sz w:val="24"/>
          <w:szCs w:val="24"/>
          <w14:ligatures w14:val="none"/>
        </w:rPr>
        <w:t>malonylation</w:t>
      </w:r>
      <w:proofErr w:type="spellEnd"/>
      <w:r w:rsidRPr="006E1A3C">
        <w:rPr>
          <w:rFonts w:ascii="Times New Roman" w:eastAsia="Times New Roman" w:hAnsi="Times New Roman" w:cs="Times New Roman"/>
          <w:kern w:val="0"/>
          <w:sz w:val="24"/>
          <w:szCs w:val="24"/>
          <w14:ligatures w14:val="none"/>
        </w:rPr>
        <w:t xml:space="preserve"> substrates and its regulatory enzyme. Mol. Cell. Proteomics 10, M111 (2011).</w:t>
      </w:r>
    </w:p>
    <w:p w14:paraId="4F710C60" w14:textId="7C2DEC96" w:rsidR="00B114A6" w:rsidRPr="006E1A3C" w:rsidRDefault="00B114A6"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Hirschey, M. D. &amp; Zhao, Y. Metabolic regulation by lysine </w:t>
      </w:r>
      <w:proofErr w:type="spellStart"/>
      <w:r w:rsidRPr="006E1A3C">
        <w:rPr>
          <w:rFonts w:ascii="Times New Roman" w:eastAsia="Times New Roman" w:hAnsi="Times New Roman" w:cs="Times New Roman"/>
          <w:kern w:val="0"/>
          <w:sz w:val="24"/>
          <w:szCs w:val="24"/>
          <w14:ligatures w14:val="none"/>
        </w:rPr>
        <w:t>malonylation</w:t>
      </w:r>
      <w:proofErr w:type="spellEnd"/>
      <w:r w:rsidRPr="006E1A3C">
        <w:rPr>
          <w:rFonts w:ascii="Times New Roman" w:eastAsia="Times New Roman" w:hAnsi="Times New Roman" w:cs="Times New Roman"/>
          <w:kern w:val="0"/>
          <w:sz w:val="24"/>
          <w:szCs w:val="24"/>
          <w14:ligatures w14:val="none"/>
        </w:rPr>
        <w:t xml:space="preserve">, </w:t>
      </w:r>
      <w:proofErr w:type="spellStart"/>
      <w:r w:rsidRPr="006E1A3C">
        <w:rPr>
          <w:rFonts w:ascii="Times New Roman" w:eastAsia="Times New Roman" w:hAnsi="Times New Roman" w:cs="Times New Roman"/>
          <w:kern w:val="0"/>
          <w:sz w:val="24"/>
          <w:szCs w:val="24"/>
          <w14:ligatures w14:val="none"/>
        </w:rPr>
        <w:t>succinylation</w:t>
      </w:r>
      <w:proofErr w:type="spellEnd"/>
      <w:r w:rsidRPr="006E1A3C">
        <w:rPr>
          <w:rFonts w:ascii="Times New Roman" w:eastAsia="Times New Roman" w:hAnsi="Times New Roman" w:cs="Times New Roman"/>
          <w:kern w:val="0"/>
          <w:sz w:val="24"/>
          <w:szCs w:val="24"/>
          <w14:ligatures w14:val="none"/>
        </w:rPr>
        <w:t xml:space="preserve">, and </w:t>
      </w:r>
      <w:proofErr w:type="spellStart"/>
      <w:r w:rsidRPr="006E1A3C">
        <w:rPr>
          <w:rFonts w:ascii="Times New Roman" w:eastAsia="Times New Roman" w:hAnsi="Times New Roman" w:cs="Times New Roman"/>
          <w:kern w:val="0"/>
          <w:sz w:val="24"/>
          <w:szCs w:val="24"/>
          <w14:ligatures w14:val="none"/>
        </w:rPr>
        <w:t>glutarylation</w:t>
      </w:r>
      <w:proofErr w:type="spellEnd"/>
      <w:r w:rsidRPr="006E1A3C">
        <w:rPr>
          <w:rFonts w:ascii="Times New Roman" w:eastAsia="Times New Roman" w:hAnsi="Times New Roman" w:cs="Times New Roman"/>
          <w:kern w:val="0"/>
          <w:sz w:val="24"/>
          <w:szCs w:val="24"/>
          <w14:ligatures w14:val="none"/>
        </w:rPr>
        <w:t>. Mol. Cell. Proteomics 14, 2308–2315 (2015).</w:t>
      </w:r>
    </w:p>
    <w:p w14:paraId="08DA2936" w14:textId="4B0B75EE" w:rsidR="00B114A6" w:rsidRPr="006E1A3C" w:rsidRDefault="00B114A6"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Reddy, H. M. et al. </w:t>
      </w:r>
      <w:proofErr w:type="spellStart"/>
      <w:r w:rsidRPr="006E1A3C">
        <w:rPr>
          <w:rFonts w:ascii="Times New Roman" w:eastAsia="Times New Roman" w:hAnsi="Times New Roman" w:cs="Times New Roman"/>
          <w:kern w:val="0"/>
          <w:sz w:val="24"/>
          <w:szCs w:val="24"/>
          <w14:ligatures w14:val="none"/>
        </w:rPr>
        <w:t>Glystruct</w:t>
      </w:r>
      <w:proofErr w:type="spellEnd"/>
      <w:r w:rsidRPr="006E1A3C">
        <w:rPr>
          <w:rFonts w:ascii="Times New Roman" w:eastAsia="Times New Roman" w:hAnsi="Times New Roman" w:cs="Times New Roman"/>
          <w:kern w:val="0"/>
          <w:sz w:val="24"/>
          <w:szCs w:val="24"/>
          <w14:ligatures w14:val="none"/>
        </w:rPr>
        <w:t xml:space="preserve">: Glycation prediction using structural properties of amino acid residues. BMC </w:t>
      </w:r>
      <w:proofErr w:type="spellStart"/>
      <w:r w:rsidRPr="006E1A3C">
        <w:rPr>
          <w:rFonts w:ascii="Times New Roman" w:eastAsia="Times New Roman" w:hAnsi="Times New Roman" w:cs="Times New Roman"/>
          <w:kern w:val="0"/>
          <w:sz w:val="24"/>
          <w:szCs w:val="24"/>
          <w14:ligatures w14:val="none"/>
        </w:rPr>
        <w:t>Bioinform</w:t>
      </w:r>
      <w:proofErr w:type="spellEnd"/>
      <w:r w:rsidRPr="006E1A3C">
        <w:rPr>
          <w:rFonts w:ascii="Times New Roman" w:eastAsia="Times New Roman" w:hAnsi="Times New Roman" w:cs="Times New Roman"/>
          <w:kern w:val="0"/>
          <w:sz w:val="24"/>
          <w:szCs w:val="24"/>
          <w14:ligatures w14:val="none"/>
        </w:rPr>
        <w:t>. 19, 55–64 (2019).</w:t>
      </w:r>
    </w:p>
    <w:p w14:paraId="11B804C7" w14:textId="77C14A7B" w:rsidR="00B114A6" w:rsidRPr="006E1A3C" w:rsidRDefault="00B114A6"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Dipta, S. R. et al. Semal: Accurate protein </w:t>
      </w:r>
      <w:proofErr w:type="spellStart"/>
      <w:r w:rsidRPr="006E1A3C">
        <w:rPr>
          <w:rFonts w:ascii="Times New Roman" w:eastAsia="Times New Roman" w:hAnsi="Times New Roman" w:cs="Times New Roman"/>
          <w:kern w:val="0"/>
          <w:sz w:val="24"/>
          <w:szCs w:val="24"/>
          <w14:ligatures w14:val="none"/>
        </w:rPr>
        <w:t>malonylation</w:t>
      </w:r>
      <w:proofErr w:type="spellEnd"/>
      <w:r w:rsidRPr="006E1A3C">
        <w:rPr>
          <w:rFonts w:ascii="Times New Roman" w:eastAsia="Times New Roman" w:hAnsi="Times New Roman" w:cs="Times New Roman"/>
          <w:kern w:val="0"/>
          <w:sz w:val="24"/>
          <w:szCs w:val="24"/>
          <w14:ligatures w14:val="none"/>
        </w:rPr>
        <w:t xml:space="preserve"> site predictor using structural and evolutionary information. </w:t>
      </w:r>
      <w:proofErr w:type="spellStart"/>
      <w:r w:rsidRPr="006E1A3C">
        <w:rPr>
          <w:rFonts w:ascii="Times New Roman" w:eastAsia="Times New Roman" w:hAnsi="Times New Roman" w:cs="Times New Roman"/>
          <w:kern w:val="0"/>
          <w:sz w:val="24"/>
          <w:szCs w:val="24"/>
          <w14:ligatures w14:val="none"/>
        </w:rPr>
        <w:t>Comput</w:t>
      </w:r>
      <w:proofErr w:type="spellEnd"/>
      <w:r w:rsidRPr="006E1A3C">
        <w:rPr>
          <w:rFonts w:ascii="Times New Roman" w:eastAsia="Times New Roman" w:hAnsi="Times New Roman" w:cs="Times New Roman"/>
          <w:kern w:val="0"/>
          <w:sz w:val="24"/>
          <w:szCs w:val="24"/>
          <w14:ligatures w14:val="none"/>
        </w:rPr>
        <w:t>. Biol. Med. 125, 104022 (2020).</w:t>
      </w:r>
    </w:p>
    <w:p w14:paraId="4D533982" w14:textId="0776518A" w:rsidR="00B114A6" w:rsidRPr="006E1A3C" w:rsidRDefault="00B114A6"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Chandra, A. et al. </w:t>
      </w:r>
      <w:proofErr w:type="spellStart"/>
      <w:r w:rsidRPr="006E1A3C">
        <w:rPr>
          <w:rFonts w:ascii="Times New Roman" w:eastAsia="Times New Roman" w:hAnsi="Times New Roman" w:cs="Times New Roman"/>
          <w:kern w:val="0"/>
          <w:sz w:val="24"/>
          <w:szCs w:val="24"/>
          <w14:ligatures w14:val="none"/>
        </w:rPr>
        <w:t>Phoglystruct</w:t>
      </w:r>
      <w:proofErr w:type="spellEnd"/>
      <w:r w:rsidRPr="006E1A3C">
        <w:rPr>
          <w:rFonts w:ascii="Times New Roman" w:eastAsia="Times New Roman" w:hAnsi="Times New Roman" w:cs="Times New Roman"/>
          <w:kern w:val="0"/>
          <w:sz w:val="24"/>
          <w:szCs w:val="24"/>
          <w14:ligatures w14:val="none"/>
        </w:rPr>
        <w:t xml:space="preserve">: Prediction of </w:t>
      </w:r>
      <w:proofErr w:type="spellStart"/>
      <w:r w:rsidRPr="006E1A3C">
        <w:rPr>
          <w:rFonts w:ascii="Times New Roman" w:eastAsia="Times New Roman" w:hAnsi="Times New Roman" w:cs="Times New Roman"/>
          <w:kern w:val="0"/>
          <w:sz w:val="24"/>
          <w:szCs w:val="24"/>
          <w14:ligatures w14:val="none"/>
        </w:rPr>
        <w:t>phosphoglycerylated</w:t>
      </w:r>
      <w:proofErr w:type="spellEnd"/>
      <w:r w:rsidRPr="006E1A3C">
        <w:rPr>
          <w:rFonts w:ascii="Times New Roman" w:eastAsia="Times New Roman" w:hAnsi="Times New Roman" w:cs="Times New Roman"/>
          <w:kern w:val="0"/>
          <w:sz w:val="24"/>
          <w:szCs w:val="24"/>
          <w14:ligatures w14:val="none"/>
        </w:rPr>
        <w:t xml:space="preserve"> lysine residues using structural properties of amino acids. Sci. Rep. 8, 1–11 (2018).</w:t>
      </w:r>
    </w:p>
    <w:p w14:paraId="6122CA56" w14:textId="4B9708C5" w:rsidR="00B114A6" w:rsidRPr="006E1A3C" w:rsidRDefault="00B114A6"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Uddin, M. R. et al. </w:t>
      </w:r>
      <w:proofErr w:type="spellStart"/>
      <w:r w:rsidRPr="006E1A3C">
        <w:rPr>
          <w:rFonts w:ascii="Times New Roman" w:eastAsia="Times New Roman" w:hAnsi="Times New Roman" w:cs="Times New Roman"/>
          <w:kern w:val="0"/>
          <w:sz w:val="24"/>
          <w:szCs w:val="24"/>
          <w14:ligatures w14:val="none"/>
        </w:rPr>
        <w:t>Evostruct</w:t>
      </w:r>
      <w:proofErr w:type="spellEnd"/>
      <w:r w:rsidRPr="006E1A3C">
        <w:rPr>
          <w:rFonts w:ascii="Times New Roman" w:eastAsia="Times New Roman" w:hAnsi="Times New Roman" w:cs="Times New Roman"/>
          <w:kern w:val="0"/>
          <w:sz w:val="24"/>
          <w:szCs w:val="24"/>
          <w14:ligatures w14:val="none"/>
        </w:rPr>
        <w:t>-sub: An accurate gram-positive protein subcellular localization predictor using evolutionary and structural features. J. Theor. Biol. 443, 138–146 (2018).</w:t>
      </w:r>
    </w:p>
    <w:p w14:paraId="7C384F1F" w14:textId="67D37512" w:rsidR="00B114A6" w:rsidRPr="006E1A3C" w:rsidRDefault="00B114A6"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sidRPr="006E1A3C">
        <w:rPr>
          <w:rFonts w:ascii="Times New Roman" w:eastAsia="Times New Roman" w:hAnsi="Times New Roman" w:cs="Times New Roman"/>
          <w:kern w:val="0"/>
          <w:sz w:val="24"/>
          <w:szCs w:val="24"/>
          <w14:ligatures w14:val="none"/>
        </w:rPr>
        <w:t>Taherzadeh</w:t>
      </w:r>
      <w:proofErr w:type="spellEnd"/>
      <w:r w:rsidRPr="006E1A3C">
        <w:rPr>
          <w:rFonts w:ascii="Times New Roman" w:eastAsia="Times New Roman" w:hAnsi="Times New Roman" w:cs="Times New Roman"/>
          <w:kern w:val="0"/>
          <w:sz w:val="24"/>
          <w:szCs w:val="24"/>
          <w14:ligatures w14:val="none"/>
        </w:rPr>
        <w:t>, G., Dehzangi, A., Golchin, M., Zhou, Y. &amp; Campbell, M. P. Sprint-</w:t>
      </w:r>
      <w:proofErr w:type="spellStart"/>
      <w:r w:rsidRPr="006E1A3C">
        <w:rPr>
          <w:rFonts w:ascii="Times New Roman" w:eastAsia="Times New Roman" w:hAnsi="Times New Roman" w:cs="Times New Roman"/>
          <w:kern w:val="0"/>
          <w:sz w:val="24"/>
          <w:szCs w:val="24"/>
          <w14:ligatures w14:val="none"/>
        </w:rPr>
        <w:t>gly</w:t>
      </w:r>
      <w:proofErr w:type="spellEnd"/>
      <w:r w:rsidRPr="006E1A3C">
        <w:rPr>
          <w:rFonts w:ascii="Times New Roman" w:eastAsia="Times New Roman" w:hAnsi="Times New Roman" w:cs="Times New Roman"/>
          <w:kern w:val="0"/>
          <w:sz w:val="24"/>
          <w:szCs w:val="24"/>
          <w14:ligatures w14:val="none"/>
        </w:rPr>
        <w:t>: Predicting n-and o-linked glycosylation sites of human and mouse proteins by using sequence and predicted structural properties. Bioinformatics 35, 4140–4146 (2019).</w:t>
      </w:r>
    </w:p>
    <w:p w14:paraId="363F323E" w14:textId="3C471088" w:rsidR="00B114A6" w:rsidRPr="006E1A3C" w:rsidRDefault="00B114A6"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Khater, S. &amp; Mohanty, D. In silico identification of </w:t>
      </w:r>
      <w:proofErr w:type="spellStart"/>
      <w:r w:rsidRPr="006E1A3C">
        <w:rPr>
          <w:rFonts w:ascii="Times New Roman" w:eastAsia="Times New Roman" w:hAnsi="Times New Roman" w:cs="Times New Roman"/>
          <w:kern w:val="0"/>
          <w:sz w:val="24"/>
          <w:szCs w:val="24"/>
          <w14:ligatures w14:val="none"/>
        </w:rPr>
        <w:t>ampylating</w:t>
      </w:r>
      <w:proofErr w:type="spellEnd"/>
      <w:r w:rsidRPr="006E1A3C">
        <w:rPr>
          <w:rFonts w:ascii="Times New Roman" w:eastAsia="Times New Roman" w:hAnsi="Times New Roman" w:cs="Times New Roman"/>
          <w:kern w:val="0"/>
          <w:sz w:val="24"/>
          <w:szCs w:val="24"/>
          <w14:ligatures w14:val="none"/>
        </w:rPr>
        <w:t xml:space="preserve"> enzymes and study of their divergent evolution. Sci. Rep. 5, 1–17 (2015).</w:t>
      </w:r>
    </w:p>
    <w:p w14:paraId="0D520E19" w14:textId="774F2994" w:rsidR="004A4248" w:rsidRPr="006E1A3C" w:rsidRDefault="004A4248"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lastRenderedPageBreak/>
        <w:t xml:space="preserve">Swati, Z.N.K., Ghulam, A., Sohail, M., </w:t>
      </w:r>
      <w:proofErr w:type="spellStart"/>
      <w:r w:rsidRPr="006E1A3C">
        <w:rPr>
          <w:rFonts w:ascii="Times New Roman" w:eastAsia="Times New Roman" w:hAnsi="Times New Roman" w:cs="Times New Roman"/>
          <w:kern w:val="0"/>
          <w:sz w:val="24"/>
          <w:szCs w:val="24"/>
          <w14:ligatures w14:val="none"/>
        </w:rPr>
        <w:t>Arshed</w:t>
      </w:r>
      <w:proofErr w:type="spellEnd"/>
      <w:r w:rsidRPr="006E1A3C">
        <w:rPr>
          <w:rFonts w:ascii="Times New Roman" w:eastAsia="Times New Roman" w:hAnsi="Times New Roman" w:cs="Times New Roman"/>
          <w:kern w:val="0"/>
          <w:sz w:val="24"/>
          <w:szCs w:val="24"/>
          <w14:ligatures w14:val="none"/>
        </w:rPr>
        <w:t xml:space="preserve">, J.U., Sikander, R. and Malik, M.S., 2022. </w:t>
      </w:r>
      <w:proofErr w:type="spellStart"/>
      <w:r w:rsidRPr="006E1A3C">
        <w:rPr>
          <w:rFonts w:ascii="Times New Roman" w:eastAsia="Times New Roman" w:hAnsi="Times New Roman" w:cs="Times New Roman"/>
          <w:kern w:val="0"/>
          <w:sz w:val="24"/>
          <w:szCs w:val="24"/>
          <w14:ligatures w14:val="none"/>
        </w:rPr>
        <w:t>XGboost</w:t>
      </w:r>
      <w:proofErr w:type="spellEnd"/>
      <w:r w:rsidRPr="006E1A3C">
        <w:rPr>
          <w:rFonts w:ascii="Times New Roman" w:eastAsia="Times New Roman" w:hAnsi="Times New Roman" w:cs="Times New Roman"/>
          <w:kern w:val="0"/>
          <w:sz w:val="24"/>
          <w:szCs w:val="24"/>
          <w14:ligatures w14:val="none"/>
        </w:rPr>
        <w:t xml:space="preserve">-Ampy: Identification of </w:t>
      </w:r>
      <w:proofErr w:type="spellStart"/>
      <w:r w:rsidRPr="006E1A3C">
        <w:rPr>
          <w:rFonts w:ascii="Times New Roman" w:eastAsia="Times New Roman" w:hAnsi="Times New Roman" w:cs="Times New Roman"/>
          <w:kern w:val="0"/>
          <w:sz w:val="24"/>
          <w:szCs w:val="24"/>
          <w14:ligatures w14:val="none"/>
        </w:rPr>
        <w:t>AMPylation</w:t>
      </w:r>
      <w:proofErr w:type="spellEnd"/>
      <w:r w:rsidRPr="006E1A3C">
        <w:rPr>
          <w:rFonts w:ascii="Times New Roman" w:eastAsia="Times New Roman" w:hAnsi="Times New Roman" w:cs="Times New Roman"/>
          <w:kern w:val="0"/>
          <w:sz w:val="24"/>
          <w:szCs w:val="24"/>
          <w14:ligatures w14:val="none"/>
        </w:rPr>
        <w:t xml:space="preserve"> Protein Function Prediction Using Machine Learning. VAWKUM Transactions on Computer Sciences, 10(2), pp.83-95.</w:t>
      </w:r>
    </w:p>
    <w:p w14:paraId="32FB15F7" w14:textId="1DA06EC8" w:rsidR="004A4248" w:rsidRPr="006E1A3C" w:rsidRDefault="004A4248"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 xml:space="preserve">Prabhu, H., Bhosale, H., Sane, A. et al. Protein feature engineering framework for </w:t>
      </w:r>
      <w:proofErr w:type="spellStart"/>
      <w:r w:rsidRPr="006E1A3C">
        <w:rPr>
          <w:rFonts w:ascii="Times New Roman" w:eastAsia="Times New Roman" w:hAnsi="Times New Roman" w:cs="Times New Roman"/>
          <w:kern w:val="0"/>
          <w:sz w:val="24"/>
          <w:szCs w:val="24"/>
          <w14:ligatures w14:val="none"/>
        </w:rPr>
        <w:t>AMPylation</w:t>
      </w:r>
      <w:proofErr w:type="spellEnd"/>
      <w:r w:rsidRPr="006E1A3C">
        <w:rPr>
          <w:rFonts w:ascii="Times New Roman" w:eastAsia="Times New Roman" w:hAnsi="Times New Roman" w:cs="Times New Roman"/>
          <w:kern w:val="0"/>
          <w:sz w:val="24"/>
          <w:szCs w:val="24"/>
          <w14:ligatures w14:val="none"/>
        </w:rPr>
        <w:t xml:space="preserve"> site prediction. Sci Rep 14, 8695 (2024).</w:t>
      </w:r>
    </w:p>
    <w:p w14:paraId="2EC6C0C7" w14:textId="68FA03A9" w:rsidR="00914E07" w:rsidRDefault="00914E07"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6E1A3C">
        <w:rPr>
          <w:rFonts w:ascii="Times New Roman" w:eastAsia="Times New Roman" w:hAnsi="Times New Roman" w:cs="Times New Roman"/>
          <w:kern w:val="0"/>
          <w:sz w:val="24"/>
          <w:szCs w:val="24"/>
          <w14:ligatures w14:val="none"/>
        </w:rPr>
        <w:t>Huang, Y., Niu, B., Gao, Y., Fu, L. &amp; Li, W. Cd-hit suite: A web server for clustering and comparing biological sequences. Bioinformatics 26, 680–682 (2010).</w:t>
      </w:r>
    </w:p>
    <w:p w14:paraId="5A6B4894" w14:textId="1C47F64A" w:rsidR="00C72A50" w:rsidRDefault="00C72A50"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C72A50">
        <w:rPr>
          <w:rFonts w:ascii="Times New Roman" w:eastAsia="Times New Roman" w:hAnsi="Times New Roman" w:cs="Times New Roman"/>
          <w:kern w:val="0"/>
          <w:sz w:val="24"/>
          <w:szCs w:val="24"/>
          <w14:ligatures w14:val="none"/>
        </w:rPr>
        <w:t xml:space="preserve">Liu B., Gao X., Zhang H. BioSeq-Analysis2.0: an updated platform for analyzing DNA, RNA and protein sequences at sequence level and residue level based on machine learning approaches. Nucleic Acids Res. 2019; </w:t>
      </w:r>
      <w:proofErr w:type="gramStart"/>
      <w:r w:rsidRPr="00C72A50">
        <w:rPr>
          <w:rFonts w:ascii="Times New Roman" w:eastAsia="Times New Roman" w:hAnsi="Times New Roman" w:cs="Times New Roman"/>
          <w:kern w:val="0"/>
          <w:sz w:val="24"/>
          <w:szCs w:val="24"/>
          <w14:ligatures w14:val="none"/>
        </w:rPr>
        <w:t>47:e</w:t>
      </w:r>
      <w:proofErr w:type="gramEnd"/>
      <w:r w:rsidRPr="00C72A50">
        <w:rPr>
          <w:rFonts w:ascii="Times New Roman" w:eastAsia="Times New Roman" w:hAnsi="Times New Roman" w:cs="Times New Roman"/>
          <w:kern w:val="0"/>
          <w:sz w:val="24"/>
          <w:szCs w:val="24"/>
          <w14:ligatures w14:val="none"/>
        </w:rPr>
        <w:t>127.</w:t>
      </w:r>
    </w:p>
    <w:p w14:paraId="0FC03207" w14:textId="5950B6D4" w:rsidR="00C72A50" w:rsidRDefault="00C72A50"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C72A50">
        <w:rPr>
          <w:rFonts w:ascii="Times New Roman" w:eastAsia="Times New Roman" w:hAnsi="Times New Roman" w:cs="Times New Roman"/>
          <w:kern w:val="0"/>
          <w:sz w:val="24"/>
          <w:szCs w:val="24"/>
          <w14:ligatures w14:val="none"/>
        </w:rPr>
        <w:t>Lin K., May A.C., Taylor W.R. Amino acid encoding schemes from protein structure alignments: multi-dimensional vectors to describe residue types. J. Theor. Biol. 2002; 216:361–365.</w:t>
      </w:r>
    </w:p>
    <w:p w14:paraId="0882CE04" w14:textId="49D3272D" w:rsidR="00C72A50" w:rsidRDefault="00C72A50"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C72A50">
        <w:rPr>
          <w:rFonts w:ascii="Times New Roman" w:eastAsia="Times New Roman" w:hAnsi="Times New Roman" w:cs="Times New Roman"/>
          <w:kern w:val="0"/>
          <w:sz w:val="24"/>
          <w:szCs w:val="24"/>
          <w14:ligatures w14:val="none"/>
        </w:rPr>
        <w:t>Wei L., Zhou C., Chen H., Song J., Su R. ACPred-FL: a sequence-based predictor using effective feature representation to improve the prediction of anti-cancer peptides. Bioinformatics. 2018; 34:4007–4016.</w:t>
      </w:r>
    </w:p>
    <w:p w14:paraId="4492C895" w14:textId="0828475C" w:rsidR="00C72A50" w:rsidRDefault="00C72A50"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C72A50">
        <w:rPr>
          <w:rFonts w:ascii="Times New Roman" w:eastAsia="Times New Roman" w:hAnsi="Times New Roman" w:cs="Times New Roman"/>
          <w:kern w:val="0"/>
          <w:sz w:val="24"/>
          <w:szCs w:val="24"/>
          <w14:ligatures w14:val="none"/>
        </w:rPr>
        <w:t xml:space="preserve">Lee T.Y., Chen S.A., Hung H.Y., Ou Y.Y. Incorporating distant sequence features and radial basis function networks to identify ubiquitin conjugation sites. </w:t>
      </w:r>
      <w:proofErr w:type="spellStart"/>
      <w:r w:rsidRPr="00C72A50">
        <w:rPr>
          <w:rFonts w:ascii="Times New Roman" w:eastAsia="Times New Roman" w:hAnsi="Times New Roman" w:cs="Times New Roman"/>
          <w:kern w:val="0"/>
          <w:sz w:val="24"/>
          <w:szCs w:val="24"/>
          <w14:ligatures w14:val="none"/>
        </w:rPr>
        <w:t>PLoS</w:t>
      </w:r>
      <w:proofErr w:type="spellEnd"/>
      <w:r w:rsidRPr="00C72A50">
        <w:rPr>
          <w:rFonts w:ascii="Times New Roman" w:eastAsia="Times New Roman" w:hAnsi="Times New Roman" w:cs="Times New Roman"/>
          <w:kern w:val="0"/>
          <w:sz w:val="24"/>
          <w:szCs w:val="24"/>
          <w14:ligatures w14:val="none"/>
        </w:rPr>
        <w:t xml:space="preserve"> One. 2011; </w:t>
      </w:r>
      <w:proofErr w:type="gramStart"/>
      <w:r w:rsidRPr="00C72A50">
        <w:rPr>
          <w:rFonts w:ascii="Times New Roman" w:eastAsia="Times New Roman" w:hAnsi="Times New Roman" w:cs="Times New Roman"/>
          <w:kern w:val="0"/>
          <w:sz w:val="24"/>
          <w:szCs w:val="24"/>
          <w14:ligatures w14:val="none"/>
        </w:rPr>
        <w:t>6:e</w:t>
      </w:r>
      <w:proofErr w:type="gramEnd"/>
      <w:r w:rsidRPr="00C72A50">
        <w:rPr>
          <w:rFonts w:ascii="Times New Roman" w:eastAsia="Times New Roman" w:hAnsi="Times New Roman" w:cs="Times New Roman"/>
          <w:kern w:val="0"/>
          <w:sz w:val="24"/>
          <w:szCs w:val="24"/>
          <w14:ligatures w14:val="none"/>
        </w:rPr>
        <w:t>17331.</w:t>
      </w:r>
    </w:p>
    <w:p w14:paraId="0C4641E8" w14:textId="4ECA2873" w:rsidR="00C72A50" w:rsidRDefault="00C72A50"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C72A50">
        <w:rPr>
          <w:rFonts w:ascii="Times New Roman" w:eastAsia="Times New Roman" w:hAnsi="Times New Roman" w:cs="Times New Roman"/>
          <w:kern w:val="0"/>
          <w:sz w:val="24"/>
          <w:szCs w:val="24"/>
          <w14:ligatures w14:val="none"/>
        </w:rPr>
        <w:t xml:space="preserve">Chen Y.Z., Chen Z., Gong Y.A., Ying G. </w:t>
      </w:r>
      <w:proofErr w:type="spellStart"/>
      <w:r w:rsidRPr="00C72A50">
        <w:rPr>
          <w:rFonts w:ascii="Times New Roman" w:eastAsia="Times New Roman" w:hAnsi="Times New Roman" w:cs="Times New Roman"/>
          <w:kern w:val="0"/>
          <w:sz w:val="24"/>
          <w:szCs w:val="24"/>
          <w14:ligatures w14:val="none"/>
        </w:rPr>
        <w:t>SUMOhydro</w:t>
      </w:r>
      <w:proofErr w:type="spellEnd"/>
      <w:r w:rsidRPr="00C72A50">
        <w:rPr>
          <w:rFonts w:ascii="Times New Roman" w:eastAsia="Times New Roman" w:hAnsi="Times New Roman" w:cs="Times New Roman"/>
          <w:kern w:val="0"/>
          <w:sz w:val="24"/>
          <w:szCs w:val="24"/>
          <w14:ligatures w14:val="none"/>
        </w:rPr>
        <w:t xml:space="preserve">: a novel method for the prediction of </w:t>
      </w:r>
      <w:proofErr w:type="spellStart"/>
      <w:r w:rsidRPr="00C72A50">
        <w:rPr>
          <w:rFonts w:ascii="Times New Roman" w:eastAsia="Times New Roman" w:hAnsi="Times New Roman" w:cs="Times New Roman"/>
          <w:kern w:val="0"/>
          <w:sz w:val="24"/>
          <w:szCs w:val="24"/>
          <w14:ligatures w14:val="none"/>
        </w:rPr>
        <w:t>sumoylation</w:t>
      </w:r>
      <w:proofErr w:type="spellEnd"/>
      <w:r w:rsidRPr="00C72A50">
        <w:rPr>
          <w:rFonts w:ascii="Times New Roman" w:eastAsia="Times New Roman" w:hAnsi="Times New Roman" w:cs="Times New Roman"/>
          <w:kern w:val="0"/>
          <w:sz w:val="24"/>
          <w:szCs w:val="24"/>
          <w14:ligatures w14:val="none"/>
        </w:rPr>
        <w:t xml:space="preserve"> sites based on hydrophobic properties. </w:t>
      </w:r>
      <w:proofErr w:type="spellStart"/>
      <w:r w:rsidRPr="00C72A50">
        <w:rPr>
          <w:rFonts w:ascii="Times New Roman" w:eastAsia="Times New Roman" w:hAnsi="Times New Roman" w:cs="Times New Roman"/>
          <w:kern w:val="0"/>
          <w:sz w:val="24"/>
          <w:szCs w:val="24"/>
          <w14:ligatures w14:val="none"/>
        </w:rPr>
        <w:t>PLoS</w:t>
      </w:r>
      <w:proofErr w:type="spellEnd"/>
      <w:r w:rsidRPr="00C72A50">
        <w:rPr>
          <w:rFonts w:ascii="Times New Roman" w:eastAsia="Times New Roman" w:hAnsi="Times New Roman" w:cs="Times New Roman"/>
          <w:kern w:val="0"/>
          <w:sz w:val="24"/>
          <w:szCs w:val="24"/>
          <w14:ligatures w14:val="none"/>
        </w:rPr>
        <w:t xml:space="preserve"> One. 2012; </w:t>
      </w:r>
      <w:proofErr w:type="gramStart"/>
      <w:r w:rsidRPr="00C72A50">
        <w:rPr>
          <w:rFonts w:ascii="Times New Roman" w:eastAsia="Times New Roman" w:hAnsi="Times New Roman" w:cs="Times New Roman"/>
          <w:kern w:val="0"/>
          <w:sz w:val="24"/>
          <w:szCs w:val="24"/>
          <w14:ligatures w14:val="none"/>
        </w:rPr>
        <w:t>7:e</w:t>
      </w:r>
      <w:proofErr w:type="gramEnd"/>
      <w:r w:rsidRPr="00C72A50">
        <w:rPr>
          <w:rFonts w:ascii="Times New Roman" w:eastAsia="Times New Roman" w:hAnsi="Times New Roman" w:cs="Times New Roman"/>
          <w:kern w:val="0"/>
          <w:sz w:val="24"/>
          <w:szCs w:val="24"/>
          <w14:ligatures w14:val="none"/>
        </w:rPr>
        <w:t>39195.</w:t>
      </w:r>
    </w:p>
    <w:p w14:paraId="3C7E91EE" w14:textId="37CAAEAD" w:rsidR="00C72A50" w:rsidRDefault="00C72A50" w:rsidP="003771D2">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C72A50">
        <w:rPr>
          <w:rFonts w:ascii="Times New Roman" w:eastAsia="Times New Roman" w:hAnsi="Times New Roman" w:cs="Times New Roman"/>
          <w:kern w:val="0"/>
          <w:sz w:val="24"/>
          <w:szCs w:val="24"/>
          <w14:ligatures w14:val="none"/>
        </w:rPr>
        <w:t>Bhasin M., Raghava G.P. Classification of nuclear receptors based on amino acid composition and dipeptide composition. J. Biol. Chem. 2004; 279:23262–23266.</w:t>
      </w:r>
    </w:p>
    <w:p w14:paraId="759BFF88" w14:textId="667C7AF3" w:rsidR="00331461" w:rsidRDefault="00331461"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331461">
        <w:rPr>
          <w:rFonts w:ascii="Times New Roman" w:eastAsia="Times New Roman" w:hAnsi="Times New Roman" w:cs="Times New Roman"/>
          <w:kern w:val="0"/>
          <w:sz w:val="24"/>
          <w:szCs w:val="24"/>
          <w14:ligatures w14:val="none"/>
        </w:rPr>
        <w:t xml:space="preserve">M. Idrees, A.R. Mohammad, N. </w:t>
      </w:r>
      <w:proofErr w:type="spellStart"/>
      <w:r w:rsidRPr="00331461">
        <w:rPr>
          <w:rFonts w:ascii="Times New Roman" w:eastAsia="Times New Roman" w:hAnsi="Times New Roman" w:cs="Times New Roman"/>
          <w:kern w:val="0"/>
          <w:sz w:val="24"/>
          <w:szCs w:val="24"/>
          <w14:ligatures w14:val="none"/>
        </w:rPr>
        <w:t>Karodia</w:t>
      </w:r>
      <w:proofErr w:type="spellEnd"/>
      <w:r w:rsidRPr="00331461">
        <w:rPr>
          <w:rFonts w:ascii="Times New Roman" w:eastAsia="Times New Roman" w:hAnsi="Times New Roman" w:cs="Times New Roman"/>
          <w:kern w:val="0"/>
          <w:sz w:val="24"/>
          <w:szCs w:val="24"/>
          <w14:ligatures w14:val="none"/>
        </w:rPr>
        <w:t>, A. Rahman, Multimodal role of amino acids in microbial control and drug development, Antibiotics 9 (6) (2020) 330</w:t>
      </w:r>
      <w:r>
        <w:rPr>
          <w:rFonts w:ascii="Times New Roman" w:eastAsia="Times New Roman" w:hAnsi="Times New Roman" w:cs="Times New Roman"/>
          <w:kern w:val="0"/>
          <w:sz w:val="24"/>
          <w:szCs w:val="24"/>
          <w14:ligatures w14:val="none"/>
        </w:rPr>
        <w:t>.</w:t>
      </w:r>
    </w:p>
    <w:p w14:paraId="5085BB21" w14:textId="33444A62" w:rsidR="00331461" w:rsidRDefault="00331461"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331461">
        <w:rPr>
          <w:rFonts w:ascii="Times New Roman" w:eastAsia="Times New Roman" w:hAnsi="Times New Roman" w:cs="Times New Roman"/>
          <w:kern w:val="0"/>
          <w:sz w:val="24"/>
          <w:szCs w:val="24"/>
          <w14:ligatures w14:val="none"/>
        </w:rPr>
        <w:t xml:space="preserve">Karim, T., Shaon, M.S.H., Sultan, M.F., Hasan, M.Z. and </w:t>
      </w:r>
      <w:proofErr w:type="spellStart"/>
      <w:r w:rsidRPr="00331461">
        <w:rPr>
          <w:rFonts w:ascii="Times New Roman" w:eastAsia="Times New Roman" w:hAnsi="Times New Roman" w:cs="Times New Roman"/>
          <w:kern w:val="0"/>
          <w:sz w:val="24"/>
          <w:szCs w:val="24"/>
          <w14:ligatures w14:val="none"/>
        </w:rPr>
        <w:t>Kafy</w:t>
      </w:r>
      <w:proofErr w:type="spellEnd"/>
      <w:r w:rsidRPr="00331461">
        <w:rPr>
          <w:rFonts w:ascii="Times New Roman" w:eastAsia="Times New Roman" w:hAnsi="Times New Roman" w:cs="Times New Roman"/>
          <w:kern w:val="0"/>
          <w:sz w:val="24"/>
          <w:szCs w:val="24"/>
          <w14:ligatures w14:val="none"/>
        </w:rPr>
        <w:t xml:space="preserve">, A.A., 2024. </w:t>
      </w:r>
      <w:proofErr w:type="spellStart"/>
      <w:r w:rsidRPr="00331461">
        <w:rPr>
          <w:rFonts w:ascii="Times New Roman" w:eastAsia="Times New Roman" w:hAnsi="Times New Roman" w:cs="Times New Roman"/>
          <w:kern w:val="0"/>
          <w:sz w:val="24"/>
          <w:szCs w:val="24"/>
          <w14:ligatures w14:val="none"/>
        </w:rPr>
        <w:t>ANNprob</w:t>
      </w:r>
      <w:proofErr w:type="spellEnd"/>
      <w:r w:rsidRPr="00331461">
        <w:rPr>
          <w:rFonts w:ascii="Times New Roman" w:eastAsia="Times New Roman" w:hAnsi="Times New Roman" w:cs="Times New Roman"/>
          <w:kern w:val="0"/>
          <w:sz w:val="24"/>
          <w:szCs w:val="24"/>
          <w14:ligatures w14:val="none"/>
        </w:rPr>
        <w:t>-ACPs: A novel anticancer peptide identifier based on probabilistic feature fusion approach. Computers in Biology and Medicine, 169, p.107915.</w:t>
      </w:r>
    </w:p>
    <w:p w14:paraId="5DE65449" w14:textId="01360B19" w:rsidR="00E57435" w:rsidRDefault="00E57435"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E57435">
        <w:rPr>
          <w:rFonts w:ascii="Times New Roman" w:eastAsia="Times New Roman" w:hAnsi="Times New Roman" w:cs="Times New Roman"/>
          <w:kern w:val="0"/>
          <w:sz w:val="24"/>
          <w:szCs w:val="24"/>
          <w14:ligatures w14:val="none"/>
        </w:rPr>
        <w:t xml:space="preserve">Liu, Z., Wang, Y., Vaidya, S., Ruehle, F., Halverson, J., </w:t>
      </w:r>
      <w:proofErr w:type="spellStart"/>
      <w:r w:rsidRPr="00E57435">
        <w:rPr>
          <w:rFonts w:ascii="Times New Roman" w:eastAsia="Times New Roman" w:hAnsi="Times New Roman" w:cs="Times New Roman"/>
          <w:kern w:val="0"/>
          <w:sz w:val="24"/>
          <w:szCs w:val="24"/>
          <w14:ligatures w14:val="none"/>
        </w:rPr>
        <w:t>Soljačić</w:t>
      </w:r>
      <w:proofErr w:type="spellEnd"/>
      <w:r w:rsidRPr="00E57435">
        <w:rPr>
          <w:rFonts w:ascii="Times New Roman" w:eastAsia="Times New Roman" w:hAnsi="Times New Roman" w:cs="Times New Roman"/>
          <w:kern w:val="0"/>
          <w:sz w:val="24"/>
          <w:szCs w:val="24"/>
          <w14:ligatures w14:val="none"/>
        </w:rPr>
        <w:t xml:space="preserve">, M., Hou, T.Y. and </w:t>
      </w:r>
      <w:proofErr w:type="spellStart"/>
      <w:r w:rsidRPr="00E57435">
        <w:rPr>
          <w:rFonts w:ascii="Times New Roman" w:eastAsia="Times New Roman" w:hAnsi="Times New Roman" w:cs="Times New Roman"/>
          <w:kern w:val="0"/>
          <w:sz w:val="24"/>
          <w:szCs w:val="24"/>
          <w14:ligatures w14:val="none"/>
        </w:rPr>
        <w:t>Tegmark</w:t>
      </w:r>
      <w:proofErr w:type="spellEnd"/>
      <w:r w:rsidRPr="00E57435">
        <w:rPr>
          <w:rFonts w:ascii="Times New Roman" w:eastAsia="Times New Roman" w:hAnsi="Times New Roman" w:cs="Times New Roman"/>
          <w:kern w:val="0"/>
          <w:sz w:val="24"/>
          <w:szCs w:val="24"/>
          <w14:ligatures w14:val="none"/>
        </w:rPr>
        <w:t>, M., 2024. Kan: Kolmogorov-</w:t>
      </w:r>
      <w:proofErr w:type="spellStart"/>
      <w:r w:rsidRPr="00E57435">
        <w:rPr>
          <w:rFonts w:ascii="Times New Roman" w:eastAsia="Times New Roman" w:hAnsi="Times New Roman" w:cs="Times New Roman"/>
          <w:kern w:val="0"/>
          <w:sz w:val="24"/>
          <w:szCs w:val="24"/>
          <w14:ligatures w14:val="none"/>
        </w:rPr>
        <w:t>arnold</w:t>
      </w:r>
      <w:proofErr w:type="spellEnd"/>
      <w:r w:rsidRPr="00E57435">
        <w:rPr>
          <w:rFonts w:ascii="Times New Roman" w:eastAsia="Times New Roman" w:hAnsi="Times New Roman" w:cs="Times New Roman"/>
          <w:kern w:val="0"/>
          <w:sz w:val="24"/>
          <w:szCs w:val="24"/>
          <w14:ligatures w14:val="none"/>
        </w:rPr>
        <w:t xml:space="preserve"> networks. </w:t>
      </w:r>
      <w:proofErr w:type="spellStart"/>
      <w:r w:rsidRPr="00E57435">
        <w:rPr>
          <w:rFonts w:ascii="Times New Roman" w:eastAsia="Times New Roman" w:hAnsi="Times New Roman" w:cs="Times New Roman"/>
          <w:kern w:val="0"/>
          <w:sz w:val="24"/>
          <w:szCs w:val="24"/>
          <w14:ligatures w14:val="none"/>
        </w:rPr>
        <w:t>arXiv</w:t>
      </w:r>
      <w:proofErr w:type="spellEnd"/>
      <w:r w:rsidRPr="00E57435">
        <w:rPr>
          <w:rFonts w:ascii="Times New Roman" w:eastAsia="Times New Roman" w:hAnsi="Times New Roman" w:cs="Times New Roman"/>
          <w:kern w:val="0"/>
          <w:sz w:val="24"/>
          <w:szCs w:val="24"/>
          <w14:ligatures w14:val="none"/>
        </w:rPr>
        <w:t xml:space="preserve"> preprint arXiv:2404.19756.</w:t>
      </w:r>
    </w:p>
    <w:p w14:paraId="2BC4DAD8" w14:textId="2CB4D55E" w:rsidR="0067578F" w:rsidRDefault="00E57435" w:rsidP="0067578F">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E57435">
        <w:rPr>
          <w:rFonts w:ascii="Times New Roman" w:eastAsia="Times New Roman" w:hAnsi="Times New Roman" w:cs="Times New Roman"/>
          <w:kern w:val="0"/>
          <w:sz w:val="24"/>
          <w:szCs w:val="24"/>
          <w14:ligatures w14:val="none"/>
        </w:rPr>
        <w:t>Kolmogorov-Arnold Networks: A Comprehensive Guide to Neural Network Advancement</w:t>
      </w:r>
      <w:r>
        <w:rPr>
          <w:rFonts w:ascii="Times New Roman" w:eastAsia="Times New Roman" w:hAnsi="Times New Roman" w:cs="Times New Roman"/>
          <w:kern w:val="0"/>
          <w:sz w:val="24"/>
          <w:szCs w:val="24"/>
          <w14:ligatures w14:val="none"/>
        </w:rPr>
        <w:t xml:space="preserve"> </w:t>
      </w:r>
    </w:p>
    <w:p w14:paraId="306A4813" w14:textId="03A3B1FC" w:rsidR="0067578F" w:rsidRPr="0067578F" w:rsidRDefault="0067578F" w:rsidP="0067578F">
      <w:pPr>
        <w:pStyle w:val="ListParagraph"/>
        <w:spacing w:after="0" w:line="240" w:lineRule="auto"/>
        <w:jc w:val="both"/>
        <w:rPr>
          <w:rFonts w:ascii="Times New Roman" w:eastAsia="Times New Roman" w:hAnsi="Times New Roman" w:cs="Times New Roman"/>
          <w:kern w:val="0"/>
          <w:sz w:val="24"/>
          <w:szCs w:val="24"/>
          <w14:ligatures w14:val="none"/>
        </w:rPr>
      </w:pPr>
      <w:r w:rsidRPr="0067578F">
        <w:rPr>
          <w:rFonts w:ascii="Times New Roman" w:eastAsia="Times New Roman" w:hAnsi="Times New Roman" w:cs="Times New Roman"/>
          <w:kern w:val="0"/>
          <w:sz w:val="24"/>
          <w:szCs w:val="24"/>
          <w14:ligatures w14:val="none"/>
        </w:rPr>
        <w:t xml:space="preserve">Accessible link: </w:t>
      </w:r>
      <w:hyperlink r:id="rId18" w:history="1">
        <w:r w:rsidRPr="00516872">
          <w:rPr>
            <w:rStyle w:val="Hyperlink"/>
            <w:rFonts w:ascii="Times New Roman" w:eastAsia="Times New Roman" w:hAnsi="Times New Roman" w:cs="Times New Roman"/>
            <w:kern w:val="0"/>
            <w:sz w:val="24"/>
            <w:szCs w:val="24"/>
            <w14:ligatures w14:val="none"/>
          </w:rPr>
          <w:t>https://medium.com/@saadsalmanakram/kolmogorov-arnold-networks-a-comprehensive-guide-to-neural-network-advancement-5919fc8f81b1</w:t>
        </w:r>
      </w:hyperlink>
      <w:r>
        <w:rPr>
          <w:rFonts w:ascii="Times New Roman" w:eastAsia="Times New Roman" w:hAnsi="Times New Roman" w:cs="Times New Roman"/>
          <w:kern w:val="0"/>
          <w:sz w:val="24"/>
          <w:szCs w:val="24"/>
          <w14:ligatures w14:val="none"/>
        </w:rPr>
        <w:t xml:space="preserve"> </w:t>
      </w:r>
      <w:r w:rsidRPr="0067578F">
        <w:rPr>
          <w:rFonts w:ascii="Times New Roman" w:eastAsia="Times New Roman" w:hAnsi="Times New Roman" w:cs="Times New Roman"/>
          <w:kern w:val="0"/>
          <w:sz w:val="24"/>
          <w:szCs w:val="24"/>
          <w14:ligatures w14:val="none"/>
        </w:rPr>
        <w:t xml:space="preserve"> ( 16, May, 2024)</w:t>
      </w:r>
    </w:p>
    <w:p w14:paraId="21881797" w14:textId="7CCA64CE" w:rsidR="0067578F" w:rsidRDefault="00F13B5B"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F13B5B">
        <w:rPr>
          <w:rFonts w:ascii="Times New Roman" w:eastAsia="Times New Roman" w:hAnsi="Times New Roman" w:cs="Times New Roman"/>
          <w:kern w:val="0"/>
          <w:sz w:val="24"/>
          <w:szCs w:val="24"/>
          <w14:ligatures w14:val="none"/>
        </w:rPr>
        <w:t xml:space="preserve">Qiu, Q., Zhu, T., Gong, H., Chen, L. and Ning, H., 2024. </w:t>
      </w:r>
      <w:proofErr w:type="spellStart"/>
      <w:r w:rsidRPr="00F13B5B">
        <w:rPr>
          <w:rFonts w:ascii="Times New Roman" w:eastAsia="Times New Roman" w:hAnsi="Times New Roman" w:cs="Times New Roman"/>
          <w:kern w:val="0"/>
          <w:sz w:val="24"/>
          <w:szCs w:val="24"/>
          <w14:ligatures w14:val="none"/>
        </w:rPr>
        <w:t>ReLU</w:t>
      </w:r>
      <w:proofErr w:type="spellEnd"/>
      <w:r w:rsidRPr="00F13B5B">
        <w:rPr>
          <w:rFonts w:ascii="Times New Roman" w:eastAsia="Times New Roman" w:hAnsi="Times New Roman" w:cs="Times New Roman"/>
          <w:kern w:val="0"/>
          <w:sz w:val="24"/>
          <w:szCs w:val="24"/>
          <w14:ligatures w14:val="none"/>
        </w:rPr>
        <w:t xml:space="preserve">-KAN: New Kolmogorov-Arnold Networks that Only Need Matrix Addition, Dot Multiplication, and </w:t>
      </w:r>
      <w:proofErr w:type="spellStart"/>
      <w:r w:rsidRPr="00F13B5B">
        <w:rPr>
          <w:rFonts w:ascii="Times New Roman" w:eastAsia="Times New Roman" w:hAnsi="Times New Roman" w:cs="Times New Roman"/>
          <w:kern w:val="0"/>
          <w:sz w:val="24"/>
          <w:szCs w:val="24"/>
          <w14:ligatures w14:val="none"/>
        </w:rPr>
        <w:t>ReLU</w:t>
      </w:r>
      <w:proofErr w:type="spellEnd"/>
      <w:r w:rsidRPr="00F13B5B">
        <w:rPr>
          <w:rFonts w:ascii="Times New Roman" w:eastAsia="Times New Roman" w:hAnsi="Times New Roman" w:cs="Times New Roman"/>
          <w:kern w:val="0"/>
          <w:sz w:val="24"/>
          <w:szCs w:val="24"/>
          <w14:ligatures w14:val="none"/>
        </w:rPr>
        <w:t xml:space="preserve">. </w:t>
      </w:r>
      <w:proofErr w:type="spellStart"/>
      <w:r w:rsidRPr="00F13B5B">
        <w:rPr>
          <w:rFonts w:ascii="Times New Roman" w:eastAsia="Times New Roman" w:hAnsi="Times New Roman" w:cs="Times New Roman"/>
          <w:kern w:val="0"/>
          <w:sz w:val="24"/>
          <w:szCs w:val="24"/>
          <w14:ligatures w14:val="none"/>
        </w:rPr>
        <w:t>arXiv</w:t>
      </w:r>
      <w:proofErr w:type="spellEnd"/>
      <w:r w:rsidRPr="00F13B5B">
        <w:rPr>
          <w:rFonts w:ascii="Times New Roman" w:eastAsia="Times New Roman" w:hAnsi="Times New Roman" w:cs="Times New Roman"/>
          <w:kern w:val="0"/>
          <w:sz w:val="24"/>
          <w:szCs w:val="24"/>
          <w14:ligatures w14:val="none"/>
        </w:rPr>
        <w:t xml:space="preserve"> preprint arXiv:2406.02075.</w:t>
      </w:r>
    </w:p>
    <w:p w14:paraId="7B8A1D02" w14:textId="7ADB32C5" w:rsidR="00F13B5B" w:rsidRDefault="00F13B5B"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sidRPr="00F13B5B">
        <w:rPr>
          <w:rFonts w:ascii="Times New Roman" w:eastAsia="Times New Roman" w:hAnsi="Times New Roman" w:cs="Times New Roman"/>
          <w:kern w:val="0"/>
          <w:sz w:val="24"/>
          <w:szCs w:val="24"/>
          <w14:ligatures w14:val="none"/>
        </w:rPr>
        <w:t>Bozorgasl</w:t>
      </w:r>
      <w:proofErr w:type="spellEnd"/>
      <w:r w:rsidRPr="00F13B5B">
        <w:rPr>
          <w:rFonts w:ascii="Times New Roman" w:eastAsia="Times New Roman" w:hAnsi="Times New Roman" w:cs="Times New Roman"/>
          <w:kern w:val="0"/>
          <w:sz w:val="24"/>
          <w:szCs w:val="24"/>
          <w14:ligatures w14:val="none"/>
        </w:rPr>
        <w:t>, Z. and Chen, H., 2024. Wav-</w:t>
      </w:r>
      <w:proofErr w:type="spellStart"/>
      <w:r w:rsidRPr="00F13B5B">
        <w:rPr>
          <w:rFonts w:ascii="Times New Roman" w:eastAsia="Times New Roman" w:hAnsi="Times New Roman" w:cs="Times New Roman"/>
          <w:kern w:val="0"/>
          <w:sz w:val="24"/>
          <w:szCs w:val="24"/>
          <w14:ligatures w14:val="none"/>
        </w:rPr>
        <w:t>kan</w:t>
      </w:r>
      <w:proofErr w:type="spellEnd"/>
      <w:r w:rsidRPr="00F13B5B">
        <w:rPr>
          <w:rFonts w:ascii="Times New Roman" w:eastAsia="Times New Roman" w:hAnsi="Times New Roman" w:cs="Times New Roman"/>
          <w:kern w:val="0"/>
          <w:sz w:val="24"/>
          <w:szCs w:val="24"/>
          <w14:ligatures w14:val="none"/>
        </w:rPr>
        <w:t xml:space="preserve">: Wavelet </w:t>
      </w:r>
      <w:proofErr w:type="spellStart"/>
      <w:r w:rsidRPr="00F13B5B">
        <w:rPr>
          <w:rFonts w:ascii="Times New Roman" w:eastAsia="Times New Roman" w:hAnsi="Times New Roman" w:cs="Times New Roman"/>
          <w:kern w:val="0"/>
          <w:sz w:val="24"/>
          <w:szCs w:val="24"/>
          <w14:ligatures w14:val="none"/>
        </w:rPr>
        <w:t>kolmogorov-arnold</w:t>
      </w:r>
      <w:proofErr w:type="spellEnd"/>
      <w:r w:rsidRPr="00F13B5B">
        <w:rPr>
          <w:rFonts w:ascii="Times New Roman" w:eastAsia="Times New Roman" w:hAnsi="Times New Roman" w:cs="Times New Roman"/>
          <w:kern w:val="0"/>
          <w:sz w:val="24"/>
          <w:szCs w:val="24"/>
          <w14:ligatures w14:val="none"/>
        </w:rPr>
        <w:t xml:space="preserve"> networks. </w:t>
      </w:r>
      <w:proofErr w:type="spellStart"/>
      <w:r w:rsidRPr="00F13B5B">
        <w:rPr>
          <w:rFonts w:ascii="Times New Roman" w:eastAsia="Times New Roman" w:hAnsi="Times New Roman" w:cs="Times New Roman"/>
          <w:kern w:val="0"/>
          <w:sz w:val="24"/>
          <w:szCs w:val="24"/>
          <w14:ligatures w14:val="none"/>
        </w:rPr>
        <w:t>arXiv</w:t>
      </w:r>
      <w:proofErr w:type="spellEnd"/>
      <w:r w:rsidRPr="00F13B5B">
        <w:rPr>
          <w:rFonts w:ascii="Times New Roman" w:eastAsia="Times New Roman" w:hAnsi="Times New Roman" w:cs="Times New Roman"/>
          <w:kern w:val="0"/>
          <w:sz w:val="24"/>
          <w:szCs w:val="24"/>
          <w14:ligatures w14:val="none"/>
        </w:rPr>
        <w:t xml:space="preserve"> preprint arXiv:2405.12832.</w:t>
      </w:r>
    </w:p>
    <w:p w14:paraId="4637B8AF" w14:textId="5E5E0A41" w:rsidR="00F13B5B" w:rsidRDefault="00F13B5B"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sidRPr="00F13B5B">
        <w:rPr>
          <w:rFonts w:ascii="Times New Roman" w:eastAsia="Times New Roman" w:hAnsi="Times New Roman" w:cs="Times New Roman"/>
          <w:kern w:val="0"/>
          <w:sz w:val="24"/>
          <w:szCs w:val="24"/>
          <w14:ligatures w14:val="none"/>
        </w:rPr>
        <w:t>Imambi</w:t>
      </w:r>
      <w:proofErr w:type="spellEnd"/>
      <w:r w:rsidRPr="00F13B5B">
        <w:rPr>
          <w:rFonts w:ascii="Times New Roman" w:eastAsia="Times New Roman" w:hAnsi="Times New Roman" w:cs="Times New Roman"/>
          <w:kern w:val="0"/>
          <w:sz w:val="24"/>
          <w:szCs w:val="24"/>
          <w14:ligatures w14:val="none"/>
        </w:rPr>
        <w:t xml:space="preserve">, S., Prakash, K.B. and </w:t>
      </w:r>
      <w:proofErr w:type="spellStart"/>
      <w:r w:rsidRPr="00F13B5B">
        <w:rPr>
          <w:rFonts w:ascii="Times New Roman" w:eastAsia="Times New Roman" w:hAnsi="Times New Roman" w:cs="Times New Roman"/>
          <w:kern w:val="0"/>
          <w:sz w:val="24"/>
          <w:szCs w:val="24"/>
          <w14:ligatures w14:val="none"/>
        </w:rPr>
        <w:t>Kanagachidambaresan</w:t>
      </w:r>
      <w:proofErr w:type="spellEnd"/>
      <w:r w:rsidRPr="00F13B5B">
        <w:rPr>
          <w:rFonts w:ascii="Times New Roman" w:eastAsia="Times New Roman" w:hAnsi="Times New Roman" w:cs="Times New Roman"/>
          <w:kern w:val="0"/>
          <w:sz w:val="24"/>
          <w:szCs w:val="24"/>
          <w14:ligatures w14:val="none"/>
        </w:rPr>
        <w:t xml:space="preserve">, G.R., 2021. </w:t>
      </w:r>
      <w:proofErr w:type="spellStart"/>
      <w:r w:rsidRPr="00F13B5B">
        <w:rPr>
          <w:rFonts w:ascii="Times New Roman" w:eastAsia="Times New Roman" w:hAnsi="Times New Roman" w:cs="Times New Roman"/>
          <w:kern w:val="0"/>
          <w:sz w:val="24"/>
          <w:szCs w:val="24"/>
          <w14:ligatures w14:val="none"/>
        </w:rPr>
        <w:t>PyTorch</w:t>
      </w:r>
      <w:proofErr w:type="spellEnd"/>
      <w:r w:rsidRPr="00F13B5B">
        <w:rPr>
          <w:rFonts w:ascii="Times New Roman" w:eastAsia="Times New Roman" w:hAnsi="Times New Roman" w:cs="Times New Roman"/>
          <w:kern w:val="0"/>
          <w:sz w:val="24"/>
          <w:szCs w:val="24"/>
          <w14:ligatures w14:val="none"/>
        </w:rPr>
        <w:t>. Programming with TensorFlow: Solution for Edge Computing Applications, pp.87-104.</w:t>
      </w:r>
    </w:p>
    <w:p w14:paraId="58BC4524" w14:textId="2F4DBF86" w:rsidR="00F13B5B" w:rsidRDefault="00F13B5B"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sidRPr="00F13B5B">
        <w:rPr>
          <w:rFonts w:ascii="Times New Roman" w:eastAsia="Times New Roman" w:hAnsi="Times New Roman" w:cs="Times New Roman"/>
          <w:kern w:val="0"/>
          <w:sz w:val="24"/>
          <w:szCs w:val="24"/>
          <w14:ligatures w14:val="none"/>
        </w:rPr>
        <w:t>Pytorch</w:t>
      </w:r>
      <w:proofErr w:type="spellEnd"/>
      <w:r w:rsidRPr="00F13B5B">
        <w:rPr>
          <w:rFonts w:ascii="Times New Roman" w:eastAsia="Times New Roman" w:hAnsi="Times New Roman" w:cs="Times New Roman"/>
          <w:kern w:val="0"/>
          <w:sz w:val="24"/>
          <w:szCs w:val="24"/>
          <w14:ligatures w14:val="none"/>
        </w:rPr>
        <w:t xml:space="preserve">, A.D.I., 2018. </w:t>
      </w:r>
      <w:proofErr w:type="spellStart"/>
      <w:r w:rsidRPr="00F13B5B">
        <w:rPr>
          <w:rFonts w:ascii="Times New Roman" w:eastAsia="Times New Roman" w:hAnsi="Times New Roman" w:cs="Times New Roman"/>
          <w:kern w:val="0"/>
          <w:sz w:val="24"/>
          <w:szCs w:val="24"/>
          <w14:ligatures w14:val="none"/>
        </w:rPr>
        <w:t>Pytorch</w:t>
      </w:r>
      <w:proofErr w:type="spellEnd"/>
      <w:r w:rsidRPr="00F13B5B">
        <w:rPr>
          <w:rFonts w:ascii="Times New Roman" w:eastAsia="Times New Roman" w:hAnsi="Times New Roman" w:cs="Times New Roman"/>
          <w:kern w:val="0"/>
          <w:sz w:val="24"/>
          <w:szCs w:val="24"/>
          <w14:ligatures w14:val="none"/>
        </w:rPr>
        <w:t>.</w:t>
      </w:r>
    </w:p>
    <w:p w14:paraId="54B940F5" w14:textId="085E2F5A" w:rsidR="00F13B5B" w:rsidRDefault="00F13B5B"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sidRPr="00F13B5B">
        <w:rPr>
          <w:rFonts w:ascii="Times New Roman" w:eastAsia="Times New Roman" w:hAnsi="Times New Roman" w:cs="Times New Roman"/>
          <w:kern w:val="0"/>
          <w:sz w:val="24"/>
          <w:szCs w:val="24"/>
          <w14:ligatures w14:val="none"/>
        </w:rPr>
        <w:t>Paszke</w:t>
      </w:r>
      <w:proofErr w:type="spellEnd"/>
      <w:r w:rsidRPr="00F13B5B">
        <w:rPr>
          <w:rFonts w:ascii="Times New Roman" w:eastAsia="Times New Roman" w:hAnsi="Times New Roman" w:cs="Times New Roman"/>
          <w:kern w:val="0"/>
          <w:sz w:val="24"/>
          <w:szCs w:val="24"/>
          <w14:ligatures w14:val="none"/>
        </w:rPr>
        <w:t xml:space="preserve">, A., Gross, S., Massa, F., Lerer, A., Bradbury, J., Chanan, G., Killeen, T., Lin, Z., </w:t>
      </w:r>
      <w:proofErr w:type="spellStart"/>
      <w:r w:rsidRPr="00F13B5B">
        <w:rPr>
          <w:rFonts w:ascii="Times New Roman" w:eastAsia="Times New Roman" w:hAnsi="Times New Roman" w:cs="Times New Roman"/>
          <w:kern w:val="0"/>
          <w:sz w:val="24"/>
          <w:szCs w:val="24"/>
          <w14:ligatures w14:val="none"/>
        </w:rPr>
        <w:t>Gimelshein</w:t>
      </w:r>
      <w:proofErr w:type="spellEnd"/>
      <w:r w:rsidRPr="00F13B5B">
        <w:rPr>
          <w:rFonts w:ascii="Times New Roman" w:eastAsia="Times New Roman" w:hAnsi="Times New Roman" w:cs="Times New Roman"/>
          <w:kern w:val="0"/>
          <w:sz w:val="24"/>
          <w:szCs w:val="24"/>
          <w14:ligatures w14:val="none"/>
        </w:rPr>
        <w:t xml:space="preserve">, N., </w:t>
      </w:r>
      <w:proofErr w:type="spellStart"/>
      <w:r w:rsidRPr="00F13B5B">
        <w:rPr>
          <w:rFonts w:ascii="Times New Roman" w:eastAsia="Times New Roman" w:hAnsi="Times New Roman" w:cs="Times New Roman"/>
          <w:kern w:val="0"/>
          <w:sz w:val="24"/>
          <w:szCs w:val="24"/>
          <w14:ligatures w14:val="none"/>
        </w:rPr>
        <w:t>Antiga</w:t>
      </w:r>
      <w:proofErr w:type="spellEnd"/>
      <w:r w:rsidRPr="00F13B5B">
        <w:rPr>
          <w:rFonts w:ascii="Times New Roman" w:eastAsia="Times New Roman" w:hAnsi="Times New Roman" w:cs="Times New Roman"/>
          <w:kern w:val="0"/>
          <w:sz w:val="24"/>
          <w:szCs w:val="24"/>
          <w14:ligatures w14:val="none"/>
        </w:rPr>
        <w:t xml:space="preserve">, L. and </w:t>
      </w:r>
      <w:proofErr w:type="spellStart"/>
      <w:r w:rsidRPr="00F13B5B">
        <w:rPr>
          <w:rFonts w:ascii="Times New Roman" w:eastAsia="Times New Roman" w:hAnsi="Times New Roman" w:cs="Times New Roman"/>
          <w:kern w:val="0"/>
          <w:sz w:val="24"/>
          <w:szCs w:val="24"/>
          <w14:ligatures w14:val="none"/>
        </w:rPr>
        <w:t>Desmaison</w:t>
      </w:r>
      <w:proofErr w:type="spellEnd"/>
      <w:r w:rsidRPr="00F13B5B">
        <w:rPr>
          <w:rFonts w:ascii="Times New Roman" w:eastAsia="Times New Roman" w:hAnsi="Times New Roman" w:cs="Times New Roman"/>
          <w:kern w:val="0"/>
          <w:sz w:val="24"/>
          <w:szCs w:val="24"/>
          <w14:ligatures w14:val="none"/>
        </w:rPr>
        <w:t xml:space="preserve">, A., 2019. </w:t>
      </w:r>
      <w:proofErr w:type="spellStart"/>
      <w:r w:rsidRPr="00F13B5B">
        <w:rPr>
          <w:rFonts w:ascii="Times New Roman" w:eastAsia="Times New Roman" w:hAnsi="Times New Roman" w:cs="Times New Roman"/>
          <w:kern w:val="0"/>
          <w:sz w:val="24"/>
          <w:szCs w:val="24"/>
          <w14:ligatures w14:val="none"/>
        </w:rPr>
        <w:t>Pytorch</w:t>
      </w:r>
      <w:proofErr w:type="spellEnd"/>
      <w:r w:rsidRPr="00F13B5B">
        <w:rPr>
          <w:rFonts w:ascii="Times New Roman" w:eastAsia="Times New Roman" w:hAnsi="Times New Roman" w:cs="Times New Roman"/>
          <w:kern w:val="0"/>
          <w:sz w:val="24"/>
          <w:szCs w:val="24"/>
          <w14:ligatures w14:val="none"/>
        </w:rPr>
        <w:t>: An imperative style, high-performance deep learning library. Advances in neural information processing systems, 32.</w:t>
      </w:r>
    </w:p>
    <w:p w14:paraId="204B5408" w14:textId="659C54B7" w:rsidR="00CB3CD3" w:rsidRDefault="00CB3CD3"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CB3CD3">
        <w:rPr>
          <w:rFonts w:ascii="Times New Roman" w:eastAsia="Times New Roman" w:hAnsi="Times New Roman" w:cs="Times New Roman"/>
          <w:kern w:val="0"/>
          <w:sz w:val="24"/>
          <w:szCs w:val="24"/>
          <w14:ligatures w14:val="none"/>
        </w:rPr>
        <w:t xml:space="preserve">Zhang, Z., 2018, June. Improved </w:t>
      </w:r>
      <w:proofErr w:type="spellStart"/>
      <w:r w:rsidRPr="00CB3CD3">
        <w:rPr>
          <w:rFonts w:ascii="Times New Roman" w:eastAsia="Times New Roman" w:hAnsi="Times New Roman" w:cs="Times New Roman"/>
          <w:kern w:val="0"/>
          <w:sz w:val="24"/>
          <w:szCs w:val="24"/>
          <w14:ligatures w14:val="none"/>
        </w:rPr>
        <w:t>adam</w:t>
      </w:r>
      <w:proofErr w:type="spellEnd"/>
      <w:r w:rsidRPr="00CB3CD3">
        <w:rPr>
          <w:rFonts w:ascii="Times New Roman" w:eastAsia="Times New Roman" w:hAnsi="Times New Roman" w:cs="Times New Roman"/>
          <w:kern w:val="0"/>
          <w:sz w:val="24"/>
          <w:szCs w:val="24"/>
          <w14:ligatures w14:val="none"/>
        </w:rPr>
        <w:t xml:space="preserve"> optimizer for deep neural networks. In 2018 IEEE/ACM 26th international symposium on quality of service (</w:t>
      </w:r>
      <w:proofErr w:type="spellStart"/>
      <w:r w:rsidRPr="00CB3CD3">
        <w:rPr>
          <w:rFonts w:ascii="Times New Roman" w:eastAsia="Times New Roman" w:hAnsi="Times New Roman" w:cs="Times New Roman"/>
          <w:kern w:val="0"/>
          <w:sz w:val="24"/>
          <w:szCs w:val="24"/>
          <w14:ligatures w14:val="none"/>
        </w:rPr>
        <w:t>IWQoS</w:t>
      </w:r>
      <w:proofErr w:type="spellEnd"/>
      <w:r w:rsidRPr="00CB3CD3">
        <w:rPr>
          <w:rFonts w:ascii="Times New Roman" w:eastAsia="Times New Roman" w:hAnsi="Times New Roman" w:cs="Times New Roman"/>
          <w:kern w:val="0"/>
          <w:sz w:val="24"/>
          <w:szCs w:val="24"/>
          <w14:ligatures w14:val="none"/>
        </w:rPr>
        <w:t xml:space="preserve">) (pp. 1-2). </w:t>
      </w:r>
      <w:proofErr w:type="spellStart"/>
      <w:r w:rsidRPr="00CB3CD3">
        <w:rPr>
          <w:rFonts w:ascii="Times New Roman" w:eastAsia="Times New Roman" w:hAnsi="Times New Roman" w:cs="Times New Roman"/>
          <w:kern w:val="0"/>
          <w:sz w:val="24"/>
          <w:szCs w:val="24"/>
          <w14:ligatures w14:val="none"/>
        </w:rPr>
        <w:t>Ieee</w:t>
      </w:r>
      <w:proofErr w:type="spellEnd"/>
      <w:r w:rsidRPr="00CB3CD3">
        <w:rPr>
          <w:rFonts w:ascii="Times New Roman" w:eastAsia="Times New Roman" w:hAnsi="Times New Roman" w:cs="Times New Roman"/>
          <w:kern w:val="0"/>
          <w:sz w:val="24"/>
          <w:szCs w:val="24"/>
          <w14:ligatures w14:val="none"/>
        </w:rPr>
        <w:t>.</w:t>
      </w:r>
    </w:p>
    <w:p w14:paraId="396ACA78" w14:textId="26B04E6D" w:rsidR="00CB3CD3" w:rsidRDefault="00CB3CD3"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CB3CD3">
        <w:rPr>
          <w:rFonts w:ascii="Times New Roman" w:eastAsia="Times New Roman" w:hAnsi="Times New Roman" w:cs="Times New Roman"/>
          <w:kern w:val="0"/>
          <w:sz w:val="24"/>
          <w:szCs w:val="24"/>
          <w14:ligatures w14:val="none"/>
        </w:rPr>
        <w:lastRenderedPageBreak/>
        <w:t xml:space="preserve">Tato, A. and </w:t>
      </w:r>
      <w:proofErr w:type="spellStart"/>
      <w:r w:rsidRPr="00CB3CD3">
        <w:rPr>
          <w:rFonts w:ascii="Times New Roman" w:eastAsia="Times New Roman" w:hAnsi="Times New Roman" w:cs="Times New Roman"/>
          <w:kern w:val="0"/>
          <w:sz w:val="24"/>
          <w:szCs w:val="24"/>
          <w14:ligatures w14:val="none"/>
        </w:rPr>
        <w:t>Nkambou</w:t>
      </w:r>
      <w:proofErr w:type="spellEnd"/>
      <w:r w:rsidRPr="00CB3CD3">
        <w:rPr>
          <w:rFonts w:ascii="Times New Roman" w:eastAsia="Times New Roman" w:hAnsi="Times New Roman" w:cs="Times New Roman"/>
          <w:kern w:val="0"/>
          <w:sz w:val="24"/>
          <w:szCs w:val="24"/>
          <w14:ligatures w14:val="none"/>
        </w:rPr>
        <w:t xml:space="preserve">, R., 2018. Improving </w:t>
      </w:r>
      <w:proofErr w:type="spellStart"/>
      <w:r w:rsidRPr="00CB3CD3">
        <w:rPr>
          <w:rFonts w:ascii="Times New Roman" w:eastAsia="Times New Roman" w:hAnsi="Times New Roman" w:cs="Times New Roman"/>
          <w:kern w:val="0"/>
          <w:sz w:val="24"/>
          <w:szCs w:val="24"/>
          <w14:ligatures w14:val="none"/>
        </w:rPr>
        <w:t>adam</w:t>
      </w:r>
      <w:proofErr w:type="spellEnd"/>
      <w:r w:rsidRPr="00CB3CD3">
        <w:rPr>
          <w:rFonts w:ascii="Times New Roman" w:eastAsia="Times New Roman" w:hAnsi="Times New Roman" w:cs="Times New Roman"/>
          <w:kern w:val="0"/>
          <w:sz w:val="24"/>
          <w:szCs w:val="24"/>
          <w14:ligatures w14:val="none"/>
        </w:rPr>
        <w:t xml:space="preserve"> optimizer.</w:t>
      </w:r>
    </w:p>
    <w:p w14:paraId="54BD7CD2" w14:textId="4C10F6B5" w:rsidR="00CB3CD3" w:rsidRDefault="00CB3CD3"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CB3CD3">
        <w:rPr>
          <w:rFonts w:ascii="Times New Roman" w:eastAsia="Times New Roman" w:hAnsi="Times New Roman" w:cs="Times New Roman"/>
          <w:kern w:val="0"/>
          <w:sz w:val="24"/>
          <w:szCs w:val="24"/>
          <w14:ligatures w14:val="none"/>
        </w:rPr>
        <w:t xml:space="preserve">Bock, S., </w:t>
      </w:r>
      <w:proofErr w:type="spellStart"/>
      <w:r w:rsidRPr="00CB3CD3">
        <w:rPr>
          <w:rFonts w:ascii="Times New Roman" w:eastAsia="Times New Roman" w:hAnsi="Times New Roman" w:cs="Times New Roman"/>
          <w:kern w:val="0"/>
          <w:sz w:val="24"/>
          <w:szCs w:val="24"/>
          <w14:ligatures w14:val="none"/>
        </w:rPr>
        <w:t>Goppold</w:t>
      </w:r>
      <w:proofErr w:type="spellEnd"/>
      <w:r w:rsidRPr="00CB3CD3">
        <w:rPr>
          <w:rFonts w:ascii="Times New Roman" w:eastAsia="Times New Roman" w:hAnsi="Times New Roman" w:cs="Times New Roman"/>
          <w:kern w:val="0"/>
          <w:sz w:val="24"/>
          <w:szCs w:val="24"/>
          <w14:ligatures w14:val="none"/>
        </w:rPr>
        <w:t xml:space="preserve">, J. and Weiß, M., 2018. An improvement of the convergence proof of the ADAM-Optimizer. </w:t>
      </w:r>
      <w:proofErr w:type="spellStart"/>
      <w:r w:rsidRPr="00CB3CD3">
        <w:rPr>
          <w:rFonts w:ascii="Times New Roman" w:eastAsia="Times New Roman" w:hAnsi="Times New Roman" w:cs="Times New Roman"/>
          <w:kern w:val="0"/>
          <w:sz w:val="24"/>
          <w:szCs w:val="24"/>
          <w14:ligatures w14:val="none"/>
        </w:rPr>
        <w:t>arXiv</w:t>
      </w:r>
      <w:proofErr w:type="spellEnd"/>
      <w:r w:rsidRPr="00CB3CD3">
        <w:rPr>
          <w:rFonts w:ascii="Times New Roman" w:eastAsia="Times New Roman" w:hAnsi="Times New Roman" w:cs="Times New Roman"/>
          <w:kern w:val="0"/>
          <w:sz w:val="24"/>
          <w:szCs w:val="24"/>
          <w14:ligatures w14:val="none"/>
        </w:rPr>
        <w:t xml:space="preserve"> preprint arXiv:1804.10587.</w:t>
      </w:r>
    </w:p>
    <w:p w14:paraId="41D557BE" w14:textId="6FCF91DF" w:rsidR="00CB3CD3" w:rsidRDefault="00CB3CD3"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CB3CD3">
        <w:rPr>
          <w:rFonts w:ascii="Times New Roman" w:eastAsia="Times New Roman" w:hAnsi="Times New Roman" w:cs="Times New Roman"/>
          <w:kern w:val="0"/>
          <w:sz w:val="24"/>
          <w:szCs w:val="24"/>
          <w14:ligatures w14:val="none"/>
        </w:rPr>
        <w:t xml:space="preserve">Bae, K., Ryu, H. and Shin, H., 2019. Does Adam optimizer keep close to the optimal </w:t>
      </w:r>
      <w:proofErr w:type="gramStart"/>
      <w:r w:rsidRPr="00CB3CD3">
        <w:rPr>
          <w:rFonts w:ascii="Times New Roman" w:eastAsia="Times New Roman" w:hAnsi="Times New Roman" w:cs="Times New Roman"/>
          <w:kern w:val="0"/>
          <w:sz w:val="24"/>
          <w:szCs w:val="24"/>
          <w14:ligatures w14:val="none"/>
        </w:rPr>
        <w:t>point?.</w:t>
      </w:r>
      <w:proofErr w:type="gramEnd"/>
      <w:r w:rsidRPr="00CB3CD3">
        <w:rPr>
          <w:rFonts w:ascii="Times New Roman" w:eastAsia="Times New Roman" w:hAnsi="Times New Roman" w:cs="Times New Roman"/>
          <w:kern w:val="0"/>
          <w:sz w:val="24"/>
          <w:szCs w:val="24"/>
          <w14:ligatures w14:val="none"/>
        </w:rPr>
        <w:t xml:space="preserve"> </w:t>
      </w:r>
      <w:proofErr w:type="spellStart"/>
      <w:r w:rsidRPr="00CB3CD3">
        <w:rPr>
          <w:rFonts w:ascii="Times New Roman" w:eastAsia="Times New Roman" w:hAnsi="Times New Roman" w:cs="Times New Roman"/>
          <w:kern w:val="0"/>
          <w:sz w:val="24"/>
          <w:szCs w:val="24"/>
          <w14:ligatures w14:val="none"/>
        </w:rPr>
        <w:t>arXiv</w:t>
      </w:r>
      <w:proofErr w:type="spellEnd"/>
      <w:r w:rsidRPr="00CB3CD3">
        <w:rPr>
          <w:rFonts w:ascii="Times New Roman" w:eastAsia="Times New Roman" w:hAnsi="Times New Roman" w:cs="Times New Roman"/>
          <w:kern w:val="0"/>
          <w:sz w:val="24"/>
          <w:szCs w:val="24"/>
          <w14:ligatures w14:val="none"/>
        </w:rPr>
        <w:t xml:space="preserve"> preprint arXiv:1911.00289.</w:t>
      </w:r>
    </w:p>
    <w:p w14:paraId="091C1D50" w14:textId="26BDAF5C" w:rsidR="00CB3CD3" w:rsidRDefault="00CB3CD3"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CB3CD3">
        <w:rPr>
          <w:rFonts w:ascii="Times New Roman" w:eastAsia="Times New Roman" w:hAnsi="Times New Roman" w:cs="Times New Roman"/>
          <w:kern w:val="0"/>
          <w:sz w:val="24"/>
          <w:szCs w:val="24"/>
          <w14:ligatures w14:val="none"/>
        </w:rPr>
        <w:t xml:space="preserve">Li, L., </w:t>
      </w:r>
      <w:proofErr w:type="spellStart"/>
      <w:r w:rsidRPr="00CB3CD3">
        <w:rPr>
          <w:rFonts w:ascii="Times New Roman" w:eastAsia="Times New Roman" w:hAnsi="Times New Roman" w:cs="Times New Roman"/>
          <w:kern w:val="0"/>
          <w:sz w:val="24"/>
          <w:szCs w:val="24"/>
          <w14:ligatures w14:val="none"/>
        </w:rPr>
        <w:t>Doroslovački</w:t>
      </w:r>
      <w:proofErr w:type="spellEnd"/>
      <w:r w:rsidRPr="00CB3CD3">
        <w:rPr>
          <w:rFonts w:ascii="Times New Roman" w:eastAsia="Times New Roman" w:hAnsi="Times New Roman" w:cs="Times New Roman"/>
          <w:kern w:val="0"/>
          <w:sz w:val="24"/>
          <w:szCs w:val="24"/>
          <w14:ligatures w14:val="none"/>
        </w:rPr>
        <w:t>, M. and Loew, M.H., 2020. Approximating the gradient of cross-entropy loss function. IEEE access, 8, pp.111626-111635.</w:t>
      </w:r>
    </w:p>
    <w:p w14:paraId="55FD2879" w14:textId="04BF1410" w:rsidR="00CB3CD3" w:rsidRDefault="00CB3CD3"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CB3CD3">
        <w:rPr>
          <w:rFonts w:ascii="Times New Roman" w:eastAsia="Times New Roman" w:hAnsi="Times New Roman" w:cs="Times New Roman"/>
          <w:kern w:val="0"/>
          <w:sz w:val="24"/>
          <w:szCs w:val="24"/>
          <w14:ligatures w14:val="none"/>
        </w:rPr>
        <w:t xml:space="preserve">Mao, A., </w:t>
      </w:r>
      <w:proofErr w:type="spellStart"/>
      <w:r w:rsidRPr="00CB3CD3">
        <w:rPr>
          <w:rFonts w:ascii="Times New Roman" w:eastAsia="Times New Roman" w:hAnsi="Times New Roman" w:cs="Times New Roman"/>
          <w:kern w:val="0"/>
          <w:sz w:val="24"/>
          <w:szCs w:val="24"/>
          <w14:ligatures w14:val="none"/>
        </w:rPr>
        <w:t>Mohri</w:t>
      </w:r>
      <w:proofErr w:type="spellEnd"/>
      <w:r w:rsidRPr="00CB3CD3">
        <w:rPr>
          <w:rFonts w:ascii="Times New Roman" w:eastAsia="Times New Roman" w:hAnsi="Times New Roman" w:cs="Times New Roman"/>
          <w:kern w:val="0"/>
          <w:sz w:val="24"/>
          <w:szCs w:val="24"/>
          <w14:ligatures w14:val="none"/>
        </w:rPr>
        <w:t>, M. and Zhong, Y., 2023, July. Cross-entropy loss functions: Theoretical analysis and applications. In International Conference on Machine Learning (pp. 23803-23828). PMLR.</w:t>
      </w:r>
    </w:p>
    <w:p w14:paraId="31715C17" w14:textId="1376547F" w:rsidR="00CB3CD3" w:rsidRDefault="00CB3CD3"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CB3CD3">
        <w:rPr>
          <w:rFonts w:ascii="Times New Roman" w:eastAsia="Times New Roman" w:hAnsi="Times New Roman" w:cs="Times New Roman"/>
          <w:kern w:val="0"/>
          <w:sz w:val="24"/>
          <w:szCs w:val="24"/>
          <w14:ligatures w14:val="none"/>
        </w:rPr>
        <w:t xml:space="preserve">Ho, Y. and </w:t>
      </w:r>
      <w:proofErr w:type="spellStart"/>
      <w:r w:rsidRPr="00CB3CD3">
        <w:rPr>
          <w:rFonts w:ascii="Times New Roman" w:eastAsia="Times New Roman" w:hAnsi="Times New Roman" w:cs="Times New Roman"/>
          <w:kern w:val="0"/>
          <w:sz w:val="24"/>
          <w:szCs w:val="24"/>
          <w14:ligatures w14:val="none"/>
        </w:rPr>
        <w:t>Wookey</w:t>
      </w:r>
      <w:proofErr w:type="spellEnd"/>
      <w:r w:rsidRPr="00CB3CD3">
        <w:rPr>
          <w:rFonts w:ascii="Times New Roman" w:eastAsia="Times New Roman" w:hAnsi="Times New Roman" w:cs="Times New Roman"/>
          <w:kern w:val="0"/>
          <w:sz w:val="24"/>
          <w:szCs w:val="24"/>
          <w14:ligatures w14:val="none"/>
        </w:rPr>
        <w:t>, S., 2019. The real-world-weight cross-entropy loss function: Modeling the costs of mislabeling. IEEE access, 8, pp.4806-4813.</w:t>
      </w:r>
    </w:p>
    <w:p w14:paraId="3D943AF8" w14:textId="4041236B" w:rsidR="00CB3CD3" w:rsidRDefault="00CB3CD3"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CB3CD3">
        <w:rPr>
          <w:rFonts w:ascii="Times New Roman" w:eastAsia="Times New Roman" w:hAnsi="Times New Roman" w:cs="Times New Roman"/>
          <w:kern w:val="0"/>
          <w:sz w:val="24"/>
          <w:szCs w:val="24"/>
          <w14:ligatures w14:val="none"/>
        </w:rPr>
        <w:t xml:space="preserve">Feng, L., Shu, S., Lin, Z., </w:t>
      </w:r>
      <w:proofErr w:type="spellStart"/>
      <w:r w:rsidRPr="00CB3CD3">
        <w:rPr>
          <w:rFonts w:ascii="Times New Roman" w:eastAsia="Times New Roman" w:hAnsi="Times New Roman" w:cs="Times New Roman"/>
          <w:kern w:val="0"/>
          <w:sz w:val="24"/>
          <w:szCs w:val="24"/>
          <w14:ligatures w14:val="none"/>
        </w:rPr>
        <w:t>Lv</w:t>
      </w:r>
      <w:proofErr w:type="spellEnd"/>
      <w:r w:rsidRPr="00CB3CD3">
        <w:rPr>
          <w:rFonts w:ascii="Times New Roman" w:eastAsia="Times New Roman" w:hAnsi="Times New Roman" w:cs="Times New Roman"/>
          <w:kern w:val="0"/>
          <w:sz w:val="24"/>
          <w:szCs w:val="24"/>
          <w14:ligatures w14:val="none"/>
        </w:rPr>
        <w:t xml:space="preserve">, F., Li, L. and An, B., 2021, January. Can cross entropy loss be robust to label </w:t>
      </w:r>
      <w:proofErr w:type="gramStart"/>
      <w:r w:rsidRPr="00CB3CD3">
        <w:rPr>
          <w:rFonts w:ascii="Times New Roman" w:eastAsia="Times New Roman" w:hAnsi="Times New Roman" w:cs="Times New Roman"/>
          <w:kern w:val="0"/>
          <w:sz w:val="24"/>
          <w:szCs w:val="24"/>
          <w14:ligatures w14:val="none"/>
        </w:rPr>
        <w:t>noise?.</w:t>
      </w:r>
      <w:proofErr w:type="gramEnd"/>
      <w:r w:rsidRPr="00CB3CD3">
        <w:rPr>
          <w:rFonts w:ascii="Times New Roman" w:eastAsia="Times New Roman" w:hAnsi="Times New Roman" w:cs="Times New Roman"/>
          <w:kern w:val="0"/>
          <w:sz w:val="24"/>
          <w:szCs w:val="24"/>
          <w14:ligatures w14:val="none"/>
        </w:rPr>
        <w:t xml:space="preserve"> In Proceedings of the twenty-ninth international conference on international joint conferences on artificial intelligence (pp. 2206-2212).</w:t>
      </w:r>
    </w:p>
    <w:p w14:paraId="1DF8A627" w14:textId="4B1C190A" w:rsidR="00CB3CD3" w:rsidRDefault="00CB3CD3"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CB3CD3">
        <w:rPr>
          <w:rFonts w:ascii="Times New Roman" w:eastAsia="Times New Roman" w:hAnsi="Times New Roman" w:cs="Times New Roman"/>
          <w:kern w:val="0"/>
          <w:sz w:val="24"/>
          <w:szCs w:val="24"/>
          <w14:ligatures w14:val="none"/>
        </w:rPr>
        <w:t>Goldfarb, G. and Li, G., 2009. Efficient backward-propagation using wavelet-based filtering for fiber backward-propagation. Optics Express, 17(11), pp.8815-8821.</w:t>
      </w:r>
    </w:p>
    <w:p w14:paraId="0FF979B7" w14:textId="795FF045" w:rsidR="00E65067" w:rsidRDefault="00E65067"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r w:rsidRPr="00E65067">
        <w:rPr>
          <w:rFonts w:ascii="Times New Roman" w:eastAsia="Times New Roman" w:hAnsi="Times New Roman" w:cs="Times New Roman"/>
          <w:kern w:val="0"/>
          <w:sz w:val="24"/>
          <w:szCs w:val="24"/>
          <w14:ligatures w14:val="none"/>
        </w:rPr>
        <w:t xml:space="preserve">Oostwal, E., </w:t>
      </w:r>
      <w:proofErr w:type="spellStart"/>
      <w:r w:rsidRPr="00E65067">
        <w:rPr>
          <w:rFonts w:ascii="Times New Roman" w:eastAsia="Times New Roman" w:hAnsi="Times New Roman" w:cs="Times New Roman"/>
          <w:kern w:val="0"/>
          <w:sz w:val="24"/>
          <w:szCs w:val="24"/>
          <w14:ligatures w14:val="none"/>
        </w:rPr>
        <w:t>Straat</w:t>
      </w:r>
      <w:proofErr w:type="spellEnd"/>
      <w:r w:rsidRPr="00E65067">
        <w:rPr>
          <w:rFonts w:ascii="Times New Roman" w:eastAsia="Times New Roman" w:hAnsi="Times New Roman" w:cs="Times New Roman"/>
          <w:kern w:val="0"/>
          <w:sz w:val="24"/>
          <w:szCs w:val="24"/>
          <w14:ligatures w14:val="none"/>
        </w:rPr>
        <w:t xml:space="preserve">, M. &amp; Biehl, M. Hidden unit specialization in layered neural networks: </w:t>
      </w:r>
      <w:proofErr w:type="spellStart"/>
      <w:r w:rsidRPr="00E65067">
        <w:rPr>
          <w:rFonts w:ascii="Times New Roman" w:eastAsia="Times New Roman" w:hAnsi="Times New Roman" w:cs="Times New Roman"/>
          <w:kern w:val="0"/>
          <w:sz w:val="24"/>
          <w:szCs w:val="24"/>
          <w14:ligatures w14:val="none"/>
        </w:rPr>
        <w:t>ReLU</w:t>
      </w:r>
      <w:proofErr w:type="spellEnd"/>
      <w:r w:rsidRPr="00E65067">
        <w:rPr>
          <w:rFonts w:ascii="Times New Roman" w:eastAsia="Times New Roman" w:hAnsi="Times New Roman" w:cs="Times New Roman"/>
          <w:kern w:val="0"/>
          <w:sz w:val="24"/>
          <w:szCs w:val="24"/>
          <w14:ligatures w14:val="none"/>
        </w:rPr>
        <w:t xml:space="preserve"> vs. sigmoidal activation. Phys. A Stat. Mech. Appl. 15(564), 125517.</w:t>
      </w:r>
    </w:p>
    <w:p w14:paraId="70918EAF" w14:textId="6C8094DC" w:rsidR="00E65067" w:rsidRDefault="00E65067" w:rsidP="00331461">
      <w:pPr>
        <w:pStyle w:val="ListParagraph"/>
        <w:numPr>
          <w:ilvl w:val="0"/>
          <w:numId w:val="1"/>
        </w:numPr>
        <w:spacing w:after="0" w:line="240" w:lineRule="auto"/>
        <w:jc w:val="both"/>
        <w:rPr>
          <w:rFonts w:ascii="Times New Roman" w:eastAsia="Times New Roman" w:hAnsi="Times New Roman" w:cs="Times New Roman"/>
          <w:kern w:val="0"/>
          <w:sz w:val="24"/>
          <w:szCs w:val="24"/>
          <w14:ligatures w14:val="none"/>
        </w:rPr>
      </w:pPr>
      <w:proofErr w:type="spellStart"/>
      <w:r w:rsidRPr="00E65067">
        <w:rPr>
          <w:rFonts w:ascii="Times New Roman" w:eastAsia="Times New Roman" w:hAnsi="Times New Roman" w:cs="Times New Roman"/>
          <w:kern w:val="0"/>
          <w:sz w:val="24"/>
          <w:szCs w:val="24"/>
          <w14:ligatures w14:val="none"/>
        </w:rPr>
        <w:t>Umakantha</w:t>
      </w:r>
      <w:proofErr w:type="spellEnd"/>
      <w:r w:rsidRPr="00E65067">
        <w:rPr>
          <w:rFonts w:ascii="Times New Roman" w:eastAsia="Times New Roman" w:hAnsi="Times New Roman" w:cs="Times New Roman"/>
          <w:kern w:val="0"/>
          <w:sz w:val="24"/>
          <w:szCs w:val="24"/>
          <w14:ligatures w14:val="none"/>
        </w:rPr>
        <w:t>, N. A new approach to probability theory with reference to statistics and statistical physics. J. Mod. Phys. 7(09), 989.</w:t>
      </w:r>
    </w:p>
    <w:p w14:paraId="2229099B" w14:textId="77777777" w:rsidR="0067578F" w:rsidRDefault="0067578F" w:rsidP="00E57435">
      <w:pPr>
        <w:pStyle w:val="ListParagraph"/>
        <w:spacing w:after="0" w:line="240" w:lineRule="auto"/>
        <w:jc w:val="both"/>
        <w:rPr>
          <w:rFonts w:ascii="Times New Roman" w:eastAsia="Times New Roman" w:hAnsi="Times New Roman" w:cs="Times New Roman"/>
          <w:kern w:val="0"/>
          <w:sz w:val="24"/>
          <w:szCs w:val="24"/>
          <w14:ligatures w14:val="none"/>
        </w:rPr>
      </w:pPr>
    </w:p>
    <w:p w14:paraId="419C199A" w14:textId="398F317D" w:rsidR="0067578F" w:rsidRDefault="0067578F" w:rsidP="0067578F">
      <w:pPr>
        <w:spacing w:after="0" w:line="240" w:lineRule="auto"/>
        <w:jc w:val="both"/>
        <w:rPr>
          <w:rFonts w:ascii="Times New Roman" w:eastAsia="Times New Roman" w:hAnsi="Times New Roman" w:cs="Times New Roman"/>
          <w:kern w:val="0"/>
          <w:sz w:val="24"/>
          <w:szCs w:val="24"/>
          <w14:ligatures w14:val="none"/>
        </w:rPr>
      </w:pPr>
    </w:p>
    <w:p w14:paraId="456A5596" w14:textId="77777777" w:rsidR="0067578F" w:rsidRPr="0067578F" w:rsidRDefault="0067578F" w:rsidP="0067578F">
      <w:pPr>
        <w:spacing w:after="0" w:line="240" w:lineRule="auto"/>
        <w:jc w:val="both"/>
        <w:rPr>
          <w:rFonts w:ascii="Times New Roman" w:eastAsia="Times New Roman" w:hAnsi="Times New Roman" w:cs="Times New Roman"/>
          <w:kern w:val="0"/>
          <w:sz w:val="24"/>
          <w:szCs w:val="24"/>
          <w14:ligatures w14:val="none"/>
        </w:rPr>
      </w:pPr>
    </w:p>
    <w:p w14:paraId="61411052" w14:textId="77777777" w:rsidR="00E57435" w:rsidRPr="00331461" w:rsidRDefault="00E57435" w:rsidP="00E57435">
      <w:pPr>
        <w:pStyle w:val="ListParagraph"/>
        <w:spacing w:after="0" w:line="240" w:lineRule="auto"/>
        <w:jc w:val="both"/>
        <w:rPr>
          <w:rFonts w:ascii="Times New Roman" w:eastAsia="Times New Roman" w:hAnsi="Times New Roman" w:cs="Times New Roman"/>
          <w:kern w:val="0"/>
          <w:sz w:val="24"/>
          <w:szCs w:val="24"/>
          <w14:ligatures w14:val="none"/>
        </w:rPr>
      </w:pPr>
    </w:p>
    <w:p w14:paraId="4057299B" w14:textId="77777777" w:rsidR="00A96C85" w:rsidRPr="00A96C85" w:rsidRDefault="00A96C85" w:rsidP="009A4D17">
      <w:pPr>
        <w:spacing w:after="0" w:line="240" w:lineRule="auto"/>
        <w:jc w:val="both"/>
        <w:rPr>
          <w:rFonts w:ascii="Times New Roman" w:eastAsia="Times New Roman" w:hAnsi="Times New Roman" w:cs="Times New Roman"/>
          <w:kern w:val="0"/>
          <w:sz w:val="24"/>
          <w:szCs w:val="24"/>
          <w14:ligatures w14:val="none"/>
        </w:rPr>
      </w:pPr>
    </w:p>
    <w:p w14:paraId="0B5E941B" w14:textId="77777777" w:rsidR="00A96C85" w:rsidRPr="006E1A3C" w:rsidRDefault="00A96C85" w:rsidP="009A4D17">
      <w:pPr>
        <w:jc w:val="both"/>
        <w:rPr>
          <w:rFonts w:ascii="Times New Roman" w:hAnsi="Times New Roman" w:cs="Times New Roman"/>
          <w:sz w:val="32"/>
          <w:szCs w:val="32"/>
        </w:rPr>
      </w:pPr>
    </w:p>
    <w:sectPr w:rsidR="00A96C85" w:rsidRPr="006E1A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altName w:val="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F5F8D"/>
    <w:multiLevelType w:val="hybridMultilevel"/>
    <w:tmpl w:val="C91E2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B509D7"/>
    <w:multiLevelType w:val="hybridMultilevel"/>
    <w:tmpl w:val="6D8C0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4E7559"/>
    <w:multiLevelType w:val="multilevel"/>
    <w:tmpl w:val="4A00684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15:restartNumberingAfterBreak="0">
    <w:nsid w:val="56C7662C"/>
    <w:multiLevelType w:val="multilevel"/>
    <w:tmpl w:val="DB8AD206"/>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4" w15:restartNumberingAfterBreak="0">
    <w:nsid w:val="6CA6605F"/>
    <w:multiLevelType w:val="hybridMultilevel"/>
    <w:tmpl w:val="4B6CE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E0470D"/>
    <w:multiLevelType w:val="multilevel"/>
    <w:tmpl w:val="0B22931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16cid:durableId="1457480366">
    <w:abstractNumId w:val="0"/>
  </w:num>
  <w:num w:numId="2" w16cid:durableId="845753791">
    <w:abstractNumId w:val="4"/>
  </w:num>
  <w:num w:numId="3" w16cid:durableId="372774695">
    <w:abstractNumId w:val="1"/>
  </w:num>
  <w:num w:numId="4" w16cid:durableId="1968966185">
    <w:abstractNumId w:val="2"/>
  </w:num>
  <w:num w:numId="5" w16cid:durableId="1908297205">
    <w:abstractNumId w:val="3"/>
  </w:num>
  <w:num w:numId="6" w16cid:durableId="9153582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C85"/>
    <w:rsid w:val="00003DDF"/>
    <w:rsid w:val="00012794"/>
    <w:rsid w:val="000246D4"/>
    <w:rsid w:val="00026405"/>
    <w:rsid w:val="000337B6"/>
    <w:rsid w:val="0011131F"/>
    <w:rsid w:val="00121735"/>
    <w:rsid w:val="0012357E"/>
    <w:rsid w:val="00133D35"/>
    <w:rsid w:val="0013599C"/>
    <w:rsid w:val="00183EA6"/>
    <w:rsid w:val="00186EA6"/>
    <w:rsid w:val="001A032B"/>
    <w:rsid w:val="001A5854"/>
    <w:rsid w:val="001B569E"/>
    <w:rsid w:val="001C650C"/>
    <w:rsid w:val="001F717D"/>
    <w:rsid w:val="002311F1"/>
    <w:rsid w:val="00255157"/>
    <w:rsid w:val="002A7AA1"/>
    <w:rsid w:val="003211C4"/>
    <w:rsid w:val="00331461"/>
    <w:rsid w:val="003771D2"/>
    <w:rsid w:val="00391E9F"/>
    <w:rsid w:val="003A3DE5"/>
    <w:rsid w:val="003E1C8E"/>
    <w:rsid w:val="003E3F58"/>
    <w:rsid w:val="003F194A"/>
    <w:rsid w:val="003F272B"/>
    <w:rsid w:val="00434BE0"/>
    <w:rsid w:val="00437CD3"/>
    <w:rsid w:val="00487CAD"/>
    <w:rsid w:val="004957DC"/>
    <w:rsid w:val="004A4248"/>
    <w:rsid w:val="004A4978"/>
    <w:rsid w:val="005039F8"/>
    <w:rsid w:val="00514AAB"/>
    <w:rsid w:val="00546A66"/>
    <w:rsid w:val="005564C9"/>
    <w:rsid w:val="005631F7"/>
    <w:rsid w:val="005B48E1"/>
    <w:rsid w:val="005E42FC"/>
    <w:rsid w:val="005F5275"/>
    <w:rsid w:val="00651253"/>
    <w:rsid w:val="0067578F"/>
    <w:rsid w:val="006808CB"/>
    <w:rsid w:val="006C1CAD"/>
    <w:rsid w:val="006D08D9"/>
    <w:rsid w:val="006D7327"/>
    <w:rsid w:val="006E1A3C"/>
    <w:rsid w:val="0073363A"/>
    <w:rsid w:val="00760D95"/>
    <w:rsid w:val="007875BA"/>
    <w:rsid w:val="00794B2B"/>
    <w:rsid w:val="007B2320"/>
    <w:rsid w:val="007F7295"/>
    <w:rsid w:val="008146CF"/>
    <w:rsid w:val="00820A96"/>
    <w:rsid w:val="008455D5"/>
    <w:rsid w:val="008558AB"/>
    <w:rsid w:val="0086317B"/>
    <w:rsid w:val="008B3E66"/>
    <w:rsid w:val="008B68C7"/>
    <w:rsid w:val="008C197A"/>
    <w:rsid w:val="008F5681"/>
    <w:rsid w:val="0090627C"/>
    <w:rsid w:val="00914E07"/>
    <w:rsid w:val="0096566C"/>
    <w:rsid w:val="009A4D17"/>
    <w:rsid w:val="009B0310"/>
    <w:rsid w:val="009B59E0"/>
    <w:rsid w:val="00A327C5"/>
    <w:rsid w:val="00A47A43"/>
    <w:rsid w:val="00A57DCD"/>
    <w:rsid w:val="00A924FD"/>
    <w:rsid w:val="00A96C85"/>
    <w:rsid w:val="00AA2B2B"/>
    <w:rsid w:val="00AC74DC"/>
    <w:rsid w:val="00AD6DC3"/>
    <w:rsid w:val="00AE5EEF"/>
    <w:rsid w:val="00B114A6"/>
    <w:rsid w:val="00B3485C"/>
    <w:rsid w:val="00B90321"/>
    <w:rsid w:val="00BA52D4"/>
    <w:rsid w:val="00BB01D9"/>
    <w:rsid w:val="00C00861"/>
    <w:rsid w:val="00C21392"/>
    <w:rsid w:val="00C72A50"/>
    <w:rsid w:val="00CB3CD3"/>
    <w:rsid w:val="00CB4689"/>
    <w:rsid w:val="00CC7B6E"/>
    <w:rsid w:val="00D05C82"/>
    <w:rsid w:val="00D13AB2"/>
    <w:rsid w:val="00D15385"/>
    <w:rsid w:val="00D3476F"/>
    <w:rsid w:val="00D3513F"/>
    <w:rsid w:val="00DB341E"/>
    <w:rsid w:val="00E2683F"/>
    <w:rsid w:val="00E57435"/>
    <w:rsid w:val="00E65067"/>
    <w:rsid w:val="00E70C05"/>
    <w:rsid w:val="00E97B7F"/>
    <w:rsid w:val="00EB69C0"/>
    <w:rsid w:val="00EC259E"/>
    <w:rsid w:val="00F13B5B"/>
    <w:rsid w:val="00F3738B"/>
    <w:rsid w:val="00F405B8"/>
    <w:rsid w:val="00F74429"/>
    <w:rsid w:val="00FD05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FBC4A2"/>
  <w15:chartTrackingRefBased/>
  <w15:docId w15:val="{C1A3263A-7692-4056-812E-9350885F8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06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6C85"/>
    <w:pPr>
      <w:ind w:left="720"/>
      <w:contextualSpacing/>
    </w:pPr>
  </w:style>
  <w:style w:type="character" w:styleId="Hyperlink">
    <w:name w:val="Hyperlink"/>
    <w:basedOn w:val="DefaultParagraphFont"/>
    <w:uiPriority w:val="99"/>
    <w:unhideWhenUsed/>
    <w:rsid w:val="0067578F"/>
    <w:rPr>
      <w:color w:val="467886" w:themeColor="hyperlink"/>
      <w:u w:val="single"/>
    </w:rPr>
  </w:style>
  <w:style w:type="character" w:styleId="UnresolvedMention">
    <w:name w:val="Unresolved Mention"/>
    <w:basedOn w:val="DefaultParagraphFont"/>
    <w:uiPriority w:val="99"/>
    <w:semiHidden/>
    <w:unhideWhenUsed/>
    <w:rsid w:val="0067578F"/>
    <w:rPr>
      <w:color w:val="605E5C"/>
      <w:shd w:val="clear" w:color="auto" w:fill="E1DFDD"/>
    </w:rPr>
  </w:style>
  <w:style w:type="character" w:styleId="PlaceholderText">
    <w:name w:val="Placeholder Text"/>
    <w:basedOn w:val="DefaultParagraphFont"/>
    <w:uiPriority w:val="99"/>
    <w:semiHidden/>
    <w:rsid w:val="00BA52D4"/>
    <w:rPr>
      <w:color w:val="808080"/>
    </w:rPr>
  </w:style>
  <w:style w:type="character" w:customStyle="1" w:styleId="mjx-char">
    <w:name w:val="mjx-char"/>
    <w:basedOn w:val="DefaultParagraphFont"/>
    <w:rsid w:val="003F194A"/>
  </w:style>
  <w:style w:type="character" w:customStyle="1" w:styleId="mord">
    <w:name w:val="mord"/>
    <w:basedOn w:val="DefaultParagraphFont"/>
    <w:rsid w:val="00255157"/>
  </w:style>
  <w:style w:type="character" w:customStyle="1" w:styleId="vlist-s">
    <w:name w:val="vlist-s"/>
    <w:basedOn w:val="DefaultParagraphFont"/>
    <w:rsid w:val="00255157"/>
  </w:style>
  <w:style w:type="character" w:customStyle="1" w:styleId="mrel">
    <w:name w:val="mrel"/>
    <w:basedOn w:val="DefaultParagraphFont"/>
    <w:rsid w:val="00255157"/>
  </w:style>
  <w:style w:type="character" w:customStyle="1" w:styleId="mbin">
    <w:name w:val="mbin"/>
    <w:basedOn w:val="DefaultParagraphFont"/>
    <w:rsid w:val="00255157"/>
  </w:style>
  <w:style w:type="character" w:customStyle="1" w:styleId="mpunct">
    <w:name w:val="mpunct"/>
    <w:basedOn w:val="DefaultParagraphFont"/>
    <w:rsid w:val="00255157"/>
  </w:style>
  <w:style w:type="character" w:customStyle="1" w:styleId="mopen">
    <w:name w:val="mopen"/>
    <w:basedOn w:val="DefaultParagraphFont"/>
    <w:rsid w:val="00255157"/>
  </w:style>
  <w:style w:type="character" w:customStyle="1" w:styleId="minner">
    <w:name w:val="minner"/>
    <w:basedOn w:val="DefaultParagraphFont"/>
    <w:rsid w:val="00255157"/>
  </w:style>
  <w:style w:type="character" w:customStyle="1" w:styleId="mclose">
    <w:name w:val="mclose"/>
    <w:basedOn w:val="DefaultParagraphFont"/>
    <w:rsid w:val="00255157"/>
  </w:style>
  <w:style w:type="table" w:styleId="TableGrid">
    <w:name w:val="Table Grid"/>
    <w:basedOn w:val="TableNormal"/>
    <w:uiPriority w:val="39"/>
    <w:rsid w:val="00E650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63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6317B"/>
    <w:rPr>
      <w:rFonts w:ascii="Courier New" w:eastAsia="Times New Roman" w:hAnsi="Courier New" w:cs="Courier New"/>
      <w:kern w:val="0"/>
      <w:sz w:val="20"/>
      <w:szCs w:val="20"/>
      <w14:ligatures w14:val="none"/>
    </w:rPr>
  </w:style>
  <w:style w:type="character" w:customStyle="1" w:styleId="icon">
    <w:name w:val="icon"/>
    <w:basedOn w:val="DefaultParagraphFont"/>
    <w:rsid w:val="0086317B"/>
  </w:style>
  <w:style w:type="character" w:styleId="CommentReference">
    <w:name w:val="annotation reference"/>
    <w:basedOn w:val="DefaultParagraphFont"/>
    <w:uiPriority w:val="99"/>
    <w:semiHidden/>
    <w:unhideWhenUsed/>
    <w:rsid w:val="0013599C"/>
    <w:rPr>
      <w:sz w:val="16"/>
      <w:szCs w:val="16"/>
    </w:rPr>
  </w:style>
  <w:style w:type="paragraph" w:styleId="CommentText">
    <w:name w:val="annotation text"/>
    <w:basedOn w:val="Normal"/>
    <w:link w:val="CommentTextChar"/>
    <w:uiPriority w:val="99"/>
    <w:unhideWhenUsed/>
    <w:rsid w:val="0013599C"/>
    <w:pPr>
      <w:spacing w:line="240" w:lineRule="auto"/>
    </w:pPr>
    <w:rPr>
      <w:sz w:val="20"/>
      <w:szCs w:val="20"/>
    </w:rPr>
  </w:style>
  <w:style w:type="character" w:customStyle="1" w:styleId="CommentTextChar">
    <w:name w:val="Comment Text Char"/>
    <w:basedOn w:val="DefaultParagraphFont"/>
    <w:link w:val="CommentText"/>
    <w:uiPriority w:val="99"/>
    <w:rsid w:val="0013599C"/>
    <w:rPr>
      <w:sz w:val="20"/>
      <w:szCs w:val="20"/>
    </w:rPr>
  </w:style>
  <w:style w:type="paragraph" w:styleId="CommentSubject">
    <w:name w:val="annotation subject"/>
    <w:basedOn w:val="CommentText"/>
    <w:next w:val="CommentText"/>
    <w:link w:val="CommentSubjectChar"/>
    <w:uiPriority w:val="99"/>
    <w:semiHidden/>
    <w:unhideWhenUsed/>
    <w:rsid w:val="0013599C"/>
    <w:rPr>
      <w:b/>
      <w:bCs/>
    </w:rPr>
  </w:style>
  <w:style w:type="character" w:customStyle="1" w:styleId="CommentSubjectChar">
    <w:name w:val="Comment Subject Char"/>
    <w:basedOn w:val="CommentTextChar"/>
    <w:link w:val="CommentSubject"/>
    <w:uiPriority w:val="99"/>
    <w:semiHidden/>
    <w:rsid w:val="0013599C"/>
    <w:rPr>
      <w:b/>
      <w:bCs/>
      <w:sz w:val="20"/>
      <w:szCs w:val="20"/>
    </w:rPr>
  </w:style>
  <w:style w:type="character" w:styleId="FollowedHyperlink">
    <w:name w:val="FollowedHyperlink"/>
    <w:basedOn w:val="DefaultParagraphFont"/>
    <w:uiPriority w:val="99"/>
    <w:semiHidden/>
    <w:unhideWhenUsed/>
    <w:rsid w:val="00CB468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47869">
      <w:bodyDiv w:val="1"/>
      <w:marLeft w:val="0"/>
      <w:marRight w:val="0"/>
      <w:marTop w:val="0"/>
      <w:marBottom w:val="0"/>
      <w:divBdr>
        <w:top w:val="none" w:sz="0" w:space="0" w:color="auto"/>
        <w:left w:val="none" w:sz="0" w:space="0" w:color="auto"/>
        <w:bottom w:val="none" w:sz="0" w:space="0" w:color="auto"/>
        <w:right w:val="none" w:sz="0" w:space="0" w:color="auto"/>
      </w:divBdr>
    </w:div>
    <w:div w:id="75368223">
      <w:bodyDiv w:val="1"/>
      <w:marLeft w:val="0"/>
      <w:marRight w:val="0"/>
      <w:marTop w:val="0"/>
      <w:marBottom w:val="0"/>
      <w:divBdr>
        <w:top w:val="none" w:sz="0" w:space="0" w:color="auto"/>
        <w:left w:val="none" w:sz="0" w:space="0" w:color="auto"/>
        <w:bottom w:val="none" w:sz="0" w:space="0" w:color="auto"/>
        <w:right w:val="none" w:sz="0" w:space="0" w:color="auto"/>
      </w:divBdr>
    </w:div>
    <w:div w:id="126246870">
      <w:bodyDiv w:val="1"/>
      <w:marLeft w:val="0"/>
      <w:marRight w:val="0"/>
      <w:marTop w:val="0"/>
      <w:marBottom w:val="0"/>
      <w:divBdr>
        <w:top w:val="none" w:sz="0" w:space="0" w:color="auto"/>
        <w:left w:val="none" w:sz="0" w:space="0" w:color="auto"/>
        <w:bottom w:val="none" w:sz="0" w:space="0" w:color="auto"/>
        <w:right w:val="none" w:sz="0" w:space="0" w:color="auto"/>
      </w:divBdr>
      <w:divsChild>
        <w:div w:id="76024054">
          <w:marLeft w:val="0"/>
          <w:marRight w:val="0"/>
          <w:marTop w:val="0"/>
          <w:marBottom w:val="0"/>
          <w:divBdr>
            <w:top w:val="none" w:sz="0" w:space="0" w:color="auto"/>
            <w:left w:val="none" w:sz="0" w:space="0" w:color="auto"/>
            <w:bottom w:val="none" w:sz="0" w:space="0" w:color="auto"/>
            <w:right w:val="none" w:sz="0" w:space="0" w:color="auto"/>
          </w:divBdr>
          <w:divsChild>
            <w:div w:id="396245025">
              <w:marLeft w:val="0"/>
              <w:marRight w:val="0"/>
              <w:marTop w:val="0"/>
              <w:marBottom w:val="0"/>
              <w:divBdr>
                <w:top w:val="none" w:sz="0" w:space="0" w:color="auto"/>
                <w:left w:val="none" w:sz="0" w:space="0" w:color="auto"/>
                <w:bottom w:val="none" w:sz="0" w:space="0" w:color="auto"/>
                <w:right w:val="none" w:sz="0" w:space="0" w:color="auto"/>
              </w:divBdr>
              <w:divsChild>
                <w:div w:id="988287178">
                  <w:marLeft w:val="0"/>
                  <w:marRight w:val="0"/>
                  <w:marTop w:val="0"/>
                  <w:marBottom w:val="0"/>
                  <w:divBdr>
                    <w:top w:val="none" w:sz="0" w:space="0" w:color="auto"/>
                    <w:left w:val="none" w:sz="0" w:space="0" w:color="auto"/>
                    <w:bottom w:val="none" w:sz="0" w:space="0" w:color="auto"/>
                    <w:right w:val="none" w:sz="0" w:space="0" w:color="auto"/>
                  </w:divBdr>
                  <w:divsChild>
                    <w:div w:id="143203578">
                      <w:marLeft w:val="0"/>
                      <w:marRight w:val="0"/>
                      <w:marTop w:val="0"/>
                      <w:marBottom w:val="0"/>
                      <w:divBdr>
                        <w:top w:val="none" w:sz="0" w:space="0" w:color="auto"/>
                        <w:left w:val="none" w:sz="0" w:space="0" w:color="auto"/>
                        <w:bottom w:val="none" w:sz="0" w:space="0" w:color="auto"/>
                        <w:right w:val="none" w:sz="0" w:space="0" w:color="auto"/>
                      </w:divBdr>
                      <w:divsChild>
                        <w:div w:id="299382618">
                          <w:marLeft w:val="0"/>
                          <w:marRight w:val="0"/>
                          <w:marTop w:val="0"/>
                          <w:marBottom w:val="0"/>
                          <w:divBdr>
                            <w:top w:val="none" w:sz="0" w:space="0" w:color="auto"/>
                            <w:left w:val="none" w:sz="0" w:space="0" w:color="auto"/>
                            <w:bottom w:val="none" w:sz="0" w:space="0" w:color="auto"/>
                            <w:right w:val="none" w:sz="0" w:space="0" w:color="auto"/>
                          </w:divBdr>
                          <w:divsChild>
                            <w:div w:id="1008140999">
                              <w:marLeft w:val="0"/>
                              <w:marRight w:val="0"/>
                              <w:marTop w:val="15"/>
                              <w:marBottom w:val="0"/>
                              <w:divBdr>
                                <w:top w:val="none" w:sz="0" w:space="0" w:color="auto"/>
                                <w:left w:val="none" w:sz="0" w:space="0" w:color="auto"/>
                                <w:bottom w:val="none" w:sz="0" w:space="0" w:color="auto"/>
                                <w:right w:val="none" w:sz="0" w:space="0" w:color="auto"/>
                              </w:divBdr>
                              <w:divsChild>
                                <w:div w:id="445082159">
                                  <w:marLeft w:val="0"/>
                                  <w:marRight w:val="15"/>
                                  <w:marTop w:val="0"/>
                                  <w:marBottom w:val="0"/>
                                  <w:divBdr>
                                    <w:top w:val="none" w:sz="0" w:space="0" w:color="auto"/>
                                    <w:left w:val="none" w:sz="0" w:space="0" w:color="auto"/>
                                    <w:bottom w:val="none" w:sz="0" w:space="0" w:color="auto"/>
                                    <w:right w:val="none" w:sz="0" w:space="0" w:color="auto"/>
                                  </w:divBdr>
                                  <w:divsChild>
                                    <w:div w:id="2037928813">
                                      <w:marLeft w:val="0"/>
                                      <w:marRight w:val="0"/>
                                      <w:marTop w:val="0"/>
                                      <w:marBottom w:val="0"/>
                                      <w:divBdr>
                                        <w:top w:val="none" w:sz="0" w:space="0" w:color="auto"/>
                                        <w:left w:val="none" w:sz="0" w:space="0" w:color="auto"/>
                                        <w:bottom w:val="none" w:sz="0" w:space="0" w:color="auto"/>
                                        <w:right w:val="none" w:sz="0" w:space="0" w:color="auto"/>
                                      </w:divBdr>
                                      <w:divsChild>
                                        <w:div w:id="1722941857">
                                          <w:marLeft w:val="0"/>
                                          <w:marRight w:val="0"/>
                                          <w:marTop w:val="0"/>
                                          <w:marBottom w:val="0"/>
                                          <w:divBdr>
                                            <w:top w:val="none" w:sz="0" w:space="0" w:color="auto"/>
                                            <w:left w:val="none" w:sz="0" w:space="0" w:color="auto"/>
                                            <w:bottom w:val="none" w:sz="0" w:space="0" w:color="auto"/>
                                            <w:right w:val="none" w:sz="0" w:space="0" w:color="auto"/>
                                          </w:divBdr>
                                          <w:divsChild>
                                            <w:div w:id="1564830780">
                                              <w:marLeft w:val="0"/>
                                              <w:marRight w:val="0"/>
                                              <w:marTop w:val="0"/>
                                              <w:marBottom w:val="0"/>
                                              <w:divBdr>
                                                <w:top w:val="none" w:sz="0" w:space="0" w:color="auto"/>
                                                <w:left w:val="none" w:sz="0" w:space="0" w:color="auto"/>
                                                <w:bottom w:val="none" w:sz="0" w:space="0" w:color="auto"/>
                                                <w:right w:val="none" w:sz="0" w:space="0" w:color="auto"/>
                                              </w:divBdr>
                                              <w:divsChild>
                                                <w:div w:id="768236970">
                                                  <w:marLeft w:val="0"/>
                                                  <w:marRight w:val="0"/>
                                                  <w:marTop w:val="0"/>
                                                  <w:marBottom w:val="0"/>
                                                  <w:divBdr>
                                                    <w:top w:val="none" w:sz="0" w:space="0" w:color="auto"/>
                                                    <w:left w:val="none" w:sz="0" w:space="0" w:color="auto"/>
                                                    <w:bottom w:val="none" w:sz="0" w:space="0" w:color="auto"/>
                                                    <w:right w:val="none" w:sz="0" w:space="0" w:color="auto"/>
                                                  </w:divBdr>
                                                  <w:divsChild>
                                                    <w:div w:id="1650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007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9200">
      <w:bodyDiv w:val="1"/>
      <w:marLeft w:val="0"/>
      <w:marRight w:val="0"/>
      <w:marTop w:val="0"/>
      <w:marBottom w:val="0"/>
      <w:divBdr>
        <w:top w:val="none" w:sz="0" w:space="0" w:color="auto"/>
        <w:left w:val="none" w:sz="0" w:space="0" w:color="auto"/>
        <w:bottom w:val="none" w:sz="0" w:space="0" w:color="auto"/>
        <w:right w:val="none" w:sz="0" w:space="0" w:color="auto"/>
      </w:divBdr>
    </w:div>
    <w:div w:id="152718579">
      <w:bodyDiv w:val="1"/>
      <w:marLeft w:val="0"/>
      <w:marRight w:val="0"/>
      <w:marTop w:val="0"/>
      <w:marBottom w:val="0"/>
      <w:divBdr>
        <w:top w:val="none" w:sz="0" w:space="0" w:color="auto"/>
        <w:left w:val="none" w:sz="0" w:space="0" w:color="auto"/>
        <w:bottom w:val="none" w:sz="0" w:space="0" w:color="auto"/>
        <w:right w:val="none" w:sz="0" w:space="0" w:color="auto"/>
      </w:divBdr>
    </w:div>
    <w:div w:id="266429129">
      <w:bodyDiv w:val="1"/>
      <w:marLeft w:val="0"/>
      <w:marRight w:val="0"/>
      <w:marTop w:val="0"/>
      <w:marBottom w:val="0"/>
      <w:divBdr>
        <w:top w:val="none" w:sz="0" w:space="0" w:color="auto"/>
        <w:left w:val="none" w:sz="0" w:space="0" w:color="auto"/>
        <w:bottom w:val="none" w:sz="0" w:space="0" w:color="auto"/>
        <w:right w:val="none" w:sz="0" w:space="0" w:color="auto"/>
      </w:divBdr>
    </w:div>
    <w:div w:id="295528319">
      <w:bodyDiv w:val="1"/>
      <w:marLeft w:val="0"/>
      <w:marRight w:val="0"/>
      <w:marTop w:val="0"/>
      <w:marBottom w:val="0"/>
      <w:divBdr>
        <w:top w:val="none" w:sz="0" w:space="0" w:color="auto"/>
        <w:left w:val="none" w:sz="0" w:space="0" w:color="auto"/>
        <w:bottom w:val="none" w:sz="0" w:space="0" w:color="auto"/>
        <w:right w:val="none" w:sz="0" w:space="0" w:color="auto"/>
      </w:divBdr>
    </w:div>
    <w:div w:id="373890577">
      <w:bodyDiv w:val="1"/>
      <w:marLeft w:val="0"/>
      <w:marRight w:val="0"/>
      <w:marTop w:val="0"/>
      <w:marBottom w:val="0"/>
      <w:divBdr>
        <w:top w:val="none" w:sz="0" w:space="0" w:color="auto"/>
        <w:left w:val="none" w:sz="0" w:space="0" w:color="auto"/>
        <w:bottom w:val="none" w:sz="0" w:space="0" w:color="auto"/>
        <w:right w:val="none" w:sz="0" w:space="0" w:color="auto"/>
      </w:divBdr>
    </w:div>
    <w:div w:id="388188558">
      <w:bodyDiv w:val="1"/>
      <w:marLeft w:val="0"/>
      <w:marRight w:val="0"/>
      <w:marTop w:val="0"/>
      <w:marBottom w:val="0"/>
      <w:divBdr>
        <w:top w:val="none" w:sz="0" w:space="0" w:color="auto"/>
        <w:left w:val="none" w:sz="0" w:space="0" w:color="auto"/>
        <w:bottom w:val="none" w:sz="0" w:space="0" w:color="auto"/>
        <w:right w:val="none" w:sz="0" w:space="0" w:color="auto"/>
      </w:divBdr>
    </w:div>
    <w:div w:id="608707683">
      <w:bodyDiv w:val="1"/>
      <w:marLeft w:val="0"/>
      <w:marRight w:val="0"/>
      <w:marTop w:val="0"/>
      <w:marBottom w:val="0"/>
      <w:divBdr>
        <w:top w:val="none" w:sz="0" w:space="0" w:color="auto"/>
        <w:left w:val="none" w:sz="0" w:space="0" w:color="auto"/>
        <w:bottom w:val="none" w:sz="0" w:space="0" w:color="auto"/>
        <w:right w:val="none" w:sz="0" w:space="0" w:color="auto"/>
      </w:divBdr>
      <w:divsChild>
        <w:div w:id="877813836">
          <w:marLeft w:val="0"/>
          <w:marRight w:val="0"/>
          <w:marTop w:val="0"/>
          <w:marBottom w:val="0"/>
          <w:divBdr>
            <w:top w:val="none" w:sz="0" w:space="0" w:color="auto"/>
            <w:left w:val="none" w:sz="0" w:space="0" w:color="auto"/>
            <w:bottom w:val="none" w:sz="0" w:space="0" w:color="auto"/>
            <w:right w:val="none" w:sz="0" w:space="0" w:color="auto"/>
          </w:divBdr>
        </w:div>
        <w:div w:id="1555582365">
          <w:marLeft w:val="0"/>
          <w:marRight w:val="0"/>
          <w:marTop w:val="0"/>
          <w:marBottom w:val="0"/>
          <w:divBdr>
            <w:top w:val="none" w:sz="0" w:space="0" w:color="auto"/>
            <w:left w:val="none" w:sz="0" w:space="0" w:color="auto"/>
            <w:bottom w:val="none" w:sz="0" w:space="0" w:color="auto"/>
            <w:right w:val="none" w:sz="0" w:space="0" w:color="auto"/>
          </w:divBdr>
        </w:div>
        <w:div w:id="441995003">
          <w:marLeft w:val="0"/>
          <w:marRight w:val="0"/>
          <w:marTop w:val="0"/>
          <w:marBottom w:val="0"/>
          <w:divBdr>
            <w:top w:val="none" w:sz="0" w:space="0" w:color="auto"/>
            <w:left w:val="none" w:sz="0" w:space="0" w:color="auto"/>
            <w:bottom w:val="none" w:sz="0" w:space="0" w:color="auto"/>
            <w:right w:val="none" w:sz="0" w:space="0" w:color="auto"/>
          </w:divBdr>
        </w:div>
        <w:div w:id="476188074">
          <w:marLeft w:val="0"/>
          <w:marRight w:val="0"/>
          <w:marTop w:val="0"/>
          <w:marBottom w:val="0"/>
          <w:divBdr>
            <w:top w:val="none" w:sz="0" w:space="0" w:color="auto"/>
            <w:left w:val="none" w:sz="0" w:space="0" w:color="auto"/>
            <w:bottom w:val="none" w:sz="0" w:space="0" w:color="auto"/>
            <w:right w:val="none" w:sz="0" w:space="0" w:color="auto"/>
          </w:divBdr>
        </w:div>
        <w:div w:id="917641249">
          <w:marLeft w:val="0"/>
          <w:marRight w:val="0"/>
          <w:marTop w:val="0"/>
          <w:marBottom w:val="0"/>
          <w:divBdr>
            <w:top w:val="none" w:sz="0" w:space="0" w:color="auto"/>
            <w:left w:val="none" w:sz="0" w:space="0" w:color="auto"/>
            <w:bottom w:val="none" w:sz="0" w:space="0" w:color="auto"/>
            <w:right w:val="none" w:sz="0" w:space="0" w:color="auto"/>
          </w:divBdr>
        </w:div>
        <w:div w:id="1276670046">
          <w:marLeft w:val="0"/>
          <w:marRight w:val="0"/>
          <w:marTop w:val="0"/>
          <w:marBottom w:val="0"/>
          <w:divBdr>
            <w:top w:val="none" w:sz="0" w:space="0" w:color="auto"/>
            <w:left w:val="none" w:sz="0" w:space="0" w:color="auto"/>
            <w:bottom w:val="none" w:sz="0" w:space="0" w:color="auto"/>
            <w:right w:val="none" w:sz="0" w:space="0" w:color="auto"/>
          </w:divBdr>
        </w:div>
        <w:div w:id="45495560">
          <w:marLeft w:val="0"/>
          <w:marRight w:val="0"/>
          <w:marTop w:val="0"/>
          <w:marBottom w:val="0"/>
          <w:divBdr>
            <w:top w:val="none" w:sz="0" w:space="0" w:color="auto"/>
            <w:left w:val="none" w:sz="0" w:space="0" w:color="auto"/>
            <w:bottom w:val="none" w:sz="0" w:space="0" w:color="auto"/>
            <w:right w:val="none" w:sz="0" w:space="0" w:color="auto"/>
          </w:divBdr>
        </w:div>
        <w:div w:id="97143982">
          <w:marLeft w:val="0"/>
          <w:marRight w:val="0"/>
          <w:marTop w:val="0"/>
          <w:marBottom w:val="0"/>
          <w:divBdr>
            <w:top w:val="none" w:sz="0" w:space="0" w:color="auto"/>
            <w:left w:val="none" w:sz="0" w:space="0" w:color="auto"/>
            <w:bottom w:val="none" w:sz="0" w:space="0" w:color="auto"/>
            <w:right w:val="none" w:sz="0" w:space="0" w:color="auto"/>
          </w:divBdr>
        </w:div>
        <w:div w:id="1575965441">
          <w:marLeft w:val="0"/>
          <w:marRight w:val="0"/>
          <w:marTop w:val="0"/>
          <w:marBottom w:val="0"/>
          <w:divBdr>
            <w:top w:val="none" w:sz="0" w:space="0" w:color="auto"/>
            <w:left w:val="none" w:sz="0" w:space="0" w:color="auto"/>
            <w:bottom w:val="none" w:sz="0" w:space="0" w:color="auto"/>
            <w:right w:val="none" w:sz="0" w:space="0" w:color="auto"/>
          </w:divBdr>
        </w:div>
        <w:div w:id="1844974416">
          <w:marLeft w:val="0"/>
          <w:marRight w:val="0"/>
          <w:marTop w:val="0"/>
          <w:marBottom w:val="0"/>
          <w:divBdr>
            <w:top w:val="none" w:sz="0" w:space="0" w:color="auto"/>
            <w:left w:val="none" w:sz="0" w:space="0" w:color="auto"/>
            <w:bottom w:val="none" w:sz="0" w:space="0" w:color="auto"/>
            <w:right w:val="none" w:sz="0" w:space="0" w:color="auto"/>
          </w:divBdr>
        </w:div>
        <w:div w:id="1878659291">
          <w:marLeft w:val="0"/>
          <w:marRight w:val="0"/>
          <w:marTop w:val="0"/>
          <w:marBottom w:val="0"/>
          <w:divBdr>
            <w:top w:val="none" w:sz="0" w:space="0" w:color="auto"/>
            <w:left w:val="none" w:sz="0" w:space="0" w:color="auto"/>
            <w:bottom w:val="none" w:sz="0" w:space="0" w:color="auto"/>
            <w:right w:val="none" w:sz="0" w:space="0" w:color="auto"/>
          </w:divBdr>
        </w:div>
      </w:divsChild>
    </w:div>
    <w:div w:id="610237678">
      <w:bodyDiv w:val="1"/>
      <w:marLeft w:val="0"/>
      <w:marRight w:val="0"/>
      <w:marTop w:val="0"/>
      <w:marBottom w:val="0"/>
      <w:divBdr>
        <w:top w:val="none" w:sz="0" w:space="0" w:color="auto"/>
        <w:left w:val="none" w:sz="0" w:space="0" w:color="auto"/>
        <w:bottom w:val="none" w:sz="0" w:space="0" w:color="auto"/>
        <w:right w:val="none" w:sz="0" w:space="0" w:color="auto"/>
      </w:divBdr>
    </w:div>
    <w:div w:id="690913049">
      <w:bodyDiv w:val="1"/>
      <w:marLeft w:val="0"/>
      <w:marRight w:val="0"/>
      <w:marTop w:val="0"/>
      <w:marBottom w:val="0"/>
      <w:divBdr>
        <w:top w:val="none" w:sz="0" w:space="0" w:color="auto"/>
        <w:left w:val="none" w:sz="0" w:space="0" w:color="auto"/>
        <w:bottom w:val="none" w:sz="0" w:space="0" w:color="auto"/>
        <w:right w:val="none" w:sz="0" w:space="0" w:color="auto"/>
      </w:divBdr>
    </w:div>
    <w:div w:id="699401071">
      <w:bodyDiv w:val="1"/>
      <w:marLeft w:val="0"/>
      <w:marRight w:val="0"/>
      <w:marTop w:val="0"/>
      <w:marBottom w:val="0"/>
      <w:divBdr>
        <w:top w:val="none" w:sz="0" w:space="0" w:color="auto"/>
        <w:left w:val="none" w:sz="0" w:space="0" w:color="auto"/>
        <w:bottom w:val="none" w:sz="0" w:space="0" w:color="auto"/>
        <w:right w:val="none" w:sz="0" w:space="0" w:color="auto"/>
      </w:divBdr>
    </w:div>
    <w:div w:id="699475771">
      <w:bodyDiv w:val="1"/>
      <w:marLeft w:val="0"/>
      <w:marRight w:val="0"/>
      <w:marTop w:val="0"/>
      <w:marBottom w:val="0"/>
      <w:divBdr>
        <w:top w:val="none" w:sz="0" w:space="0" w:color="auto"/>
        <w:left w:val="none" w:sz="0" w:space="0" w:color="auto"/>
        <w:bottom w:val="none" w:sz="0" w:space="0" w:color="auto"/>
        <w:right w:val="none" w:sz="0" w:space="0" w:color="auto"/>
      </w:divBdr>
    </w:div>
    <w:div w:id="740446130">
      <w:bodyDiv w:val="1"/>
      <w:marLeft w:val="0"/>
      <w:marRight w:val="0"/>
      <w:marTop w:val="0"/>
      <w:marBottom w:val="0"/>
      <w:divBdr>
        <w:top w:val="none" w:sz="0" w:space="0" w:color="auto"/>
        <w:left w:val="none" w:sz="0" w:space="0" w:color="auto"/>
        <w:bottom w:val="none" w:sz="0" w:space="0" w:color="auto"/>
        <w:right w:val="none" w:sz="0" w:space="0" w:color="auto"/>
      </w:divBdr>
    </w:div>
    <w:div w:id="768503993">
      <w:bodyDiv w:val="1"/>
      <w:marLeft w:val="0"/>
      <w:marRight w:val="0"/>
      <w:marTop w:val="0"/>
      <w:marBottom w:val="0"/>
      <w:divBdr>
        <w:top w:val="none" w:sz="0" w:space="0" w:color="auto"/>
        <w:left w:val="none" w:sz="0" w:space="0" w:color="auto"/>
        <w:bottom w:val="none" w:sz="0" w:space="0" w:color="auto"/>
        <w:right w:val="none" w:sz="0" w:space="0" w:color="auto"/>
      </w:divBdr>
    </w:div>
    <w:div w:id="799608828">
      <w:bodyDiv w:val="1"/>
      <w:marLeft w:val="0"/>
      <w:marRight w:val="0"/>
      <w:marTop w:val="0"/>
      <w:marBottom w:val="0"/>
      <w:divBdr>
        <w:top w:val="none" w:sz="0" w:space="0" w:color="auto"/>
        <w:left w:val="none" w:sz="0" w:space="0" w:color="auto"/>
        <w:bottom w:val="none" w:sz="0" w:space="0" w:color="auto"/>
        <w:right w:val="none" w:sz="0" w:space="0" w:color="auto"/>
      </w:divBdr>
      <w:divsChild>
        <w:div w:id="29261054">
          <w:marLeft w:val="0"/>
          <w:marRight w:val="0"/>
          <w:marTop w:val="0"/>
          <w:marBottom w:val="0"/>
          <w:divBdr>
            <w:top w:val="none" w:sz="0" w:space="0" w:color="auto"/>
            <w:left w:val="none" w:sz="0" w:space="0" w:color="auto"/>
            <w:bottom w:val="none" w:sz="0" w:space="0" w:color="auto"/>
            <w:right w:val="none" w:sz="0" w:space="0" w:color="auto"/>
          </w:divBdr>
        </w:div>
        <w:div w:id="1441997731">
          <w:marLeft w:val="0"/>
          <w:marRight w:val="0"/>
          <w:marTop w:val="0"/>
          <w:marBottom w:val="0"/>
          <w:divBdr>
            <w:top w:val="none" w:sz="0" w:space="0" w:color="auto"/>
            <w:left w:val="none" w:sz="0" w:space="0" w:color="auto"/>
            <w:bottom w:val="none" w:sz="0" w:space="0" w:color="auto"/>
            <w:right w:val="none" w:sz="0" w:space="0" w:color="auto"/>
          </w:divBdr>
        </w:div>
        <w:div w:id="830482735">
          <w:marLeft w:val="0"/>
          <w:marRight w:val="0"/>
          <w:marTop w:val="0"/>
          <w:marBottom w:val="0"/>
          <w:divBdr>
            <w:top w:val="none" w:sz="0" w:space="0" w:color="auto"/>
            <w:left w:val="none" w:sz="0" w:space="0" w:color="auto"/>
            <w:bottom w:val="none" w:sz="0" w:space="0" w:color="auto"/>
            <w:right w:val="none" w:sz="0" w:space="0" w:color="auto"/>
          </w:divBdr>
        </w:div>
        <w:div w:id="2048993061">
          <w:marLeft w:val="0"/>
          <w:marRight w:val="0"/>
          <w:marTop w:val="0"/>
          <w:marBottom w:val="0"/>
          <w:divBdr>
            <w:top w:val="none" w:sz="0" w:space="0" w:color="auto"/>
            <w:left w:val="none" w:sz="0" w:space="0" w:color="auto"/>
            <w:bottom w:val="none" w:sz="0" w:space="0" w:color="auto"/>
            <w:right w:val="none" w:sz="0" w:space="0" w:color="auto"/>
          </w:divBdr>
        </w:div>
        <w:div w:id="1559823745">
          <w:marLeft w:val="0"/>
          <w:marRight w:val="0"/>
          <w:marTop w:val="0"/>
          <w:marBottom w:val="0"/>
          <w:divBdr>
            <w:top w:val="none" w:sz="0" w:space="0" w:color="auto"/>
            <w:left w:val="none" w:sz="0" w:space="0" w:color="auto"/>
            <w:bottom w:val="none" w:sz="0" w:space="0" w:color="auto"/>
            <w:right w:val="none" w:sz="0" w:space="0" w:color="auto"/>
          </w:divBdr>
        </w:div>
        <w:div w:id="827287745">
          <w:marLeft w:val="0"/>
          <w:marRight w:val="0"/>
          <w:marTop w:val="0"/>
          <w:marBottom w:val="0"/>
          <w:divBdr>
            <w:top w:val="none" w:sz="0" w:space="0" w:color="auto"/>
            <w:left w:val="none" w:sz="0" w:space="0" w:color="auto"/>
            <w:bottom w:val="none" w:sz="0" w:space="0" w:color="auto"/>
            <w:right w:val="none" w:sz="0" w:space="0" w:color="auto"/>
          </w:divBdr>
        </w:div>
        <w:div w:id="1697730248">
          <w:marLeft w:val="0"/>
          <w:marRight w:val="0"/>
          <w:marTop w:val="0"/>
          <w:marBottom w:val="0"/>
          <w:divBdr>
            <w:top w:val="none" w:sz="0" w:space="0" w:color="auto"/>
            <w:left w:val="none" w:sz="0" w:space="0" w:color="auto"/>
            <w:bottom w:val="none" w:sz="0" w:space="0" w:color="auto"/>
            <w:right w:val="none" w:sz="0" w:space="0" w:color="auto"/>
          </w:divBdr>
        </w:div>
        <w:div w:id="1801612231">
          <w:marLeft w:val="0"/>
          <w:marRight w:val="0"/>
          <w:marTop w:val="0"/>
          <w:marBottom w:val="0"/>
          <w:divBdr>
            <w:top w:val="none" w:sz="0" w:space="0" w:color="auto"/>
            <w:left w:val="none" w:sz="0" w:space="0" w:color="auto"/>
            <w:bottom w:val="none" w:sz="0" w:space="0" w:color="auto"/>
            <w:right w:val="none" w:sz="0" w:space="0" w:color="auto"/>
          </w:divBdr>
        </w:div>
        <w:div w:id="1400401491">
          <w:marLeft w:val="0"/>
          <w:marRight w:val="0"/>
          <w:marTop w:val="0"/>
          <w:marBottom w:val="0"/>
          <w:divBdr>
            <w:top w:val="none" w:sz="0" w:space="0" w:color="auto"/>
            <w:left w:val="none" w:sz="0" w:space="0" w:color="auto"/>
            <w:bottom w:val="none" w:sz="0" w:space="0" w:color="auto"/>
            <w:right w:val="none" w:sz="0" w:space="0" w:color="auto"/>
          </w:divBdr>
        </w:div>
        <w:div w:id="475494524">
          <w:marLeft w:val="0"/>
          <w:marRight w:val="0"/>
          <w:marTop w:val="0"/>
          <w:marBottom w:val="0"/>
          <w:divBdr>
            <w:top w:val="none" w:sz="0" w:space="0" w:color="auto"/>
            <w:left w:val="none" w:sz="0" w:space="0" w:color="auto"/>
            <w:bottom w:val="none" w:sz="0" w:space="0" w:color="auto"/>
            <w:right w:val="none" w:sz="0" w:space="0" w:color="auto"/>
          </w:divBdr>
        </w:div>
        <w:div w:id="1181968598">
          <w:marLeft w:val="0"/>
          <w:marRight w:val="0"/>
          <w:marTop w:val="0"/>
          <w:marBottom w:val="0"/>
          <w:divBdr>
            <w:top w:val="none" w:sz="0" w:space="0" w:color="auto"/>
            <w:left w:val="none" w:sz="0" w:space="0" w:color="auto"/>
            <w:bottom w:val="none" w:sz="0" w:space="0" w:color="auto"/>
            <w:right w:val="none" w:sz="0" w:space="0" w:color="auto"/>
          </w:divBdr>
        </w:div>
        <w:div w:id="126318081">
          <w:marLeft w:val="0"/>
          <w:marRight w:val="0"/>
          <w:marTop w:val="0"/>
          <w:marBottom w:val="0"/>
          <w:divBdr>
            <w:top w:val="none" w:sz="0" w:space="0" w:color="auto"/>
            <w:left w:val="none" w:sz="0" w:space="0" w:color="auto"/>
            <w:bottom w:val="none" w:sz="0" w:space="0" w:color="auto"/>
            <w:right w:val="none" w:sz="0" w:space="0" w:color="auto"/>
          </w:divBdr>
        </w:div>
      </w:divsChild>
    </w:div>
    <w:div w:id="864749162">
      <w:bodyDiv w:val="1"/>
      <w:marLeft w:val="0"/>
      <w:marRight w:val="0"/>
      <w:marTop w:val="0"/>
      <w:marBottom w:val="0"/>
      <w:divBdr>
        <w:top w:val="none" w:sz="0" w:space="0" w:color="auto"/>
        <w:left w:val="none" w:sz="0" w:space="0" w:color="auto"/>
        <w:bottom w:val="none" w:sz="0" w:space="0" w:color="auto"/>
        <w:right w:val="none" w:sz="0" w:space="0" w:color="auto"/>
      </w:divBdr>
    </w:div>
    <w:div w:id="877206026">
      <w:bodyDiv w:val="1"/>
      <w:marLeft w:val="0"/>
      <w:marRight w:val="0"/>
      <w:marTop w:val="0"/>
      <w:marBottom w:val="0"/>
      <w:divBdr>
        <w:top w:val="none" w:sz="0" w:space="0" w:color="auto"/>
        <w:left w:val="none" w:sz="0" w:space="0" w:color="auto"/>
        <w:bottom w:val="none" w:sz="0" w:space="0" w:color="auto"/>
        <w:right w:val="none" w:sz="0" w:space="0" w:color="auto"/>
      </w:divBdr>
    </w:div>
    <w:div w:id="919602279">
      <w:bodyDiv w:val="1"/>
      <w:marLeft w:val="0"/>
      <w:marRight w:val="0"/>
      <w:marTop w:val="0"/>
      <w:marBottom w:val="0"/>
      <w:divBdr>
        <w:top w:val="none" w:sz="0" w:space="0" w:color="auto"/>
        <w:left w:val="none" w:sz="0" w:space="0" w:color="auto"/>
        <w:bottom w:val="none" w:sz="0" w:space="0" w:color="auto"/>
        <w:right w:val="none" w:sz="0" w:space="0" w:color="auto"/>
      </w:divBdr>
    </w:div>
    <w:div w:id="921835142">
      <w:bodyDiv w:val="1"/>
      <w:marLeft w:val="0"/>
      <w:marRight w:val="0"/>
      <w:marTop w:val="0"/>
      <w:marBottom w:val="0"/>
      <w:divBdr>
        <w:top w:val="none" w:sz="0" w:space="0" w:color="auto"/>
        <w:left w:val="none" w:sz="0" w:space="0" w:color="auto"/>
        <w:bottom w:val="none" w:sz="0" w:space="0" w:color="auto"/>
        <w:right w:val="none" w:sz="0" w:space="0" w:color="auto"/>
      </w:divBdr>
    </w:div>
    <w:div w:id="963123722">
      <w:bodyDiv w:val="1"/>
      <w:marLeft w:val="0"/>
      <w:marRight w:val="0"/>
      <w:marTop w:val="0"/>
      <w:marBottom w:val="0"/>
      <w:divBdr>
        <w:top w:val="none" w:sz="0" w:space="0" w:color="auto"/>
        <w:left w:val="none" w:sz="0" w:space="0" w:color="auto"/>
        <w:bottom w:val="none" w:sz="0" w:space="0" w:color="auto"/>
        <w:right w:val="none" w:sz="0" w:space="0" w:color="auto"/>
      </w:divBdr>
    </w:div>
    <w:div w:id="968391774">
      <w:bodyDiv w:val="1"/>
      <w:marLeft w:val="0"/>
      <w:marRight w:val="0"/>
      <w:marTop w:val="0"/>
      <w:marBottom w:val="0"/>
      <w:divBdr>
        <w:top w:val="none" w:sz="0" w:space="0" w:color="auto"/>
        <w:left w:val="none" w:sz="0" w:space="0" w:color="auto"/>
        <w:bottom w:val="none" w:sz="0" w:space="0" w:color="auto"/>
        <w:right w:val="none" w:sz="0" w:space="0" w:color="auto"/>
      </w:divBdr>
    </w:div>
    <w:div w:id="968703029">
      <w:bodyDiv w:val="1"/>
      <w:marLeft w:val="0"/>
      <w:marRight w:val="0"/>
      <w:marTop w:val="0"/>
      <w:marBottom w:val="0"/>
      <w:divBdr>
        <w:top w:val="none" w:sz="0" w:space="0" w:color="auto"/>
        <w:left w:val="none" w:sz="0" w:space="0" w:color="auto"/>
        <w:bottom w:val="none" w:sz="0" w:space="0" w:color="auto"/>
        <w:right w:val="none" w:sz="0" w:space="0" w:color="auto"/>
      </w:divBdr>
    </w:div>
    <w:div w:id="977613721">
      <w:bodyDiv w:val="1"/>
      <w:marLeft w:val="0"/>
      <w:marRight w:val="0"/>
      <w:marTop w:val="0"/>
      <w:marBottom w:val="0"/>
      <w:divBdr>
        <w:top w:val="none" w:sz="0" w:space="0" w:color="auto"/>
        <w:left w:val="none" w:sz="0" w:space="0" w:color="auto"/>
        <w:bottom w:val="none" w:sz="0" w:space="0" w:color="auto"/>
        <w:right w:val="none" w:sz="0" w:space="0" w:color="auto"/>
      </w:divBdr>
    </w:div>
    <w:div w:id="991907323">
      <w:bodyDiv w:val="1"/>
      <w:marLeft w:val="0"/>
      <w:marRight w:val="0"/>
      <w:marTop w:val="0"/>
      <w:marBottom w:val="0"/>
      <w:divBdr>
        <w:top w:val="none" w:sz="0" w:space="0" w:color="auto"/>
        <w:left w:val="none" w:sz="0" w:space="0" w:color="auto"/>
        <w:bottom w:val="none" w:sz="0" w:space="0" w:color="auto"/>
        <w:right w:val="none" w:sz="0" w:space="0" w:color="auto"/>
      </w:divBdr>
    </w:div>
    <w:div w:id="1024942727">
      <w:bodyDiv w:val="1"/>
      <w:marLeft w:val="0"/>
      <w:marRight w:val="0"/>
      <w:marTop w:val="0"/>
      <w:marBottom w:val="0"/>
      <w:divBdr>
        <w:top w:val="none" w:sz="0" w:space="0" w:color="auto"/>
        <w:left w:val="none" w:sz="0" w:space="0" w:color="auto"/>
        <w:bottom w:val="none" w:sz="0" w:space="0" w:color="auto"/>
        <w:right w:val="none" w:sz="0" w:space="0" w:color="auto"/>
      </w:divBdr>
    </w:div>
    <w:div w:id="1027365121">
      <w:bodyDiv w:val="1"/>
      <w:marLeft w:val="0"/>
      <w:marRight w:val="0"/>
      <w:marTop w:val="0"/>
      <w:marBottom w:val="0"/>
      <w:divBdr>
        <w:top w:val="none" w:sz="0" w:space="0" w:color="auto"/>
        <w:left w:val="none" w:sz="0" w:space="0" w:color="auto"/>
        <w:bottom w:val="none" w:sz="0" w:space="0" w:color="auto"/>
        <w:right w:val="none" w:sz="0" w:space="0" w:color="auto"/>
      </w:divBdr>
    </w:div>
    <w:div w:id="1031414882">
      <w:bodyDiv w:val="1"/>
      <w:marLeft w:val="0"/>
      <w:marRight w:val="0"/>
      <w:marTop w:val="0"/>
      <w:marBottom w:val="0"/>
      <w:divBdr>
        <w:top w:val="none" w:sz="0" w:space="0" w:color="auto"/>
        <w:left w:val="none" w:sz="0" w:space="0" w:color="auto"/>
        <w:bottom w:val="none" w:sz="0" w:space="0" w:color="auto"/>
        <w:right w:val="none" w:sz="0" w:space="0" w:color="auto"/>
      </w:divBdr>
    </w:div>
    <w:div w:id="1060636148">
      <w:bodyDiv w:val="1"/>
      <w:marLeft w:val="0"/>
      <w:marRight w:val="0"/>
      <w:marTop w:val="0"/>
      <w:marBottom w:val="0"/>
      <w:divBdr>
        <w:top w:val="none" w:sz="0" w:space="0" w:color="auto"/>
        <w:left w:val="none" w:sz="0" w:space="0" w:color="auto"/>
        <w:bottom w:val="none" w:sz="0" w:space="0" w:color="auto"/>
        <w:right w:val="none" w:sz="0" w:space="0" w:color="auto"/>
      </w:divBdr>
    </w:div>
    <w:div w:id="1093161425">
      <w:bodyDiv w:val="1"/>
      <w:marLeft w:val="0"/>
      <w:marRight w:val="0"/>
      <w:marTop w:val="0"/>
      <w:marBottom w:val="0"/>
      <w:divBdr>
        <w:top w:val="none" w:sz="0" w:space="0" w:color="auto"/>
        <w:left w:val="none" w:sz="0" w:space="0" w:color="auto"/>
        <w:bottom w:val="none" w:sz="0" w:space="0" w:color="auto"/>
        <w:right w:val="none" w:sz="0" w:space="0" w:color="auto"/>
      </w:divBdr>
    </w:div>
    <w:div w:id="1177813951">
      <w:bodyDiv w:val="1"/>
      <w:marLeft w:val="0"/>
      <w:marRight w:val="0"/>
      <w:marTop w:val="0"/>
      <w:marBottom w:val="0"/>
      <w:divBdr>
        <w:top w:val="none" w:sz="0" w:space="0" w:color="auto"/>
        <w:left w:val="none" w:sz="0" w:space="0" w:color="auto"/>
        <w:bottom w:val="none" w:sz="0" w:space="0" w:color="auto"/>
        <w:right w:val="none" w:sz="0" w:space="0" w:color="auto"/>
      </w:divBdr>
    </w:div>
    <w:div w:id="1200969929">
      <w:bodyDiv w:val="1"/>
      <w:marLeft w:val="0"/>
      <w:marRight w:val="0"/>
      <w:marTop w:val="0"/>
      <w:marBottom w:val="0"/>
      <w:divBdr>
        <w:top w:val="none" w:sz="0" w:space="0" w:color="auto"/>
        <w:left w:val="none" w:sz="0" w:space="0" w:color="auto"/>
        <w:bottom w:val="none" w:sz="0" w:space="0" w:color="auto"/>
        <w:right w:val="none" w:sz="0" w:space="0" w:color="auto"/>
      </w:divBdr>
    </w:div>
    <w:div w:id="1209494700">
      <w:bodyDiv w:val="1"/>
      <w:marLeft w:val="0"/>
      <w:marRight w:val="0"/>
      <w:marTop w:val="0"/>
      <w:marBottom w:val="0"/>
      <w:divBdr>
        <w:top w:val="none" w:sz="0" w:space="0" w:color="auto"/>
        <w:left w:val="none" w:sz="0" w:space="0" w:color="auto"/>
        <w:bottom w:val="none" w:sz="0" w:space="0" w:color="auto"/>
        <w:right w:val="none" w:sz="0" w:space="0" w:color="auto"/>
      </w:divBdr>
    </w:div>
    <w:div w:id="1271477056">
      <w:bodyDiv w:val="1"/>
      <w:marLeft w:val="0"/>
      <w:marRight w:val="0"/>
      <w:marTop w:val="0"/>
      <w:marBottom w:val="0"/>
      <w:divBdr>
        <w:top w:val="none" w:sz="0" w:space="0" w:color="auto"/>
        <w:left w:val="none" w:sz="0" w:space="0" w:color="auto"/>
        <w:bottom w:val="none" w:sz="0" w:space="0" w:color="auto"/>
        <w:right w:val="none" w:sz="0" w:space="0" w:color="auto"/>
      </w:divBdr>
    </w:div>
    <w:div w:id="1293097050">
      <w:bodyDiv w:val="1"/>
      <w:marLeft w:val="0"/>
      <w:marRight w:val="0"/>
      <w:marTop w:val="0"/>
      <w:marBottom w:val="0"/>
      <w:divBdr>
        <w:top w:val="none" w:sz="0" w:space="0" w:color="auto"/>
        <w:left w:val="none" w:sz="0" w:space="0" w:color="auto"/>
        <w:bottom w:val="none" w:sz="0" w:space="0" w:color="auto"/>
        <w:right w:val="none" w:sz="0" w:space="0" w:color="auto"/>
      </w:divBdr>
    </w:div>
    <w:div w:id="1330791938">
      <w:bodyDiv w:val="1"/>
      <w:marLeft w:val="0"/>
      <w:marRight w:val="0"/>
      <w:marTop w:val="0"/>
      <w:marBottom w:val="0"/>
      <w:divBdr>
        <w:top w:val="none" w:sz="0" w:space="0" w:color="auto"/>
        <w:left w:val="none" w:sz="0" w:space="0" w:color="auto"/>
        <w:bottom w:val="none" w:sz="0" w:space="0" w:color="auto"/>
        <w:right w:val="none" w:sz="0" w:space="0" w:color="auto"/>
      </w:divBdr>
    </w:div>
    <w:div w:id="1351026635">
      <w:bodyDiv w:val="1"/>
      <w:marLeft w:val="0"/>
      <w:marRight w:val="0"/>
      <w:marTop w:val="0"/>
      <w:marBottom w:val="0"/>
      <w:divBdr>
        <w:top w:val="none" w:sz="0" w:space="0" w:color="auto"/>
        <w:left w:val="none" w:sz="0" w:space="0" w:color="auto"/>
        <w:bottom w:val="none" w:sz="0" w:space="0" w:color="auto"/>
        <w:right w:val="none" w:sz="0" w:space="0" w:color="auto"/>
      </w:divBdr>
    </w:div>
    <w:div w:id="1356734302">
      <w:bodyDiv w:val="1"/>
      <w:marLeft w:val="0"/>
      <w:marRight w:val="0"/>
      <w:marTop w:val="0"/>
      <w:marBottom w:val="0"/>
      <w:divBdr>
        <w:top w:val="none" w:sz="0" w:space="0" w:color="auto"/>
        <w:left w:val="none" w:sz="0" w:space="0" w:color="auto"/>
        <w:bottom w:val="none" w:sz="0" w:space="0" w:color="auto"/>
        <w:right w:val="none" w:sz="0" w:space="0" w:color="auto"/>
      </w:divBdr>
    </w:div>
    <w:div w:id="1370104118">
      <w:bodyDiv w:val="1"/>
      <w:marLeft w:val="0"/>
      <w:marRight w:val="0"/>
      <w:marTop w:val="0"/>
      <w:marBottom w:val="0"/>
      <w:divBdr>
        <w:top w:val="none" w:sz="0" w:space="0" w:color="auto"/>
        <w:left w:val="none" w:sz="0" w:space="0" w:color="auto"/>
        <w:bottom w:val="none" w:sz="0" w:space="0" w:color="auto"/>
        <w:right w:val="none" w:sz="0" w:space="0" w:color="auto"/>
      </w:divBdr>
    </w:div>
    <w:div w:id="1378235057">
      <w:bodyDiv w:val="1"/>
      <w:marLeft w:val="0"/>
      <w:marRight w:val="0"/>
      <w:marTop w:val="0"/>
      <w:marBottom w:val="0"/>
      <w:divBdr>
        <w:top w:val="none" w:sz="0" w:space="0" w:color="auto"/>
        <w:left w:val="none" w:sz="0" w:space="0" w:color="auto"/>
        <w:bottom w:val="none" w:sz="0" w:space="0" w:color="auto"/>
        <w:right w:val="none" w:sz="0" w:space="0" w:color="auto"/>
      </w:divBdr>
      <w:divsChild>
        <w:div w:id="461114919">
          <w:marLeft w:val="0"/>
          <w:marRight w:val="0"/>
          <w:marTop w:val="0"/>
          <w:marBottom w:val="0"/>
          <w:divBdr>
            <w:top w:val="none" w:sz="0" w:space="0" w:color="auto"/>
            <w:left w:val="none" w:sz="0" w:space="0" w:color="auto"/>
            <w:bottom w:val="none" w:sz="0" w:space="0" w:color="auto"/>
            <w:right w:val="none" w:sz="0" w:space="0" w:color="auto"/>
          </w:divBdr>
        </w:div>
        <w:div w:id="1974093315">
          <w:marLeft w:val="0"/>
          <w:marRight w:val="0"/>
          <w:marTop w:val="0"/>
          <w:marBottom w:val="0"/>
          <w:divBdr>
            <w:top w:val="none" w:sz="0" w:space="0" w:color="auto"/>
            <w:left w:val="none" w:sz="0" w:space="0" w:color="auto"/>
            <w:bottom w:val="none" w:sz="0" w:space="0" w:color="auto"/>
            <w:right w:val="none" w:sz="0" w:space="0" w:color="auto"/>
          </w:divBdr>
        </w:div>
        <w:div w:id="32921618">
          <w:marLeft w:val="0"/>
          <w:marRight w:val="0"/>
          <w:marTop w:val="0"/>
          <w:marBottom w:val="0"/>
          <w:divBdr>
            <w:top w:val="none" w:sz="0" w:space="0" w:color="auto"/>
            <w:left w:val="none" w:sz="0" w:space="0" w:color="auto"/>
            <w:bottom w:val="none" w:sz="0" w:space="0" w:color="auto"/>
            <w:right w:val="none" w:sz="0" w:space="0" w:color="auto"/>
          </w:divBdr>
        </w:div>
        <w:div w:id="1013412181">
          <w:marLeft w:val="0"/>
          <w:marRight w:val="0"/>
          <w:marTop w:val="0"/>
          <w:marBottom w:val="0"/>
          <w:divBdr>
            <w:top w:val="none" w:sz="0" w:space="0" w:color="auto"/>
            <w:left w:val="none" w:sz="0" w:space="0" w:color="auto"/>
            <w:bottom w:val="none" w:sz="0" w:space="0" w:color="auto"/>
            <w:right w:val="none" w:sz="0" w:space="0" w:color="auto"/>
          </w:divBdr>
        </w:div>
        <w:div w:id="51080860">
          <w:marLeft w:val="0"/>
          <w:marRight w:val="0"/>
          <w:marTop w:val="0"/>
          <w:marBottom w:val="0"/>
          <w:divBdr>
            <w:top w:val="none" w:sz="0" w:space="0" w:color="auto"/>
            <w:left w:val="none" w:sz="0" w:space="0" w:color="auto"/>
            <w:bottom w:val="none" w:sz="0" w:space="0" w:color="auto"/>
            <w:right w:val="none" w:sz="0" w:space="0" w:color="auto"/>
          </w:divBdr>
        </w:div>
        <w:div w:id="98573903">
          <w:marLeft w:val="0"/>
          <w:marRight w:val="0"/>
          <w:marTop w:val="0"/>
          <w:marBottom w:val="0"/>
          <w:divBdr>
            <w:top w:val="none" w:sz="0" w:space="0" w:color="auto"/>
            <w:left w:val="none" w:sz="0" w:space="0" w:color="auto"/>
            <w:bottom w:val="none" w:sz="0" w:space="0" w:color="auto"/>
            <w:right w:val="none" w:sz="0" w:space="0" w:color="auto"/>
          </w:divBdr>
        </w:div>
        <w:div w:id="1432775936">
          <w:marLeft w:val="0"/>
          <w:marRight w:val="0"/>
          <w:marTop w:val="0"/>
          <w:marBottom w:val="0"/>
          <w:divBdr>
            <w:top w:val="none" w:sz="0" w:space="0" w:color="auto"/>
            <w:left w:val="none" w:sz="0" w:space="0" w:color="auto"/>
            <w:bottom w:val="none" w:sz="0" w:space="0" w:color="auto"/>
            <w:right w:val="none" w:sz="0" w:space="0" w:color="auto"/>
          </w:divBdr>
        </w:div>
        <w:div w:id="1029067181">
          <w:marLeft w:val="0"/>
          <w:marRight w:val="0"/>
          <w:marTop w:val="0"/>
          <w:marBottom w:val="0"/>
          <w:divBdr>
            <w:top w:val="none" w:sz="0" w:space="0" w:color="auto"/>
            <w:left w:val="none" w:sz="0" w:space="0" w:color="auto"/>
            <w:bottom w:val="none" w:sz="0" w:space="0" w:color="auto"/>
            <w:right w:val="none" w:sz="0" w:space="0" w:color="auto"/>
          </w:divBdr>
        </w:div>
        <w:div w:id="2051759351">
          <w:marLeft w:val="0"/>
          <w:marRight w:val="0"/>
          <w:marTop w:val="0"/>
          <w:marBottom w:val="0"/>
          <w:divBdr>
            <w:top w:val="none" w:sz="0" w:space="0" w:color="auto"/>
            <w:left w:val="none" w:sz="0" w:space="0" w:color="auto"/>
            <w:bottom w:val="none" w:sz="0" w:space="0" w:color="auto"/>
            <w:right w:val="none" w:sz="0" w:space="0" w:color="auto"/>
          </w:divBdr>
        </w:div>
        <w:div w:id="411705890">
          <w:marLeft w:val="0"/>
          <w:marRight w:val="0"/>
          <w:marTop w:val="0"/>
          <w:marBottom w:val="0"/>
          <w:divBdr>
            <w:top w:val="none" w:sz="0" w:space="0" w:color="auto"/>
            <w:left w:val="none" w:sz="0" w:space="0" w:color="auto"/>
            <w:bottom w:val="none" w:sz="0" w:space="0" w:color="auto"/>
            <w:right w:val="none" w:sz="0" w:space="0" w:color="auto"/>
          </w:divBdr>
        </w:div>
        <w:div w:id="2002198847">
          <w:marLeft w:val="0"/>
          <w:marRight w:val="0"/>
          <w:marTop w:val="0"/>
          <w:marBottom w:val="0"/>
          <w:divBdr>
            <w:top w:val="none" w:sz="0" w:space="0" w:color="auto"/>
            <w:left w:val="none" w:sz="0" w:space="0" w:color="auto"/>
            <w:bottom w:val="none" w:sz="0" w:space="0" w:color="auto"/>
            <w:right w:val="none" w:sz="0" w:space="0" w:color="auto"/>
          </w:divBdr>
        </w:div>
        <w:div w:id="203643024">
          <w:marLeft w:val="0"/>
          <w:marRight w:val="0"/>
          <w:marTop w:val="0"/>
          <w:marBottom w:val="0"/>
          <w:divBdr>
            <w:top w:val="none" w:sz="0" w:space="0" w:color="auto"/>
            <w:left w:val="none" w:sz="0" w:space="0" w:color="auto"/>
            <w:bottom w:val="none" w:sz="0" w:space="0" w:color="auto"/>
            <w:right w:val="none" w:sz="0" w:space="0" w:color="auto"/>
          </w:divBdr>
        </w:div>
        <w:div w:id="632829864">
          <w:marLeft w:val="0"/>
          <w:marRight w:val="0"/>
          <w:marTop w:val="0"/>
          <w:marBottom w:val="0"/>
          <w:divBdr>
            <w:top w:val="none" w:sz="0" w:space="0" w:color="auto"/>
            <w:left w:val="none" w:sz="0" w:space="0" w:color="auto"/>
            <w:bottom w:val="none" w:sz="0" w:space="0" w:color="auto"/>
            <w:right w:val="none" w:sz="0" w:space="0" w:color="auto"/>
          </w:divBdr>
        </w:div>
      </w:divsChild>
    </w:div>
    <w:div w:id="1388382353">
      <w:bodyDiv w:val="1"/>
      <w:marLeft w:val="0"/>
      <w:marRight w:val="0"/>
      <w:marTop w:val="0"/>
      <w:marBottom w:val="0"/>
      <w:divBdr>
        <w:top w:val="none" w:sz="0" w:space="0" w:color="auto"/>
        <w:left w:val="none" w:sz="0" w:space="0" w:color="auto"/>
        <w:bottom w:val="none" w:sz="0" w:space="0" w:color="auto"/>
        <w:right w:val="none" w:sz="0" w:space="0" w:color="auto"/>
      </w:divBdr>
    </w:div>
    <w:div w:id="1396851273">
      <w:bodyDiv w:val="1"/>
      <w:marLeft w:val="0"/>
      <w:marRight w:val="0"/>
      <w:marTop w:val="0"/>
      <w:marBottom w:val="0"/>
      <w:divBdr>
        <w:top w:val="none" w:sz="0" w:space="0" w:color="auto"/>
        <w:left w:val="none" w:sz="0" w:space="0" w:color="auto"/>
        <w:bottom w:val="none" w:sz="0" w:space="0" w:color="auto"/>
        <w:right w:val="none" w:sz="0" w:space="0" w:color="auto"/>
      </w:divBdr>
    </w:div>
    <w:div w:id="1420713386">
      <w:bodyDiv w:val="1"/>
      <w:marLeft w:val="0"/>
      <w:marRight w:val="0"/>
      <w:marTop w:val="0"/>
      <w:marBottom w:val="0"/>
      <w:divBdr>
        <w:top w:val="none" w:sz="0" w:space="0" w:color="auto"/>
        <w:left w:val="none" w:sz="0" w:space="0" w:color="auto"/>
        <w:bottom w:val="none" w:sz="0" w:space="0" w:color="auto"/>
        <w:right w:val="none" w:sz="0" w:space="0" w:color="auto"/>
      </w:divBdr>
      <w:divsChild>
        <w:div w:id="67775437">
          <w:marLeft w:val="0"/>
          <w:marRight w:val="0"/>
          <w:marTop w:val="0"/>
          <w:marBottom w:val="0"/>
          <w:divBdr>
            <w:top w:val="none" w:sz="0" w:space="0" w:color="auto"/>
            <w:left w:val="none" w:sz="0" w:space="0" w:color="auto"/>
            <w:bottom w:val="none" w:sz="0" w:space="0" w:color="auto"/>
            <w:right w:val="none" w:sz="0" w:space="0" w:color="auto"/>
          </w:divBdr>
        </w:div>
        <w:div w:id="2087220576">
          <w:marLeft w:val="0"/>
          <w:marRight w:val="0"/>
          <w:marTop w:val="0"/>
          <w:marBottom w:val="0"/>
          <w:divBdr>
            <w:top w:val="none" w:sz="0" w:space="0" w:color="auto"/>
            <w:left w:val="none" w:sz="0" w:space="0" w:color="auto"/>
            <w:bottom w:val="none" w:sz="0" w:space="0" w:color="auto"/>
            <w:right w:val="none" w:sz="0" w:space="0" w:color="auto"/>
          </w:divBdr>
        </w:div>
        <w:div w:id="175509471">
          <w:marLeft w:val="0"/>
          <w:marRight w:val="0"/>
          <w:marTop w:val="0"/>
          <w:marBottom w:val="0"/>
          <w:divBdr>
            <w:top w:val="none" w:sz="0" w:space="0" w:color="auto"/>
            <w:left w:val="none" w:sz="0" w:space="0" w:color="auto"/>
            <w:bottom w:val="none" w:sz="0" w:space="0" w:color="auto"/>
            <w:right w:val="none" w:sz="0" w:space="0" w:color="auto"/>
          </w:divBdr>
        </w:div>
        <w:div w:id="1793861724">
          <w:marLeft w:val="0"/>
          <w:marRight w:val="0"/>
          <w:marTop w:val="0"/>
          <w:marBottom w:val="0"/>
          <w:divBdr>
            <w:top w:val="none" w:sz="0" w:space="0" w:color="auto"/>
            <w:left w:val="none" w:sz="0" w:space="0" w:color="auto"/>
            <w:bottom w:val="none" w:sz="0" w:space="0" w:color="auto"/>
            <w:right w:val="none" w:sz="0" w:space="0" w:color="auto"/>
          </w:divBdr>
        </w:div>
        <w:div w:id="2006742774">
          <w:marLeft w:val="0"/>
          <w:marRight w:val="0"/>
          <w:marTop w:val="0"/>
          <w:marBottom w:val="0"/>
          <w:divBdr>
            <w:top w:val="none" w:sz="0" w:space="0" w:color="auto"/>
            <w:left w:val="none" w:sz="0" w:space="0" w:color="auto"/>
            <w:bottom w:val="none" w:sz="0" w:space="0" w:color="auto"/>
            <w:right w:val="none" w:sz="0" w:space="0" w:color="auto"/>
          </w:divBdr>
        </w:div>
        <w:div w:id="1552842082">
          <w:marLeft w:val="0"/>
          <w:marRight w:val="0"/>
          <w:marTop w:val="0"/>
          <w:marBottom w:val="0"/>
          <w:divBdr>
            <w:top w:val="none" w:sz="0" w:space="0" w:color="auto"/>
            <w:left w:val="none" w:sz="0" w:space="0" w:color="auto"/>
            <w:bottom w:val="none" w:sz="0" w:space="0" w:color="auto"/>
            <w:right w:val="none" w:sz="0" w:space="0" w:color="auto"/>
          </w:divBdr>
        </w:div>
        <w:div w:id="1491603196">
          <w:marLeft w:val="0"/>
          <w:marRight w:val="0"/>
          <w:marTop w:val="0"/>
          <w:marBottom w:val="0"/>
          <w:divBdr>
            <w:top w:val="none" w:sz="0" w:space="0" w:color="auto"/>
            <w:left w:val="none" w:sz="0" w:space="0" w:color="auto"/>
            <w:bottom w:val="none" w:sz="0" w:space="0" w:color="auto"/>
            <w:right w:val="none" w:sz="0" w:space="0" w:color="auto"/>
          </w:divBdr>
        </w:div>
        <w:div w:id="1581137887">
          <w:marLeft w:val="0"/>
          <w:marRight w:val="0"/>
          <w:marTop w:val="0"/>
          <w:marBottom w:val="0"/>
          <w:divBdr>
            <w:top w:val="none" w:sz="0" w:space="0" w:color="auto"/>
            <w:left w:val="none" w:sz="0" w:space="0" w:color="auto"/>
            <w:bottom w:val="none" w:sz="0" w:space="0" w:color="auto"/>
            <w:right w:val="none" w:sz="0" w:space="0" w:color="auto"/>
          </w:divBdr>
        </w:div>
        <w:div w:id="1605724733">
          <w:marLeft w:val="0"/>
          <w:marRight w:val="0"/>
          <w:marTop w:val="0"/>
          <w:marBottom w:val="0"/>
          <w:divBdr>
            <w:top w:val="none" w:sz="0" w:space="0" w:color="auto"/>
            <w:left w:val="none" w:sz="0" w:space="0" w:color="auto"/>
            <w:bottom w:val="none" w:sz="0" w:space="0" w:color="auto"/>
            <w:right w:val="none" w:sz="0" w:space="0" w:color="auto"/>
          </w:divBdr>
        </w:div>
        <w:div w:id="1575049772">
          <w:marLeft w:val="0"/>
          <w:marRight w:val="0"/>
          <w:marTop w:val="0"/>
          <w:marBottom w:val="0"/>
          <w:divBdr>
            <w:top w:val="none" w:sz="0" w:space="0" w:color="auto"/>
            <w:left w:val="none" w:sz="0" w:space="0" w:color="auto"/>
            <w:bottom w:val="none" w:sz="0" w:space="0" w:color="auto"/>
            <w:right w:val="none" w:sz="0" w:space="0" w:color="auto"/>
          </w:divBdr>
        </w:div>
        <w:div w:id="1599556867">
          <w:marLeft w:val="0"/>
          <w:marRight w:val="0"/>
          <w:marTop w:val="0"/>
          <w:marBottom w:val="0"/>
          <w:divBdr>
            <w:top w:val="none" w:sz="0" w:space="0" w:color="auto"/>
            <w:left w:val="none" w:sz="0" w:space="0" w:color="auto"/>
            <w:bottom w:val="none" w:sz="0" w:space="0" w:color="auto"/>
            <w:right w:val="none" w:sz="0" w:space="0" w:color="auto"/>
          </w:divBdr>
        </w:div>
        <w:div w:id="318266882">
          <w:marLeft w:val="0"/>
          <w:marRight w:val="0"/>
          <w:marTop w:val="0"/>
          <w:marBottom w:val="0"/>
          <w:divBdr>
            <w:top w:val="none" w:sz="0" w:space="0" w:color="auto"/>
            <w:left w:val="none" w:sz="0" w:space="0" w:color="auto"/>
            <w:bottom w:val="none" w:sz="0" w:space="0" w:color="auto"/>
            <w:right w:val="none" w:sz="0" w:space="0" w:color="auto"/>
          </w:divBdr>
        </w:div>
        <w:div w:id="395471528">
          <w:marLeft w:val="0"/>
          <w:marRight w:val="0"/>
          <w:marTop w:val="0"/>
          <w:marBottom w:val="0"/>
          <w:divBdr>
            <w:top w:val="none" w:sz="0" w:space="0" w:color="auto"/>
            <w:left w:val="none" w:sz="0" w:space="0" w:color="auto"/>
            <w:bottom w:val="none" w:sz="0" w:space="0" w:color="auto"/>
            <w:right w:val="none" w:sz="0" w:space="0" w:color="auto"/>
          </w:divBdr>
        </w:div>
        <w:div w:id="1266815047">
          <w:marLeft w:val="0"/>
          <w:marRight w:val="0"/>
          <w:marTop w:val="0"/>
          <w:marBottom w:val="0"/>
          <w:divBdr>
            <w:top w:val="none" w:sz="0" w:space="0" w:color="auto"/>
            <w:left w:val="none" w:sz="0" w:space="0" w:color="auto"/>
            <w:bottom w:val="none" w:sz="0" w:space="0" w:color="auto"/>
            <w:right w:val="none" w:sz="0" w:space="0" w:color="auto"/>
          </w:divBdr>
        </w:div>
        <w:div w:id="310251778">
          <w:marLeft w:val="0"/>
          <w:marRight w:val="0"/>
          <w:marTop w:val="0"/>
          <w:marBottom w:val="0"/>
          <w:divBdr>
            <w:top w:val="none" w:sz="0" w:space="0" w:color="auto"/>
            <w:left w:val="none" w:sz="0" w:space="0" w:color="auto"/>
            <w:bottom w:val="none" w:sz="0" w:space="0" w:color="auto"/>
            <w:right w:val="none" w:sz="0" w:space="0" w:color="auto"/>
          </w:divBdr>
        </w:div>
        <w:div w:id="316425333">
          <w:marLeft w:val="0"/>
          <w:marRight w:val="0"/>
          <w:marTop w:val="0"/>
          <w:marBottom w:val="0"/>
          <w:divBdr>
            <w:top w:val="none" w:sz="0" w:space="0" w:color="auto"/>
            <w:left w:val="none" w:sz="0" w:space="0" w:color="auto"/>
            <w:bottom w:val="none" w:sz="0" w:space="0" w:color="auto"/>
            <w:right w:val="none" w:sz="0" w:space="0" w:color="auto"/>
          </w:divBdr>
        </w:div>
      </w:divsChild>
    </w:div>
    <w:div w:id="1443107295">
      <w:bodyDiv w:val="1"/>
      <w:marLeft w:val="0"/>
      <w:marRight w:val="0"/>
      <w:marTop w:val="0"/>
      <w:marBottom w:val="0"/>
      <w:divBdr>
        <w:top w:val="none" w:sz="0" w:space="0" w:color="auto"/>
        <w:left w:val="none" w:sz="0" w:space="0" w:color="auto"/>
        <w:bottom w:val="none" w:sz="0" w:space="0" w:color="auto"/>
        <w:right w:val="none" w:sz="0" w:space="0" w:color="auto"/>
      </w:divBdr>
    </w:div>
    <w:div w:id="1450391555">
      <w:bodyDiv w:val="1"/>
      <w:marLeft w:val="0"/>
      <w:marRight w:val="0"/>
      <w:marTop w:val="0"/>
      <w:marBottom w:val="0"/>
      <w:divBdr>
        <w:top w:val="none" w:sz="0" w:space="0" w:color="auto"/>
        <w:left w:val="none" w:sz="0" w:space="0" w:color="auto"/>
        <w:bottom w:val="none" w:sz="0" w:space="0" w:color="auto"/>
        <w:right w:val="none" w:sz="0" w:space="0" w:color="auto"/>
      </w:divBdr>
    </w:div>
    <w:div w:id="1502282886">
      <w:bodyDiv w:val="1"/>
      <w:marLeft w:val="0"/>
      <w:marRight w:val="0"/>
      <w:marTop w:val="0"/>
      <w:marBottom w:val="0"/>
      <w:divBdr>
        <w:top w:val="none" w:sz="0" w:space="0" w:color="auto"/>
        <w:left w:val="none" w:sz="0" w:space="0" w:color="auto"/>
        <w:bottom w:val="none" w:sz="0" w:space="0" w:color="auto"/>
        <w:right w:val="none" w:sz="0" w:space="0" w:color="auto"/>
      </w:divBdr>
    </w:div>
    <w:div w:id="1517766761">
      <w:bodyDiv w:val="1"/>
      <w:marLeft w:val="0"/>
      <w:marRight w:val="0"/>
      <w:marTop w:val="0"/>
      <w:marBottom w:val="0"/>
      <w:divBdr>
        <w:top w:val="none" w:sz="0" w:space="0" w:color="auto"/>
        <w:left w:val="none" w:sz="0" w:space="0" w:color="auto"/>
        <w:bottom w:val="none" w:sz="0" w:space="0" w:color="auto"/>
        <w:right w:val="none" w:sz="0" w:space="0" w:color="auto"/>
      </w:divBdr>
    </w:div>
    <w:div w:id="1554731070">
      <w:bodyDiv w:val="1"/>
      <w:marLeft w:val="0"/>
      <w:marRight w:val="0"/>
      <w:marTop w:val="0"/>
      <w:marBottom w:val="0"/>
      <w:divBdr>
        <w:top w:val="none" w:sz="0" w:space="0" w:color="auto"/>
        <w:left w:val="none" w:sz="0" w:space="0" w:color="auto"/>
        <w:bottom w:val="none" w:sz="0" w:space="0" w:color="auto"/>
        <w:right w:val="none" w:sz="0" w:space="0" w:color="auto"/>
      </w:divBdr>
    </w:div>
    <w:div w:id="1555461446">
      <w:bodyDiv w:val="1"/>
      <w:marLeft w:val="0"/>
      <w:marRight w:val="0"/>
      <w:marTop w:val="0"/>
      <w:marBottom w:val="0"/>
      <w:divBdr>
        <w:top w:val="none" w:sz="0" w:space="0" w:color="auto"/>
        <w:left w:val="none" w:sz="0" w:space="0" w:color="auto"/>
        <w:bottom w:val="none" w:sz="0" w:space="0" w:color="auto"/>
        <w:right w:val="none" w:sz="0" w:space="0" w:color="auto"/>
      </w:divBdr>
    </w:div>
    <w:div w:id="1660503644">
      <w:bodyDiv w:val="1"/>
      <w:marLeft w:val="0"/>
      <w:marRight w:val="0"/>
      <w:marTop w:val="0"/>
      <w:marBottom w:val="0"/>
      <w:divBdr>
        <w:top w:val="none" w:sz="0" w:space="0" w:color="auto"/>
        <w:left w:val="none" w:sz="0" w:space="0" w:color="auto"/>
        <w:bottom w:val="none" w:sz="0" w:space="0" w:color="auto"/>
        <w:right w:val="none" w:sz="0" w:space="0" w:color="auto"/>
      </w:divBdr>
    </w:div>
    <w:div w:id="1663317189">
      <w:bodyDiv w:val="1"/>
      <w:marLeft w:val="0"/>
      <w:marRight w:val="0"/>
      <w:marTop w:val="0"/>
      <w:marBottom w:val="0"/>
      <w:divBdr>
        <w:top w:val="none" w:sz="0" w:space="0" w:color="auto"/>
        <w:left w:val="none" w:sz="0" w:space="0" w:color="auto"/>
        <w:bottom w:val="none" w:sz="0" w:space="0" w:color="auto"/>
        <w:right w:val="none" w:sz="0" w:space="0" w:color="auto"/>
      </w:divBdr>
    </w:div>
    <w:div w:id="1681741250">
      <w:bodyDiv w:val="1"/>
      <w:marLeft w:val="0"/>
      <w:marRight w:val="0"/>
      <w:marTop w:val="0"/>
      <w:marBottom w:val="0"/>
      <w:divBdr>
        <w:top w:val="none" w:sz="0" w:space="0" w:color="auto"/>
        <w:left w:val="none" w:sz="0" w:space="0" w:color="auto"/>
        <w:bottom w:val="none" w:sz="0" w:space="0" w:color="auto"/>
        <w:right w:val="none" w:sz="0" w:space="0" w:color="auto"/>
      </w:divBdr>
    </w:div>
    <w:div w:id="1708529480">
      <w:bodyDiv w:val="1"/>
      <w:marLeft w:val="0"/>
      <w:marRight w:val="0"/>
      <w:marTop w:val="0"/>
      <w:marBottom w:val="0"/>
      <w:divBdr>
        <w:top w:val="none" w:sz="0" w:space="0" w:color="auto"/>
        <w:left w:val="none" w:sz="0" w:space="0" w:color="auto"/>
        <w:bottom w:val="none" w:sz="0" w:space="0" w:color="auto"/>
        <w:right w:val="none" w:sz="0" w:space="0" w:color="auto"/>
      </w:divBdr>
    </w:div>
    <w:div w:id="1724258325">
      <w:bodyDiv w:val="1"/>
      <w:marLeft w:val="0"/>
      <w:marRight w:val="0"/>
      <w:marTop w:val="0"/>
      <w:marBottom w:val="0"/>
      <w:divBdr>
        <w:top w:val="none" w:sz="0" w:space="0" w:color="auto"/>
        <w:left w:val="none" w:sz="0" w:space="0" w:color="auto"/>
        <w:bottom w:val="none" w:sz="0" w:space="0" w:color="auto"/>
        <w:right w:val="none" w:sz="0" w:space="0" w:color="auto"/>
      </w:divBdr>
    </w:div>
    <w:div w:id="1758550722">
      <w:bodyDiv w:val="1"/>
      <w:marLeft w:val="0"/>
      <w:marRight w:val="0"/>
      <w:marTop w:val="0"/>
      <w:marBottom w:val="0"/>
      <w:divBdr>
        <w:top w:val="none" w:sz="0" w:space="0" w:color="auto"/>
        <w:left w:val="none" w:sz="0" w:space="0" w:color="auto"/>
        <w:bottom w:val="none" w:sz="0" w:space="0" w:color="auto"/>
        <w:right w:val="none" w:sz="0" w:space="0" w:color="auto"/>
      </w:divBdr>
      <w:divsChild>
        <w:div w:id="1670251499">
          <w:marLeft w:val="0"/>
          <w:marRight w:val="0"/>
          <w:marTop w:val="0"/>
          <w:marBottom w:val="0"/>
          <w:divBdr>
            <w:top w:val="none" w:sz="0" w:space="0" w:color="auto"/>
            <w:left w:val="none" w:sz="0" w:space="0" w:color="auto"/>
            <w:bottom w:val="none" w:sz="0" w:space="0" w:color="auto"/>
            <w:right w:val="none" w:sz="0" w:space="0" w:color="auto"/>
          </w:divBdr>
        </w:div>
        <w:div w:id="1475633797">
          <w:marLeft w:val="0"/>
          <w:marRight w:val="0"/>
          <w:marTop w:val="0"/>
          <w:marBottom w:val="0"/>
          <w:divBdr>
            <w:top w:val="none" w:sz="0" w:space="0" w:color="auto"/>
            <w:left w:val="none" w:sz="0" w:space="0" w:color="auto"/>
            <w:bottom w:val="none" w:sz="0" w:space="0" w:color="auto"/>
            <w:right w:val="none" w:sz="0" w:space="0" w:color="auto"/>
          </w:divBdr>
        </w:div>
        <w:div w:id="681470168">
          <w:marLeft w:val="0"/>
          <w:marRight w:val="0"/>
          <w:marTop w:val="0"/>
          <w:marBottom w:val="0"/>
          <w:divBdr>
            <w:top w:val="none" w:sz="0" w:space="0" w:color="auto"/>
            <w:left w:val="none" w:sz="0" w:space="0" w:color="auto"/>
            <w:bottom w:val="none" w:sz="0" w:space="0" w:color="auto"/>
            <w:right w:val="none" w:sz="0" w:space="0" w:color="auto"/>
          </w:divBdr>
        </w:div>
        <w:div w:id="1519126285">
          <w:marLeft w:val="0"/>
          <w:marRight w:val="0"/>
          <w:marTop w:val="0"/>
          <w:marBottom w:val="0"/>
          <w:divBdr>
            <w:top w:val="none" w:sz="0" w:space="0" w:color="auto"/>
            <w:left w:val="none" w:sz="0" w:space="0" w:color="auto"/>
            <w:bottom w:val="none" w:sz="0" w:space="0" w:color="auto"/>
            <w:right w:val="none" w:sz="0" w:space="0" w:color="auto"/>
          </w:divBdr>
        </w:div>
        <w:div w:id="380324652">
          <w:marLeft w:val="0"/>
          <w:marRight w:val="0"/>
          <w:marTop w:val="0"/>
          <w:marBottom w:val="0"/>
          <w:divBdr>
            <w:top w:val="none" w:sz="0" w:space="0" w:color="auto"/>
            <w:left w:val="none" w:sz="0" w:space="0" w:color="auto"/>
            <w:bottom w:val="none" w:sz="0" w:space="0" w:color="auto"/>
            <w:right w:val="none" w:sz="0" w:space="0" w:color="auto"/>
          </w:divBdr>
        </w:div>
        <w:div w:id="80688659">
          <w:marLeft w:val="0"/>
          <w:marRight w:val="0"/>
          <w:marTop w:val="0"/>
          <w:marBottom w:val="0"/>
          <w:divBdr>
            <w:top w:val="none" w:sz="0" w:space="0" w:color="auto"/>
            <w:left w:val="none" w:sz="0" w:space="0" w:color="auto"/>
            <w:bottom w:val="none" w:sz="0" w:space="0" w:color="auto"/>
            <w:right w:val="none" w:sz="0" w:space="0" w:color="auto"/>
          </w:divBdr>
        </w:div>
        <w:div w:id="354381274">
          <w:marLeft w:val="0"/>
          <w:marRight w:val="0"/>
          <w:marTop w:val="0"/>
          <w:marBottom w:val="0"/>
          <w:divBdr>
            <w:top w:val="none" w:sz="0" w:space="0" w:color="auto"/>
            <w:left w:val="none" w:sz="0" w:space="0" w:color="auto"/>
            <w:bottom w:val="none" w:sz="0" w:space="0" w:color="auto"/>
            <w:right w:val="none" w:sz="0" w:space="0" w:color="auto"/>
          </w:divBdr>
        </w:div>
        <w:div w:id="1689016568">
          <w:marLeft w:val="0"/>
          <w:marRight w:val="0"/>
          <w:marTop w:val="0"/>
          <w:marBottom w:val="0"/>
          <w:divBdr>
            <w:top w:val="none" w:sz="0" w:space="0" w:color="auto"/>
            <w:left w:val="none" w:sz="0" w:space="0" w:color="auto"/>
            <w:bottom w:val="none" w:sz="0" w:space="0" w:color="auto"/>
            <w:right w:val="none" w:sz="0" w:space="0" w:color="auto"/>
          </w:divBdr>
        </w:div>
        <w:div w:id="1178157522">
          <w:marLeft w:val="0"/>
          <w:marRight w:val="0"/>
          <w:marTop w:val="0"/>
          <w:marBottom w:val="0"/>
          <w:divBdr>
            <w:top w:val="none" w:sz="0" w:space="0" w:color="auto"/>
            <w:left w:val="none" w:sz="0" w:space="0" w:color="auto"/>
            <w:bottom w:val="none" w:sz="0" w:space="0" w:color="auto"/>
            <w:right w:val="none" w:sz="0" w:space="0" w:color="auto"/>
          </w:divBdr>
        </w:div>
        <w:div w:id="1102070766">
          <w:marLeft w:val="0"/>
          <w:marRight w:val="0"/>
          <w:marTop w:val="0"/>
          <w:marBottom w:val="0"/>
          <w:divBdr>
            <w:top w:val="none" w:sz="0" w:space="0" w:color="auto"/>
            <w:left w:val="none" w:sz="0" w:space="0" w:color="auto"/>
            <w:bottom w:val="none" w:sz="0" w:space="0" w:color="auto"/>
            <w:right w:val="none" w:sz="0" w:space="0" w:color="auto"/>
          </w:divBdr>
        </w:div>
        <w:div w:id="713626925">
          <w:marLeft w:val="0"/>
          <w:marRight w:val="0"/>
          <w:marTop w:val="0"/>
          <w:marBottom w:val="0"/>
          <w:divBdr>
            <w:top w:val="none" w:sz="0" w:space="0" w:color="auto"/>
            <w:left w:val="none" w:sz="0" w:space="0" w:color="auto"/>
            <w:bottom w:val="none" w:sz="0" w:space="0" w:color="auto"/>
            <w:right w:val="none" w:sz="0" w:space="0" w:color="auto"/>
          </w:divBdr>
        </w:div>
        <w:div w:id="1885561570">
          <w:marLeft w:val="0"/>
          <w:marRight w:val="0"/>
          <w:marTop w:val="0"/>
          <w:marBottom w:val="0"/>
          <w:divBdr>
            <w:top w:val="none" w:sz="0" w:space="0" w:color="auto"/>
            <w:left w:val="none" w:sz="0" w:space="0" w:color="auto"/>
            <w:bottom w:val="none" w:sz="0" w:space="0" w:color="auto"/>
            <w:right w:val="none" w:sz="0" w:space="0" w:color="auto"/>
          </w:divBdr>
        </w:div>
        <w:div w:id="804202625">
          <w:marLeft w:val="0"/>
          <w:marRight w:val="0"/>
          <w:marTop w:val="0"/>
          <w:marBottom w:val="0"/>
          <w:divBdr>
            <w:top w:val="none" w:sz="0" w:space="0" w:color="auto"/>
            <w:left w:val="none" w:sz="0" w:space="0" w:color="auto"/>
            <w:bottom w:val="none" w:sz="0" w:space="0" w:color="auto"/>
            <w:right w:val="none" w:sz="0" w:space="0" w:color="auto"/>
          </w:divBdr>
        </w:div>
      </w:divsChild>
    </w:div>
    <w:div w:id="1789352716">
      <w:bodyDiv w:val="1"/>
      <w:marLeft w:val="0"/>
      <w:marRight w:val="0"/>
      <w:marTop w:val="0"/>
      <w:marBottom w:val="0"/>
      <w:divBdr>
        <w:top w:val="none" w:sz="0" w:space="0" w:color="auto"/>
        <w:left w:val="none" w:sz="0" w:space="0" w:color="auto"/>
        <w:bottom w:val="none" w:sz="0" w:space="0" w:color="auto"/>
        <w:right w:val="none" w:sz="0" w:space="0" w:color="auto"/>
      </w:divBdr>
    </w:div>
    <w:div w:id="1810828358">
      <w:bodyDiv w:val="1"/>
      <w:marLeft w:val="0"/>
      <w:marRight w:val="0"/>
      <w:marTop w:val="0"/>
      <w:marBottom w:val="0"/>
      <w:divBdr>
        <w:top w:val="none" w:sz="0" w:space="0" w:color="auto"/>
        <w:left w:val="none" w:sz="0" w:space="0" w:color="auto"/>
        <w:bottom w:val="none" w:sz="0" w:space="0" w:color="auto"/>
        <w:right w:val="none" w:sz="0" w:space="0" w:color="auto"/>
      </w:divBdr>
    </w:div>
    <w:div w:id="1820725457">
      <w:bodyDiv w:val="1"/>
      <w:marLeft w:val="0"/>
      <w:marRight w:val="0"/>
      <w:marTop w:val="0"/>
      <w:marBottom w:val="0"/>
      <w:divBdr>
        <w:top w:val="none" w:sz="0" w:space="0" w:color="auto"/>
        <w:left w:val="none" w:sz="0" w:space="0" w:color="auto"/>
        <w:bottom w:val="none" w:sz="0" w:space="0" w:color="auto"/>
        <w:right w:val="none" w:sz="0" w:space="0" w:color="auto"/>
      </w:divBdr>
    </w:div>
    <w:div w:id="1826586414">
      <w:bodyDiv w:val="1"/>
      <w:marLeft w:val="0"/>
      <w:marRight w:val="0"/>
      <w:marTop w:val="0"/>
      <w:marBottom w:val="0"/>
      <w:divBdr>
        <w:top w:val="none" w:sz="0" w:space="0" w:color="auto"/>
        <w:left w:val="none" w:sz="0" w:space="0" w:color="auto"/>
        <w:bottom w:val="none" w:sz="0" w:space="0" w:color="auto"/>
        <w:right w:val="none" w:sz="0" w:space="0" w:color="auto"/>
      </w:divBdr>
    </w:div>
    <w:div w:id="1828473699">
      <w:bodyDiv w:val="1"/>
      <w:marLeft w:val="0"/>
      <w:marRight w:val="0"/>
      <w:marTop w:val="0"/>
      <w:marBottom w:val="0"/>
      <w:divBdr>
        <w:top w:val="none" w:sz="0" w:space="0" w:color="auto"/>
        <w:left w:val="none" w:sz="0" w:space="0" w:color="auto"/>
        <w:bottom w:val="none" w:sz="0" w:space="0" w:color="auto"/>
        <w:right w:val="none" w:sz="0" w:space="0" w:color="auto"/>
      </w:divBdr>
    </w:div>
    <w:div w:id="1854298204">
      <w:bodyDiv w:val="1"/>
      <w:marLeft w:val="0"/>
      <w:marRight w:val="0"/>
      <w:marTop w:val="0"/>
      <w:marBottom w:val="0"/>
      <w:divBdr>
        <w:top w:val="none" w:sz="0" w:space="0" w:color="auto"/>
        <w:left w:val="none" w:sz="0" w:space="0" w:color="auto"/>
        <w:bottom w:val="none" w:sz="0" w:space="0" w:color="auto"/>
        <w:right w:val="none" w:sz="0" w:space="0" w:color="auto"/>
      </w:divBdr>
    </w:div>
    <w:div w:id="1873180755">
      <w:bodyDiv w:val="1"/>
      <w:marLeft w:val="0"/>
      <w:marRight w:val="0"/>
      <w:marTop w:val="0"/>
      <w:marBottom w:val="0"/>
      <w:divBdr>
        <w:top w:val="none" w:sz="0" w:space="0" w:color="auto"/>
        <w:left w:val="none" w:sz="0" w:space="0" w:color="auto"/>
        <w:bottom w:val="none" w:sz="0" w:space="0" w:color="auto"/>
        <w:right w:val="none" w:sz="0" w:space="0" w:color="auto"/>
      </w:divBdr>
      <w:divsChild>
        <w:div w:id="1048722906">
          <w:marLeft w:val="0"/>
          <w:marRight w:val="0"/>
          <w:marTop w:val="0"/>
          <w:marBottom w:val="0"/>
          <w:divBdr>
            <w:top w:val="none" w:sz="0" w:space="0" w:color="auto"/>
            <w:left w:val="none" w:sz="0" w:space="0" w:color="auto"/>
            <w:bottom w:val="none" w:sz="0" w:space="0" w:color="auto"/>
            <w:right w:val="none" w:sz="0" w:space="0" w:color="auto"/>
          </w:divBdr>
        </w:div>
        <w:div w:id="2070298290">
          <w:marLeft w:val="0"/>
          <w:marRight w:val="0"/>
          <w:marTop w:val="0"/>
          <w:marBottom w:val="0"/>
          <w:divBdr>
            <w:top w:val="none" w:sz="0" w:space="0" w:color="auto"/>
            <w:left w:val="none" w:sz="0" w:space="0" w:color="auto"/>
            <w:bottom w:val="none" w:sz="0" w:space="0" w:color="auto"/>
            <w:right w:val="none" w:sz="0" w:space="0" w:color="auto"/>
          </w:divBdr>
        </w:div>
        <w:div w:id="1114137598">
          <w:marLeft w:val="0"/>
          <w:marRight w:val="0"/>
          <w:marTop w:val="0"/>
          <w:marBottom w:val="0"/>
          <w:divBdr>
            <w:top w:val="none" w:sz="0" w:space="0" w:color="auto"/>
            <w:left w:val="none" w:sz="0" w:space="0" w:color="auto"/>
            <w:bottom w:val="none" w:sz="0" w:space="0" w:color="auto"/>
            <w:right w:val="none" w:sz="0" w:space="0" w:color="auto"/>
          </w:divBdr>
        </w:div>
        <w:div w:id="606471169">
          <w:marLeft w:val="0"/>
          <w:marRight w:val="0"/>
          <w:marTop w:val="0"/>
          <w:marBottom w:val="0"/>
          <w:divBdr>
            <w:top w:val="none" w:sz="0" w:space="0" w:color="auto"/>
            <w:left w:val="none" w:sz="0" w:space="0" w:color="auto"/>
            <w:bottom w:val="none" w:sz="0" w:space="0" w:color="auto"/>
            <w:right w:val="none" w:sz="0" w:space="0" w:color="auto"/>
          </w:divBdr>
        </w:div>
        <w:div w:id="890769767">
          <w:marLeft w:val="0"/>
          <w:marRight w:val="0"/>
          <w:marTop w:val="0"/>
          <w:marBottom w:val="0"/>
          <w:divBdr>
            <w:top w:val="none" w:sz="0" w:space="0" w:color="auto"/>
            <w:left w:val="none" w:sz="0" w:space="0" w:color="auto"/>
            <w:bottom w:val="none" w:sz="0" w:space="0" w:color="auto"/>
            <w:right w:val="none" w:sz="0" w:space="0" w:color="auto"/>
          </w:divBdr>
        </w:div>
        <w:div w:id="677199326">
          <w:marLeft w:val="0"/>
          <w:marRight w:val="0"/>
          <w:marTop w:val="0"/>
          <w:marBottom w:val="0"/>
          <w:divBdr>
            <w:top w:val="none" w:sz="0" w:space="0" w:color="auto"/>
            <w:left w:val="none" w:sz="0" w:space="0" w:color="auto"/>
            <w:bottom w:val="none" w:sz="0" w:space="0" w:color="auto"/>
            <w:right w:val="none" w:sz="0" w:space="0" w:color="auto"/>
          </w:divBdr>
        </w:div>
        <w:div w:id="2036424893">
          <w:marLeft w:val="0"/>
          <w:marRight w:val="0"/>
          <w:marTop w:val="0"/>
          <w:marBottom w:val="0"/>
          <w:divBdr>
            <w:top w:val="none" w:sz="0" w:space="0" w:color="auto"/>
            <w:left w:val="none" w:sz="0" w:space="0" w:color="auto"/>
            <w:bottom w:val="none" w:sz="0" w:space="0" w:color="auto"/>
            <w:right w:val="none" w:sz="0" w:space="0" w:color="auto"/>
          </w:divBdr>
        </w:div>
        <w:div w:id="1304968893">
          <w:marLeft w:val="0"/>
          <w:marRight w:val="0"/>
          <w:marTop w:val="0"/>
          <w:marBottom w:val="0"/>
          <w:divBdr>
            <w:top w:val="none" w:sz="0" w:space="0" w:color="auto"/>
            <w:left w:val="none" w:sz="0" w:space="0" w:color="auto"/>
            <w:bottom w:val="none" w:sz="0" w:space="0" w:color="auto"/>
            <w:right w:val="none" w:sz="0" w:space="0" w:color="auto"/>
          </w:divBdr>
        </w:div>
        <w:div w:id="2130465270">
          <w:marLeft w:val="0"/>
          <w:marRight w:val="0"/>
          <w:marTop w:val="0"/>
          <w:marBottom w:val="0"/>
          <w:divBdr>
            <w:top w:val="none" w:sz="0" w:space="0" w:color="auto"/>
            <w:left w:val="none" w:sz="0" w:space="0" w:color="auto"/>
            <w:bottom w:val="none" w:sz="0" w:space="0" w:color="auto"/>
            <w:right w:val="none" w:sz="0" w:space="0" w:color="auto"/>
          </w:divBdr>
        </w:div>
        <w:div w:id="1765488493">
          <w:marLeft w:val="0"/>
          <w:marRight w:val="0"/>
          <w:marTop w:val="0"/>
          <w:marBottom w:val="0"/>
          <w:divBdr>
            <w:top w:val="none" w:sz="0" w:space="0" w:color="auto"/>
            <w:left w:val="none" w:sz="0" w:space="0" w:color="auto"/>
            <w:bottom w:val="none" w:sz="0" w:space="0" w:color="auto"/>
            <w:right w:val="none" w:sz="0" w:space="0" w:color="auto"/>
          </w:divBdr>
        </w:div>
      </w:divsChild>
    </w:div>
    <w:div w:id="1881625330">
      <w:bodyDiv w:val="1"/>
      <w:marLeft w:val="0"/>
      <w:marRight w:val="0"/>
      <w:marTop w:val="0"/>
      <w:marBottom w:val="0"/>
      <w:divBdr>
        <w:top w:val="none" w:sz="0" w:space="0" w:color="auto"/>
        <w:left w:val="none" w:sz="0" w:space="0" w:color="auto"/>
        <w:bottom w:val="none" w:sz="0" w:space="0" w:color="auto"/>
        <w:right w:val="none" w:sz="0" w:space="0" w:color="auto"/>
      </w:divBdr>
    </w:div>
    <w:div w:id="1896969945">
      <w:bodyDiv w:val="1"/>
      <w:marLeft w:val="0"/>
      <w:marRight w:val="0"/>
      <w:marTop w:val="0"/>
      <w:marBottom w:val="0"/>
      <w:divBdr>
        <w:top w:val="none" w:sz="0" w:space="0" w:color="auto"/>
        <w:left w:val="none" w:sz="0" w:space="0" w:color="auto"/>
        <w:bottom w:val="none" w:sz="0" w:space="0" w:color="auto"/>
        <w:right w:val="none" w:sz="0" w:space="0" w:color="auto"/>
      </w:divBdr>
    </w:div>
    <w:div w:id="1911385522">
      <w:bodyDiv w:val="1"/>
      <w:marLeft w:val="0"/>
      <w:marRight w:val="0"/>
      <w:marTop w:val="0"/>
      <w:marBottom w:val="0"/>
      <w:divBdr>
        <w:top w:val="none" w:sz="0" w:space="0" w:color="auto"/>
        <w:left w:val="none" w:sz="0" w:space="0" w:color="auto"/>
        <w:bottom w:val="none" w:sz="0" w:space="0" w:color="auto"/>
        <w:right w:val="none" w:sz="0" w:space="0" w:color="auto"/>
      </w:divBdr>
    </w:div>
    <w:div w:id="1931619297">
      <w:bodyDiv w:val="1"/>
      <w:marLeft w:val="0"/>
      <w:marRight w:val="0"/>
      <w:marTop w:val="0"/>
      <w:marBottom w:val="0"/>
      <w:divBdr>
        <w:top w:val="none" w:sz="0" w:space="0" w:color="auto"/>
        <w:left w:val="none" w:sz="0" w:space="0" w:color="auto"/>
        <w:bottom w:val="none" w:sz="0" w:space="0" w:color="auto"/>
        <w:right w:val="none" w:sz="0" w:space="0" w:color="auto"/>
      </w:divBdr>
    </w:div>
    <w:div w:id="1938097462">
      <w:bodyDiv w:val="1"/>
      <w:marLeft w:val="0"/>
      <w:marRight w:val="0"/>
      <w:marTop w:val="0"/>
      <w:marBottom w:val="0"/>
      <w:divBdr>
        <w:top w:val="none" w:sz="0" w:space="0" w:color="auto"/>
        <w:left w:val="none" w:sz="0" w:space="0" w:color="auto"/>
        <w:bottom w:val="none" w:sz="0" w:space="0" w:color="auto"/>
        <w:right w:val="none" w:sz="0" w:space="0" w:color="auto"/>
      </w:divBdr>
    </w:div>
    <w:div w:id="1994867776">
      <w:bodyDiv w:val="1"/>
      <w:marLeft w:val="0"/>
      <w:marRight w:val="0"/>
      <w:marTop w:val="0"/>
      <w:marBottom w:val="0"/>
      <w:divBdr>
        <w:top w:val="none" w:sz="0" w:space="0" w:color="auto"/>
        <w:left w:val="none" w:sz="0" w:space="0" w:color="auto"/>
        <w:bottom w:val="none" w:sz="0" w:space="0" w:color="auto"/>
        <w:right w:val="none" w:sz="0" w:space="0" w:color="auto"/>
      </w:divBdr>
    </w:div>
    <w:div w:id="2026249287">
      <w:bodyDiv w:val="1"/>
      <w:marLeft w:val="0"/>
      <w:marRight w:val="0"/>
      <w:marTop w:val="0"/>
      <w:marBottom w:val="0"/>
      <w:divBdr>
        <w:top w:val="none" w:sz="0" w:space="0" w:color="auto"/>
        <w:left w:val="none" w:sz="0" w:space="0" w:color="auto"/>
        <w:bottom w:val="none" w:sz="0" w:space="0" w:color="auto"/>
        <w:right w:val="none" w:sz="0" w:space="0" w:color="auto"/>
      </w:divBdr>
    </w:div>
    <w:div w:id="2074544507">
      <w:bodyDiv w:val="1"/>
      <w:marLeft w:val="0"/>
      <w:marRight w:val="0"/>
      <w:marTop w:val="0"/>
      <w:marBottom w:val="0"/>
      <w:divBdr>
        <w:top w:val="none" w:sz="0" w:space="0" w:color="auto"/>
        <w:left w:val="none" w:sz="0" w:space="0" w:color="auto"/>
        <w:bottom w:val="none" w:sz="0" w:space="0" w:color="auto"/>
        <w:right w:val="none" w:sz="0" w:space="0" w:color="auto"/>
      </w:divBdr>
    </w:div>
    <w:div w:id="2116366913">
      <w:bodyDiv w:val="1"/>
      <w:marLeft w:val="0"/>
      <w:marRight w:val="0"/>
      <w:marTop w:val="0"/>
      <w:marBottom w:val="0"/>
      <w:divBdr>
        <w:top w:val="none" w:sz="0" w:space="0" w:color="auto"/>
        <w:left w:val="none" w:sz="0" w:space="0" w:color="auto"/>
        <w:bottom w:val="none" w:sz="0" w:space="0" w:color="auto"/>
        <w:right w:val="none" w:sz="0" w:space="0" w:color="auto"/>
      </w:divBdr>
    </w:div>
    <w:div w:id="2139951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yedmehedi.azim@rutgers.edu" TargetMode="External"/><Relationship Id="rId13" Type="http://schemas.openxmlformats.org/officeDocument/2006/relationships/hyperlink" Target="https://github.com/Shazzad-Shaon3404/kan" TargetMode="External"/><Relationship Id="rId18" Type="http://schemas.openxmlformats.org/officeDocument/2006/relationships/hyperlink" Target="https://medium.com/@saadsalmanakram/kolmogorov-arnold-networks-a-comprehensive-guide-to-neural-network-advancement-5919fc8f81b1" TargetMode="External"/><Relationship Id="rId3" Type="http://schemas.openxmlformats.org/officeDocument/2006/relationships/settings" Target="settings.xml"/><Relationship Id="rId7" Type="http://schemas.openxmlformats.org/officeDocument/2006/relationships/hyperlink" Target="mailto:mdfahimsultan@oakland.edu" TargetMode="External"/><Relationship Id="rId12" Type="http://schemas.openxmlformats.org/officeDocument/2006/relationships/hyperlink" Target="mailto:ahmedhalimo@gmail.com"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shaon@oakland.edu" TargetMode="External"/><Relationship Id="rId11" Type="http://schemas.openxmlformats.org/officeDocument/2006/relationships/hyperlink" Target="mailto:akter@oakland.edu" TargetMode="External"/><Relationship Id="rId5" Type="http://schemas.openxmlformats.org/officeDocument/2006/relationships/hyperlink" Target="mailto:tasminkarim@oakland.edu" TargetMode="External"/><Relationship Id="rId15" Type="http://schemas.openxmlformats.org/officeDocument/2006/relationships/image" Target="media/image2.jpeg"/><Relationship Id="rId10" Type="http://schemas.openxmlformats.org/officeDocument/2006/relationships/hyperlink" Target="mailto:zahid.cse@diu.edu.bd"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i.dehzangi@rutgers.edu"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1069</TotalTime>
  <Pages>17</Pages>
  <Words>6250</Words>
  <Characters>35631</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Tasmin  Karim</cp:lastModifiedBy>
  <cp:revision>47</cp:revision>
  <cp:lastPrinted>2025-02-26T16:15:00Z</cp:lastPrinted>
  <dcterms:created xsi:type="dcterms:W3CDTF">2024-06-11T13:30:00Z</dcterms:created>
  <dcterms:modified xsi:type="dcterms:W3CDTF">2025-03-10T06:48:00Z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dc06f781-ca7d-45ff-917f-e2677bb2d3c6</vt:lpwstr>
  </property>
</Properties>
</file>