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2D" w:rsidRDefault="00E34D2D" w:rsidP="00E34D2D">
      <w:pPr>
        <w:pStyle w:val="a3"/>
        <w:numPr>
          <w:ilvl w:val="0"/>
          <w:numId w:val="3"/>
        </w:numPr>
      </w:pPr>
      <w:r>
        <w:t>Общие положения</w:t>
      </w:r>
    </w:p>
    <w:p w:rsidR="00F64BB9" w:rsidRPr="0018109B" w:rsidRDefault="00676613" w:rsidP="00E34D2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Данный документ </w:t>
      </w:r>
      <w:r w:rsidR="00E34D2D" w:rsidRPr="0018109B">
        <w:rPr>
          <w:rFonts w:ascii="Arial" w:hAnsi="Arial" w:cs="Arial"/>
          <w:color w:val="404040"/>
          <w:sz w:val="24"/>
          <w:szCs w:val="24"/>
        </w:rPr>
        <w:t xml:space="preserve">является официальным предложением (публичной офертой), далее по тексту — «Оферта», </w:t>
      </w:r>
      <w:r w:rsidR="00E34D2D" w:rsidRPr="0018109B">
        <w:rPr>
          <w:rFonts w:ascii="Arial" w:hAnsi="Arial" w:cs="Arial"/>
          <w:color w:val="404040"/>
          <w:sz w:val="24"/>
          <w:szCs w:val="24"/>
        </w:rPr>
        <w:t xml:space="preserve">сервис </w:t>
      </w:r>
      <w:hyperlink r:id="rId7" w:history="1">
        <w:r w:rsidR="00E34D2D" w:rsidRPr="0018109B">
          <w:rPr>
            <w:rStyle w:val="a8"/>
            <w:sz w:val="24"/>
            <w:szCs w:val="24"/>
          </w:rPr>
          <w:t>http://iptvplc.com/</w:t>
        </w:r>
      </w:hyperlink>
      <w:r w:rsidR="00E34D2D" w:rsidRPr="0018109B">
        <w:rPr>
          <w:rFonts w:ascii="Arial" w:hAnsi="Arial" w:cs="Arial"/>
          <w:color w:val="404040"/>
          <w:sz w:val="24"/>
          <w:szCs w:val="24"/>
        </w:rPr>
        <w:t xml:space="preserve">, </w:t>
      </w:r>
      <w:r w:rsidR="00E34D2D" w:rsidRPr="0018109B">
        <w:rPr>
          <w:rFonts w:ascii="Arial" w:hAnsi="Arial" w:cs="Arial"/>
          <w:color w:val="404040"/>
          <w:sz w:val="24"/>
          <w:szCs w:val="24"/>
        </w:rPr>
        <w:t xml:space="preserve">далее по тексту — «Исполнитель», и содержит все существенные условия, необходимые для оказания </w:t>
      </w:r>
      <w:r w:rsidR="00E34D2D" w:rsidRPr="0018109B">
        <w:rPr>
          <w:rFonts w:ascii="Arial" w:hAnsi="Arial" w:cs="Arial"/>
          <w:color w:val="404040"/>
          <w:sz w:val="24"/>
          <w:szCs w:val="24"/>
        </w:rPr>
        <w:t xml:space="preserve">онлайн </w:t>
      </w:r>
      <w:r w:rsidR="00E34D2D" w:rsidRPr="0018109B">
        <w:rPr>
          <w:rFonts w:ascii="Arial" w:hAnsi="Arial" w:cs="Arial"/>
          <w:color w:val="404040"/>
          <w:sz w:val="24"/>
          <w:szCs w:val="24"/>
        </w:rPr>
        <w:t>услуг в </w:t>
      </w:r>
      <w:r w:rsidR="00DD4FB2">
        <w:rPr>
          <w:rFonts w:ascii="Arial" w:hAnsi="Arial" w:cs="Arial"/>
          <w:color w:val="404040"/>
          <w:sz w:val="24"/>
          <w:szCs w:val="24"/>
        </w:rPr>
        <w:t>создании</w:t>
      </w:r>
      <w:r w:rsidR="00E34D2D" w:rsidRPr="0018109B">
        <w:rPr>
          <w:rFonts w:ascii="Arial" w:hAnsi="Arial" w:cs="Arial"/>
          <w:color w:val="404040"/>
          <w:sz w:val="24"/>
          <w:szCs w:val="24"/>
        </w:rPr>
        <w:t xml:space="preserve"> </w:t>
      </w:r>
      <w:r w:rsidR="00E34D2D" w:rsidRPr="0018109B">
        <w:rPr>
          <w:rFonts w:ascii="Arial" w:hAnsi="Arial" w:cs="Arial"/>
          <w:color w:val="404040"/>
          <w:sz w:val="24"/>
          <w:szCs w:val="24"/>
          <w:lang w:val="en-US"/>
        </w:rPr>
        <w:t>IPTV</w:t>
      </w:r>
      <w:r w:rsidR="00DD4FB2">
        <w:rPr>
          <w:rFonts w:ascii="Arial" w:hAnsi="Arial" w:cs="Arial"/>
          <w:color w:val="404040"/>
          <w:sz w:val="24"/>
          <w:szCs w:val="24"/>
        </w:rPr>
        <w:t xml:space="preserve"> плейлистов</w:t>
      </w:r>
      <w:r w:rsidR="00E34D2D" w:rsidRPr="0018109B">
        <w:rPr>
          <w:rFonts w:ascii="Arial" w:hAnsi="Arial" w:cs="Arial"/>
          <w:color w:val="404040"/>
          <w:sz w:val="24"/>
          <w:szCs w:val="24"/>
        </w:rPr>
        <w:t>, далее по тексту — «Услуги».</w:t>
      </w:r>
    </w:p>
    <w:p w:rsidR="0018109B" w:rsidRPr="0018109B" w:rsidRDefault="00440177" w:rsidP="00E34D2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В</w:t>
      </w:r>
      <w:bookmarkStart w:id="0" w:name="_GoBack"/>
      <w:bookmarkEnd w:id="0"/>
      <w:r w:rsidR="0018109B" w:rsidRPr="0018109B">
        <w:rPr>
          <w:rFonts w:ascii="Arial" w:hAnsi="Arial" w:cs="Arial"/>
          <w:color w:val="404040"/>
          <w:sz w:val="24"/>
          <w:szCs w:val="24"/>
        </w:rPr>
        <w:t> случае принятия изложенных ниже условий и оплаты Услуг юридическое или физическое лицо, производящее акцепт этой Оферты становится «Заказчиком» (акцепт Оферты равносилен заключению договора на условиях, изложенных в Оферте).</w:t>
      </w:r>
    </w:p>
    <w:p w:rsidR="0018109B" w:rsidRPr="0018109B" w:rsidRDefault="0018109B" w:rsidP="00E34D2D">
      <w:pPr>
        <w:pStyle w:val="a3"/>
        <w:numPr>
          <w:ilvl w:val="1"/>
          <w:numId w:val="4"/>
        </w:numPr>
        <w:rPr>
          <w:sz w:val="24"/>
          <w:szCs w:val="24"/>
        </w:rPr>
      </w:pPr>
      <w:r w:rsidRPr="0018109B">
        <w:rPr>
          <w:rFonts w:ascii="Arial" w:hAnsi="Arial" w:cs="Arial"/>
          <w:color w:val="404040"/>
          <w:sz w:val="24"/>
          <w:szCs w:val="24"/>
        </w:rPr>
        <w:t>Заказчик после акцепта Публичной оферты (далее — Оферта) становится пользователем Услуг Исполнителя, Стороны согласились с безусловным и безоговорочным принятием условий настоящей Оферты и обязуются неукоснительно их соблюдать.</w:t>
      </w:r>
    </w:p>
    <w:p w:rsidR="0018109B" w:rsidRPr="0018109B" w:rsidRDefault="0018109B" w:rsidP="00E34D2D">
      <w:pPr>
        <w:pStyle w:val="a3"/>
        <w:numPr>
          <w:ilvl w:val="1"/>
          <w:numId w:val="4"/>
        </w:numPr>
        <w:rPr>
          <w:sz w:val="24"/>
          <w:szCs w:val="24"/>
        </w:rPr>
      </w:pPr>
      <w:r w:rsidRPr="0018109B">
        <w:rPr>
          <w:rFonts w:ascii="Arial" w:hAnsi="Arial" w:cs="Arial"/>
          <w:color w:val="404040"/>
          <w:sz w:val="24"/>
          <w:szCs w:val="24"/>
        </w:rPr>
        <w:t xml:space="preserve">В связи с вышеизложенным, внимательно прочитайте текст данной Оферты, </w:t>
      </w:r>
      <w:proofErr w:type="gramStart"/>
      <w:r w:rsidRPr="0018109B">
        <w:rPr>
          <w:rFonts w:ascii="Arial" w:hAnsi="Arial" w:cs="Arial"/>
          <w:color w:val="404040"/>
          <w:sz w:val="24"/>
          <w:szCs w:val="24"/>
        </w:rPr>
        <w:t>и</w:t>
      </w:r>
      <w:proofErr w:type="gramEnd"/>
      <w:r w:rsidRPr="0018109B">
        <w:rPr>
          <w:rFonts w:ascii="Arial" w:hAnsi="Arial" w:cs="Arial"/>
          <w:color w:val="404040"/>
          <w:sz w:val="24"/>
          <w:szCs w:val="24"/>
        </w:rPr>
        <w:t> если вы не согласны с каким-либо пунктом Оферты, Исполнитель предлагает вам отказаться от использования Услуг.</w:t>
      </w:r>
    </w:p>
    <w:p w:rsidR="0018109B" w:rsidRPr="008076BC" w:rsidRDefault="0018109B" w:rsidP="00E34D2D">
      <w:pPr>
        <w:pStyle w:val="a3"/>
        <w:numPr>
          <w:ilvl w:val="1"/>
          <w:numId w:val="4"/>
        </w:numPr>
        <w:rPr>
          <w:sz w:val="24"/>
          <w:szCs w:val="24"/>
        </w:rPr>
      </w:pPr>
      <w:r w:rsidRPr="0018109B">
        <w:rPr>
          <w:rFonts w:ascii="Arial" w:hAnsi="Arial" w:cs="Arial"/>
          <w:color w:val="404040"/>
          <w:sz w:val="24"/>
          <w:szCs w:val="24"/>
        </w:rPr>
        <w:t>Акцептом Оферты является отметка</w:t>
      </w:r>
      <w:r w:rsidR="008076BC" w:rsidRPr="008076BC">
        <w:rPr>
          <w:rFonts w:ascii="Arial" w:hAnsi="Arial" w:cs="Arial"/>
          <w:color w:val="404040"/>
          <w:sz w:val="24"/>
          <w:szCs w:val="24"/>
        </w:rPr>
        <w:t xml:space="preserve"> </w:t>
      </w:r>
      <w:r w:rsidR="008076BC">
        <w:rPr>
          <w:rFonts w:ascii="Arial" w:hAnsi="Arial" w:cs="Arial"/>
          <w:color w:val="404040"/>
          <w:sz w:val="24"/>
          <w:szCs w:val="24"/>
        </w:rPr>
        <w:t>галочкой</w:t>
      </w:r>
      <w:r w:rsidRPr="0018109B">
        <w:rPr>
          <w:rFonts w:ascii="Arial" w:hAnsi="Arial" w:cs="Arial"/>
          <w:color w:val="404040"/>
          <w:sz w:val="24"/>
          <w:szCs w:val="24"/>
        </w:rPr>
        <w:t xml:space="preserve"> (</w:t>
      </w:r>
      <w:r w:rsidR="008076BC">
        <w:rPr>
          <w:rFonts w:ascii="Arial" w:hAnsi="Arial" w:cs="Arial"/>
          <w:color w:val="404040"/>
          <w:sz w:val="24"/>
          <w:szCs w:val="24"/>
        </w:rPr>
        <w:t xml:space="preserve">Я </w:t>
      </w:r>
      <w:r w:rsidRPr="0018109B">
        <w:rPr>
          <w:rFonts w:ascii="Arial" w:hAnsi="Arial" w:cs="Arial"/>
          <w:color w:val="404040"/>
          <w:sz w:val="24"/>
          <w:szCs w:val="24"/>
        </w:rPr>
        <w:t>соглас</w:t>
      </w:r>
      <w:r w:rsidR="008076BC">
        <w:rPr>
          <w:rFonts w:ascii="Arial" w:hAnsi="Arial" w:cs="Arial"/>
          <w:color w:val="404040"/>
          <w:sz w:val="24"/>
          <w:szCs w:val="24"/>
        </w:rPr>
        <w:t>ен</w:t>
      </w:r>
      <w:r w:rsidRPr="0018109B">
        <w:rPr>
          <w:rFonts w:ascii="Arial" w:hAnsi="Arial" w:cs="Arial"/>
          <w:color w:val="404040"/>
          <w:sz w:val="24"/>
          <w:szCs w:val="24"/>
        </w:rPr>
        <w:t xml:space="preserve"> с условиями</w:t>
      </w:r>
      <w:r w:rsidR="008076BC">
        <w:rPr>
          <w:rFonts w:ascii="Arial" w:hAnsi="Arial" w:cs="Arial"/>
          <w:color w:val="404040"/>
          <w:sz w:val="24"/>
          <w:szCs w:val="24"/>
        </w:rPr>
        <w:t xml:space="preserve"> оферты</w:t>
      </w:r>
      <w:r w:rsidRPr="0018109B">
        <w:rPr>
          <w:rFonts w:ascii="Arial" w:hAnsi="Arial" w:cs="Arial"/>
          <w:color w:val="404040"/>
          <w:sz w:val="24"/>
          <w:szCs w:val="24"/>
        </w:rPr>
        <w:t>) и последующая оплата Услуг Исполнителя.</w:t>
      </w:r>
    </w:p>
    <w:p w:rsidR="008076BC" w:rsidRPr="008076BC" w:rsidRDefault="008076BC" w:rsidP="008076BC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О</w:t>
      </w:r>
      <w:r w:rsidRPr="008076BC">
        <w:rPr>
          <w:rFonts w:ascii="Arial" w:hAnsi="Arial" w:cs="Arial"/>
          <w:color w:val="404040"/>
          <w:sz w:val="24"/>
          <w:szCs w:val="24"/>
        </w:rPr>
        <w:t>тметка галочкой (</w:t>
      </w:r>
      <w:r>
        <w:rPr>
          <w:rFonts w:ascii="Arial" w:hAnsi="Arial" w:cs="Arial"/>
          <w:color w:val="404040"/>
          <w:sz w:val="24"/>
          <w:szCs w:val="24"/>
        </w:rPr>
        <w:t xml:space="preserve">Я </w:t>
      </w:r>
      <w:r w:rsidRPr="0018109B">
        <w:rPr>
          <w:rFonts w:ascii="Arial" w:hAnsi="Arial" w:cs="Arial"/>
          <w:color w:val="404040"/>
          <w:sz w:val="24"/>
          <w:szCs w:val="24"/>
        </w:rPr>
        <w:t>соглас</w:t>
      </w:r>
      <w:r>
        <w:rPr>
          <w:rFonts w:ascii="Arial" w:hAnsi="Arial" w:cs="Arial"/>
          <w:color w:val="404040"/>
          <w:sz w:val="24"/>
          <w:szCs w:val="24"/>
        </w:rPr>
        <w:t>ен</w:t>
      </w:r>
      <w:r w:rsidRPr="0018109B">
        <w:rPr>
          <w:rFonts w:ascii="Arial" w:hAnsi="Arial" w:cs="Arial"/>
          <w:color w:val="404040"/>
          <w:sz w:val="24"/>
          <w:szCs w:val="24"/>
        </w:rPr>
        <w:t xml:space="preserve"> с условиями</w:t>
      </w:r>
      <w:r>
        <w:rPr>
          <w:rFonts w:ascii="Arial" w:hAnsi="Arial" w:cs="Arial"/>
          <w:color w:val="404040"/>
          <w:sz w:val="24"/>
          <w:szCs w:val="24"/>
        </w:rPr>
        <w:t xml:space="preserve"> оферты</w:t>
      </w:r>
      <w:r w:rsidRPr="008076BC">
        <w:rPr>
          <w:rFonts w:ascii="Arial" w:hAnsi="Arial" w:cs="Arial"/>
          <w:color w:val="404040"/>
          <w:sz w:val="24"/>
          <w:szCs w:val="24"/>
        </w:rPr>
        <w:t>) означает согласие Заказчика (в случае, если Зака</w:t>
      </w:r>
      <w:r>
        <w:rPr>
          <w:rFonts w:ascii="Arial" w:hAnsi="Arial" w:cs="Arial"/>
          <w:color w:val="404040"/>
          <w:sz w:val="24"/>
          <w:szCs w:val="24"/>
        </w:rPr>
        <w:t>зчик является физическим лицом)</w:t>
      </w:r>
      <w:r w:rsidRPr="008076BC">
        <w:rPr>
          <w:rFonts w:ascii="Arial" w:hAnsi="Arial" w:cs="Arial"/>
          <w:color w:val="404040"/>
          <w:sz w:val="24"/>
          <w:szCs w:val="24"/>
        </w:rPr>
        <w:t xml:space="preserve"> (далее по тексту настоящего пункта Оферты — субъект персональных данных), на обработку Исполнителю своих персональных данных с целью возможности выполнения условий настоящего Договора, возможности проведения взаиморасчетов. Разрешение на обработку персональных данных действует в течение всег</w:t>
      </w:r>
      <w:r>
        <w:rPr>
          <w:rFonts w:ascii="Arial" w:hAnsi="Arial" w:cs="Arial"/>
          <w:color w:val="404040"/>
          <w:sz w:val="24"/>
          <w:szCs w:val="24"/>
        </w:rPr>
        <w:t xml:space="preserve">о срока действия Оферты. </w:t>
      </w:r>
    </w:p>
    <w:p w:rsidR="008076BC" w:rsidRPr="008076BC" w:rsidRDefault="008076BC" w:rsidP="008076BC">
      <w:pPr>
        <w:pStyle w:val="a3"/>
        <w:numPr>
          <w:ilvl w:val="0"/>
          <w:numId w:val="4"/>
        </w:num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8076BC"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  <w:t>Предмет оферты</w:t>
      </w:r>
    </w:p>
    <w:p w:rsidR="008076BC" w:rsidRDefault="008076BC" w:rsidP="002627B9">
      <w:pPr>
        <w:pStyle w:val="a3"/>
        <w:numPr>
          <w:ilvl w:val="1"/>
          <w:numId w:val="4"/>
        </w:numPr>
        <w:spacing w:after="180" w:line="240" w:lineRule="auto"/>
        <w:outlineLvl w:val="2"/>
        <w:rPr>
          <w:rFonts w:ascii="Arial" w:hAnsi="Arial" w:cs="Arial"/>
          <w:color w:val="404040"/>
          <w:sz w:val="24"/>
          <w:szCs w:val="24"/>
        </w:rPr>
      </w:pPr>
      <w:r w:rsidRPr="008076BC">
        <w:rPr>
          <w:rFonts w:ascii="Arial" w:hAnsi="Arial" w:cs="Arial"/>
          <w:color w:val="404040"/>
          <w:sz w:val="24"/>
          <w:szCs w:val="24"/>
        </w:rPr>
        <w:t>Согласно данной Оферте Исполнитель оказывает Заказчику Услуги по желанию Заказчика согласно условий данной Оферты по действующим тарифам (в дальнейшем — «Тарифы») Исполнит</w:t>
      </w:r>
      <w:r w:rsidR="002627B9">
        <w:rPr>
          <w:rFonts w:ascii="Arial" w:hAnsi="Arial" w:cs="Arial"/>
          <w:color w:val="404040"/>
          <w:sz w:val="24"/>
          <w:szCs w:val="24"/>
        </w:rPr>
        <w:t>еля. Описание Услуг</w:t>
      </w:r>
      <w:r w:rsidRPr="008076BC">
        <w:rPr>
          <w:rFonts w:ascii="Arial" w:hAnsi="Arial" w:cs="Arial"/>
          <w:color w:val="404040"/>
          <w:sz w:val="24"/>
          <w:szCs w:val="24"/>
        </w:rPr>
        <w:t>, информация о Тарифах</w:t>
      </w:r>
      <w:r w:rsidR="002627B9">
        <w:rPr>
          <w:rFonts w:ascii="Arial" w:hAnsi="Arial" w:cs="Arial"/>
          <w:color w:val="404040"/>
          <w:sz w:val="24"/>
          <w:szCs w:val="24"/>
        </w:rPr>
        <w:t xml:space="preserve"> на Услуги находят</w:t>
      </w:r>
      <w:r w:rsidRPr="008076BC">
        <w:rPr>
          <w:rFonts w:ascii="Arial" w:hAnsi="Arial" w:cs="Arial"/>
          <w:color w:val="404040"/>
          <w:sz w:val="24"/>
          <w:szCs w:val="24"/>
        </w:rPr>
        <w:t>ся на Официальном Веб-сайте Исполнителя —</w:t>
      </w:r>
      <w:r w:rsidR="002627B9" w:rsidRPr="002627B9">
        <w:t xml:space="preserve"> </w:t>
      </w:r>
      <w:hyperlink r:id="rId8" w:history="1">
        <w:r w:rsidR="002627B9">
          <w:rPr>
            <w:rStyle w:val="a8"/>
          </w:rPr>
          <w:t>http://iptvplc.com</w:t>
        </w:r>
      </w:hyperlink>
      <w:r w:rsidR="002627B9">
        <w:rPr>
          <w:rFonts w:ascii="Arial" w:hAnsi="Arial" w:cs="Arial"/>
          <w:color w:val="404040"/>
          <w:sz w:val="24"/>
          <w:szCs w:val="24"/>
        </w:rPr>
        <w:t xml:space="preserve">. </w:t>
      </w:r>
    </w:p>
    <w:p w:rsidR="002627B9" w:rsidRPr="002627B9" w:rsidRDefault="002627B9" w:rsidP="002627B9">
      <w:pPr>
        <w:pStyle w:val="a3"/>
        <w:numPr>
          <w:ilvl w:val="1"/>
          <w:numId w:val="4"/>
        </w:num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2627B9">
        <w:rPr>
          <w:rFonts w:ascii="Arial" w:hAnsi="Arial" w:cs="Arial"/>
          <w:color w:val="404040"/>
          <w:sz w:val="24"/>
          <w:szCs w:val="24"/>
        </w:rPr>
        <w:t>При принятии условий Оферты, Заказчик обязуется оплатить выбранные им Услуги в соответствии с Тарифами, указанными на Официальном</w:t>
      </w:r>
      <w:r>
        <w:rPr>
          <w:rFonts w:ascii="Arial" w:hAnsi="Arial" w:cs="Arial"/>
          <w:color w:val="404040"/>
          <w:sz w:val="24"/>
          <w:szCs w:val="24"/>
        </w:rPr>
        <w:t xml:space="preserve"> Веб-сайте Исполнителя</w:t>
      </w:r>
      <w:r w:rsidRPr="002627B9">
        <w:rPr>
          <w:rFonts w:ascii="Arial" w:hAnsi="Arial" w:cs="Arial"/>
          <w:color w:val="404040"/>
          <w:sz w:val="24"/>
          <w:szCs w:val="24"/>
        </w:rPr>
        <w:t>.</w:t>
      </w:r>
    </w:p>
    <w:p w:rsidR="002627B9" w:rsidRPr="002627B9" w:rsidRDefault="002627B9" w:rsidP="002627B9">
      <w:pPr>
        <w:pStyle w:val="a3"/>
        <w:numPr>
          <w:ilvl w:val="1"/>
          <w:numId w:val="4"/>
        </w:num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2627B9">
        <w:rPr>
          <w:rFonts w:ascii="Arial" w:hAnsi="Arial" w:cs="Arial"/>
          <w:color w:val="404040"/>
          <w:sz w:val="24"/>
          <w:szCs w:val="24"/>
        </w:rPr>
        <w:t>Заказчик соглашается, что все возможные споры относительно данной Оферты будут разрешаться в соответствии с Законодательством Украины.</w:t>
      </w:r>
    </w:p>
    <w:p w:rsidR="002627B9" w:rsidRPr="002627B9" w:rsidRDefault="002627B9" w:rsidP="002627B9">
      <w:pPr>
        <w:pStyle w:val="a3"/>
        <w:spacing w:after="180" w:line="240" w:lineRule="auto"/>
        <w:ind w:left="705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</w:p>
    <w:p w:rsidR="002627B9" w:rsidRPr="002627B9" w:rsidRDefault="002627B9" w:rsidP="002627B9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2627B9"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  <w:t>3. Права и обязанности Сторон</w:t>
      </w:r>
    </w:p>
    <w:p w:rsidR="002627B9" w:rsidRDefault="002627B9" w:rsidP="002627B9">
      <w:pPr>
        <w:spacing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1"/>
          <w:szCs w:val="21"/>
          <w:lang w:eastAsia="ru-RU"/>
        </w:rPr>
      </w:pPr>
      <w:r w:rsidRPr="002627B9">
        <w:rPr>
          <w:rFonts w:ascii="Arial" w:eastAsia="Times New Roman" w:hAnsi="Arial" w:cs="Arial"/>
          <w:b/>
          <w:bCs/>
          <w:color w:val="404040"/>
          <w:sz w:val="21"/>
          <w:szCs w:val="21"/>
          <w:lang w:eastAsia="ru-RU"/>
        </w:rPr>
        <w:t>3.1. Обязанности Исполнителя:</w:t>
      </w:r>
    </w:p>
    <w:p w:rsidR="002627B9" w:rsidRDefault="002627B9" w:rsidP="002627B9">
      <w:pPr>
        <w:spacing w:after="180" w:line="240" w:lineRule="auto"/>
        <w:outlineLvl w:val="3"/>
        <w:rPr>
          <w:rFonts w:ascii="Arial" w:hAnsi="Arial" w:cs="Arial"/>
          <w:color w:val="404040"/>
          <w:sz w:val="24"/>
          <w:szCs w:val="24"/>
        </w:rPr>
      </w:pPr>
      <w:r w:rsidRPr="002627B9">
        <w:rPr>
          <w:rFonts w:ascii="Arial" w:hAnsi="Arial" w:cs="Arial"/>
          <w:color w:val="404040"/>
          <w:sz w:val="24"/>
          <w:szCs w:val="24"/>
        </w:rPr>
        <w:t>3.1.1. своевременно оказывать Услуги Заказчику с соблюдением условий настоящей Оферты;</w:t>
      </w:r>
    </w:p>
    <w:p w:rsidR="002627B9" w:rsidRDefault="002627B9" w:rsidP="002627B9">
      <w:pPr>
        <w:spacing w:after="180" w:line="240" w:lineRule="auto"/>
        <w:outlineLvl w:val="3"/>
        <w:rPr>
          <w:rFonts w:ascii="Arial" w:hAnsi="Arial" w:cs="Arial"/>
          <w:color w:val="404040"/>
          <w:sz w:val="24"/>
          <w:szCs w:val="24"/>
        </w:rPr>
      </w:pPr>
      <w:r w:rsidRPr="002627B9">
        <w:rPr>
          <w:rFonts w:ascii="Arial" w:hAnsi="Arial" w:cs="Arial"/>
          <w:color w:val="404040"/>
          <w:sz w:val="24"/>
          <w:szCs w:val="24"/>
        </w:rPr>
        <w:t>3.1.2. не распространять полученную от Заказчика или иных источников информацию, выходящую за рамки условий настоящей Оферты, в ходе реализации Исполнителем своих обязательств по настоящей Оферте, согласно действующего законодательства Украины;</w:t>
      </w:r>
    </w:p>
    <w:p w:rsidR="002627B9" w:rsidRDefault="002627B9" w:rsidP="002627B9">
      <w:pPr>
        <w:spacing w:after="180" w:line="240" w:lineRule="auto"/>
        <w:outlineLvl w:val="3"/>
        <w:rPr>
          <w:rFonts w:ascii="Arial" w:hAnsi="Arial" w:cs="Arial"/>
          <w:color w:val="404040"/>
          <w:sz w:val="24"/>
          <w:szCs w:val="24"/>
        </w:rPr>
      </w:pPr>
      <w:r w:rsidRPr="002627B9">
        <w:rPr>
          <w:rFonts w:ascii="Arial" w:hAnsi="Arial" w:cs="Arial"/>
          <w:color w:val="404040"/>
          <w:sz w:val="24"/>
          <w:szCs w:val="24"/>
        </w:rPr>
        <w:lastRenderedPageBreak/>
        <w:t xml:space="preserve">3.1.3. </w:t>
      </w:r>
      <w:r>
        <w:rPr>
          <w:rFonts w:ascii="Arial" w:hAnsi="Arial" w:cs="Arial"/>
          <w:color w:val="404040"/>
          <w:sz w:val="24"/>
          <w:szCs w:val="24"/>
        </w:rPr>
        <w:t xml:space="preserve">исполнитель обязуется корректно </w:t>
      </w:r>
      <w:r w:rsidR="00DD4FB2">
        <w:rPr>
          <w:rFonts w:ascii="Arial" w:hAnsi="Arial" w:cs="Arial"/>
          <w:color w:val="404040"/>
          <w:sz w:val="24"/>
          <w:szCs w:val="24"/>
        </w:rPr>
        <w:t>и своевременно поддерживать обратную связь с Заказчиком.</w:t>
      </w:r>
    </w:p>
    <w:p w:rsidR="00DD4FB2" w:rsidRPr="00DD4FB2" w:rsidRDefault="00DD4FB2" w:rsidP="00DD4FB2">
      <w:pPr>
        <w:spacing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DD4FB2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3.2. Обязанности Заказчика:</w:t>
      </w:r>
    </w:p>
    <w:p w:rsidR="00DD4FB2" w:rsidRDefault="00DD4FB2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DD4FB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3.2.1.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DD4FB2">
        <w:rPr>
          <w:rFonts w:ascii="Arial" w:hAnsi="Arial" w:cs="Arial"/>
          <w:color w:val="404040"/>
          <w:sz w:val="24"/>
          <w:szCs w:val="24"/>
        </w:rPr>
        <w:t>своевременно и достоверно, а также, в полном объеме предоставлять Исполнителю всю необходимую информацию, связанную с оказанием Услуг;</w:t>
      </w:r>
    </w:p>
    <w:p w:rsidR="00DD4FB2" w:rsidRDefault="00DD4FB2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3.2.2. п</w:t>
      </w:r>
      <w:r w:rsidRPr="00DD4FB2">
        <w:rPr>
          <w:rFonts w:ascii="Arial" w:hAnsi="Arial" w:cs="Arial"/>
          <w:color w:val="404040"/>
          <w:sz w:val="24"/>
          <w:szCs w:val="24"/>
        </w:rPr>
        <w:t>ередавать Исполнителю все свои пожелания по предмету данной Оферты в письменном виде</w:t>
      </w:r>
      <w:r>
        <w:rPr>
          <w:rFonts w:ascii="Arial" w:hAnsi="Arial" w:cs="Arial"/>
          <w:color w:val="404040"/>
          <w:sz w:val="24"/>
          <w:szCs w:val="24"/>
        </w:rPr>
        <w:t xml:space="preserve"> в форме обратной связи;</w:t>
      </w:r>
    </w:p>
    <w:p w:rsidR="00DD4FB2" w:rsidRDefault="00DD4FB2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3.3. </w:t>
      </w:r>
      <w:r w:rsidRPr="00DD4FB2">
        <w:rPr>
          <w:rFonts w:ascii="Arial" w:hAnsi="Arial" w:cs="Arial"/>
          <w:color w:val="404040"/>
          <w:sz w:val="24"/>
          <w:szCs w:val="24"/>
        </w:rPr>
        <w:t>Заказчик имеет право информировать Исполнителя об обнаруженных недостатках при оказании Услуг.</w:t>
      </w:r>
    </w:p>
    <w:p w:rsidR="00DD4FB2" w:rsidRDefault="00DD4FB2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DD4FB2">
        <w:rPr>
          <w:rFonts w:ascii="Arial" w:hAnsi="Arial" w:cs="Arial"/>
          <w:color w:val="404040"/>
          <w:sz w:val="24"/>
          <w:szCs w:val="24"/>
        </w:rPr>
        <w:t xml:space="preserve">3.4. </w:t>
      </w:r>
      <w:r w:rsidRPr="00DD4FB2">
        <w:rPr>
          <w:rFonts w:ascii="Arial" w:hAnsi="Arial" w:cs="Arial"/>
          <w:color w:val="404040"/>
          <w:sz w:val="24"/>
          <w:szCs w:val="24"/>
        </w:rPr>
        <w:t>Исполнитель имеет право своевременно получать информацию, необходимую для оказания Услуг.</w:t>
      </w:r>
    </w:p>
    <w:p w:rsidR="00A06894" w:rsidRPr="00A06894" w:rsidRDefault="00DD4FB2" w:rsidP="00DD4FB2">
      <w:pPr>
        <w:spacing w:after="150" w:line="240" w:lineRule="auto"/>
        <w:rPr>
          <w:rFonts w:ascii="Arial" w:hAnsi="Arial" w:cs="Arial"/>
          <w:b/>
          <w:color w:val="404040"/>
          <w:sz w:val="24"/>
          <w:szCs w:val="24"/>
        </w:rPr>
      </w:pPr>
      <w:r w:rsidRPr="00A06894">
        <w:rPr>
          <w:rFonts w:ascii="Arial" w:hAnsi="Arial" w:cs="Arial"/>
          <w:b/>
          <w:color w:val="404040"/>
          <w:sz w:val="24"/>
          <w:szCs w:val="24"/>
        </w:rPr>
        <w:t>3.5.</w:t>
      </w:r>
      <w:r w:rsidR="00A06894" w:rsidRPr="00A06894">
        <w:rPr>
          <w:rFonts w:ascii="Arial" w:hAnsi="Arial" w:cs="Arial"/>
          <w:b/>
          <w:color w:val="404040"/>
          <w:sz w:val="24"/>
          <w:szCs w:val="24"/>
        </w:rPr>
        <w:t xml:space="preserve"> Отказ от предоставления услуг</w:t>
      </w:r>
      <w:r w:rsidR="00A06894">
        <w:rPr>
          <w:rFonts w:ascii="Arial" w:hAnsi="Arial" w:cs="Arial"/>
          <w:b/>
          <w:color w:val="404040"/>
          <w:sz w:val="24"/>
          <w:szCs w:val="24"/>
        </w:rPr>
        <w:t>:</w:t>
      </w:r>
    </w:p>
    <w:p w:rsidR="00A06894" w:rsidRDefault="00A06894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3.5.1.</w:t>
      </w:r>
      <w:r w:rsidR="00DD4FB2" w:rsidRPr="00DD4FB2">
        <w:rPr>
          <w:rFonts w:ascii="Arial" w:hAnsi="Arial" w:cs="Arial"/>
          <w:color w:val="404040"/>
          <w:sz w:val="24"/>
          <w:szCs w:val="24"/>
        </w:rPr>
        <w:t xml:space="preserve"> Исполнитель имеет право приостановить выполнение Услуг с одновременным уведомлением</w:t>
      </w:r>
      <w:r>
        <w:rPr>
          <w:rFonts w:ascii="Arial" w:hAnsi="Arial" w:cs="Arial"/>
          <w:color w:val="404040"/>
          <w:sz w:val="24"/>
          <w:szCs w:val="24"/>
        </w:rPr>
        <w:t xml:space="preserve"> Заказчика в случае отказа</w:t>
      </w:r>
      <w:r w:rsidR="00DD4FB2" w:rsidRPr="00DD4FB2">
        <w:rPr>
          <w:rFonts w:ascii="Arial" w:hAnsi="Arial" w:cs="Arial"/>
          <w:color w:val="404040"/>
          <w:sz w:val="24"/>
          <w:szCs w:val="24"/>
        </w:rPr>
        <w:t xml:space="preserve"> Заказчиком </w:t>
      </w:r>
      <w:r>
        <w:rPr>
          <w:rFonts w:ascii="Arial" w:hAnsi="Arial" w:cs="Arial"/>
          <w:color w:val="404040"/>
          <w:sz w:val="24"/>
          <w:szCs w:val="24"/>
        </w:rPr>
        <w:t>от предоставления услуг;</w:t>
      </w:r>
    </w:p>
    <w:p w:rsidR="00A06894" w:rsidRDefault="00A06894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3.5.2. в случае распространения в сети Интернет продукта предоставленных услуг (</w:t>
      </w:r>
      <w:r>
        <w:rPr>
          <w:rFonts w:ascii="Arial" w:hAnsi="Arial" w:cs="Arial"/>
          <w:color w:val="404040"/>
          <w:sz w:val="24"/>
          <w:szCs w:val="24"/>
          <w:lang w:val="en-US"/>
        </w:rPr>
        <w:t>IPTV</w:t>
      </w:r>
      <w:r w:rsidRPr="00A06894">
        <w:rPr>
          <w:rFonts w:ascii="Arial" w:hAnsi="Arial" w:cs="Arial"/>
          <w:color w:val="404040"/>
          <w:sz w:val="24"/>
          <w:szCs w:val="24"/>
        </w:rPr>
        <w:t xml:space="preserve"> </w:t>
      </w:r>
      <w:r>
        <w:rPr>
          <w:rFonts w:ascii="Arial" w:hAnsi="Arial" w:cs="Arial"/>
          <w:color w:val="404040"/>
          <w:sz w:val="24"/>
          <w:szCs w:val="24"/>
        </w:rPr>
        <w:t>плейлисты);</w:t>
      </w:r>
    </w:p>
    <w:p w:rsidR="002B66FE" w:rsidRDefault="00A06894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3.5.3 </w:t>
      </w:r>
      <w:r w:rsidR="002B66FE">
        <w:rPr>
          <w:rFonts w:ascii="Arial" w:hAnsi="Arial" w:cs="Arial"/>
          <w:color w:val="404040"/>
          <w:sz w:val="24"/>
          <w:szCs w:val="24"/>
        </w:rPr>
        <w:t>в случае вмешательства в работу сервиса;</w:t>
      </w:r>
    </w:p>
    <w:p w:rsidR="002B66FE" w:rsidRDefault="002B66FE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3.5.4 в случае использования ненормативной лексики в обратной связи и соцсетях;</w:t>
      </w:r>
    </w:p>
    <w:p w:rsidR="00A06894" w:rsidRDefault="002B66FE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3.5.5. в случае несвоевременной оплаты услуг;</w:t>
      </w:r>
    </w:p>
    <w:p w:rsidR="002B66FE" w:rsidRDefault="002B66FE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3.5.6 в выше перечисленных случаях оплата за оказанные услуги не возвращается. </w:t>
      </w:r>
    </w:p>
    <w:p w:rsidR="002B66FE" w:rsidRPr="002B66FE" w:rsidRDefault="002B66FE" w:rsidP="002B66FE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2B66FE"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  <w:t>4. Ответственность Сторон</w:t>
      </w:r>
    </w:p>
    <w:p w:rsidR="002B66FE" w:rsidRDefault="002B66FE" w:rsidP="002B66FE">
      <w:p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B66F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4.1. Исполнитель ни при каких обстоятельствах не несет никакой ответственности за:</w:t>
      </w:r>
    </w:p>
    <w:p w:rsidR="002B66FE" w:rsidRDefault="002B66FE" w:rsidP="002B66FE">
      <w:pPr>
        <w:numPr>
          <w:ilvl w:val="0"/>
          <w:numId w:val="5"/>
        </w:num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B66F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а) какие-либо действия/бездействие, являющиеся прямым или косвенным результатом действия/бездействия каких-либо третьих сторон;</w:t>
      </w:r>
    </w:p>
    <w:p w:rsidR="002B66FE" w:rsidRPr="002B66FE" w:rsidRDefault="002B66FE" w:rsidP="002B66FE">
      <w:pPr>
        <w:numPr>
          <w:ilvl w:val="0"/>
          <w:numId w:val="5"/>
        </w:num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B66F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б) какие-либо косвенные убытки и/или упущенную выгоду Заказчика вне зависимости от того, мог Исполнитель предвидеть возможность таких убытков или нет;</w:t>
      </w:r>
    </w:p>
    <w:p w:rsidR="002360C0" w:rsidRDefault="002360C0" w:rsidP="002360C0">
      <w:pPr>
        <w:numPr>
          <w:ilvl w:val="0"/>
          <w:numId w:val="5"/>
        </w:num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360C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в) использование (невозможность использования) и какие бы то ни было последствия использования (невозможности использования) Заказчиком выбранной им формы оплаты Услуг по данной Оферте.</w:t>
      </w:r>
    </w:p>
    <w:p w:rsidR="002360C0" w:rsidRDefault="002360C0" w:rsidP="002B66FE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4.2</w:t>
      </w:r>
      <w:r w:rsidRPr="002360C0">
        <w:rPr>
          <w:rFonts w:ascii="Arial" w:hAnsi="Arial" w:cs="Arial"/>
          <w:color w:val="404040"/>
          <w:sz w:val="24"/>
          <w:szCs w:val="24"/>
        </w:rPr>
        <w:t>. Исполнитель не несет ответственности за действия (или бездействие), а также принимаемые решения государственных и иных органов, связанные с выполнением настоящей Оферты.</w:t>
      </w:r>
    </w:p>
    <w:p w:rsidR="002360C0" w:rsidRDefault="002360C0" w:rsidP="002B66FE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4.3</w:t>
      </w:r>
      <w:r w:rsidRPr="002360C0">
        <w:rPr>
          <w:rFonts w:ascii="Arial" w:hAnsi="Arial" w:cs="Arial"/>
          <w:color w:val="404040"/>
          <w:sz w:val="24"/>
          <w:szCs w:val="24"/>
        </w:rPr>
        <w:t>. В случае нарушения Заказчиком условий Оферты Исполнитель вправе приостановить оказание Услуг до момента устранения Заказчиком допущенных нарушений и/или расторгнуть Оферту с направлением соответствующего уведомления Заказчику по адресу электронной почты Заказчика, у</w:t>
      </w:r>
      <w:r>
        <w:rPr>
          <w:rFonts w:ascii="Arial" w:hAnsi="Arial" w:cs="Arial"/>
          <w:color w:val="404040"/>
          <w:sz w:val="24"/>
          <w:szCs w:val="24"/>
        </w:rPr>
        <w:t>казанному при регистрации на сервисе</w:t>
      </w:r>
      <w:r w:rsidRPr="002360C0">
        <w:rPr>
          <w:rFonts w:ascii="Arial" w:hAnsi="Arial" w:cs="Arial"/>
          <w:color w:val="404040"/>
          <w:sz w:val="24"/>
          <w:szCs w:val="24"/>
        </w:rPr>
        <w:t>.</w:t>
      </w:r>
    </w:p>
    <w:p w:rsidR="002360C0" w:rsidRPr="002360C0" w:rsidRDefault="002360C0" w:rsidP="002360C0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2360C0"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  <w:lastRenderedPageBreak/>
        <w:t>5. Условия и порядок оказания Услуг</w:t>
      </w:r>
    </w:p>
    <w:p w:rsidR="002360C0" w:rsidRDefault="002360C0" w:rsidP="002360C0">
      <w:pPr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360C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5.1. Согласно </w:t>
      </w:r>
      <w:proofErr w:type="gramStart"/>
      <w:r w:rsidRPr="002360C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предмету данной Оферты</w:t>
      </w:r>
      <w:proofErr w:type="gramEnd"/>
      <w:r w:rsidRPr="002360C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Исполнитель оказывает оговоре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нные </w:t>
      </w:r>
      <w:r w:rsidRPr="002360C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услуги в </w:t>
      </w:r>
      <w:r w:rsidR="0038568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сфере </w:t>
      </w:r>
      <w:r w:rsidRPr="002360C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информационных технологий</w:t>
      </w:r>
      <w:r w:rsidR="0038568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(в создании </w:t>
      </w:r>
      <w:r w:rsidR="0038568C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IPTV</w:t>
      </w:r>
      <w:r w:rsidR="0038568C" w:rsidRPr="0038568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38568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плейлистов)</w:t>
      </w:r>
      <w:r w:rsidRPr="002360C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по желанию Заказчика.</w:t>
      </w:r>
    </w:p>
    <w:p w:rsidR="0038568C" w:rsidRPr="002360C0" w:rsidRDefault="0038568C" w:rsidP="002360C0">
      <w:pPr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</w:p>
    <w:p w:rsidR="002360C0" w:rsidRDefault="0038568C" w:rsidP="002B66FE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38568C">
        <w:rPr>
          <w:rFonts w:ascii="Arial" w:hAnsi="Arial" w:cs="Arial"/>
          <w:color w:val="404040"/>
          <w:sz w:val="24"/>
          <w:szCs w:val="24"/>
        </w:rPr>
        <w:t xml:space="preserve">5.2. Заказчику принадлежат все права </w:t>
      </w:r>
      <w:r>
        <w:rPr>
          <w:rFonts w:ascii="Arial" w:hAnsi="Arial" w:cs="Arial"/>
          <w:color w:val="404040"/>
          <w:sz w:val="24"/>
          <w:szCs w:val="24"/>
        </w:rPr>
        <w:t xml:space="preserve">на использование материалов, созданных Исполнителем </w:t>
      </w:r>
      <w:r w:rsidRPr="0038568C">
        <w:rPr>
          <w:rFonts w:ascii="Arial" w:hAnsi="Arial" w:cs="Arial"/>
          <w:color w:val="404040"/>
          <w:sz w:val="24"/>
          <w:szCs w:val="24"/>
        </w:rPr>
        <w:t>при выполнении этой Оферте и оплаченные Заказчиком.</w:t>
      </w:r>
    </w:p>
    <w:p w:rsidR="0038568C" w:rsidRDefault="0038568C" w:rsidP="002B66FE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5.3. О</w:t>
      </w:r>
      <w:r w:rsidRPr="0038568C">
        <w:rPr>
          <w:rFonts w:ascii="Arial" w:hAnsi="Arial" w:cs="Arial"/>
          <w:color w:val="404040"/>
          <w:sz w:val="24"/>
          <w:szCs w:val="24"/>
        </w:rPr>
        <w:t xml:space="preserve">знакомившись с условиями данной Оферты, Заказчик </w:t>
      </w:r>
      <w:r>
        <w:rPr>
          <w:rFonts w:ascii="Arial" w:hAnsi="Arial" w:cs="Arial"/>
          <w:color w:val="404040"/>
          <w:sz w:val="24"/>
          <w:szCs w:val="24"/>
        </w:rPr>
        <w:t xml:space="preserve">регистрируется на сервисе и </w:t>
      </w:r>
      <w:r w:rsidRPr="0038568C">
        <w:rPr>
          <w:rFonts w:ascii="Arial" w:hAnsi="Arial" w:cs="Arial"/>
          <w:color w:val="404040"/>
          <w:sz w:val="24"/>
          <w:szCs w:val="24"/>
        </w:rPr>
        <w:t>отправляет Ис</w:t>
      </w:r>
      <w:r>
        <w:rPr>
          <w:rFonts w:ascii="Arial" w:hAnsi="Arial" w:cs="Arial"/>
          <w:color w:val="404040"/>
          <w:sz w:val="24"/>
          <w:szCs w:val="24"/>
        </w:rPr>
        <w:t>полнителю Заявку</w:t>
      </w:r>
      <w:r w:rsidR="00907577">
        <w:rPr>
          <w:rFonts w:ascii="Arial" w:hAnsi="Arial" w:cs="Arial"/>
          <w:color w:val="404040"/>
          <w:sz w:val="24"/>
          <w:szCs w:val="24"/>
        </w:rPr>
        <w:t xml:space="preserve"> на оказание Услуг, после чего Заказчик получает возможность подписаться на 3, 6, </w:t>
      </w:r>
      <w:proofErr w:type="gramStart"/>
      <w:r w:rsidR="00907577">
        <w:rPr>
          <w:rFonts w:ascii="Arial" w:hAnsi="Arial" w:cs="Arial"/>
          <w:color w:val="404040"/>
          <w:sz w:val="24"/>
          <w:szCs w:val="24"/>
        </w:rPr>
        <w:t>9,или</w:t>
      </w:r>
      <w:proofErr w:type="gramEnd"/>
      <w:r w:rsidR="00907577">
        <w:rPr>
          <w:rFonts w:ascii="Arial" w:hAnsi="Arial" w:cs="Arial"/>
          <w:color w:val="404040"/>
          <w:sz w:val="24"/>
          <w:szCs w:val="24"/>
        </w:rPr>
        <w:t xml:space="preserve"> 12 месяцев платного использования услуг. Также</w:t>
      </w:r>
      <w:r w:rsidRPr="0038568C">
        <w:rPr>
          <w:rFonts w:ascii="Arial" w:hAnsi="Arial" w:cs="Arial"/>
          <w:color w:val="404040"/>
          <w:sz w:val="24"/>
          <w:szCs w:val="24"/>
        </w:rPr>
        <w:t xml:space="preserve"> </w:t>
      </w:r>
      <w:r>
        <w:rPr>
          <w:rFonts w:ascii="Arial" w:hAnsi="Arial" w:cs="Arial"/>
          <w:color w:val="404040"/>
          <w:sz w:val="24"/>
          <w:szCs w:val="24"/>
        </w:rPr>
        <w:t xml:space="preserve">Исполнитель предоставляет демо-подписку на три дня использования услуг сервиса бесплатно. </w:t>
      </w:r>
    </w:p>
    <w:p w:rsidR="00907577" w:rsidRDefault="00907577" w:rsidP="002B66FE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907577">
        <w:rPr>
          <w:rFonts w:ascii="Arial" w:hAnsi="Arial" w:cs="Arial"/>
          <w:color w:val="404040"/>
          <w:sz w:val="24"/>
          <w:szCs w:val="24"/>
        </w:rPr>
        <w:t>5.4. На основании полученн</w:t>
      </w:r>
      <w:r>
        <w:rPr>
          <w:rFonts w:ascii="Arial" w:hAnsi="Arial" w:cs="Arial"/>
          <w:color w:val="404040"/>
          <w:sz w:val="24"/>
          <w:szCs w:val="24"/>
        </w:rPr>
        <w:t>ой Заявки</w:t>
      </w:r>
      <w:r w:rsidRPr="00907577">
        <w:rPr>
          <w:rFonts w:ascii="Arial" w:hAnsi="Arial" w:cs="Arial"/>
          <w:color w:val="404040"/>
          <w:sz w:val="24"/>
          <w:szCs w:val="24"/>
        </w:rPr>
        <w:t xml:space="preserve"> Исполнитель выставляет Заказчику счет на оп</w:t>
      </w:r>
      <w:r>
        <w:rPr>
          <w:rFonts w:ascii="Arial" w:hAnsi="Arial" w:cs="Arial"/>
          <w:color w:val="404040"/>
          <w:sz w:val="24"/>
          <w:szCs w:val="24"/>
        </w:rPr>
        <w:t>лату выбранной им Услуги</w:t>
      </w:r>
      <w:r w:rsidRPr="00907577">
        <w:rPr>
          <w:rFonts w:ascii="Arial" w:hAnsi="Arial" w:cs="Arial"/>
          <w:color w:val="404040"/>
          <w:sz w:val="24"/>
          <w:szCs w:val="24"/>
        </w:rPr>
        <w:t>. По факту оплаты Заказчиком суммы, указанной в счете, данная Оферта автоматически считается заключенной в полном объеме.</w:t>
      </w:r>
    </w:p>
    <w:p w:rsidR="002B66FE" w:rsidRDefault="00907577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907577">
        <w:rPr>
          <w:rFonts w:ascii="Arial" w:hAnsi="Arial" w:cs="Arial"/>
          <w:color w:val="404040"/>
          <w:sz w:val="24"/>
          <w:szCs w:val="24"/>
        </w:rPr>
        <w:t xml:space="preserve">5.5. </w:t>
      </w:r>
      <w:r>
        <w:rPr>
          <w:rFonts w:ascii="Arial" w:hAnsi="Arial" w:cs="Arial"/>
          <w:color w:val="404040"/>
          <w:sz w:val="24"/>
          <w:szCs w:val="24"/>
        </w:rPr>
        <w:t xml:space="preserve">После оплаты в полном объеме Заказчиком предоставляемых услуг, средства поступают в платежную систему </w:t>
      </w:r>
      <w:r w:rsidR="00843E76">
        <w:rPr>
          <w:rFonts w:ascii="Arial" w:hAnsi="Arial" w:cs="Arial"/>
          <w:color w:val="404040"/>
          <w:sz w:val="24"/>
          <w:szCs w:val="24"/>
        </w:rPr>
        <w:t>и после обработки поступают на счет Исполнителя</w:t>
      </w:r>
      <w:r w:rsidR="00732E36">
        <w:rPr>
          <w:rFonts w:ascii="Arial" w:hAnsi="Arial" w:cs="Arial"/>
          <w:color w:val="404040"/>
          <w:sz w:val="24"/>
          <w:szCs w:val="24"/>
        </w:rPr>
        <w:t>. Только после этого предоставляется услуга и</w:t>
      </w:r>
      <w:r w:rsidR="00843E76">
        <w:rPr>
          <w:rFonts w:ascii="Arial" w:hAnsi="Arial" w:cs="Arial"/>
          <w:color w:val="404040"/>
          <w:sz w:val="24"/>
          <w:szCs w:val="24"/>
        </w:rPr>
        <w:t xml:space="preserve"> </w:t>
      </w:r>
      <w:r w:rsidRPr="00907577">
        <w:rPr>
          <w:rFonts w:ascii="Arial" w:hAnsi="Arial" w:cs="Arial"/>
          <w:color w:val="404040"/>
          <w:sz w:val="24"/>
          <w:szCs w:val="24"/>
        </w:rPr>
        <w:t>Исполнитель приступает к выполнению своих обязанностей, сог</w:t>
      </w:r>
      <w:r w:rsidR="00732E36">
        <w:rPr>
          <w:rFonts w:ascii="Arial" w:hAnsi="Arial" w:cs="Arial"/>
          <w:color w:val="404040"/>
          <w:sz w:val="24"/>
          <w:szCs w:val="24"/>
        </w:rPr>
        <w:t>ласно с условиями данной Оферты.</w:t>
      </w:r>
      <w:r w:rsidRPr="00907577">
        <w:rPr>
          <w:rFonts w:ascii="Arial" w:hAnsi="Arial" w:cs="Arial"/>
          <w:color w:val="404040"/>
          <w:sz w:val="24"/>
          <w:szCs w:val="24"/>
        </w:rPr>
        <w:t xml:space="preserve"> </w:t>
      </w:r>
    </w:p>
    <w:p w:rsidR="00732E36" w:rsidRDefault="00732E36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732E36">
        <w:rPr>
          <w:rFonts w:ascii="Arial" w:hAnsi="Arial" w:cs="Arial"/>
          <w:color w:val="404040"/>
          <w:sz w:val="24"/>
          <w:szCs w:val="24"/>
        </w:rPr>
        <w:t xml:space="preserve">5.6. </w:t>
      </w:r>
      <w:r w:rsidRPr="00732E36">
        <w:rPr>
          <w:rFonts w:ascii="Arial" w:hAnsi="Arial" w:cs="Arial"/>
          <w:color w:val="404040"/>
          <w:sz w:val="24"/>
          <w:szCs w:val="24"/>
        </w:rPr>
        <w:t xml:space="preserve">Оплата Услуг производится </w:t>
      </w:r>
      <w:r>
        <w:rPr>
          <w:rFonts w:ascii="Arial" w:hAnsi="Arial" w:cs="Arial"/>
          <w:color w:val="404040"/>
          <w:sz w:val="24"/>
          <w:szCs w:val="24"/>
        </w:rPr>
        <w:t>Заказчиком</w:t>
      </w:r>
      <w:r w:rsidRPr="00732E36">
        <w:rPr>
          <w:rFonts w:ascii="Arial" w:hAnsi="Arial" w:cs="Arial"/>
          <w:color w:val="404040"/>
          <w:sz w:val="24"/>
          <w:szCs w:val="24"/>
        </w:rPr>
        <w:t xml:space="preserve"> на официальн</w:t>
      </w:r>
      <w:r>
        <w:rPr>
          <w:rFonts w:ascii="Arial" w:hAnsi="Arial" w:cs="Arial"/>
          <w:color w:val="404040"/>
          <w:sz w:val="24"/>
          <w:szCs w:val="24"/>
        </w:rPr>
        <w:t xml:space="preserve">ом веб-сайте Исполнителя </w:t>
      </w:r>
      <w:hyperlink r:id="rId9" w:history="1">
        <w:r>
          <w:rPr>
            <w:rStyle w:val="a8"/>
          </w:rPr>
          <w:t>http://iptvplc.com</w:t>
        </w:r>
      </w:hyperlink>
      <w:r w:rsidRPr="00732E36">
        <w:rPr>
          <w:rFonts w:ascii="Arial" w:hAnsi="Arial" w:cs="Arial"/>
          <w:color w:val="404040"/>
          <w:sz w:val="24"/>
          <w:szCs w:val="24"/>
        </w:rPr>
        <w:t xml:space="preserve"> </w:t>
      </w:r>
      <w:r>
        <w:rPr>
          <w:rFonts w:ascii="Arial" w:hAnsi="Arial" w:cs="Arial"/>
          <w:color w:val="404040"/>
          <w:sz w:val="24"/>
          <w:szCs w:val="24"/>
        </w:rPr>
        <w:t xml:space="preserve">через платежную систему </w:t>
      </w:r>
      <w:r w:rsidRPr="00732E36">
        <w:rPr>
          <w:rFonts w:ascii="Arial" w:hAnsi="Arial" w:cs="Arial"/>
          <w:color w:val="404040"/>
          <w:sz w:val="24"/>
          <w:szCs w:val="24"/>
        </w:rPr>
        <w:t>“</w:t>
      </w:r>
      <w:r>
        <w:rPr>
          <w:rFonts w:ascii="Arial" w:hAnsi="Arial" w:cs="Arial"/>
          <w:color w:val="404040"/>
          <w:sz w:val="24"/>
          <w:szCs w:val="24"/>
          <w:lang w:val="en-US"/>
        </w:rPr>
        <w:t>Interkassa</w:t>
      </w:r>
      <w:r w:rsidRPr="00732E36">
        <w:rPr>
          <w:rFonts w:ascii="Arial" w:hAnsi="Arial" w:cs="Arial"/>
          <w:color w:val="404040"/>
          <w:sz w:val="24"/>
          <w:szCs w:val="24"/>
        </w:rPr>
        <w:t>” (</w:t>
      </w:r>
      <w:hyperlink r:id="rId10" w:history="1">
        <w:r>
          <w:rPr>
            <w:rStyle w:val="a8"/>
          </w:rPr>
          <w:t>https://www.interkassa.com/</w:t>
        </w:r>
      </w:hyperlink>
      <w:r w:rsidRPr="00732E36">
        <w:t>)</w:t>
      </w:r>
      <w:r w:rsidRPr="00732E36">
        <w:rPr>
          <w:rFonts w:ascii="Arial" w:hAnsi="Arial" w:cs="Arial"/>
          <w:color w:val="404040"/>
          <w:sz w:val="24"/>
          <w:szCs w:val="24"/>
        </w:rPr>
        <w:t>. Выбор и использование способа/формы оплаты Услуг производится Заказчиком по собственному усмотрению из предложенных варинтов. Безопасность, конфиденциальность, а также иные условия использования выбранных Заказчиком способа/формы оплаты выходят за рамки данной Оферты и регулируются соглашениями (договорами) межд</w:t>
      </w:r>
      <w:r>
        <w:rPr>
          <w:rFonts w:ascii="Arial" w:hAnsi="Arial" w:cs="Arial"/>
          <w:color w:val="404040"/>
          <w:sz w:val="24"/>
          <w:szCs w:val="24"/>
        </w:rPr>
        <w:t xml:space="preserve">у Заказчиком и платежной системой </w:t>
      </w:r>
      <w:r w:rsidRPr="00732E36">
        <w:rPr>
          <w:rFonts w:ascii="Arial" w:hAnsi="Arial" w:cs="Arial"/>
          <w:color w:val="404040"/>
          <w:sz w:val="24"/>
          <w:szCs w:val="24"/>
        </w:rPr>
        <w:t>“</w:t>
      </w:r>
      <w:r>
        <w:rPr>
          <w:rFonts w:ascii="Arial" w:hAnsi="Arial" w:cs="Arial"/>
          <w:color w:val="404040"/>
          <w:sz w:val="24"/>
          <w:szCs w:val="24"/>
          <w:lang w:val="en-US"/>
        </w:rPr>
        <w:t>Interkassa</w:t>
      </w:r>
      <w:r w:rsidRPr="00732E36">
        <w:rPr>
          <w:rFonts w:ascii="Arial" w:hAnsi="Arial" w:cs="Arial"/>
          <w:color w:val="404040"/>
          <w:sz w:val="24"/>
          <w:szCs w:val="24"/>
        </w:rPr>
        <w:t>” (</w:t>
      </w:r>
      <w:hyperlink r:id="rId11" w:history="1">
        <w:r>
          <w:rPr>
            <w:rStyle w:val="a8"/>
          </w:rPr>
          <w:t>https://www.interkassa.com/</w:t>
        </w:r>
      </w:hyperlink>
      <w:r w:rsidRPr="00732E36">
        <w:t>)</w:t>
      </w:r>
      <w:r w:rsidRPr="00732E36">
        <w:rPr>
          <w:rFonts w:ascii="Arial" w:hAnsi="Arial" w:cs="Arial"/>
          <w:color w:val="404040"/>
          <w:sz w:val="24"/>
          <w:szCs w:val="24"/>
        </w:rPr>
        <w:t>.</w:t>
      </w:r>
    </w:p>
    <w:p w:rsidR="00C97339" w:rsidRPr="00C97339" w:rsidRDefault="00C97339" w:rsidP="00C97339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  <w:t>6. Срок действия, изменения условий и расторжение Оферты</w:t>
      </w:r>
    </w:p>
    <w:p w:rsidR="00C97339" w:rsidRDefault="00C97339" w:rsidP="00C97339">
      <w:p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6.1. Оферта действует с момента опубликования в сети Интернет на официальном веб-сайте Исполнителя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hyperlink r:id="rId12" w:history="1">
        <w:r>
          <w:rPr>
            <w:rStyle w:val="a8"/>
          </w:rPr>
          <w:t>http://iptvplc.com</w:t>
        </w:r>
      </w:hyperlink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</w:t>
      </w: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вступает в силу с момента акцепта оферты Заказчиком и действует до момента выполнения Исполнителем Услуг согласно данной Оферты.</w:t>
      </w:r>
    </w:p>
    <w:p w:rsidR="00C97339" w:rsidRPr="00C97339" w:rsidRDefault="00C97339" w:rsidP="00C97339">
      <w:p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hAnsi="Arial" w:cs="Arial"/>
          <w:color w:val="404040"/>
          <w:sz w:val="24"/>
          <w:szCs w:val="24"/>
        </w:rPr>
        <w:t>6.2. Все изменения и дополнения к настоящей Оферте имеют юридическую силу, лишь в случае составления письменного документа, заверенного подписями и печатями уполномоченных представителей Сторон.</w:t>
      </w:r>
    </w:p>
    <w:p w:rsidR="001166E8" w:rsidRDefault="00C97339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C97339">
        <w:rPr>
          <w:rFonts w:ascii="Arial" w:hAnsi="Arial" w:cs="Arial"/>
          <w:color w:val="404040"/>
          <w:sz w:val="24"/>
          <w:szCs w:val="24"/>
        </w:rPr>
        <w:t>6.3. Оферта может быть расторгнута по соглашению Сторон.</w:t>
      </w:r>
    </w:p>
    <w:p w:rsidR="00C97339" w:rsidRDefault="00C97339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C97339">
        <w:rPr>
          <w:rFonts w:ascii="Arial" w:hAnsi="Arial" w:cs="Arial"/>
          <w:color w:val="404040"/>
          <w:sz w:val="24"/>
          <w:szCs w:val="24"/>
        </w:rPr>
        <w:t xml:space="preserve">6.4. В случае существенного нарушения одной из Сторон условий Оферты другая Сторона имеет право на одностороннее расторжение Оферты, о чем письменно уведомляет Сторону, </w:t>
      </w:r>
      <w:r>
        <w:rPr>
          <w:rFonts w:ascii="Arial" w:hAnsi="Arial" w:cs="Arial"/>
          <w:color w:val="404040"/>
          <w:sz w:val="24"/>
          <w:szCs w:val="24"/>
        </w:rPr>
        <w:t xml:space="preserve">нарушившую условия Договора. В случае расторжения Оферты денежные средства не возвращаются. </w:t>
      </w:r>
    </w:p>
    <w:p w:rsidR="00C97339" w:rsidRDefault="00C97339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C97339">
        <w:rPr>
          <w:rFonts w:ascii="Arial" w:hAnsi="Arial" w:cs="Arial"/>
          <w:color w:val="404040"/>
          <w:sz w:val="24"/>
          <w:szCs w:val="24"/>
        </w:rPr>
        <w:t>6.5. При расторжении Оферты или прекращении его срока действия вся имеющаяся в электронном виде информация Заказчика сохраняет</w:t>
      </w:r>
      <w:r>
        <w:rPr>
          <w:rFonts w:ascii="Arial" w:hAnsi="Arial" w:cs="Arial"/>
          <w:color w:val="404040"/>
          <w:sz w:val="24"/>
          <w:szCs w:val="24"/>
        </w:rPr>
        <w:t xml:space="preserve">ся у Исполнителя в течение 14 дней. </w:t>
      </w:r>
    </w:p>
    <w:p w:rsidR="00C97339" w:rsidRDefault="00C97339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C97339">
        <w:rPr>
          <w:rFonts w:ascii="Arial" w:hAnsi="Arial" w:cs="Arial"/>
          <w:color w:val="404040"/>
          <w:sz w:val="24"/>
          <w:szCs w:val="24"/>
        </w:rPr>
        <w:lastRenderedPageBreak/>
        <w:t>6.6. Настоящая оферта может быть изменена Исполнителем в одностороннем порядке для всех своих клиентов с одновременной публикацией новой версии на официальном веб-сайте Исполнителя, а также с уведомлением всех клиентов Исполнителя по средств</w:t>
      </w:r>
      <w:r>
        <w:rPr>
          <w:rFonts w:ascii="Arial" w:hAnsi="Arial" w:cs="Arial"/>
          <w:color w:val="404040"/>
          <w:sz w:val="24"/>
          <w:szCs w:val="24"/>
        </w:rPr>
        <w:t>ам электронной почты.</w:t>
      </w:r>
    </w:p>
    <w:p w:rsidR="00C97339" w:rsidRPr="00C97339" w:rsidRDefault="00C97339" w:rsidP="00C97339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  <w:t>7. Гарантии</w:t>
      </w:r>
    </w:p>
    <w:p w:rsidR="00C97339" w:rsidRDefault="00C97339" w:rsidP="00C97339">
      <w:p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7.1. За исключением гарантий, прямо указанных в тексте Оферты, Исполнитель не предоставляет никаких иных прямых или косвенных гарантий по данной Оферте.</w:t>
      </w:r>
    </w:p>
    <w:p w:rsidR="00C97339" w:rsidRDefault="00C97339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C97339">
        <w:rPr>
          <w:rFonts w:ascii="Arial" w:hAnsi="Arial" w:cs="Arial"/>
          <w:color w:val="404040"/>
          <w:sz w:val="24"/>
          <w:szCs w:val="24"/>
        </w:rPr>
        <w:t>7.2. Соглашаясь с условиями (принимая условия) настоящей Оферты, Заказчик заверяет Исполнителя и гарантирует Исполнителю, что:</w:t>
      </w:r>
    </w:p>
    <w:p w:rsidR="00C97339" w:rsidRDefault="00C97339" w:rsidP="00DD4FB2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 w:rsidRPr="00C97339">
        <w:rPr>
          <w:rFonts w:ascii="Arial" w:hAnsi="Arial" w:cs="Arial"/>
          <w:color w:val="404040"/>
          <w:sz w:val="24"/>
          <w:szCs w:val="24"/>
        </w:rPr>
        <w:t>7.2.1. В случае предоставления Заказчиком Исполнителю недостоверных данных или материалов, Заказчик несет полную ответственно</w:t>
      </w:r>
      <w:r>
        <w:rPr>
          <w:rFonts w:ascii="Arial" w:hAnsi="Arial" w:cs="Arial"/>
          <w:color w:val="404040"/>
          <w:sz w:val="24"/>
          <w:szCs w:val="24"/>
        </w:rPr>
        <w:t xml:space="preserve">сть </w:t>
      </w:r>
      <w:r w:rsidRPr="00C97339">
        <w:rPr>
          <w:rFonts w:ascii="Arial" w:hAnsi="Arial" w:cs="Arial"/>
          <w:color w:val="404040"/>
          <w:sz w:val="24"/>
          <w:szCs w:val="24"/>
        </w:rPr>
        <w:t>за любые негативные последствия, связанные с оказанием Исполнителем Услуг по настоящей Оферте;</w:t>
      </w:r>
    </w:p>
    <w:p w:rsidR="00C97339" w:rsidRPr="00C97339" w:rsidRDefault="00C97339" w:rsidP="00C97339">
      <w:p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7.2.2. Заказчик заключает Оферту добровольно, при этом Заказчик подтверждает:</w:t>
      </w:r>
    </w:p>
    <w:p w:rsidR="00C97339" w:rsidRDefault="00C97339" w:rsidP="00C97339">
      <w:pPr>
        <w:numPr>
          <w:ilvl w:val="0"/>
          <w:numId w:val="9"/>
        </w:num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а) полностью ознакомился с условиями Оферты,</w:t>
      </w:r>
    </w:p>
    <w:p w:rsidR="00C97339" w:rsidRPr="00C97339" w:rsidRDefault="00C97339" w:rsidP="00C97339">
      <w:pPr>
        <w:numPr>
          <w:ilvl w:val="0"/>
          <w:numId w:val="9"/>
        </w:num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б) полностью понимает предмет Оферты,</w:t>
      </w:r>
    </w:p>
    <w:p w:rsidR="00C97339" w:rsidRPr="00C97339" w:rsidRDefault="00C97339" w:rsidP="00C97339">
      <w:pPr>
        <w:numPr>
          <w:ilvl w:val="0"/>
          <w:numId w:val="9"/>
        </w:num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в) полностью понимает значение и последствия своих действий в отношении заключения и исполнения Оферты.</w:t>
      </w:r>
    </w:p>
    <w:p w:rsidR="00C97339" w:rsidRDefault="00C97339" w:rsidP="00C97339">
      <w:pPr>
        <w:spacing w:after="150" w:line="240" w:lineRule="auto"/>
        <w:ind w:left="360"/>
        <w:rPr>
          <w:rFonts w:ascii="Arial" w:hAnsi="Arial" w:cs="Arial"/>
          <w:color w:val="404040"/>
          <w:sz w:val="24"/>
          <w:szCs w:val="24"/>
        </w:rPr>
      </w:pPr>
      <w:r w:rsidRPr="00C97339">
        <w:rPr>
          <w:rFonts w:ascii="Arial" w:hAnsi="Arial" w:cs="Arial"/>
          <w:color w:val="404040"/>
          <w:sz w:val="24"/>
          <w:szCs w:val="24"/>
        </w:rPr>
        <w:t>7.2.3. Заказчик обладает всеми правами и полномочиями, необходимыми для заключения и исполнения Оферты Заказчиком.</w:t>
      </w:r>
    </w:p>
    <w:p w:rsidR="00C97339" w:rsidRPr="00C97339" w:rsidRDefault="00C97339" w:rsidP="00C97339">
      <w:pPr>
        <w:pStyle w:val="a9"/>
        <w:spacing w:before="0" w:beforeAutospacing="0" w:after="150" w:afterAutospacing="0"/>
        <w:rPr>
          <w:rFonts w:ascii="Arial" w:hAnsi="Arial" w:cs="Arial"/>
          <w:color w:val="404040"/>
        </w:rPr>
      </w:pPr>
      <w:r w:rsidRPr="00C97339">
        <w:rPr>
          <w:rFonts w:ascii="Arial" w:hAnsi="Arial" w:cs="Arial"/>
          <w:color w:val="404040"/>
        </w:rPr>
        <w:t>7.3. Вся предоставленная в связи с исполнением Оферты информация является конфиденциальной. Стороны обязуются не разглашать ее третьим лицам и не использовать в каких-либо целях, не предусмотренных Офертой.</w:t>
      </w:r>
    </w:p>
    <w:p w:rsidR="00C97339" w:rsidRPr="00C97339" w:rsidRDefault="00C97339" w:rsidP="00C97339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  <w:t>8. Форс-мажор</w:t>
      </w:r>
    </w:p>
    <w:p w:rsidR="00C97339" w:rsidRPr="00C97339" w:rsidRDefault="00C97339" w:rsidP="00C97339">
      <w:p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8.1. Исполнитель и Заказчик освобождаются от невыполнения или ненадлежащего выполнения своих обязанностей по текущей Оферте, если такое невыполнение или ненадлежащее выполнение есть следствием действия обстоятельств непреодолимой силы (форс-мажора), которые возникли после заключения текущей Оферты, имеют необыкновенный характер, и что Исполнитель и Заказчик не могли ни предусмотреть, ни преодолеть принятыми средствами. К таким обстоятельствам относятся: наводнения, пожар, землетрясение, и прочие природные явления, а также война, военные действия, забастовки, акты или действия компетентных органов, органов государственной власти и любые другие подобные обстоятельства, которые находятся вне контроля Сторон.</w:t>
      </w:r>
    </w:p>
    <w:p w:rsidR="00C97339" w:rsidRDefault="00C97339" w:rsidP="00C97339">
      <w:pPr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9733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8.2. Если обстоятельства форс-мажора длятся более 3-х месяцев, любая из Сторон имеет право прекратить действие настоящей Оферты.</w:t>
      </w:r>
    </w:p>
    <w:p w:rsidR="000D17FD" w:rsidRDefault="000D17FD" w:rsidP="00C97339">
      <w:pPr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</w:p>
    <w:p w:rsidR="000D17FD" w:rsidRPr="00C97339" w:rsidRDefault="000D17FD" w:rsidP="00C97339">
      <w:pPr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</w:p>
    <w:p w:rsidR="000D17FD" w:rsidRPr="000D17FD" w:rsidRDefault="000D17FD" w:rsidP="000D17FD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</w:pPr>
      <w:r w:rsidRPr="000D17FD">
        <w:rPr>
          <w:rFonts w:ascii="Arial" w:eastAsia="Times New Roman" w:hAnsi="Arial" w:cs="Arial"/>
          <w:b/>
          <w:bCs/>
          <w:color w:val="423C38"/>
          <w:sz w:val="24"/>
          <w:szCs w:val="24"/>
          <w:lang w:eastAsia="ru-RU"/>
        </w:rPr>
        <w:t>9. Прочие условия</w:t>
      </w:r>
    </w:p>
    <w:p w:rsidR="000D17FD" w:rsidRDefault="000D17FD" w:rsidP="000D17FD">
      <w:p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9.1</w:t>
      </w:r>
      <w:r w:rsidRPr="000D17F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 Оферта представляет собой полную договоренность между Исполнителем и Заказчиком. Исполнитель не принимает на себя никаких условий и обязательств в отношении предмета Оферты, за исключением указанных в Оферте, и подтвержденной Заявки, которыми регулируется исполнение Офер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ты. </w:t>
      </w:r>
      <w:r w:rsidRPr="000D17F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В случае, </w:t>
      </w:r>
      <w:r w:rsidRPr="000D17FD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если какие-либо условия Приложений или Заявки противоречат условиям Оферты, положения Оферты будут преобладать.</w:t>
      </w:r>
    </w:p>
    <w:p w:rsidR="000D17FD" w:rsidRPr="000D17FD" w:rsidRDefault="000D17FD" w:rsidP="000D17FD">
      <w:pPr>
        <w:spacing w:after="150" w:line="240" w:lineRule="auto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9.2. Если по независящим от Исполнителя причинам предоставляемые услуги</w:t>
      </w:r>
      <w:r>
        <w:rPr>
          <w:rFonts w:ascii="Arial" w:hAnsi="Arial" w:cs="Arial"/>
          <w:color w:val="404040"/>
          <w:sz w:val="24"/>
          <w:szCs w:val="24"/>
        </w:rPr>
        <w:t xml:space="preserve"> выполняются</w:t>
      </w:r>
      <w:r>
        <w:rPr>
          <w:rFonts w:ascii="Arial" w:hAnsi="Arial" w:cs="Arial"/>
          <w:color w:val="404040"/>
          <w:sz w:val="24"/>
          <w:szCs w:val="24"/>
        </w:rPr>
        <w:t xml:space="preserve"> не в полном объеме, Исполнитель обязуется уведом</w:t>
      </w:r>
      <w:r>
        <w:rPr>
          <w:rFonts w:ascii="Arial" w:hAnsi="Arial" w:cs="Arial"/>
          <w:color w:val="404040"/>
          <w:sz w:val="24"/>
          <w:szCs w:val="24"/>
        </w:rPr>
        <w:t>ить Заказчика и решить проблему с восстановлением корректной работы</w:t>
      </w:r>
      <w:r>
        <w:rPr>
          <w:rFonts w:ascii="Arial" w:hAnsi="Arial" w:cs="Arial"/>
          <w:color w:val="404040"/>
          <w:sz w:val="24"/>
          <w:szCs w:val="24"/>
        </w:rPr>
        <w:t xml:space="preserve"> сервиса в течении 3-х дней. </w:t>
      </w:r>
    </w:p>
    <w:p w:rsidR="000D17FD" w:rsidRPr="000D17FD" w:rsidRDefault="000D17FD" w:rsidP="000D17FD">
      <w:pPr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9.3</w:t>
      </w:r>
      <w:r w:rsidRPr="000D17F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 Если какое-либо из условий Оферты признано недействительным или незаконным, или не может вступить в силу в соответствии с действующим законодательством, такое положение должно быть выделено из Оферты и заменено новым положением, максимально отвечающим изначальным намерениям, содержавшимся в Оферте, при этом остальные положения Оферты не меняются и остаются в силе.</w:t>
      </w:r>
    </w:p>
    <w:p w:rsidR="001166E8" w:rsidRPr="00DD4FB2" w:rsidRDefault="000D17FD" w:rsidP="00DD4FB2">
      <w:pPr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>
        <w:rPr>
          <w:rFonts w:ascii="Arial" w:hAnsi="Arial" w:cs="Arial"/>
          <w:color w:val="404040"/>
          <w:sz w:val="24"/>
          <w:szCs w:val="24"/>
        </w:rPr>
        <w:t xml:space="preserve"> </w:t>
      </w:r>
    </w:p>
    <w:p w:rsidR="00DD4FB2" w:rsidRPr="002627B9" w:rsidRDefault="00DD4FB2" w:rsidP="002627B9">
      <w:pPr>
        <w:spacing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</w:p>
    <w:p w:rsidR="008076BC" w:rsidRPr="000D17FD" w:rsidRDefault="008076BC" w:rsidP="008076BC">
      <w:pPr>
        <w:pStyle w:val="a3"/>
        <w:ind w:left="705"/>
        <w:rPr>
          <w:sz w:val="24"/>
          <w:szCs w:val="24"/>
        </w:rPr>
      </w:pPr>
    </w:p>
    <w:sectPr w:rsidR="008076BC" w:rsidRPr="000D1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8C0" w:rsidRDefault="00BA28C0" w:rsidP="00E34D2D">
      <w:pPr>
        <w:spacing w:after="0" w:line="240" w:lineRule="auto"/>
      </w:pPr>
      <w:r>
        <w:separator/>
      </w:r>
    </w:p>
  </w:endnote>
  <w:endnote w:type="continuationSeparator" w:id="0">
    <w:p w:rsidR="00BA28C0" w:rsidRDefault="00BA28C0" w:rsidP="00E3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8C0" w:rsidRDefault="00BA28C0" w:rsidP="00E34D2D">
      <w:pPr>
        <w:spacing w:after="0" w:line="240" w:lineRule="auto"/>
      </w:pPr>
      <w:r>
        <w:separator/>
      </w:r>
    </w:p>
  </w:footnote>
  <w:footnote w:type="continuationSeparator" w:id="0">
    <w:p w:rsidR="00BA28C0" w:rsidRDefault="00BA28C0" w:rsidP="00E3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81158"/>
    <w:multiLevelType w:val="multilevel"/>
    <w:tmpl w:val="272C3300"/>
    <w:lvl w:ilvl="0">
      <w:start w:val="1"/>
      <w:numFmt w:val="decimal"/>
      <w:lvlText w:val="%1."/>
      <w:lvlJc w:val="left"/>
      <w:pPr>
        <w:ind w:left="705" w:hanging="705"/>
      </w:pPr>
      <w:rPr>
        <w:rFonts w:ascii="Arial" w:hAnsi="Arial" w:cs="Arial" w:hint="default"/>
        <w:color w:val="404040"/>
        <w:sz w:val="18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ascii="Arial" w:hAnsi="Arial" w:cs="Arial" w:hint="default"/>
        <w:color w:val="404040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404040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404040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404040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404040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404040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404040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404040"/>
        <w:sz w:val="18"/>
      </w:rPr>
    </w:lvl>
  </w:abstractNum>
  <w:abstractNum w:abstractNumId="1" w15:restartNumberingAfterBreak="0">
    <w:nsid w:val="3A3549E0"/>
    <w:multiLevelType w:val="multilevel"/>
    <w:tmpl w:val="A1C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E34DE"/>
    <w:multiLevelType w:val="multilevel"/>
    <w:tmpl w:val="CAD2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71CC9"/>
    <w:multiLevelType w:val="multilevel"/>
    <w:tmpl w:val="293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D49C1"/>
    <w:multiLevelType w:val="multilevel"/>
    <w:tmpl w:val="7AFC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A310B"/>
    <w:multiLevelType w:val="hybridMultilevel"/>
    <w:tmpl w:val="29E47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D1C5C"/>
    <w:multiLevelType w:val="multilevel"/>
    <w:tmpl w:val="6090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C63B8"/>
    <w:multiLevelType w:val="multilevel"/>
    <w:tmpl w:val="B6A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575AE"/>
    <w:multiLevelType w:val="hybridMultilevel"/>
    <w:tmpl w:val="A8F67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58F4"/>
    <w:multiLevelType w:val="hybridMultilevel"/>
    <w:tmpl w:val="82F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13"/>
    <w:rsid w:val="000D17FD"/>
    <w:rsid w:val="001166E8"/>
    <w:rsid w:val="0018109B"/>
    <w:rsid w:val="002360C0"/>
    <w:rsid w:val="002627B9"/>
    <w:rsid w:val="002B66FE"/>
    <w:rsid w:val="0031062C"/>
    <w:rsid w:val="0038568C"/>
    <w:rsid w:val="00440177"/>
    <w:rsid w:val="00676613"/>
    <w:rsid w:val="00732E36"/>
    <w:rsid w:val="008076BC"/>
    <w:rsid w:val="00843E76"/>
    <w:rsid w:val="00907577"/>
    <w:rsid w:val="00A06894"/>
    <w:rsid w:val="00B81F13"/>
    <w:rsid w:val="00BA28C0"/>
    <w:rsid w:val="00C97339"/>
    <w:rsid w:val="00DD4FB2"/>
    <w:rsid w:val="00E34D2D"/>
    <w:rsid w:val="00F6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B0D7"/>
  <w15:chartTrackingRefBased/>
  <w15:docId w15:val="{17EB447B-ADC7-467F-96ED-7A1D4641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4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D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34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4D2D"/>
  </w:style>
  <w:style w:type="paragraph" w:styleId="a6">
    <w:name w:val="footer"/>
    <w:basedOn w:val="a"/>
    <w:link w:val="a7"/>
    <w:uiPriority w:val="99"/>
    <w:unhideWhenUsed/>
    <w:rsid w:val="00E34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4D2D"/>
  </w:style>
  <w:style w:type="character" w:customStyle="1" w:styleId="30">
    <w:name w:val="Заголовок 3 Знак"/>
    <w:basedOn w:val="a0"/>
    <w:link w:val="3"/>
    <w:uiPriority w:val="9"/>
    <w:rsid w:val="00E34D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E34D2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627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Normal (Web)"/>
    <w:basedOn w:val="a"/>
    <w:uiPriority w:val="99"/>
    <w:semiHidden/>
    <w:unhideWhenUsed/>
    <w:rsid w:val="00C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tvplc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tvplc.com/" TargetMode="External"/><Relationship Id="rId12" Type="http://schemas.openxmlformats.org/officeDocument/2006/relationships/hyperlink" Target="http://iptvpl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rkassa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nterkass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tvpl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scherbagames@gmail.com</dc:creator>
  <cp:keywords/>
  <dc:description/>
  <cp:lastModifiedBy>scherbagames@gmail.com</cp:lastModifiedBy>
  <cp:revision>9</cp:revision>
  <dcterms:created xsi:type="dcterms:W3CDTF">2019-07-17T12:58:00Z</dcterms:created>
  <dcterms:modified xsi:type="dcterms:W3CDTF">2019-07-17T15:01:00Z</dcterms:modified>
</cp:coreProperties>
</file>