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8ABF7" w14:textId="77777777" w:rsidR="00EA22B3" w:rsidRDefault="00EA22B3" w:rsidP="00EA22B3">
      <w:pPr>
        <w:ind w:right="-13" w:firstLine="0"/>
        <w:jc w:val="center"/>
        <w:rPr>
          <w:b/>
          <w:caps/>
          <w:sz w:val="16"/>
          <w:szCs w:val="16"/>
        </w:rPr>
      </w:pPr>
      <w:r>
        <w:rPr>
          <w:b/>
          <w:sz w:val="22"/>
          <w:szCs w:val="26"/>
        </w:rPr>
        <w:t>Министерство науки и высшего образования Российской Федерации</w:t>
      </w:r>
    </w:p>
    <w:p w14:paraId="1849EF16" w14:textId="77777777" w:rsidR="00EA22B3" w:rsidRDefault="00EA22B3" w:rsidP="00EA22B3">
      <w:pPr>
        <w:spacing w:line="360" w:lineRule="auto"/>
        <w:ind w:right="-13" w:firstLine="0"/>
        <w:jc w:val="center"/>
        <w:rPr>
          <w:rFonts w:eastAsia="Calibri"/>
          <w:b/>
          <w:caps/>
          <w:sz w:val="16"/>
          <w:szCs w:val="1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765D5FD" w14:textId="77777777" w:rsidR="00EA22B3" w:rsidRDefault="00EA22B3" w:rsidP="00EA22B3">
      <w:pPr>
        <w:ind w:right="-13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“НАЦИОНАЛЬНЫЙ ИССЛЕДОВАТЕЛЬСКИЙ УНИВЕРСИТЕТ ИТМО”</w:t>
      </w:r>
    </w:p>
    <w:p w14:paraId="48CF3130" w14:textId="77777777" w:rsidR="00EA22B3" w:rsidRDefault="00EA22B3" w:rsidP="00EA22B3">
      <w:pPr>
        <w:pStyle w:val="a3"/>
        <w:ind w:right="-13"/>
        <w:jc w:val="center"/>
        <w:rPr>
          <w:sz w:val="24"/>
          <w:szCs w:val="24"/>
        </w:rPr>
      </w:pPr>
    </w:p>
    <w:p w14:paraId="4F9ED5F4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b/>
          <w:szCs w:val="20"/>
          <w:lang w:eastAsia="ja-JP"/>
        </w:rPr>
      </w:pPr>
      <w:r>
        <w:rPr>
          <w:b/>
          <w:szCs w:val="20"/>
          <w:lang w:eastAsia="ja-JP"/>
        </w:rPr>
        <w:tab/>
      </w:r>
    </w:p>
    <w:p w14:paraId="1B82D17A" w14:textId="4EF41F02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jc w:val="left"/>
        <w:textAlignment w:val="baseline"/>
        <w:rPr>
          <w:szCs w:val="20"/>
          <w:u w:val="single"/>
          <w:lang w:eastAsia="ja-JP"/>
        </w:rPr>
      </w:pPr>
      <w:r>
        <w:rPr>
          <w:b/>
          <w:szCs w:val="20"/>
          <w:lang w:eastAsia="ja-JP"/>
        </w:rPr>
        <w:t xml:space="preserve">Факультет </w:t>
      </w:r>
      <w:r>
        <w:rPr>
          <w:szCs w:val="20"/>
          <w:u w:val="single"/>
          <w:lang w:eastAsia="ja-JP"/>
        </w:rPr>
        <w:t>Институт прикладных компьютерных наук</w:t>
      </w:r>
      <w:r>
        <w:rPr>
          <w:szCs w:val="20"/>
          <w:u w:val="single"/>
          <w:lang w:eastAsia="ja-JP"/>
        </w:rPr>
        <w:tab/>
      </w:r>
    </w:p>
    <w:p w14:paraId="04AAF503" w14:textId="77777777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</w:p>
    <w:p w14:paraId="2D8636B4" w14:textId="6ADA1275" w:rsidR="00EA22B3" w:rsidRDefault="00EA22B3" w:rsidP="00EA22B3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 w:firstLine="0"/>
        <w:textAlignment w:val="baseline"/>
        <w:rPr>
          <w:szCs w:val="20"/>
          <w:u w:val="single"/>
          <w:lang w:eastAsia="ja-JP"/>
        </w:rPr>
      </w:pPr>
      <w:r>
        <w:rPr>
          <w:b/>
        </w:rPr>
        <w:t>Направление подготовки</w:t>
      </w:r>
      <w:r>
        <w:rPr>
          <w:b/>
          <w:sz w:val="16"/>
          <w:szCs w:val="16"/>
        </w:rPr>
        <w:t xml:space="preserve"> </w:t>
      </w:r>
      <w:r>
        <w:rPr>
          <w:b/>
        </w:rPr>
        <w:t>(</w:t>
      </w:r>
      <w:proofErr w:type="gramStart"/>
      <w:r>
        <w:rPr>
          <w:b/>
        </w:rPr>
        <w:t>специальность)</w:t>
      </w:r>
      <w:r>
        <w:t xml:space="preserve">  </w:t>
      </w:r>
      <w:r w:rsidRPr="00EA22B3">
        <w:rPr>
          <w:u w:val="single"/>
        </w:rPr>
        <w:t>Инфокоммуникационные</w:t>
      </w:r>
      <w:proofErr w:type="gramEnd"/>
      <w:r w:rsidRPr="00EA22B3">
        <w:rPr>
          <w:u w:val="single"/>
        </w:rPr>
        <w:t xml:space="preserve"> технологии и системы связи</w:t>
      </w:r>
      <w:r>
        <w:rPr>
          <w:u w:val="single"/>
        </w:rPr>
        <w:tab/>
      </w:r>
    </w:p>
    <w:p w14:paraId="10ED5D3A" w14:textId="77777777" w:rsidR="00EA22B3" w:rsidRDefault="00EA22B3" w:rsidP="00EA22B3">
      <w:pPr>
        <w:pStyle w:val="a3"/>
        <w:ind w:right="-13"/>
        <w:jc w:val="center"/>
        <w:rPr>
          <w:szCs w:val="28"/>
        </w:rPr>
      </w:pPr>
    </w:p>
    <w:p w14:paraId="7D1E38A2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6F9265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24FE3C3" w14:textId="77777777" w:rsidR="00EA22B3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7023E5B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DFE14E0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6B4C099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EDD8E8D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4F747F5" w14:textId="77777777" w:rsidR="0006537E" w:rsidRDefault="0006537E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DE19D15" w14:textId="36796F45" w:rsidR="00EA22B3" w:rsidRPr="00F274CB" w:rsidRDefault="00EA22B3" w:rsidP="00EA22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Лабораторныя работа №</w:t>
      </w:r>
      <w:r w:rsidR="00F274CB" w:rsidRPr="00F274CB">
        <w:rPr>
          <w:b w:val="0"/>
          <w:caps/>
          <w:spacing w:val="20"/>
          <w:sz w:val="32"/>
          <w:szCs w:val="32"/>
        </w:rPr>
        <w:t>2</w:t>
      </w:r>
    </w:p>
    <w:p w14:paraId="33542863" w14:textId="77777777" w:rsidR="00EA22B3" w:rsidRDefault="00EA22B3" w:rsidP="00EA22B3">
      <w:pPr>
        <w:pStyle w:val="a3"/>
        <w:ind w:right="-13"/>
        <w:jc w:val="center"/>
        <w:rPr>
          <w:b w:val="0"/>
          <w:sz w:val="24"/>
          <w:szCs w:val="24"/>
        </w:rPr>
      </w:pPr>
    </w:p>
    <w:p w14:paraId="3E9E3E2C" w14:textId="418FDB9A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по курсу «Методы оптимизации»</w:t>
      </w:r>
    </w:p>
    <w:p w14:paraId="5FA36137" w14:textId="5EC74EF5" w:rsidR="00EA22B3" w:rsidRDefault="00EA22B3" w:rsidP="00EA22B3">
      <w:pPr>
        <w:pStyle w:val="a3"/>
        <w:tabs>
          <w:tab w:val="center" w:pos="4955"/>
          <w:tab w:val="left" w:pos="8489"/>
        </w:tabs>
        <w:ind w:right="-13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«</w:t>
      </w:r>
      <w:r w:rsidR="00F274CB">
        <w:rPr>
          <w:b w:val="0"/>
          <w:sz w:val="24"/>
          <w:szCs w:val="24"/>
        </w:rPr>
        <w:t>Продвинутые методы безусловной оптимизации</w:t>
      </w:r>
      <w:r>
        <w:rPr>
          <w:b w:val="0"/>
          <w:sz w:val="24"/>
          <w:szCs w:val="24"/>
        </w:rPr>
        <w:t>»</w:t>
      </w:r>
    </w:p>
    <w:p w14:paraId="57C40084" w14:textId="77777777" w:rsidR="00EA22B3" w:rsidRDefault="00EA22B3" w:rsidP="00EA22B3">
      <w:pPr>
        <w:spacing w:after="200" w:line="240" w:lineRule="auto"/>
        <w:ind w:firstLine="0"/>
        <w:jc w:val="center"/>
        <w:rPr>
          <w:rFonts w:eastAsia="Calibri"/>
          <w:b/>
          <w:lang w:eastAsia="en-US"/>
        </w:rPr>
      </w:pPr>
    </w:p>
    <w:p w14:paraId="38D6C8AC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4B3672DE" w14:textId="77777777" w:rsidR="0006537E" w:rsidRDefault="0006537E" w:rsidP="00EA22B3">
      <w:pPr>
        <w:pStyle w:val="a3"/>
        <w:rPr>
          <w:b w:val="0"/>
          <w:sz w:val="24"/>
          <w:szCs w:val="24"/>
        </w:rPr>
      </w:pPr>
    </w:p>
    <w:p w14:paraId="1DCD8E18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1D0F6A6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78932687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4039FC5C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0B931DE2" w14:textId="77777777" w:rsidR="00EA22B3" w:rsidRPr="00317C2C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25EE0D04" w14:textId="77777777" w:rsidR="00EA22B3" w:rsidRDefault="00EA22B3" w:rsidP="00EA22B3">
      <w:pPr>
        <w:pStyle w:val="a3"/>
        <w:ind w:left="4140"/>
        <w:rPr>
          <w:b w:val="0"/>
          <w:sz w:val="24"/>
          <w:szCs w:val="24"/>
        </w:rPr>
      </w:pPr>
    </w:p>
    <w:p w14:paraId="313147BD" w14:textId="77777777" w:rsidR="00EA22B3" w:rsidRDefault="00EA22B3" w:rsidP="0006537E">
      <w:pPr>
        <w:pStyle w:val="a3"/>
        <w:rPr>
          <w:b w:val="0"/>
          <w:sz w:val="24"/>
          <w:szCs w:val="24"/>
        </w:rPr>
      </w:pPr>
    </w:p>
    <w:p w14:paraId="1B9EAD65" w14:textId="77777777" w:rsidR="0006537E" w:rsidRDefault="0006537E" w:rsidP="0006537E">
      <w:pPr>
        <w:pStyle w:val="Authortitle"/>
      </w:pPr>
      <w:r>
        <w:t>Автор:</w:t>
      </w:r>
    </w:p>
    <w:p w14:paraId="316EC9B1" w14:textId="74C73EE1" w:rsidR="0006537E" w:rsidRPr="00F274CB" w:rsidRDefault="0006537E" w:rsidP="0006537E">
      <w:pPr>
        <w:pStyle w:val="Author"/>
        <w:rPr>
          <w:i w:val="0"/>
          <w:iCs/>
        </w:rPr>
      </w:pPr>
      <w:r w:rsidRPr="00F274CB">
        <w:rPr>
          <w:i w:val="0"/>
          <w:iCs/>
        </w:rPr>
        <w:t>Щетинников К.Д.</w:t>
      </w:r>
    </w:p>
    <w:p w14:paraId="628241EE" w14:textId="0C422CDE" w:rsidR="0006537E" w:rsidRPr="00D01808" w:rsidRDefault="0006537E" w:rsidP="0006537E">
      <w:pPr>
        <w:pStyle w:val="Author"/>
        <w:rPr>
          <w:i w:val="0"/>
          <w:iCs/>
          <w:szCs w:val="24"/>
        </w:rPr>
      </w:pPr>
      <w:r w:rsidRPr="00D01808">
        <w:rPr>
          <w:i w:val="0"/>
          <w:iCs/>
          <w:szCs w:val="24"/>
        </w:rPr>
        <w:t>Группа №</w:t>
      </w:r>
      <w:r w:rsidRPr="00D01808">
        <w:rPr>
          <w:i w:val="0"/>
          <w:iCs/>
          <w:color w:val="000000"/>
          <w:szCs w:val="24"/>
          <w:shd w:val="clear" w:color="auto" w:fill="FFFFFF"/>
        </w:rPr>
        <w:t xml:space="preserve"> M4154</w:t>
      </w:r>
    </w:p>
    <w:p w14:paraId="3A282739" w14:textId="77777777" w:rsidR="0006537E" w:rsidRDefault="0006537E" w:rsidP="0006537E">
      <w:pPr>
        <w:pStyle w:val="Authortitle"/>
      </w:pPr>
      <w:r>
        <w:t>Преподаватель:</w:t>
      </w:r>
    </w:p>
    <w:p w14:paraId="1ED3E0F8" w14:textId="75FB530E" w:rsidR="0006537E" w:rsidRDefault="0006537E" w:rsidP="0006537E">
      <w:pPr>
        <w:pStyle w:val="Authortitle"/>
      </w:pPr>
      <w:r>
        <w:t xml:space="preserve">Головкина </w:t>
      </w:r>
      <w:proofErr w:type="gramStart"/>
      <w:r>
        <w:t>А.Г.</w:t>
      </w:r>
      <w:proofErr w:type="gramEnd"/>
    </w:p>
    <w:p w14:paraId="4258FEE3" w14:textId="77777777" w:rsidR="00EA22B3" w:rsidRDefault="00EA22B3" w:rsidP="00EA22B3">
      <w:pPr>
        <w:pStyle w:val="a3"/>
        <w:rPr>
          <w:b w:val="0"/>
          <w:sz w:val="24"/>
          <w:szCs w:val="24"/>
        </w:rPr>
      </w:pPr>
    </w:p>
    <w:p w14:paraId="6B3712FE" w14:textId="77777777" w:rsidR="00EA22B3" w:rsidRDefault="00EA22B3" w:rsidP="00EA22B3">
      <w:pPr>
        <w:pStyle w:val="a3"/>
        <w:jc w:val="center"/>
        <w:rPr>
          <w:b w:val="0"/>
          <w:sz w:val="24"/>
          <w:szCs w:val="24"/>
        </w:rPr>
      </w:pPr>
    </w:p>
    <w:p w14:paraId="24D92E9C" w14:textId="77777777" w:rsidR="006136FC" w:rsidRDefault="006136FC" w:rsidP="00EA22B3"/>
    <w:p w14:paraId="416335B7" w14:textId="77777777" w:rsidR="0006537E" w:rsidRDefault="0006537E" w:rsidP="00EA22B3"/>
    <w:p w14:paraId="1DBCD106" w14:textId="77777777" w:rsidR="0006537E" w:rsidRDefault="0006537E" w:rsidP="00EA22B3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727886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20743" w14:textId="63E3F219" w:rsidR="00E74343" w:rsidRPr="00E74343" w:rsidRDefault="00E74343">
          <w:pPr>
            <w:pStyle w:val="ac"/>
            <w:rPr>
              <w:rFonts w:ascii="Times New Roman" w:hAnsi="Times New Roman" w:cs="Times New Roman"/>
            </w:rPr>
          </w:pPr>
          <w:r w:rsidRPr="00E74343">
            <w:rPr>
              <w:rFonts w:ascii="Times New Roman" w:hAnsi="Times New Roman" w:cs="Times New Roman"/>
            </w:rPr>
            <w:t>Оглавление</w:t>
          </w:r>
        </w:p>
        <w:p w14:paraId="06DE0FC9" w14:textId="608FAC30" w:rsidR="00D65A53" w:rsidRDefault="00E743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044268" w:history="1">
            <w:r w:rsidR="00D65A53" w:rsidRPr="000C5E48">
              <w:rPr>
                <w:rStyle w:val="ad"/>
                <w:noProof/>
              </w:rPr>
              <w:t>Цель работы</w:t>
            </w:r>
            <w:r w:rsidR="00D65A53">
              <w:rPr>
                <w:noProof/>
                <w:webHidden/>
              </w:rPr>
              <w:tab/>
            </w:r>
            <w:r w:rsidR="00D65A53">
              <w:rPr>
                <w:noProof/>
                <w:webHidden/>
              </w:rPr>
              <w:fldChar w:fldCharType="begin"/>
            </w:r>
            <w:r w:rsidR="00D65A53">
              <w:rPr>
                <w:noProof/>
                <w:webHidden/>
              </w:rPr>
              <w:instrText xml:space="preserve"> PAGEREF _Toc176044268 \h </w:instrText>
            </w:r>
            <w:r w:rsidR="00D65A53">
              <w:rPr>
                <w:noProof/>
                <w:webHidden/>
              </w:rPr>
            </w:r>
            <w:r w:rsidR="00D65A53">
              <w:rPr>
                <w:noProof/>
                <w:webHidden/>
              </w:rPr>
              <w:fldChar w:fldCharType="separate"/>
            </w:r>
            <w:r w:rsidR="00D65A53">
              <w:rPr>
                <w:noProof/>
                <w:webHidden/>
              </w:rPr>
              <w:t>3</w:t>
            </w:r>
            <w:r w:rsidR="00D65A53">
              <w:rPr>
                <w:noProof/>
                <w:webHidden/>
              </w:rPr>
              <w:fldChar w:fldCharType="end"/>
            </w:r>
          </w:hyperlink>
        </w:p>
        <w:p w14:paraId="10103683" w14:textId="6B04894A" w:rsidR="00D65A53" w:rsidRDefault="00D6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044269" w:history="1">
            <w:r w:rsidRPr="000C5E48">
              <w:rPr>
                <w:rStyle w:val="ad"/>
                <w:noProof/>
              </w:rPr>
              <w:t>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_Toc176044269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04AC" w14:textId="03AEFCAE" w:rsidR="00D65A53" w:rsidRDefault="00D6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044270" w:history="1">
            <w:r w:rsidRPr="000C5E48">
              <w:rPr>
                <w:rStyle w:val="ad"/>
                <w:noProof/>
              </w:rPr>
              <w:t>Эксперимент: Зависимость числа итераций метода сопряженных градиентов от числа обусловленности и размерности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_Toc176044270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2675" w14:textId="0E8E2375" w:rsidR="00D65A53" w:rsidRDefault="00D6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044271" w:history="1">
            <w:r w:rsidRPr="000C5E48">
              <w:rPr>
                <w:rStyle w:val="ad"/>
                <w:noProof/>
              </w:rPr>
              <w:t xml:space="preserve">Эксперимент: Выбор размера истории в методе </w:t>
            </w:r>
            <w:r w:rsidRPr="000C5E48">
              <w:rPr>
                <w:rStyle w:val="ad"/>
                <w:noProof/>
                <w:lang w:val="en-US"/>
              </w:rPr>
              <w:t>L</w:t>
            </w:r>
            <w:r w:rsidRPr="000C5E48">
              <w:rPr>
                <w:rStyle w:val="ad"/>
                <w:noProof/>
              </w:rPr>
              <w:t>-</w:t>
            </w:r>
            <w:r w:rsidRPr="000C5E48">
              <w:rPr>
                <w:rStyle w:val="ad"/>
                <w:noProof/>
                <w:lang w:val="en-US"/>
              </w:rPr>
              <w:t>BFGS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_Toc176044271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2688" w14:textId="515BA8E0" w:rsidR="00D65A53" w:rsidRDefault="00D6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044272" w:history="1">
            <w:r w:rsidRPr="000C5E48">
              <w:rPr>
                <w:rStyle w:val="ad"/>
                <w:noProof/>
              </w:rPr>
              <w:t>Эксперимент: Сравнение методов на реальной задаче логистической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_Toc176044272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E294" w14:textId="44B1A625" w:rsidR="00D65A53" w:rsidRDefault="00D6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176044273" w:history="1">
            <w:r w:rsidRPr="000C5E4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_Toc176044273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D8A2A" w14:textId="1AE34A4B" w:rsidR="00E74343" w:rsidRDefault="00E74343" w:rsidP="00E7434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5DCFE5" w14:textId="1B653AFA" w:rsidR="00E74343" w:rsidRPr="00723B0C" w:rsidRDefault="00E74343" w:rsidP="00E74343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5B1479B3" w14:textId="394C91AE" w:rsidR="0006537E" w:rsidRPr="00AF1B19" w:rsidRDefault="0006537E" w:rsidP="0006537E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0" w:name="_Toc176044268"/>
      <w:r w:rsidRPr="00AF1B19">
        <w:rPr>
          <w:rFonts w:ascii="Times New Roman" w:hAnsi="Times New Roman" w:cs="Times New Roman"/>
          <w:color w:val="auto"/>
        </w:rPr>
        <w:lastRenderedPageBreak/>
        <w:t>Цель работы</w:t>
      </w:r>
      <w:bookmarkEnd w:id="0"/>
    </w:p>
    <w:p w14:paraId="3B8DB0B4" w14:textId="4491A2D9" w:rsidR="0006537E" w:rsidRPr="0070438D" w:rsidRDefault="0006537E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 xml:space="preserve">Целью работы является освоение </w:t>
      </w:r>
      <w:r w:rsidR="00944595">
        <w:rPr>
          <w:sz w:val="28"/>
          <w:szCs w:val="28"/>
        </w:rPr>
        <w:t>продвинутых методов безусловной оптимизации</w:t>
      </w:r>
      <w:r w:rsidR="00F20B97" w:rsidRPr="0070438D">
        <w:rPr>
          <w:sz w:val="28"/>
          <w:szCs w:val="28"/>
        </w:rPr>
        <w:t>, исследование поведения</w:t>
      </w:r>
      <w:r w:rsidR="003E12E3" w:rsidRPr="0070438D">
        <w:rPr>
          <w:sz w:val="28"/>
          <w:szCs w:val="28"/>
        </w:rPr>
        <w:t xml:space="preserve"> и </w:t>
      </w:r>
      <w:r w:rsidR="00F20B97" w:rsidRPr="0070438D">
        <w:rPr>
          <w:sz w:val="28"/>
          <w:szCs w:val="28"/>
        </w:rPr>
        <w:t xml:space="preserve">их </w:t>
      </w:r>
      <w:r w:rsidR="003E12E3" w:rsidRPr="0070438D">
        <w:rPr>
          <w:sz w:val="28"/>
          <w:szCs w:val="28"/>
        </w:rPr>
        <w:t>сравнение.</w:t>
      </w:r>
    </w:p>
    <w:p w14:paraId="0566DD16" w14:textId="076D3377" w:rsidR="0006537E" w:rsidRPr="0070438D" w:rsidRDefault="00AF1B19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>В качестве оптимизируемых функций используются квадратичная функция и критерий минимизации риска в задаче логистической регрессии. Работ</w:t>
      </w:r>
      <w:r w:rsidR="0070438D">
        <w:rPr>
          <w:sz w:val="28"/>
          <w:szCs w:val="28"/>
        </w:rPr>
        <w:t>а</w:t>
      </w:r>
      <w:r w:rsidRPr="0070438D">
        <w:rPr>
          <w:sz w:val="28"/>
          <w:szCs w:val="28"/>
        </w:rPr>
        <w:t xml:space="preserve"> выполняется с использованием языка программирования </w:t>
      </w:r>
      <w:r w:rsidRPr="0070438D">
        <w:rPr>
          <w:sz w:val="28"/>
          <w:szCs w:val="28"/>
          <w:lang w:val="en-US"/>
        </w:rPr>
        <w:t>Python</w:t>
      </w:r>
      <w:r w:rsidRPr="0070438D">
        <w:rPr>
          <w:sz w:val="28"/>
          <w:szCs w:val="28"/>
        </w:rPr>
        <w:t xml:space="preserve"> и открытых библиотек.</w:t>
      </w:r>
    </w:p>
    <w:p w14:paraId="62B89D03" w14:textId="2C07E0F5" w:rsidR="0006537E" w:rsidRPr="0070438D" w:rsidRDefault="0006537E" w:rsidP="0070438D">
      <w:pPr>
        <w:ind w:firstLine="340"/>
        <w:rPr>
          <w:sz w:val="28"/>
          <w:szCs w:val="28"/>
        </w:rPr>
      </w:pPr>
      <w:r w:rsidRPr="0070438D">
        <w:rPr>
          <w:sz w:val="28"/>
          <w:szCs w:val="28"/>
        </w:rPr>
        <w:t>Подготовка к лабораторной работе состоит в получении алгебраических</w:t>
      </w:r>
      <w:r w:rsidR="0070438D" w:rsidRPr="0070438D">
        <w:rPr>
          <w:sz w:val="28"/>
          <w:szCs w:val="28"/>
        </w:rPr>
        <w:t xml:space="preserve"> </w:t>
      </w:r>
      <w:r w:rsidRPr="0070438D">
        <w:rPr>
          <w:sz w:val="28"/>
          <w:szCs w:val="28"/>
        </w:rPr>
        <w:t>соотношений для задания программе в ходе</w:t>
      </w:r>
      <w:r w:rsidR="0070438D" w:rsidRPr="0070438D">
        <w:rPr>
          <w:sz w:val="28"/>
          <w:szCs w:val="28"/>
        </w:rPr>
        <w:t xml:space="preserve"> </w:t>
      </w:r>
      <w:r w:rsidRPr="0070438D">
        <w:rPr>
          <w:sz w:val="28"/>
          <w:szCs w:val="28"/>
        </w:rPr>
        <w:t>выполнения лабораторной работы.</w:t>
      </w:r>
    </w:p>
    <w:p w14:paraId="0B75B188" w14:textId="745AE1B5" w:rsidR="003E12E3" w:rsidRPr="00AB6BEF" w:rsidRDefault="003E12E3" w:rsidP="003E12E3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1" w:name="_Toc176044269"/>
      <w:r w:rsidRPr="00AB6BEF">
        <w:rPr>
          <w:rFonts w:ascii="Times New Roman" w:hAnsi="Times New Roman" w:cs="Times New Roman"/>
          <w:color w:val="auto"/>
        </w:rPr>
        <w:t>Подготовка к работе</w:t>
      </w:r>
      <w:bookmarkEnd w:id="1"/>
    </w:p>
    <w:p w14:paraId="58F9DCA9" w14:textId="5200D680" w:rsidR="008E1191" w:rsidRPr="001C2508" w:rsidRDefault="001B326A" w:rsidP="0013325C">
      <w:pPr>
        <w:pStyle w:val="a9"/>
        <w:numPr>
          <w:ilvl w:val="0"/>
          <w:numId w:val="1"/>
        </w:numPr>
        <w:ind w:left="360" w:firstLine="0"/>
        <w:rPr>
          <w:sz w:val="28"/>
          <w:szCs w:val="28"/>
        </w:rPr>
      </w:pPr>
      <w:r w:rsidRPr="001C2508">
        <w:rPr>
          <w:sz w:val="28"/>
          <w:szCs w:val="28"/>
        </w:rPr>
        <w:t>Модель л</w:t>
      </w:r>
      <w:r w:rsidR="008E1191" w:rsidRPr="001C2508">
        <w:rPr>
          <w:sz w:val="28"/>
          <w:szCs w:val="28"/>
        </w:rPr>
        <w:t>огистической регрессии</w:t>
      </w:r>
      <w:r w:rsidRPr="001C2508">
        <w:rPr>
          <w:sz w:val="28"/>
          <w:szCs w:val="28"/>
        </w:rPr>
        <w:t xml:space="preserve"> в матричном виде</w:t>
      </w:r>
      <w:r w:rsidR="008E1191" w:rsidRPr="001C2508">
        <w:rPr>
          <w:sz w:val="28"/>
          <w:szCs w:val="28"/>
        </w:rPr>
        <w:t>:</w:t>
      </w:r>
    </w:p>
    <w:p w14:paraId="62189D74" w14:textId="77777777" w:rsidR="001B326A" w:rsidRPr="001C2508" w:rsidRDefault="001B326A" w:rsidP="001B326A">
      <w:pPr>
        <w:ind w:left="360" w:firstLine="0"/>
        <w:rPr>
          <w:sz w:val="28"/>
          <w:szCs w:val="28"/>
        </w:rPr>
      </w:pPr>
      <w:r w:rsidRPr="001C2508">
        <w:rPr>
          <w:b/>
          <w:bCs/>
          <w:sz w:val="28"/>
          <w:szCs w:val="28"/>
        </w:rPr>
        <w:t>Обозначения</w:t>
      </w:r>
      <w:r w:rsidRPr="001C2508">
        <w:rPr>
          <w:sz w:val="28"/>
          <w:szCs w:val="28"/>
        </w:rPr>
        <w:t>:</w:t>
      </w:r>
    </w:p>
    <w:p w14:paraId="7D40B1DE" w14:textId="1482342F" w:rsidR="001B326A" w:rsidRPr="001C2508" w:rsidRDefault="001B326A" w:rsidP="001B326A">
      <w:pPr>
        <w:ind w:left="360" w:firstLine="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размер выбоки</m:t>
          </m:r>
        </m:oMath>
      </m:oMathPara>
    </w:p>
    <w:p w14:paraId="35F48FFA" w14:textId="77777777" w:rsidR="001B326A" w:rsidRPr="001C2508" w:rsidRDefault="001B326A" w:rsidP="001B326A">
      <w:pPr>
        <w:ind w:left="360" w:firstLine="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размерность пространства признаков</m:t>
          </m:r>
        </m:oMath>
      </m:oMathPara>
    </w:p>
    <w:p w14:paraId="52442F3D" w14:textId="5E0E2044" w:rsidR="0019070C" w:rsidRPr="001C2508" w:rsidRDefault="00000000" w:rsidP="0019070C">
      <w:pPr>
        <w:ind w:left="360" w:firstLine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,…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-элемент выборки,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=1..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1B326A" w:rsidRPr="001C2508">
        <w:rPr>
          <w:sz w:val="28"/>
          <w:szCs w:val="28"/>
        </w:rPr>
        <w:t>,</w:t>
      </w:r>
    </w:p>
    <w:p w14:paraId="356A19A1" w14:textId="3EBED428" w:rsidR="0019070C" w:rsidRPr="001C2508" w:rsidRDefault="00000000" w:rsidP="0019070C">
      <w:pPr>
        <w:ind w:left="360" w:firstLine="0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-ме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тка класса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го элемента,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=1..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</m:oMath>
      </m:oMathPara>
    </w:p>
    <w:p w14:paraId="7B58CB20" w14:textId="119312C8" w:rsidR="0019070C" w:rsidRPr="001C2508" w:rsidRDefault="001B326A" w:rsidP="0019070C">
      <w:pPr>
        <w:ind w:left="360" w:firstLine="0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,…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веса модели</m:t>
          </m:r>
        </m:oMath>
      </m:oMathPara>
    </w:p>
    <w:p w14:paraId="6AF0CBC3" w14:textId="17BC2362" w:rsidR="001B326A" w:rsidRPr="001C2508" w:rsidRDefault="00000000" w:rsidP="008E1191">
      <w:pPr>
        <w:ind w:left="360" w:firstLine="0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выход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модели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на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м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элементе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выборки</m:t>
        </m:r>
      </m:oMath>
      <w:r w:rsidR="00ED42EF" w:rsidRPr="001C2508">
        <w:rPr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∈[-1, 1]</m:t>
        </m:r>
      </m:oMath>
    </w:p>
    <w:p w14:paraId="67155435" w14:textId="3759FD0C" w:rsidR="001B326A" w:rsidRPr="001C2508" w:rsidRDefault="001B326A" w:rsidP="008E1191">
      <w:pPr>
        <w:ind w:left="360" w:firstLine="0"/>
        <w:rPr>
          <w:sz w:val="28"/>
          <w:szCs w:val="28"/>
        </w:rPr>
      </w:pPr>
      <w:r w:rsidRPr="001C2508">
        <w:rPr>
          <w:sz w:val="28"/>
          <w:szCs w:val="28"/>
        </w:rPr>
        <w:t>Логистическая регрессия для одного элемента выборки:</w:t>
      </w:r>
    </w:p>
    <w:p w14:paraId="6C409ADC" w14:textId="4B061B58" w:rsidR="001B326A" w:rsidRPr="001C2508" w:rsidRDefault="00000000" w:rsidP="001B326A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+ … +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74A55C7" w14:textId="5ADEBA80" w:rsidR="001B326A" w:rsidRPr="001C2508" w:rsidRDefault="00000000" w:rsidP="001B326A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9EA3F0A" w14:textId="5C8919B7" w:rsidR="001B326A" w:rsidRPr="001C2508" w:rsidRDefault="001B326A" w:rsidP="001B326A">
      <w:pPr>
        <w:ind w:firstLine="0"/>
        <w:rPr>
          <w:sz w:val="28"/>
          <w:szCs w:val="28"/>
        </w:rPr>
      </w:pPr>
      <w:r w:rsidRPr="001C2508">
        <w:rPr>
          <w:sz w:val="28"/>
          <w:szCs w:val="28"/>
        </w:rPr>
        <w:t>Тогда в матричном виде для всей выборки:</w:t>
      </w:r>
    </w:p>
    <w:p w14:paraId="2E158C39" w14:textId="52E7E97A" w:rsidR="001B326A" w:rsidRPr="001C2508" w:rsidRDefault="00ED42EF" w:rsidP="00ED42E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...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…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392D8838" w14:textId="2902FAD1" w:rsidR="00ED42EF" w:rsidRPr="001C2508" w:rsidRDefault="00ED42EF" w:rsidP="00ED42E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sign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bSup>
            </m:e>
          </m:d>
        </m:oMath>
      </m:oMathPara>
    </w:p>
    <w:p w14:paraId="2FB2057C" w14:textId="61525CC9" w:rsidR="00A03B5F" w:rsidRPr="001C2508" w:rsidRDefault="00A03B5F" w:rsidP="00ED42EF">
      <w:pPr>
        <w:rPr>
          <w:sz w:val="28"/>
          <w:szCs w:val="28"/>
        </w:rPr>
      </w:pPr>
      <w:r w:rsidRPr="001C2508">
        <w:rPr>
          <w:sz w:val="28"/>
          <w:szCs w:val="28"/>
        </w:rPr>
        <w:tab/>
        <w:t>Минимизация следующего критерия:</w:t>
      </w:r>
    </w:p>
    <w:p w14:paraId="36CB569C" w14:textId="27791F77" w:rsidR="00A03B5F" w:rsidRPr="001C2508" w:rsidRDefault="00000000" w:rsidP="00ED42EF">
      <w:pPr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w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</m:d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</m:lim>
          </m:limLow>
        </m:oMath>
      </m:oMathPara>
    </w:p>
    <w:p w14:paraId="653FB33D" w14:textId="194E1DCE" w:rsidR="0019070C" w:rsidRPr="001C2508" w:rsidRDefault="0019070C" w:rsidP="00ED42EF">
      <w:pPr>
        <w:rPr>
          <w:sz w:val="28"/>
          <w:szCs w:val="28"/>
          <w:lang w:val="en-US"/>
        </w:rPr>
      </w:pPr>
      <w:r w:rsidRPr="001C2508">
        <w:rPr>
          <w:sz w:val="28"/>
          <w:szCs w:val="28"/>
        </w:rPr>
        <w:t>В матрично-векторной форме:</w:t>
      </w:r>
    </w:p>
    <w:p w14:paraId="1D4869E5" w14:textId="2D25B8B2" w:rsidR="0019070C" w:rsidRPr="001C2508" w:rsidRDefault="005A04DD" w:rsidP="005D63B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⊙X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p>
                      </m:sSup>
                    </m:sup>
                  </m:sSup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w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limLow>
            <m:limLow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</m:lim>
          </m:limLow>
        </m:oMath>
      </m:oMathPara>
    </w:p>
    <w:p w14:paraId="1F572905" w14:textId="77777777" w:rsidR="0019070C" w:rsidRPr="001C2508" w:rsidRDefault="0019070C" w:rsidP="00ED42EF">
      <w:pPr>
        <w:rPr>
          <w:sz w:val="28"/>
          <w:szCs w:val="28"/>
        </w:rPr>
      </w:pPr>
    </w:p>
    <w:p w14:paraId="091D7574" w14:textId="0B793ABE" w:rsidR="0019070C" w:rsidRPr="00317C2C" w:rsidRDefault="00317C2C" w:rsidP="0019070C">
      <w:pPr>
        <w:rPr>
          <w:sz w:val="28"/>
          <w:szCs w:val="28"/>
        </w:rPr>
      </w:pPr>
      <w:r>
        <w:rPr>
          <w:sz w:val="28"/>
          <w:szCs w:val="28"/>
        </w:rPr>
        <w:t>Г</w:t>
      </w:r>
      <w:r w:rsidR="0019070C" w:rsidRPr="001C2508">
        <w:rPr>
          <w:sz w:val="28"/>
          <w:szCs w:val="28"/>
        </w:rPr>
        <w:t>радиент критерия в матрично-векторной форме:</w:t>
      </w:r>
    </w:p>
    <w:p w14:paraId="7E0B1583" w14:textId="20271C6B" w:rsidR="0019070C" w:rsidRPr="00317C2C" w:rsidRDefault="00E57787" w:rsidP="00ED42EF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⊙Y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⊙X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w:rPr>
              <w:rFonts w:ascii="Cambria Math" w:hAnsi="Cambria Math"/>
              <w:sz w:val="28"/>
              <w:szCs w:val="28"/>
            </w:rPr>
            <m:t>λw</m:t>
          </m:r>
        </m:oMath>
      </m:oMathPara>
    </w:p>
    <w:p w14:paraId="5046A27A" w14:textId="50BF0740" w:rsidR="00317C2C" w:rsidRDefault="00317C2C" w:rsidP="00317C2C">
      <w:pPr>
        <w:rPr>
          <w:sz w:val="28"/>
          <w:szCs w:val="28"/>
        </w:rPr>
      </w:pPr>
      <w:r>
        <w:rPr>
          <w:sz w:val="28"/>
          <w:szCs w:val="28"/>
        </w:rPr>
        <w:t>Гессиан</w:t>
      </w:r>
      <w:r w:rsidRPr="001C2508">
        <w:rPr>
          <w:sz w:val="28"/>
          <w:szCs w:val="28"/>
        </w:rPr>
        <w:t xml:space="preserve"> критерия в матрично-векторной форме:</w:t>
      </w:r>
    </w:p>
    <w:p w14:paraId="6F444318" w14:textId="139E5E2A" w:rsidR="00317C2C" w:rsidRPr="00C719B2" w:rsidRDefault="00317C2C" w:rsidP="00317C2C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''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⊙X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⊙X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p>
                      </m:sSup>
                    </m:sup>
                  </m:sSup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w:rPr>
              <w:rFonts w:ascii="Cambria Math" w:hAnsi="Cambria Math"/>
              <w:sz w:val="28"/>
              <w:szCs w:val="28"/>
            </w:rPr>
            <m:t>λ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</m:oMath>
      </m:oMathPara>
    </w:p>
    <w:p w14:paraId="67BCC7B7" w14:textId="77777777" w:rsidR="00317C2C" w:rsidRPr="00317C2C" w:rsidRDefault="00317C2C" w:rsidP="00ED42EF">
      <w:pPr>
        <w:rPr>
          <w:sz w:val="28"/>
          <w:szCs w:val="28"/>
        </w:rPr>
      </w:pPr>
    </w:p>
    <w:p w14:paraId="7C4510C8" w14:textId="6CD35251" w:rsidR="0006537E" w:rsidRPr="00AF6D06" w:rsidRDefault="0006537E" w:rsidP="007E6139">
      <w:pPr>
        <w:pStyle w:val="1"/>
        <w:spacing w:after="240"/>
        <w:ind w:firstLine="0"/>
        <w:rPr>
          <w:rFonts w:ascii="Times New Roman" w:hAnsi="Times New Roman" w:cs="Times New Roman"/>
          <w:color w:val="auto"/>
        </w:rPr>
      </w:pPr>
      <w:bookmarkStart w:id="2" w:name="_Toc176044270"/>
      <w:r w:rsidRPr="00AF1B19">
        <w:rPr>
          <w:rFonts w:ascii="Times New Roman" w:hAnsi="Times New Roman" w:cs="Times New Roman"/>
          <w:color w:val="auto"/>
        </w:rPr>
        <w:t xml:space="preserve">Эксперимент: </w:t>
      </w:r>
      <w:r w:rsidR="001030DB">
        <w:rPr>
          <w:rFonts w:ascii="Times New Roman" w:hAnsi="Times New Roman" w:cs="Times New Roman"/>
          <w:color w:val="auto"/>
        </w:rPr>
        <w:t>Зависимость числа итераций метода сопряженных градиентов от числа обусловленности и размерности пространства</w:t>
      </w:r>
      <w:bookmarkEnd w:id="2"/>
    </w:p>
    <w:p w14:paraId="2E966274" w14:textId="0C424569" w:rsidR="0071237D" w:rsidRPr="00AF6D06" w:rsidRDefault="00AF6D06" w:rsidP="0071237D">
      <w:pPr>
        <w:ind w:firstLine="340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>СЛАУ</w:t>
      </w:r>
      <w:r w:rsidR="0071237D" w:rsidRPr="00AF1B19">
        <w:rPr>
          <w:b/>
          <w:bCs/>
          <w:sz w:val="28"/>
          <w:szCs w:val="28"/>
        </w:rPr>
        <w:t>:</w:t>
      </w:r>
      <w:r w:rsidR="0071237D" w:rsidRPr="00AF1B1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,  A∈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++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up>
        </m:sSubSup>
        <m:r>
          <w:rPr>
            <w:rFonts w:ascii="Cambria Math" w:hAnsi="Cambria Math"/>
            <w:sz w:val="28"/>
            <w:szCs w:val="28"/>
          </w:rPr>
          <m:t>,  x∈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</m:oMath>
    </w:p>
    <w:p w14:paraId="5A4BC306" w14:textId="77777777" w:rsidR="0071237D" w:rsidRPr="00AF1B19" w:rsidRDefault="0071237D" w:rsidP="0071237D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27859094" w14:textId="77777777" w:rsidR="0071237D" w:rsidRPr="00AF1B19" w:rsidRDefault="0071237D" w:rsidP="0071237D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Рассматриваются размерности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p>
        </m:sSup>
      </m:oMath>
      <w:r w:rsidRPr="00AF1B19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∈{1, 2, 3, 4</m:t>
        </m:r>
      </m:oMath>
      <w:r w:rsidRPr="00AF1B19">
        <w:rPr>
          <w:sz w:val="28"/>
          <w:szCs w:val="28"/>
        </w:rPr>
        <w:t>}</w:t>
      </w:r>
    </w:p>
    <w:p w14:paraId="4A08379C" w14:textId="77777777" w:rsidR="0071237D" w:rsidRPr="00AF1B19" w:rsidRDefault="0071237D" w:rsidP="0071237D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Рассматриваются числа обусловленности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+10,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</m:oMath>
      <w:r w:rsidRPr="00AF1B19">
        <w:rPr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=0..49</m:t>
        </m:r>
      </m:oMath>
      <w:r>
        <w:rPr>
          <w:sz w:val="28"/>
          <w:szCs w:val="28"/>
        </w:rPr>
        <w:t>.</w:t>
      </w:r>
    </w:p>
    <w:p w14:paraId="384A3E34" w14:textId="77777777" w:rsidR="0071237D" w:rsidRPr="00AF1B19" w:rsidRDefault="0071237D" w:rsidP="0071237D">
      <w:pPr>
        <w:rPr>
          <w:sz w:val="28"/>
          <w:szCs w:val="28"/>
        </w:rPr>
      </w:pPr>
      <w:r w:rsidRPr="00AF1B19">
        <w:rPr>
          <w:sz w:val="28"/>
          <w:szCs w:val="28"/>
        </w:rPr>
        <w:t xml:space="preserve">Матрица, соответствующая заданной размерности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AF1B19">
        <w:rPr>
          <w:sz w:val="28"/>
          <w:szCs w:val="28"/>
        </w:rPr>
        <w:t xml:space="preserve"> и числу обусловленности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</m:oMath>
      <w:r w:rsidRPr="00AF1B19">
        <w:rPr>
          <w:sz w:val="28"/>
          <w:szCs w:val="28"/>
        </w:rPr>
        <w:t xml:space="preserve">, строится следующим образом: в качестве матрицы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A ∈ 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++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up>
        </m:sSubSup>
      </m:oMath>
      <w:r w:rsidRPr="00AF1B19">
        <w:rPr>
          <w:sz w:val="28"/>
          <w:szCs w:val="28"/>
        </w:rPr>
        <w:t xml:space="preserve"> берется диагональная матрица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A = Diag(a)</m:t>
        </m:r>
      </m:oMath>
      <w:r w:rsidRPr="00AF1B19">
        <w:rPr>
          <w:sz w:val="28"/>
          <w:szCs w:val="28"/>
        </w:rPr>
        <w:t xml:space="preserve">, у которой диагональные элементы сгенерированы случайно в пределах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[1,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</m:t>
        </m:r>
      </m:oMath>
      <w:r w:rsidRPr="00AF1B19">
        <w:rPr>
          <w:sz w:val="28"/>
          <w:szCs w:val="28"/>
        </w:rPr>
        <w:t xml:space="preserve">, причем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min(a) = 1, max(a) = k</m:t>
        </m:r>
      </m:oMath>
      <w:r w:rsidRPr="00AF1B19">
        <w:rPr>
          <w:sz w:val="28"/>
          <w:szCs w:val="28"/>
        </w:rPr>
        <w:t xml:space="preserve">. В качестве вектора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b ∈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 w:rsidRPr="00AF1B19">
        <w:rPr>
          <w:sz w:val="28"/>
          <w:szCs w:val="28"/>
        </w:rPr>
        <w:t xml:space="preserve"> берется вектор со случайными элементами.</w:t>
      </w:r>
    </w:p>
    <w:p w14:paraId="13412543" w14:textId="4DB32E4A" w:rsidR="0071237D" w:rsidRPr="00AF1B19" w:rsidRDefault="0071237D" w:rsidP="0071237D">
      <w:pPr>
        <w:spacing w:after="120"/>
        <w:rPr>
          <w:sz w:val="28"/>
          <w:szCs w:val="28"/>
        </w:rPr>
      </w:pPr>
      <w:r w:rsidRPr="00AF1B19">
        <w:rPr>
          <w:sz w:val="28"/>
          <w:szCs w:val="28"/>
        </w:rPr>
        <w:t xml:space="preserve">Таким образом, строятся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j=0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) * m(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49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AF1B19">
        <w:rPr>
          <w:sz w:val="28"/>
          <w:szCs w:val="28"/>
        </w:rPr>
        <w:t xml:space="preserve"> квадратичных орак</w:t>
      </w:r>
      <w:r>
        <w:rPr>
          <w:sz w:val="28"/>
          <w:szCs w:val="28"/>
        </w:rPr>
        <w:t>у</w:t>
      </w:r>
      <w:r w:rsidRPr="00AF1B19">
        <w:rPr>
          <w:sz w:val="28"/>
          <w:szCs w:val="28"/>
        </w:rPr>
        <w:t xml:space="preserve">лов, 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AF1B19">
        <w:rPr>
          <w:sz w:val="28"/>
          <w:szCs w:val="28"/>
        </w:rPr>
        <w:t xml:space="preserve"> – мощность множества, и счита</w:t>
      </w:r>
      <w:r w:rsidR="00837EF0">
        <w:rPr>
          <w:sz w:val="28"/>
          <w:szCs w:val="28"/>
        </w:rPr>
        <w:t>е</w:t>
      </w:r>
      <w:r w:rsidRPr="00AF1B19">
        <w:rPr>
          <w:sz w:val="28"/>
          <w:szCs w:val="28"/>
        </w:rPr>
        <w:t>тся количеств</w:t>
      </w:r>
      <w:r w:rsidR="00837EF0">
        <w:rPr>
          <w:sz w:val="28"/>
          <w:szCs w:val="28"/>
        </w:rPr>
        <w:t>о</w:t>
      </w:r>
      <w:r w:rsidRPr="00AF1B19">
        <w:rPr>
          <w:sz w:val="28"/>
          <w:szCs w:val="28"/>
        </w:rPr>
        <w:t xml:space="preserve"> выполненных итераций процедуры </w:t>
      </w:r>
      <w:r w:rsidR="00837EF0">
        <w:rPr>
          <w:sz w:val="28"/>
          <w:szCs w:val="28"/>
        </w:rPr>
        <w:t>поиска корней СЛАУ</w:t>
      </w:r>
      <w:r w:rsidRPr="00AF1B19">
        <w:rPr>
          <w:sz w:val="28"/>
          <w:szCs w:val="28"/>
        </w:rPr>
        <w:t>.</w:t>
      </w:r>
    </w:p>
    <w:p w14:paraId="453F430C" w14:textId="77777777" w:rsidR="0071237D" w:rsidRPr="00AF1B19" w:rsidRDefault="0071237D" w:rsidP="0071237D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1237D" w:rsidRPr="00AF1B19" w14:paraId="2B334A74" w14:textId="77777777" w:rsidTr="00F46CFF">
        <w:tc>
          <w:tcPr>
            <w:tcW w:w="9571" w:type="dxa"/>
          </w:tcPr>
          <w:p w14:paraId="26FBF6AE" w14:textId="0D2BDEAF" w:rsidR="0071237D" w:rsidRPr="00AF1B19" w:rsidRDefault="00F723FA" w:rsidP="00F46CFF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0A8915" wp14:editId="76B5DF44">
                  <wp:extent cx="5659566" cy="4055165"/>
                  <wp:effectExtent l="0" t="0" r="0" b="0"/>
                  <wp:docPr id="786543484" name="Рисунок 8" descr="Изображение выглядит как текст, снимок экрана, диаграмма, Графи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43484" name="Рисунок 8" descr="Изображение выглядит как текст, снимок экрана, диаграмма, График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237" cy="4060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1237D" w:rsidRPr="0071237D"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4077B16B" wp14:editId="6B2E125E">
                  <wp:extent cx="5677232" cy="2869262"/>
                  <wp:effectExtent l="0" t="0" r="0" b="0"/>
                  <wp:docPr id="903025435" name="Рисунок 1" descr="Изображение выглядит как текст, График, линия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025435" name="Рисунок 1" descr="Изображение выглядит как текст, График, линия, диаграмма&#10;&#10;Автоматически созданное описание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008" cy="28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1162" w14:textId="3EDC504A" w:rsidR="00F723FA" w:rsidRDefault="00F723FA" w:rsidP="0071237D">
      <w:pPr>
        <w:spacing w:before="120" w:after="120"/>
        <w:ind w:firstLine="340"/>
        <w:jc w:val="left"/>
        <w:rPr>
          <w:b/>
          <w:bCs/>
          <w:sz w:val="28"/>
          <w:szCs w:val="28"/>
        </w:rPr>
      </w:pPr>
    </w:p>
    <w:p w14:paraId="69BC046D" w14:textId="16AEE8F1" w:rsidR="0071237D" w:rsidRPr="00AB6BEF" w:rsidRDefault="0071237D" w:rsidP="0071237D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7A62494D" w14:textId="36965750" w:rsidR="00F723FA" w:rsidRDefault="00F723FA" w:rsidP="0071237D">
      <w:pPr>
        <w:rPr>
          <w:sz w:val="28"/>
          <w:szCs w:val="28"/>
        </w:rPr>
      </w:pPr>
      <w:r>
        <w:rPr>
          <w:sz w:val="28"/>
          <w:szCs w:val="28"/>
        </w:rPr>
        <w:t>В лабораторной работе №1 проводился эксперимент по выявлению зависимости числа итераций градиентного спуска от числа обусловленности и размерности пространства. В нем была выявлена линейная зависимость числа итераций от числа обусловленности и независимость от размерности пространства.</w:t>
      </w:r>
    </w:p>
    <w:p w14:paraId="42A30671" w14:textId="47C77C74" w:rsidR="0071237D" w:rsidRPr="00AF6D06" w:rsidRDefault="00F723FA" w:rsidP="00C80240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Текущий э</w:t>
      </w:r>
      <w:r w:rsidR="0071237D" w:rsidRPr="00AB6BEF">
        <w:rPr>
          <w:sz w:val="28"/>
          <w:szCs w:val="28"/>
        </w:rPr>
        <w:t xml:space="preserve">ксперимент показал, что с ростом </w:t>
      </w:r>
      <w:r w:rsidR="005B1857">
        <w:rPr>
          <w:sz w:val="28"/>
          <w:szCs w:val="28"/>
        </w:rPr>
        <w:t>числа обусловленности растет количество итераций в методе сопряженных градиентов, при этом чем больше размерность пространства, тем быстрее растет эта зависимость</w:t>
      </w:r>
      <w:r w:rsidR="00796A16">
        <w:rPr>
          <w:sz w:val="28"/>
          <w:szCs w:val="28"/>
        </w:rPr>
        <w:t xml:space="preserve">, график зависимости растет </w:t>
      </w:r>
      <w:proofErr w:type="spellStart"/>
      <w:r w:rsidR="00796A16">
        <w:rPr>
          <w:sz w:val="28"/>
          <w:szCs w:val="28"/>
        </w:rPr>
        <w:t>сублинейно</w:t>
      </w:r>
      <w:proofErr w:type="spellEnd"/>
      <w:r w:rsidR="005B1857">
        <w:rPr>
          <w:sz w:val="28"/>
          <w:szCs w:val="28"/>
        </w:rPr>
        <w:t>.</w:t>
      </w:r>
    </w:p>
    <w:p w14:paraId="58D9999F" w14:textId="1CB79DFD" w:rsidR="002014B8" w:rsidRPr="00175A4F" w:rsidRDefault="002014B8" w:rsidP="002014B8">
      <w:pPr>
        <w:pStyle w:val="1"/>
        <w:spacing w:after="240"/>
        <w:ind w:firstLine="0"/>
        <w:rPr>
          <w:rFonts w:ascii="Times New Roman" w:hAnsi="Times New Roman" w:cs="Times New Roman"/>
          <w:color w:val="auto"/>
        </w:rPr>
      </w:pPr>
      <w:bookmarkStart w:id="3" w:name="_Toc176044271"/>
      <w:r w:rsidRPr="00AF1B19">
        <w:rPr>
          <w:rFonts w:ascii="Times New Roman" w:hAnsi="Times New Roman" w:cs="Times New Roman"/>
          <w:color w:val="auto"/>
        </w:rPr>
        <w:t xml:space="preserve">Эксперимент: </w:t>
      </w:r>
      <w:r>
        <w:rPr>
          <w:rFonts w:ascii="Times New Roman" w:hAnsi="Times New Roman" w:cs="Times New Roman"/>
          <w:color w:val="auto"/>
        </w:rPr>
        <w:t xml:space="preserve">Выбор размера истории в методе </w:t>
      </w:r>
      <w:r>
        <w:rPr>
          <w:rFonts w:ascii="Times New Roman" w:hAnsi="Times New Roman" w:cs="Times New Roman"/>
          <w:color w:val="auto"/>
          <w:lang w:val="en-US"/>
        </w:rPr>
        <w:t>L</w:t>
      </w:r>
      <w:r w:rsidRPr="002014B8">
        <w:rPr>
          <w:rFonts w:ascii="Times New Roman" w:hAnsi="Times New Roman" w:cs="Times New Roman"/>
          <w:color w:val="auto"/>
        </w:rPr>
        <w:t>-</w:t>
      </w:r>
      <w:r>
        <w:rPr>
          <w:rFonts w:ascii="Times New Roman" w:hAnsi="Times New Roman" w:cs="Times New Roman"/>
          <w:color w:val="auto"/>
          <w:lang w:val="en-US"/>
        </w:rPr>
        <w:t>BFGS</w:t>
      </w:r>
      <w:bookmarkEnd w:id="3"/>
    </w:p>
    <w:p w14:paraId="1AEC8C45" w14:textId="77777777" w:rsidR="00B621C2" w:rsidRPr="00103A13" w:rsidRDefault="00B621C2" w:rsidP="00B621C2">
      <w:pPr>
        <w:ind w:firstLine="340"/>
        <w:rPr>
          <w:sz w:val="28"/>
          <w:szCs w:val="28"/>
        </w:rPr>
      </w:pPr>
      <w:r w:rsidRPr="00103A13">
        <w:rPr>
          <w:b/>
          <w:bCs/>
          <w:sz w:val="28"/>
          <w:szCs w:val="28"/>
        </w:rPr>
        <w:t>Оптимизируемая функция:</w:t>
      </w:r>
      <w:r w:rsidRPr="00103A1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⊙X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w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</w:p>
    <w:p w14:paraId="7FCDF899" w14:textId="77777777" w:rsidR="00B621C2" w:rsidRPr="003173EC" w:rsidRDefault="00B621C2" w:rsidP="00B621C2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1BC6F501" w14:textId="7D848CD0" w:rsidR="00B621C2" w:rsidRPr="001B7387" w:rsidRDefault="00B621C2" w:rsidP="00B621C2">
      <w:pPr>
        <w:rPr>
          <w:sz w:val="28"/>
          <w:szCs w:val="28"/>
        </w:rPr>
      </w:pPr>
      <w:r w:rsidRPr="001B7387">
        <w:rPr>
          <w:sz w:val="28"/>
          <w:szCs w:val="28"/>
        </w:rPr>
        <w:t>B качестве реальных данных использу</w:t>
      </w:r>
      <w:r>
        <w:rPr>
          <w:sz w:val="28"/>
          <w:szCs w:val="28"/>
        </w:rPr>
        <w:t>е</w:t>
      </w:r>
      <w:r w:rsidRPr="001B7387">
        <w:rPr>
          <w:sz w:val="28"/>
          <w:szCs w:val="28"/>
        </w:rPr>
        <w:t>тся набор</w:t>
      </w:r>
      <w:r>
        <w:rPr>
          <w:sz w:val="28"/>
          <w:szCs w:val="28"/>
        </w:rPr>
        <w:t xml:space="preserve"> </w:t>
      </w:r>
      <w:r w:rsidRPr="001B7387">
        <w:rPr>
          <w:sz w:val="28"/>
          <w:szCs w:val="28"/>
        </w:rPr>
        <w:t xml:space="preserve">с сайта LIBSVM: </w:t>
      </w:r>
      <w:r w:rsidRPr="00B621C2">
        <w:rPr>
          <w:sz w:val="28"/>
          <w:szCs w:val="28"/>
        </w:rPr>
        <w:t>news20.binary</w:t>
      </w:r>
      <w:r w:rsidRPr="001B7387">
        <w:rPr>
          <w:sz w:val="28"/>
          <w:szCs w:val="28"/>
        </w:rPr>
        <w:t xml:space="preserve">. </w:t>
      </w:r>
    </w:p>
    <w:p w14:paraId="54BAB50D" w14:textId="77777777" w:rsidR="00B621C2" w:rsidRPr="001B7387" w:rsidRDefault="00B621C2" w:rsidP="00B621C2">
      <w:pPr>
        <w:rPr>
          <w:sz w:val="28"/>
          <w:szCs w:val="28"/>
        </w:rPr>
      </w:pPr>
      <w:r w:rsidRPr="001B7387">
        <w:rPr>
          <w:sz w:val="28"/>
          <w:szCs w:val="28"/>
        </w:rPr>
        <w:t xml:space="preserve">Коэффициент регуляризации: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 = 1/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1B7387">
        <w:rPr>
          <w:sz w:val="28"/>
          <w:szCs w:val="28"/>
        </w:rPr>
        <w:t>.</w:t>
      </w:r>
    </w:p>
    <w:p w14:paraId="19C09D00" w14:textId="77777777" w:rsidR="00B621C2" w:rsidRPr="00317C2C" w:rsidRDefault="00B621C2" w:rsidP="00B621C2">
      <w:pPr>
        <w:spacing w:after="120"/>
        <w:rPr>
          <w:i/>
          <w:sz w:val="28"/>
          <w:szCs w:val="28"/>
        </w:rPr>
      </w:pPr>
      <w:r w:rsidRPr="001B7387">
        <w:rPr>
          <w:sz w:val="28"/>
          <w:szCs w:val="28"/>
        </w:rPr>
        <w:t xml:space="preserve">Начальная точка: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Pr="001B7387">
        <w:rPr>
          <w:i/>
          <w:iCs/>
          <w:sz w:val="28"/>
          <w:szCs w:val="28"/>
        </w:rPr>
        <w:tab/>
      </w:r>
    </w:p>
    <w:p w14:paraId="0D53C459" w14:textId="77777777" w:rsidR="00B621C2" w:rsidRPr="002F7FDA" w:rsidRDefault="00B621C2" w:rsidP="00B621C2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61A03869" w14:textId="557AD44D" w:rsidR="00B621C2" w:rsidRPr="0069704C" w:rsidRDefault="0069704C" w:rsidP="0069704C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DCF5ACE" wp14:editId="6E3B1497">
            <wp:extent cx="5940425" cy="4752340"/>
            <wp:effectExtent l="0" t="0" r="0" b="0"/>
            <wp:docPr id="855043403" name="Рисунок 1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3403" name="Рисунок 1" descr="Изображение выглядит как текст, снимок экран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1F45" w14:textId="5021DE32" w:rsidR="00B621C2" w:rsidRPr="0069704C" w:rsidRDefault="00B621C2" w:rsidP="0069704C">
      <w:pPr>
        <w:ind w:firstLine="0"/>
        <w:rPr>
          <w:lang w:val="en-US"/>
        </w:rPr>
      </w:pPr>
    </w:p>
    <w:p w14:paraId="26BE9A0C" w14:textId="77777777" w:rsidR="00B621C2" w:rsidRPr="00AB6BEF" w:rsidRDefault="00B621C2" w:rsidP="00B621C2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lastRenderedPageBreak/>
        <w:t>Вывод:</w:t>
      </w:r>
    </w:p>
    <w:p w14:paraId="45D5FA62" w14:textId="61A348EF" w:rsidR="006B4B5D" w:rsidRDefault="006B4B5D" w:rsidP="006B4B5D">
      <w:pPr>
        <w:rPr>
          <w:sz w:val="28"/>
          <w:szCs w:val="28"/>
        </w:rPr>
      </w:pPr>
      <w:r>
        <w:rPr>
          <w:sz w:val="28"/>
          <w:szCs w:val="28"/>
        </w:rPr>
        <w:t xml:space="preserve">На полученных </w:t>
      </w:r>
      <w:r w:rsidRPr="00D81971">
        <w:rPr>
          <w:sz w:val="28"/>
          <w:szCs w:val="28"/>
        </w:rPr>
        <w:t>график</w:t>
      </w:r>
      <w:r>
        <w:rPr>
          <w:sz w:val="28"/>
          <w:szCs w:val="28"/>
        </w:rPr>
        <w:t xml:space="preserve">ах </w:t>
      </w:r>
      <w:r w:rsidRPr="00D81971">
        <w:rPr>
          <w:sz w:val="28"/>
          <w:szCs w:val="28"/>
        </w:rPr>
        <w:t>видн</w:t>
      </w:r>
      <w:r>
        <w:rPr>
          <w:sz w:val="28"/>
          <w:szCs w:val="28"/>
        </w:rPr>
        <w:t xml:space="preserve">а зависимость скорости сходимости метода </w:t>
      </w:r>
      <w:r>
        <w:rPr>
          <w:sz w:val="28"/>
          <w:szCs w:val="28"/>
          <w:lang w:val="en-US"/>
        </w:rPr>
        <w:t>L</w:t>
      </w:r>
      <w:r w:rsidRPr="006B4B5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BFGS</w:t>
      </w:r>
      <w:r w:rsidRPr="006B4B5D">
        <w:rPr>
          <w:sz w:val="28"/>
          <w:szCs w:val="28"/>
        </w:rPr>
        <w:t xml:space="preserve"> </w:t>
      </w:r>
      <w:r>
        <w:rPr>
          <w:sz w:val="28"/>
          <w:szCs w:val="28"/>
        </w:rPr>
        <w:t>от размера истории. В случае, когда история не используется, наблюдается наибольшее количество итераций необходимое для сходимости алгоритма. С увеличением размера истории происходит резкое сокращение времени работы алгоритма, но при этом стоит заметить, что данное изменение сохраняется не долго.  М</w:t>
      </w:r>
      <w:r w:rsidRPr="00A50BC9">
        <w:rPr>
          <w:sz w:val="28"/>
          <w:szCs w:val="28"/>
        </w:rPr>
        <w:t>ожно утверждать, что оптимальная величина размера истории лежит в диапазоне [5, 10] и дальнейшее ее увеличение не целесообразно (учитывая увеличение потребления памяти с ростом размера истории).</w:t>
      </w:r>
    </w:p>
    <w:p w14:paraId="3A42420C" w14:textId="77777777" w:rsidR="00B621C2" w:rsidRPr="00B621C2" w:rsidRDefault="00B621C2" w:rsidP="006B4B5D">
      <w:pPr>
        <w:ind w:firstLine="0"/>
      </w:pPr>
    </w:p>
    <w:p w14:paraId="14436025" w14:textId="2B581CE3" w:rsidR="008F7244" w:rsidRDefault="008F7244" w:rsidP="008F7244">
      <w:pPr>
        <w:pStyle w:val="1"/>
        <w:spacing w:after="240"/>
        <w:ind w:firstLine="0"/>
        <w:rPr>
          <w:rFonts w:ascii="Times New Roman" w:hAnsi="Times New Roman" w:cs="Times New Roman"/>
          <w:color w:val="auto"/>
          <w:lang w:val="en-US"/>
        </w:rPr>
      </w:pPr>
      <w:bookmarkStart w:id="4" w:name="_Toc176044272"/>
      <w:r w:rsidRPr="00AF1B19">
        <w:rPr>
          <w:rFonts w:ascii="Times New Roman" w:hAnsi="Times New Roman" w:cs="Times New Roman"/>
          <w:color w:val="auto"/>
        </w:rPr>
        <w:t xml:space="preserve">Эксперимент: </w:t>
      </w:r>
      <w:r>
        <w:rPr>
          <w:rFonts w:ascii="Times New Roman" w:hAnsi="Times New Roman" w:cs="Times New Roman"/>
          <w:color w:val="auto"/>
        </w:rPr>
        <w:t>Сравнение методов на реальной задаче логистической регрессии</w:t>
      </w:r>
      <w:bookmarkEnd w:id="4"/>
    </w:p>
    <w:p w14:paraId="3B0D80AF" w14:textId="77777777" w:rsidR="00912050" w:rsidRPr="00103A13" w:rsidRDefault="00912050" w:rsidP="00912050">
      <w:pPr>
        <w:ind w:firstLine="340"/>
        <w:rPr>
          <w:sz w:val="28"/>
          <w:szCs w:val="28"/>
        </w:rPr>
      </w:pPr>
      <w:r w:rsidRPr="00103A13">
        <w:rPr>
          <w:b/>
          <w:bCs/>
          <w:sz w:val="28"/>
          <w:szCs w:val="28"/>
        </w:rPr>
        <w:t>Оптимизируемая функция:</w:t>
      </w:r>
      <w:r w:rsidRPr="00103A1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⊙X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w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</w:p>
    <w:p w14:paraId="100E7D9D" w14:textId="77777777" w:rsidR="00912050" w:rsidRPr="003173EC" w:rsidRDefault="00912050" w:rsidP="00912050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Генерируемые данные:</w:t>
      </w:r>
    </w:p>
    <w:p w14:paraId="16F5A0D1" w14:textId="412AE967" w:rsidR="00912050" w:rsidRPr="001B7387" w:rsidRDefault="00912050" w:rsidP="00912050">
      <w:pPr>
        <w:rPr>
          <w:sz w:val="28"/>
          <w:szCs w:val="28"/>
        </w:rPr>
      </w:pPr>
      <w:r w:rsidRPr="001B7387">
        <w:rPr>
          <w:sz w:val="28"/>
          <w:szCs w:val="28"/>
        </w:rPr>
        <w:t>B качестве реальных данных использу</w:t>
      </w:r>
      <w:r>
        <w:rPr>
          <w:sz w:val="28"/>
          <w:szCs w:val="28"/>
        </w:rPr>
        <w:t>ю</w:t>
      </w:r>
      <w:r w:rsidRPr="001B7387">
        <w:rPr>
          <w:sz w:val="28"/>
          <w:szCs w:val="28"/>
        </w:rPr>
        <w:t>тся набор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Pr="001B7387">
        <w:rPr>
          <w:sz w:val="28"/>
          <w:szCs w:val="28"/>
        </w:rPr>
        <w:t xml:space="preserve">с сайта </w:t>
      </w:r>
      <w:r w:rsidRPr="00912050">
        <w:rPr>
          <w:sz w:val="28"/>
          <w:szCs w:val="28"/>
        </w:rPr>
        <w:t xml:space="preserve">LIBSVM: w8a, </w:t>
      </w:r>
      <w:proofErr w:type="spellStart"/>
      <w:r w:rsidRPr="00912050">
        <w:rPr>
          <w:sz w:val="28"/>
          <w:szCs w:val="28"/>
        </w:rPr>
        <w:t>gisette</w:t>
      </w:r>
      <w:proofErr w:type="spellEnd"/>
      <w:r w:rsidRPr="00912050">
        <w:rPr>
          <w:sz w:val="28"/>
          <w:szCs w:val="28"/>
        </w:rPr>
        <w:t xml:space="preserve">, </w:t>
      </w:r>
      <w:proofErr w:type="spellStart"/>
      <w:r w:rsidRPr="00912050">
        <w:rPr>
          <w:sz w:val="28"/>
          <w:szCs w:val="28"/>
        </w:rPr>
        <w:t>real-sim</w:t>
      </w:r>
      <w:proofErr w:type="spellEnd"/>
      <w:r w:rsidRPr="00912050">
        <w:rPr>
          <w:sz w:val="28"/>
          <w:szCs w:val="28"/>
        </w:rPr>
        <w:t>, news20.binary, rcv1.binary</w:t>
      </w:r>
      <w:r w:rsidRPr="001B7387">
        <w:rPr>
          <w:sz w:val="28"/>
          <w:szCs w:val="28"/>
        </w:rPr>
        <w:t xml:space="preserve">. </w:t>
      </w:r>
    </w:p>
    <w:p w14:paraId="68272EEA" w14:textId="77777777" w:rsidR="00912050" w:rsidRPr="001B7387" w:rsidRDefault="00912050" w:rsidP="00912050">
      <w:pPr>
        <w:rPr>
          <w:sz w:val="28"/>
          <w:szCs w:val="28"/>
        </w:rPr>
      </w:pPr>
      <w:r w:rsidRPr="001B7387">
        <w:rPr>
          <w:sz w:val="28"/>
          <w:szCs w:val="28"/>
        </w:rPr>
        <w:t xml:space="preserve">Коэффициент регуляризации: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λ = 1/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1B7387">
        <w:rPr>
          <w:sz w:val="28"/>
          <w:szCs w:val="28"/>
        </w:rPr>
        <w:t>.</w:t>
      </w:r>
    </w:p>
    <w:p w14:paraId="423FC1AA" w14:textId="77777777" w:rsidR="00912050" w:rsidRPr="00317C2C" w:rsidRDefault="00912050" w:rsidP="00912050">
      <w:pPr>
        <w:spacing w:after="120"/>
        <w:rPr>
          <w:i/>
          <w:sz w:val="28"/>
          <w:szCs w:val="28"/>
        </w:rPr>
      </w:pPr>
      <w:r w:rsidRPr="001B7387">
        <w:rPr>
          <w:sz w:val="28"/>
          <w:szCs w:val="28"/>
        </w:rPr>
        <w:t xml:space="preserve">Начальная точка: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Pr="001B7387">
        <w:rPr>
          <w:i/>
          <w:iCs/>
          <w:sz w:val="28"/>
          <w:szCs w:val="28"/>
        </w:rPr>
        <w:tab/>
      </w:r>
    </w:p>
    <w:p w14:paraId="28EE4AC1" w14:textId="77777777" w:rsidR="00912050" w:rsidRPr="002F7FDA" w:rsidRDefault="00912050" w:rsidP="00912050">
      <w:pPr>
        <w:spacing w:after="120"/>
        <w:ind w:firstLine="340"/>
        <w:rPr>
          <w:b/>
          <w:bCs/>
          <w:sz w:val="28"/>
          <w:szCs w:val="28"/>
        </w:rPr>
      </w:pPr>
      <w:r w:rsidRPr="00AF1B19">
        <w:rPr>
          <w:b/>
          <w:bCs/>
          <w:sz w:val="28"/>
          <w:szCs w:val="28"/>
        </w:rPr>
        <w:t>Ход работы:</w:t>
      </w:r>
    </w:p>
    <w:p w14:paraId="5CAEDAD2" w14:textId="7382479F" w:rsidR="00912050" w:rsidRDefault="00912050" w:rsidP="00912050">
      <w:pPr>
        <w:ind w:firstLine="0"/>
      </w:pPr>
      <w:r w:rsidRPr="00912050">
        <w:drawing>
          <wp:inline distT="0" distB="0" distL="0" distR="0" wp14:anchorId="68029944" wp14:editId="4A2B9A0D">
            <wp:extent cx="5940425" cy="2009140"/>
            <wp:effectExtent l="0" t="0" r="0" b="0"/>
            <wp:docPr id="192474747" name="Рисунок 1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747" name="Рисунок 1" descr="Изображение выглядит как текст, линия, График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C8D" w14:textId="3FEE3E60" w:rsidR="00912050" w:rsidRDefault="00912050" w:rsidP="00912050">
      <w:pPr>
        <w:ind w:firstLine="0"/>
      </w:pPr>
      <w:r w:rsidRPr="00912050">
        <w:lastRenderedPageBreak/>
        <w:drawing>
          <wp:inline distT="0" distB="0" distL="0" distR="0" wp14:anchorId="31DBB574" wp14:editId="7C37E0C6">
            <wp:extent cx="5940425" cy="2009140"/>
            <wp:effectExtent l="0" t="0" r="0" b="0"/>
            <wp:docPr id="1526088923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8923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BF60" w14:textId="7B49F10D" w:rsidR="00912050" w:rsidRDefault="00912050" w:rsidP="00912050">
      <w:pPr>
        <w:ind w:firstLine="0"/>
        <w:rPr>
          <w:noProof/>
        </w:rPr>
      </w:pPr>
      <w:r w:rsidRPr="00912050">
        <w:drawing>
          <wp:inline distT="0" distB="0" distL="0" distR="0" wp14:anchorId="1CECD7C5" wp14:editId="633421B4">
            <wp:extent cx="5940425" cy="2009140"/>
            <wp:effectExtent l="0" t="0" r="0" b="0"/>
            <wp:docPr id="148722023" name="Рисунок 1" descr="Изображение выглядит как текст, снимок экрана, Графи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023" name="Рисунок 1" descr="Изображение выглядит как текст, снимок экрана, График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050">
        <w:rPr>
          <w:noProof/>
        </w:rPr>
        <w:t xml:space="preserve"> </w:t>
      </w:r>
      <w:r w:rsidRPr="00912050">
        <w:drawing>
          <wp:inline distT="0" distB="0" distL="0" distR="0" wp14:anchorId="1357B98E" wp14:editId="35077E95">
            <wp:extent cx="5940425" cy="2009140"/>
            <wp:effectExtent l="0" t="0" r="0" b="0"/>
            <wp:docPr id="462730047" name="Рисунок 1" descr="Изображение выглядит как текст, График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0047" name="Рисунок 1" descr="Изображение выглядит как текст, График, снимок экрана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545A" w14:textId="2FF54651" w:rsidR="00912050" w:rsidRDefault="00912050" w:rsidP="00912050">
      <w:pPr>
        <w:ind w:firstLine="0"/>
      </w:pPr>
      <w:r w:rsidRPr="00912050">
        <w:drawing>
          <wp:inline distT="0" distB="0" distL="0" distR="0" wp14:anchorId="6F9763FF" wp14:editId="66DBCA6C">
            <wp:extent cx="5940425" cy="2009140"/>
            <wp:effectExtent l="0" t="0" r="0" b="0"/>
            <wp:docPr id="1011598098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8098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6F4" w14:textId="77777777" w:rsidR="0018745B" w:rsidRPr="00AB6BEF" w:rsidRDefault="0018745B" w:rsidP="0018745B">
      <w:pPr>
        <w:spacing w:before="120" w:after="120"/>
        <w:ind w:firstLine="340"/>
        <w:jc w:val="left"/>
        <w:rPr>
          <w:b/>
          <w:bCs/>
          <w:sz w:val="28"/>
          <w:szCs w:val="28"/>
        </w:rPr>
      </w:pPr>
      <w:r w:rsidRPr="00AB6BEF">
        <w:rPr>
          <w:b/>
          <w:bCs/>
          <w:sz w:val="28"/>
          <w:szCs w:val="28"/>
        </w:rPr>
        <w:t>Вывод:</w:t>
      </w:r>
    </w:p>
    <w:p w14:paraId="7571CCE0" w14:textId="4B085B5A" w:rsidR="00A544DF" w:rsidRPr="000C5305" w:rsidRDefault="00AE1DD9" w:rsidP="00A544DF">
      <w:pPr>
        <w:ind w:firstLine="340"/>
        <w:rPr>
          <w:sz w:val="28"/>
          <w:szCs w:val="28"/>
        </w:rPr>
      </w:pPr>
      <w:r w:rsidRPr="000C5305">
        <w:rPr>
          <w:sz w:val="28"/>
          <w:szCs w:val="28"/>
        </w:rPr>
        <w:t xml:space="preserve">В эксперименте проведен сравнительный анализ метода градиентного спуска, усеченного метода Ньютона и метода </w:t>
      </w:r>
      <w:r w:rsidRPr="000C5305">
        <w:rPr>
          <w:sz w:val="28"/>
          <w:szCs w:val="28"/>
          <w:lang w:val="en-US"/>
        </w:rPr>
        <w:t>L</w:t>
      </w:r>
      <w:r w:rsidRPr="000C5305">
        <w:rPr>
          <w:sz w:val="28"/>
          <w:szCs w:val="28"/>
        </w:rPr>
        <w:t>-</w:t>
      </w:r>
      <w:r w:rsidRPr="000C5305">
        <w:rPr>
          <w:sz w:val="28"/>
          <w:szCs w:val="28"/>
          <w:lang w:val="en-US"/>
        </w:rPr>
        <w:t>BFGS</w:t>
      </w:r>
      <w:r w:rsidRPr="000C5305">
        <w:rPr>
          <w:sz w:val="28"/>
          <w:szCs w:val="28"/>
        </w:rPr>
        <w:t xml:space="preserve">. По графикам видно, </w:t>
      </w:r>
      <w:r w:rsidRPr="000C5305">
        <w:rPr>
          <w:sz w:val="28"/>
          <w:szCs w:val="28"/>
        </w:rPr>
        <w:lastRenderedPageBreak/>
        <w:t>что классический градиентный спуск справляется с задачами за наибольшее время</w:t>
      </w:r>
      <w:r w:rsidR="00A544DF" w:rsidRPr="000C5305">
        <w:rPr>
          <w:sz w:val="28"/>
          <w:szCs w:val="28"/>
        </w:rPr>
        <w:t xml:space="preserve"> и количество итераций</w:t>
      </w:r>
      <w:r w:rsidRPr="000C5305">
        <w:rPr>
          <w:sz w:val="28"/>
          <w:szCs w:val="28"/>
        </w:rPr>
        <w:t>.</w:t>
      </w:r>
      <w:r w:rsidR="00A544DF" w:rsidRPr="000C5305">
        <w:rPr>
          <w:sz w:val="28"/>
          <w:szCs w:val="28"/>
        </w:rPr>
        <w:t xml:space="preserve"> </w:t>
      </w:r>
      <w:r w:rsidRPr="000C5305">
        <w:rPr>
          <w:sz w:val="28"/>
          <w:szCs w:val="28"/>
        </w:rPr>
        <w:t>Поведение методов HFN и L-BFGS на всех задачах показало примерно сходные результаты</w:t>
      </w:r>
      <w:r w:rsidRPr="000C5305">
        <w:rPr>
          <w:sz w:val="28"/>
          <w:szCs w:val="28"/>
        </w:rPr>
        <w:t>.</w:t>
      </w:r>
      <w:r w:rsidRPr="000C5305">
        <w:rPr>
          <w:sz w:val="28"/>
          <w:szCs w:val="28"/>
        </w:rPr>
        <w:t xml:space="preserve"> </w:t>
      </w:r>
      <w:r w:rsidR="00A544DF" w:rsidRPr="000C5305">
        <w:rPr>
          <w:sz w:val="28"/>
          <w:szCs w:val="28"/>
        </w:rPr>
        <w:t xml:space="preserve">Данный эксперимент доказывает, что методы </w:t>
      </w:r>
      <w:r w:rsidR="00A544DF" w:rsidRPr="000C5305">
        <w:rPr>
          <w:sz w:val="28"/>
          <w:szCs w:val="28"/>
          <w:lang w:val="en-US"/>
        </w:rPr>
        <w:t>HFN</w:t>
      </w:r>
      <w:r w:rsidR="00A544DF" w:rsidRPr="000C5305">
        <w:rPr>
          <w:sz w:val="28"/>
          <w:szCs w:val="28"/>
        </w:rPr>
        <w:t xml:space="preserve"> и </w:t>
      </w:r>
      <w:r w:rsidR="00A544DF" w:rsidRPr="000C5305">
        <w:rPr>
          <w:sz w:val="28"/>
          <w:szCs w:val="28"/>
          <w:lang w:val="en-US"/>
        </w:rPr>
        <w:t>L</w:t>
      </w:r>
      <w:r w:rsidR="00A544DF" w:rsidRPr="000C5305">
        <w:rPr>
          <w:sz w:val="28"/>
          <w:szCs w:val="28"/>
        </w:rPr>
        <w:t>-</w:t>
      </w:r>
      <w:r w:rsidR="00A544DF" w:rsidRPr="000C5305">
        <w:rPr>
          <w:sz w:val="28"/>
          <w:szCs w:val="28"/>
          <w:lang w:val="en-US"/>
        </w:rPr>
        <w:t>BFGS</w:t>
      </w:r>
      <w:r w:rsidR="00A544DF" w:rsidRPr="000C5305">
        <w:rPr>
          <w:sz w:val="28"/>
          <w:szCs w:val="28"/>
        </w:rPr>
        <w:t xml:space="preserve"> являются улучшенными методами классического градиентного спуска.</w:t>
      </w:r>
    </w:p>
    <w:p w14:paraId="51D6F053" w14:textId="1FEB709E" w:rsidR="0018745B" w:rsidRPr="000C5305" w:rsidRDefault="00AE1DD9" w:rsidP="00A544DF">
      <w:pPr>
        <w:ind w:firstLine="340"/>
        <w:rPr>
          <w:sz w:val="28"/>
          <w:szCs w:val="28"/>
        </w:rPr>
      </w:pPr>
      <w:r w:rsidRPr="000C5305">
        <w:rPr>
          <w:sz w:val="28"/>
          <w:szCs w:val="28"/>
        </w:rPr>
        <w:t xml:space="preserve">Таким образом, можно сделать вывод о предпочтительности использования L-BFGS </w:t>
      </w:r>
      <w:r w:rsidR="00A544DF" w:rsidRPr="000C5305">
        <w:rPr>
          <w:sz w:val="28"/>
          <w:szCs w:val="28"/>
        </w:rPr>
        <w:t xml:space="preserve">и </w:t>
      </w:r>
      <w:r w:rsidR="00A544DF" w:rsidRPr="000C5305">
        <w:rPr>
          <w:sz w:val="28"/>
          <w:szCs w:val="28"/>
          <w:lang w:val="en-US"/>
        </w:rPr>
        <w:t>HFN</w:t>
      </w:r>
      <w:r w:rsidR="00A544DF" w:rsidRPr="000C5305">
        <w:rPr>
          <w:sz w:val="28"/>
          <w:szCs w:val="28"/>
        </w:rPr>
        <w:t xml:space="preserve"> </w:t>
      </w:r>
      <w:r w:rsidRPr="000C5305">
        <w:rPr>
          <w:sz w:val="28"/>
          <w:szCs w:val="28"/>
        </w:rPr>
        <w:t>против</w:t>
      </w:r>
      <w:r w:rsidR="00A544DF" w:rsidRPr="000C5305">
        <w:rPr>
          <w:sz w:val="28"/>
          <w:szCs w:val="28"/>
        </w:rPr>
        <w:t xml:space="preserve"> ванильного градиентного спуска</w:t>
      </w:r>
      <w:r w:rsidRPr="000C5305">
        <w:rPr>
          <w:sz w:val="28"/>
          <w:szCs w:val="28"/>
        </w:rPr>
        <w:t xml:space="preserve">. Использование метода градиентного спуска </w:t>
      </w:r>
      <w:r w:rsidR="00A544DF" w:rsidRPr="000C5305">
        <w:rPr>
          <w:sz w:val="28"/>
          <w:szCs w:val="28"/>
        </w:rPr>
        <w:t xml:space="preserve">нецелесообразно, поскольку </w:t>
      </w:r>
      <w:r w:rsidRPr="000C5305">
        <w:rPr>
          <w:sz w:val="28"/>
          <w:szCs w:val="28"/>
        </w:rPr>
        <w:t>даже на небольших объемах данных время его работы значительно превышает время работы двух других рассмотренных методов.</w:t>
      </w:r>
    </w:p>
    <w:p w14:paraId="61EEA6AA" w14:textId="0D21618C" w:rsidR="0018745B" w:rsidRPr="0018745B" w:rsidRDefault="0018745B" w:rsidP="0018745B">
      <w:pPr>
        <w:spacing w:after="160" w:line="259" w:lineRule="auto"/>
        <w:ind w:firstLine="0"/>
        <w:jc w:val="left"/>
        <w:rPr>
          <w:b/>
          <w:bCs/>
          <w:sz w:val="28"/>
          <w:szCs w:val="28"/>
        </w:rPr>
      </w:pPr>
    </w:p>
    <w:p w14:paraId="475489CD" w14:textId="64CE85C4" w:rsidR="005D4755" w:rsidRPr="00AB6BEF" w:rsidRDefault="005D4755" w:rsidP="005D4755">
      <w:pPr>
        <w:pStyle w:val="1"/>
        <w:ind w:firstLine="0"/>
        <w:rPr>
          <w:rFonts w:ascii="Times New Roman" w:hAnsi="Times New Roman" w:cs="Times New Roman"/>
          <w:color w:val="auto"/>
        </w:rPr>
      </w:pPr>
      <w:bookmarkStart w:id="5" w:name="_Toc176044273"/>
      <w:r>
        <w:rPr>
          <w:rFonts w:ascii="Times New Roman" w:hAnsi="Times New Roman" w:cs="Times New Roman"/>
          <w:color w:val="auto"/>
        </w:rPr>
        <w:t>Заключение</w:t>
      </w:r>
      <w:bookmarkEnd w:id="5"/>
    </w:p>
    <w:p w14:paraId="391B10EC" w14:textId="5618515C" w:rsidR="005D4755" w:rsidRPr="000E57AF" w:rsidRDefault="005D4755" w:rsidP="005D4755">
      <w:pPr>
        <w:rPr>
          <w:sz w:val="28"/>
          <w:szCs w:val="28"/>
        </w:rPr>
      </w:pPr>
      <w:r w:rsidRPr="000E57AF">
        <w:rPr>
          <w:sz w:val="28"/>
          <w:szCs w:val="28"/>
        </w:rPr>
        <w:t xml:space="preserve">В ходе лабораторной работы освоены </w:t>
      </w:r>
      <w:r w:rsidR="00191C1E">
        <w:rPr>
          <w:sz w:val="28"/>
          <w:szCs w:val="28"/>
        </w:rPr>
        <w:t xml:space="preserve">продвинутые </w:t>
      </w:r>
      <w:r w:rsidRPr="000E57AF">
        <w:rPr>
          <w:sz w:val="28"/>
          <w:szCs w:val="28"/>
        </w:rPr>
        <w:t xml:space="preserve">методы </w:t>
      </w:r>
      <w:r w:rsidR="00191C1E">
        <w:rPr>
          <w:sz w:val="28"/>
          <w:szCs w:val="28"/>
        </w:rPr>
        <w:t>безусловной оптимизации</w:t>
      </w:r>
      <w:r w:rsidRPr="000E57AF">
        <w:rPr>
          <w:sz w:val="28"/>
          <w:szCs w:val="28"/>
        </w:rPr>
        <w:t xml:space="preserve">: </w:t>
      </w:r>
      <w:r w:rsidR="000C5305">
        <w:rPr>
          <w:sz w:val="28"/>
          <w:szCs w:val="28"/>
        </w:rPr>
        <w:t xml:space="preserve">метод сопряженных градиентов, усеченный метод Ньютона, </w:t>
      </w:r>
      <w:r w:rsidR="000C5305">
        <w:rPr>
          <w:sz w:val="28"/>
          <w:szCs w:val="28"/>
          <w:lang w:val="en-US"/>
        </w:rPr>
        <w:t>L</w:t>
      </w:r>
      <w:r w:rsidR="000C5305" w:rsidRPr="000C5305">
        <w:rPr>
          <w:sz w:val="28"/>
          <w:szCs w:val="28"/>
        </w:rPr>
        <w:t>-</w:t>
      </w:r>
      <w:r w:rsidR="000C5305">
        <w:rPr>
          <w:sz w:val="28"/>
          <w:szCs w:val="28"/>
          <w:lang w:val="en-US"/>
        </w:rPr>
        <w:t>BFGS</w:t>
      </w:r>
      <w:r w:rsidR="000C5305" w:rsidRPr="000C5305">
        <w:rPr>
          <w:sz w:val="28"/>
          <w:szCs w:val="28"/>
        </w:rPr>
        <w:t xml:space="preserve">. </w:t>
      </w:r>
      <w:r w:rsidRPr="000E57AF">
        <w:rPr>
          <w:sz w:val="28"/>
          <w:szCs w:val="28"/>
        </w:rPr>
        <w:t>Были проведены эксперименты</w:t>
      </w:r>
      <w:r w:rsidR="000E57AF">
        <w:rPr>
          <w:sz w:val="28"/>
          <w:szCs w:val="28"/>
        </w:rPr>
        <w:t xml:space="preserve"> и сделаны выводы о</w:t>
      </w:r>
      <w:r w:rsidRPr="000E57AF">
        <w:rPr>
          <w:sz w:val="28"/>
          <w:szCs w:val="28"/>
        </w:rPr>
        <w:t>:</w:t>
      </w:r>
    </w:p>
    <w:p w14:paraId="0FDE2BA0" w14:textId="51D7F3FA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Зависимост</w:t>
      </w:r>
      <w:r w:rsidR="000E57AF"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</w:t>
      </w:r>
      <w:r w:rsidR="000C5305">
        <w:rPr>
          <w:sz w:val="28"/>
          <w:szCs w:val="28"/>
        </w:rPr>
        <w:t>числа итераций метода сопряженных градиентов от числа обусловленности и размерности пространства</w:t>
      </w:r>
    </w:p>
    <w:p w14:paraId="1CA41486" w14:textId="616CF19D" w:rsidR="005D4755" w:rsidRPr="000E57AF" w:rsidRDefault="005D4755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Зависимост</w:t>
      </w:r>
      <w:r w:rsidR="000E57AF"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</w:t>
      </w:r>
      <w:r w:rsidR="00191C1E">
        <w:rPr>
          <w:sz w:val="28"/>
          <w:szCs w:val="28"/>
        </w:rPr>
        <w:t xml:space="preserve">скорости сходимости метода </w:t>
      </w:r>
      <w:r w:rsidR="00191C1E">
        <w:rPr>
          <w:sz w:val="28"/>
          <w:szCs w:val="28"/>
          <w:lang w:val="en-US"/>
        </w:rPr>
        <w:t>L</w:t>
      </w:r>
      <w:r w:rsidR="00191C1E" w:rsidRPr="00191C1E">
        <w:rPr>
          <w:sz w:val="28"/>
          <w:szCs w:val="28"/>
        </w:rPr>
        <w:t>-</w:t>
      </w:r>
      <w:r w:rsidR="00191C1E">
        <w:rPr>
          <w:sz w:val="28"/>
          <w:szCs w:val="28"/>
          <w:lang w:val="en-US"/>
        </w:rPr>
        <w:t>BFGS</w:t>
      </w:r>
      <w:r w:rsidR="00191C1E" w:rsidRPr="00191C1E">
        <w:rPr>
          <w:sz w:val="28"/>
          <w:szCs w:val="28"/>
        </w:rPr>
        <w:t xml:space="preserve"> </w:t>
      </w:r>
      <w:r w:rsidR="00191C1E">
        <w:rPr>
          <w:sz w:val="28"/>
          <w:szCs w:val="28"/>
        </w:rPr>
        <w:t>от размера истории</w:t>
      </w:r>
    </w:p>
    <w:p w14:paraId="6A251B52" w14:textId="7055EEF5" w:rsidR="000E57AF" w:rsidRPr="000E57AF" w:rsidRDefault="000E57AF" w:rsidP="005D4755">
      <w:pPr>
        <w:pStyle w:val="a9"/>
        <w:numPr>
          <w:ilvl w:val="0"/>
          <w:numId w:val="16"/>
        </w:numPr>
        <w:rPr>
          <w:sz w:val="28"/>
          <w:szCs w:val="28"/>
        </w:rPr>
      </w:pPr>
      <w:r w:rsidRPr="000E57AF">
        <w:rPr>
          <w:sz w:val="28"/>
          <w:szCs w:val="28"/>
        </w:rPr>
        <w:t>Применимост</w:t>
      </w:r>
      <w:r>
        <w:rPr>
          <w:sz w:val="28"/>
          <w:szCs w:val="28"/>
        </w:rPr>
        <w:t>и</w:t>
      </w:r>
      <w:r w:rsidRPr="000E57AF">
        <w:rPr>
          <w:sz w:val="28"/>
          <w:szCs w:val="28"/>
        </w:rPr>
        <w:t xml:space="preserve"> метод</w:t>
      </w:r>
      <w:r w:rsidR="00191C1E">
        <w:rPr>
          <w:sz w:val="28"/>
          <w:szCs w:val="28"/>
        </w:rPr>
        <w:t xml:space="preserve">а градиентного спуска, </w:t>
      </w:r>
      <w:r w:rsidR="00191C1E">
        <w:rPr>
          <w:sz w:val="28"/>
          <w:szCs w:val="28"/>
          <w:lang w:val="en-US"/>
        </w:rPr>
        <w:t>HFN</w:t>
      </w:r>
      <w:r w:rsidR="00191C1E" w:rsidRPr="00191C1E">
        <w:rPr>
          <w:sz w:val="28"/>
          <w:szCs w:val="28"/>
        </w:rPr>
        <w:t xml:space="preserve"> </w:t>
      </w:r>
      <w:r w:rsidR="00191C1E">
        <w:rPr>
          <w:sz w:val="28"/>
          <w:szCs w:val="28"/>
        </w:rPr>
        <w:t xml:space="preserve">и </w:t>
      </w:r>
      <w:r w:rsidR="00191C1E">
        <w:rPr>
          <w:sz w:val="28"/>
          <w:szCs w:val="28"/>
          <w:lang w:val="en-US"/>
        </w:rPr>
        <w:t>L</w:t>
      </w:r>
      <w:r w:rsidR="00191C1E" w:rsidRPr="00191C1E">
        <w:rPr>
          <w:sz w:val="28"/>
          <w:szCs w:val="28"/>
        </w:rPr>
        <w:t>-</w:t>
      </w:r>
      <w:r w:rsidR="00191C1E">
        <w:rPr>
          <w:sz w:val="28"/>
          <w:szCs w:val="28"/>
          <w:lang w:val="en-US"/>
        </w:rPr>
        <w:t>BFGS</w:t>
      </w:r>
      <w:r w:rsidRPr="000E57AF">
        <w:rPr>
          <w:sz w:val="28"/>
          <w:szCs w:val="28"/>
        </w:rPr>
        <w:t xml:space="preserve"> к различным задачам.</w:t>
      </w:r>
    </w:p>
    <w:p w14:paraId="70799401" w14:textId="77777777" w:rsidR="000E57AF" w:rsidRDefault="000E57AF" w:rsidP="000E57AF">
      <w:pPr>
        <w:ind w:left="709" w:firstLine="0"/>
      </w:pPr>
    </w:p>
    <w:p w14:paraId="0E13805A" w14:textId="77777777" w:rsidR="00F86DFA" w:rsidRDefault="00F86DFA" w:rsidP="00F86DFA"/>
    <w:p w14:paraId="31880F2B" w14:textId="77777777" w:rsidR="005D4755" w:rsidRPr="00F86DFA" w:rsidRDefault="005D4755" w:rsidP="00F86DFA"/>
    <w:sectPr w:rsidR="005D4755" w:rsidRPr="00F86DFA" w:rsidSect="001740D8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DCF0C" w14:textId="77777777" w:rsidR="00FE356F" w:rsidRDefault="00FE356F" w:rsidP="0006537E">
      <w:pPr>
        <w:spacing w:line="240" w:lineRule="auto"/>
      </w:pPr>
      <w:r>
        <w:separator/>
      </w:r>
    </w:p>
  </w:endnote>
  <w:endnote w:type="continuationSeparator" w:id="0">
    <w:p w14:paraId="04813696" w14:textId="77777777" w:rsidR="00FE356F" w:rsidRDefault="00FE356F" w:rsidP="0006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1239733"/>
      <w:docPartObj>
        <w:docPartGallery w:val="Page Numbers (Bottom of Page)"/>
        <w:docPartUnique/>
      </w:docPartObj>
    </w:sdtPr>
    <w:sdtContent>
      <w:p w14:paraId="473C3556" w14:textId="77C3241C" w:rsidR="009218B8" w:rsidRDefault="009218B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114B3" w14:textId="77777777" w:rsidR="009218B8" w:rsidRDefault="009218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ACC03" w14:textId="77777777" w:rsidR="0006537E" w:rsidRDefault="0006537E" w:rsidP="0006537E">
    <w:pPr>
      <w:pStyle w:val="a3"/>
      <w:ind w:right="-13"/>
      <w:jc w:val="center"/>
      <w:rPr>
        <w:b w:val="0"/>
        <w:sz w:val="24"/>
        <w:szCs w:val="24"/>
      </w:rPr>
    </w:pPr>
    <w:r>
      <w:rPr>
        <w:b w:val="0"/>
        <w:sz w:val="24"/>
        <w:szCs w:val="24"/>
      </w:rPr>
      <w:t>Санкт-Петербург</w:t>
    </w:r>
  </w:p>
  <w:p w14:paraId="1C494BF5" w14:textId="081141D6" w:rsidR="0006537E" w:rsidRDefault="0006537E" w:rsidP="0006537E">
    <w:pPr>
      <w:spacing w:after="200" w:line="240" w:lineRule="auto"/>
      <w:ind w:right="-13" w:firstLine="0"/>
      <w:jc w:val="center"/>
    </w:pPr>
    <w: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3E8C9" w14:textId="77777777" w:rsidR="00FE356F" w:rsidRDefault="00FE356F" w:rsidP="0006537E">
      <w:pPr>
        <w:spacing w:line="240" w:lineRule="auto"/>
      </w:pPr>
      <w:r>
        <w:separator/>
      </w:r>
    </w:p>
  </w:footnote>
  <w:footnote w:type="continuationSeparator" w:id="0">
    <w:p w14:paraId="1607E749" w14:textId="77777777" w:rsidR="00FE356F" w:rsidRDefault="00FE356F" w:rsidP="000653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01DCF"/>
    <w:multiLevelType w:val="hybridMultilevel"/>
    <w:tmpl w:val="1CB2231C"/>
    <w:lvl w:ilvl="0" w:tplc="FAA2D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BF5A54"/>
    <w:multiLevelType w:val="hybridMultilevel"/>
    <w:tmpl w:val="93DCEC6E"/>
    <w:lvl w:ilvl="0" w:tplc="4B7676D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4554384"/>
    <w:multiLevelType w:val="hybridMultilevel"/>
    <w:tmpl w:val="A5A06520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67E14D1"/>
    <w:multiLevelType w:val="hybridMultilevel"/>
    <w:tmpl w:val="DF8EDBCA"/>
    <w:lvl w:ilvl="0" w:tplc="961E8F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E063EC"/>
    <w:multiLevelType w:val="hybridMultilevel"/>
    <w:tmpl w:val="215E7288"/>
    <w:lvl w:ilvl="0" w:tplc="9028E4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24381E"/>
    <w:multiLevelType w:val="hybridMultilevel"/>
    <w:tmpl w:val="17F0DABA"/>
    <w:lvl w:ilvl="0" w:tplc="2AE4BB7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2E191E65"/>
    <w:multiLevelType w:val="hybridMultilevel"/>
    <w:tmpl w:val="0E145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061CB"/>
    <w:multiLevelType w:val="hybridMultilevel"/>
    <w:tmpl w:val="F3B27E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67EF6"/>
    <w:multiLevelType w:val="hybridMultilevel"/>
    <w:tmpl w:val="B72C836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48900DD6"/>
    <w:multiLevelType w:val="hybridMultilevel"/>
    <w:tmpl w:val="88F2249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A7C462C"/>
    <w:multiLevelType w:val="hybridMultilevel"/>
    <w:tmpl w:val="1CB2231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355B0B"/>
    <w:multiLevelType w:val="hybridMultilevel"/>
    <w:tmpl w:val="DBFE3D90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71A1ABD"/>
    <w:multiLevelType w:val="hybridMultilevel"/>
    <w:tmpl w:val="B5ECD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123A7"/>
    <w:multiLevelType w:val="hybridMultilevel"/>
    <w:tmpl w:val="B87AA15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812F03"/>
    <w:multiLevelType w:val="hybridMultilevel"/>
    <w:tmpl w:val="B5ECD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95D50"/>
    <w:multiLevelType w:val="hybridMultilevel"/>
    <w:tmpl w:val="215E728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55007197">
    <w:abstractNumId w:val="12"/>
  </w:num>
  <w:num w:numId="2" w16cid:durableId="1514418103">
    <w:abstractNumId w:val="3"/>
  </w:num>
  <w:num w:numId="3" w16cid:durableId="1275331808">
    <w:abstractNumId w:val="1"/>
  </w:num>
  <w:num w:numId="4" w16cid:durableId="1719087805">
    <w:abstractNumId w:val="7"/>
  </w:num>
  <w:num w:numId="5" w16cid:durableId="1456370936">
    <w:abstractNumId w:val="6"/>
  </w:num>
  <w:num w:numId="6" w16cid:durableId="1232888138">
    <w:abstractNumId w:val="5"/>
  </w:num>
  <w:num w:numId="7" w16cid:durableId="306865557">
    <w:abstractNumId w:val="4"/>
  </w:num>
  <w:num w:numId="8" w16cid:durableId="1536694880">
    <w:abstractNumId w:val="0"/>
  </w:num>
  <w:num w:numId="9" w16cid:durableId="58089973">
    <w:abstractNumId w:val="11"/>
  </w:num>
  <w:num w:numId="10" w16cid:durableId="395931703">
    <w:abstractNumId w:val="15"/>
  </w:num>
  <w:num w:numId="11" w16cid:durableId="1928686747">
    <w:abstractNumId w:val="9"/>
  </w:num>
  <w:num w:numId="12" w16cid:durableId="41293598">
    <w:abstractNumId w:val="8"/>
  </w:num>
  <w:num w:numId="13" w16cid:durableId="1345667723">
    <w:abstractNumId w:val="10"/>
  </w:num>
  <w:num w:numId="14" w16cid:durableId="402874171">
    <w:abstractNumId w:val="2"/>
  </w:num>
  <w:num w:numId="15" w16cid:durableId="1085106132">
    <w:abstractNumId w:val="14"/>
  </w:num>
  <w:num w:numId="16" w16cid:durableId="2114592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F45"/>
    <w:rsid w:val="00037F62"/>
    <w:rsid w:val="00063484"/>
    <w:rsid w:val="0006537E"/>
    <w:rsid w:val="000A3CA7"/>
    <w:rsid w:val="000C5305"/>
    <w:rsid w:val="000E57AF"/>
    <w:rsid w:val="001030DB"/>
    <w:rsid w:val="00103A13"/>
    <w:rsid w:val="0010792E"/>
    <w:rsid w:val="00150084"/>
    <w:rsid w:val="00156B0E"/>
    <w:rsid w:val="001740D8"/>
    <w:rsid w:val="00175A4F"/>
    <w:rsid w:val="001847FB"/>
    <w:rsid w:val="0018745B"/>
    <w:rsid w:val="0019070C"/>
    <w:rsid w:val="00191C1E"/>
    <w:rsid w:val="001B326A"/>
    <w:rsid w:val="001B7387"/>
    <w:rsid w:val="001C2508"/>
    <w:rsid w:val="001C5F77"/>
    <w:rsid w:val="002014B8"/>
    <w:rsid w:val="00235018"/>
    <w:rsid w:val="00274959"/>
    <w:rsid w:val="002850C9"/>
    <w:rsid w:val="0028736F"/>
    <w:rsid w:val="002D7D00"/>
    <w:rsid w:val="002E2ED4"/>
    <w:rsid w:val="002E686B"/>
    <w:rsid w:val="002F7FDA"/>
    <w:rsid w:val="003158B2"/>
    <w:rsid w:val="003173EC"/>
    <w:rsid w:val="00317C2C"/>
    <w:rsid w:val="003E12E3"/>
    <w:rsid w:val="003E7837"/>
    <w:rsid w:val="00426B52"/>
    <w:rsid w:val="004450D7"/>
    <w:rsid w:val="00446876"/>
    <w:rsid w:val="00472113"/>
    <w:rsid w:val="004867F9"/>
    <w:rsid w:val="004912CC"/>
    <w:rsid w:val="004E5991"/>
    <w:rsid w:val="005121BF"/>
    <w:rsid w:val="00522DD4"/>
    <w:rsid w:val="005660C3"/>
    <w:rsid w:val="005A04DD"/>
    <w:rsid w:val="005B1857"/>
    <w:rsid w:val="005D4755"/>
    <w:rsid w:val="005D63B8"/>
    <w:rsid w:val="005E1A28"/>
    <w:rsid w:val="005E20B5"/>
    <w:rsid w:val="006043AF"/>
    <w:rsid w:val="00607AA7"/>
    <w:rsid w:val="006136FC"/>
    <w:rsid w:val="00643D78"/>
    <w:rsid w:val="00650ADF"/>
    <w:rsid w:val="0069704C"/>
    <w:rsid w:val="006A2247"/>
    <w:rsid w:val="006A2549"/>
    <w:rsid w:val="006B4B5D"/>
    <w:rsid w:val="0070438D"/>
    <w:rsid w:val="0071237D"/>
    <w:rsid w:val="00723B0C"/>
    <w:rsid w:val="00730322"/>
    <w:rsid w:val="00741793"/>
    <w:rsid w:val="007468CF"/>
    <w:rsid w:val="0079019F"/>
    <w:rsid w:val="00796A16"/>
    <w:rsid w:val="007A4994"/>
    <w:rsid w:val="007C47BA"/>
    <w:rsid w:val="007D6107"/>
    <w:rsid w:val="007E6139"/>
    <w:rsid w:val="00837EF0"/>
    <w:rsid w:val="008A627B"/>
    <w:rsid w:val="008E1191"/>
    <w:rsid w:val="008E1217"/>
    <w:rsid w:val="008E1962"/>
    <w:rsid w:val="008F7244"/>
    <w:rsid w:val="00912050"/>
    <w:rsid w:val="00920641"/>
    <w:rsid w:val="009218B8"/>
    <w:rsid w:val="00921E32"/>
    <w:rsid w:val="00944595"/>
    <w:rsid w:val="009573A7"/>
    <w:rsid w:val="00957DF9"/>
    <w:rsid w:val="009B6E16"/>
    <w:rsid w:val="009F7DF9"/>
    <w:rsid w:val="00A03B5F"/>
    <w:rsid w:val="00A50BC9"/>
    <w:rsid w:val="00A544DF"/>
    <w:rsid w:val="00A66AFD"/>
    <w:rsid w:val="00AB6BEF"/>
    <w:rsid w:val="00AE1DD9"/>
    <w:rsid w:val="00AF1B19"/>
    <w:rsid w:val="00AF6D06"/>
    <w:rsid w:val="00B60536"/>
    <w:rsid w:val="00B621C2"/>
    <w:rsid w:val="00B81D9F"/>
    <w:rsid w:val="00C01024"/>
    <w:rsid w:val="00C6344F"/>
    <w:rsid w:val="00C719B2"/>
    <w:rsid w:val="00C80240"/>
    <w:rsid w:val="00C83406"/>
    <w:rsid w:val="00CB6B1D"/>
    <w:rsid w:val="00CD4DCD"/>
    <w:rsid w:val="00D01808"/>
    <w:rsid w:val="00D03141"/>
    <w:rsid w:val="00D65A53"/>
    <w:rsid w:val="00D7254C"/>
    <w:rsid w:val="00D81971"/>
    <w:rsid w:val="00D83953"/>
    <w:rsid w:val="00DA1444"/>
    <w:rsid w:val="00DD6F45"/>
    <w:rsid w:val="00E175EE"/>
    <w:rsid w:val="00E57787"/>
    <w:rsid w:val="00E74343"/>
    <w:rsid w:val="00E74DB6"/>
    <w:rsid w:val="00EA1926"/>
    <w:rsid w:val="00EA22B3"/>
    <w:rsid w:val="00ED42EF"/>
    <w:rsid w:val="00EE0CF4"/>
    <w:rsid w:val="00F13E14"/>
    <w:rsid w:val="00F20B97"/>
    <w:rsid w:val="00F274CB"/>
    <w:rsid w:val="00F4466E"/>
    <w:rsid w:val="00F723FA"/>
    <w:rsid w:val="00F86DFA"/>
    <w:rsid w:val="00FA7313"/>
    <w:rsid w:val="00FD3461"/>
    <w:rsid w:val="00FE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BCA08"/>
  <w15:docId w15:val="{E766B573-01D2-46AC-B117-6352173C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050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53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A22B3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EA22B3"/>
    <w:rPr>
      <w:rFonts w:ascii="Times New Roman" w:eastAsia="Times New Roman" w:hAnsi="Times New Roman" w:cs="Times New Roman"/>
      <w:b/>
      <w:kern w:val="0"/>
      <w:sz w:val="28"/>
      <w:szCs w:val="20"/>
      <w:lang w:eastAsia="ru-RU"/>
    </w:rPr>
  </w:style>
  <w:style w:type="paragraph" w:customStyle="1" w:styleId="Author">
    <w:name w:val="Author"/>
    <w:basedOn w:val="a"/>
    <w:rsid w:val="0006537E"/>
    <w:pPr>
      <w:overflowPunct w:val="0"/>
      <w:autoSpaceDE w:val="0"/>
      <w:autoSpaceDN w:val="0"/>
      <w:adjustRightInd w:val="0"/>
      <w:spacing w:before="120" w:line="288" w:lineRule="auto"/>
      <w:ind w:firstLine="0"/>
      <w:jc w:val="right"/>
    </w:pPr>
    <w:rPr>
      <w:i/>
      <w:szCs w:val="20"/>
    </w:rPr>
  </w:style>
  <w:style w:type="paragraph" w:customStyle="1" w:styleId="Authortitle">
    <w:name w:val="Author_title"/>
    <w:basedOn w:val="Author"/>
    <w:rsid w:val="0006537E"/>
    <w:rPr>
      <w:i w:val="0"/>
    </w:rPr>
  </w:style>
  <w:style w:type="paragraph" w:styleId="a5">
    <w:name w:val="header"/>
    <w:basedOn w:val="a"/>
    <w:link w:val="a6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06537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537E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53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</w:rPr>
  </w:style>
  <w:style w:type="paragraph" w:styleId="a9">
    <w:name w:val="List Paragraph"/>
    <w:basedOn w:val="a"/>
    <w:uiPriority w:val="34"/>
    <w:qFormat/>
    <w:rsid w:val="003E12E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E1191"/>
    <w:rPr>
      <w:color w:val="666666"/>
    </w:rPr>
  </w:style>
  <w:style w:type="table" w:styleId="ab">
    <w:name w:val="Table Grid"/>
    <w:basedOn w:val="a1"/>
    <w:uiPriority w:val="39"/>
    <w:rsid w:val="00512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E74343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74343"/>
    <w:pPr>
      <w:spacing w:after="100"/>
    </w:pPr>
  </w:style>
  <w:style w:type="character" w:styleId="ad">
    <w:name w:val="Hyperlink"/>
    <w:basedOn w:val="a0"/>
    <w:uiPriority w:val="99"/>
    <w:unhideWhenUsed/>
    <w:rsid w:val="00E743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68AB8-6320-4B69-8FF5-AC51D2059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5321</TotalTime>
  <Pages>9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Щетинников Константин Дмитриевич</dc:creator>
  <cp:keywords/>
  <dc:description/>
  <cp:lastModifiedBy>Щетинников Константин Дмитриевич</cp:lastModifiedBy>
  <cp:revision>41</cp:revision>
  <dcterms:created xsi:type="dcterms:W3CDTF">2024-03-13T14:48:00Z</dcterms:created>
  <dcterms:modified xsi:type="dcterms:W3CDTF">2024-08-31T21:50:00Z</dcterms:modified>
</cp:coreProperties>
</file>