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0A4B2" w14:textId="56497E81" w:rsidR="00385D02" w:rsidRPr="00D16F49" w:rsidRDefault="00385D02" w:rsidP="00D16F49">
      <w:pPr>
        <w:jc w:val="center"/>
        <w:rPr>
          <w:b/>
          <w:bCs/>
        </w:rPr>
      </w:pPr>
      <w:r w:rsidRPr="00D16F49">
        <w:rPr>
          <w:b/>
          <w:bCs/>
        </w:rPr>
        <w:t xml:space="preserve">PROJECT </w:t>
      </w:r>
      <w:r w:rsidR="005B26D6">
        <w:rPr>
          <w:b/>
          <w:bCs/>
        </w:rPr>
        <w:t>4</w:t>
      </w:r>
      <w:r w:rsidRPr="00D16F49">
        <w:rPr>
          <w:b/>
          <w:bCs/>
        </w:rPr>
        <w:t xml:space="preserve">  REPORT</w:t>
      </w:r>
    </w:p>
    <w:p w14:paraId="67D0D72E" w14:textId="78CB2DD5" w:rsidR="005908BA" w:rsidRPr="00D16F49" w:rsidRDefault="005908BA" w:rsidP="00D16F49">
      <w:pPr>
        <w:jc w:val="center"/>
        <w:rPr>
          <w:b/>
          <w:bCs/>
        </w:rPr>
      </w:pPr>
    </w:p>
    <w:p w14:paraId="51DBDB7F" w14:textId="18B8DA1A" w:rsidR="005908BA" w:rsidRPr="003A6C64" w:rsidRDefault="00385D02" w:rsidP="00D16F49">
      <w:pPr>
        <w:jc w:val="center"/>
      </w:pPr>
      <w:r w:rsidRPr="00D16F49">
        <w:rPr>
          <w:b/>
          <w:bCs/>
        </w:rPr>
        <w:t>Glassdoor Jobs (2017-18)</w:t>
      </w:r>
    </w:p>
    <w:p w14:paraId="7265C8B3" w14:textId="77777777" w:rsidR="005908BA" w:rsidRDefault="005908BA" w:rsidP="00D16F49">
      <w:pPr>
        <w:jc w:val="center"/>
      </w:pPr>
    </w:p>
    <w:p w14:paraId="40D969E4" w14:textId="501311E8" w:rsidR="005B26D6" w:rsidRDefault="005B26D6" w:rsidP="00D16F49">
      <w:pPr>
        <w:jc w:val="center"/>
        <w:rPr>
          <w:b/>
          <w:bCs/>
        </w:rPr>
      </w:pPr>
      <w:r w:rsidRPr="005B26D6">
        <w:rPr>
          <w:b/>
          <w:bCs/>
        </w:rPr>
        <w:t>Salary Prediction Models</w:t>
      </w:r>
    </w:p>
    <w:p w14:paraId="2E1518E9" w14:textId="77777777" w:rsidR="005B26D6" w:rsidRPr="005B26D6" w:rsidRDefault="005B26D6" w:rsidP="00D16F49">
      <w:pPr>
        <w:jc w:val="center"/>
        <w:rPr>
          <w:b/>
          <w:bCs/>
        </w:rPr>
      </w:pPr>
    </w:p>
    <w:p w14:paraId="71C09828" w14:textId="2FE5150C" w:rsidR="005908BA" w:rsidRPr="00D16F49" w:rsidRDefault="00300CB8" w:rsidP="00D16F49">
      <w:pPr>
        <w:jc w:val="center"/>
        <w:rPr>
          <w:b/>
          <w:bCs/>
        </w:rPr>
      </w:pPr>
      <w:r w:rsidRPr="00D16F49">
        <w:rPr>
          <w:b/>
          <w:bCs/>
          <w:u w:val="single"/>
        </w:rPr>
        <w:t>Introduction</w:t>
      </w:r>
    </w:p>
    <w:p w14:paraId="2FCB7A11" w14:textId="77777777" w:rsidR="00D31920" w:rsidRDefault="00D31920" w:rsidP="00712093"/>
    <w:p w14:paraId="3A5189ED" w14:textId="77777777" w:rsidR="00A65AEA" w:rsidRDefault="00A65AEA" w:rsidP="00712093"/>
    <w:p w14:paraId="261757A7" w14:textId="638430EA" w:rsidR="00A1509A" w:rsidRDefault="00A1509A" w:rsidP="00A1509A">
      <w:r>
        <w:t>Data from Glassdoor.com for 2 years (2017-18) has ~750 job postings in the US.  Using the salar</w:t>
      </w:r>
      <w:r w:rsidR="008B4BA7">
        <w:t>ies</w:t>
      </w:r>
      <w:r>
        <w:t xml:space="preserve"> listed for job</w:t>
      </w:r>
      <w:r w:rsidR="008B4BA7">
        <w:t>s</w:t>
      </w:r>
      <w:r>
        <w:t xml:space="preserve">, </w:t>
      </w:r>
      <w:r w:rsidR="008B4BA7">
        <w:t xml:space="preserve">various </w:t>
      </w:r>
      <w:r>
        <w:t xml:space="preserve">models are </w:t>
      </w:r>
      <w:r w:rsidR="008B4BA7">
        <w:t xml:space="preserve">tested and </w:t>
      </w:r>
      <w:r>
        <w:t>implemented to predict salaries.</w:t>
      </w:r>
      <w:r w:rsidR="008B4BA7">
        <w:t xml:space="preserve">  From data exploration, it becomes apparent that higher salaries are in tech sectors, especially for ‘data’-related jobs.</w:t>
      </w:r>
    </w:p>
    <w:p w14:paraId="7A10359F" w14:textId="3AB3B924" w:rsidR="008B4BA7" w:rsidRDefault="008B4BA7" w:rsidP="00A1509A">
      <w:r>
        <w:t>Therefore, such jobs and corresponding salaries form the basis of modeling for salary-projection in this study.</w:t>
      </w:r>
    </w:p>
    <w:p w14:paraId="1E153994" w14:textId="77777777" w:rsidR="00DA20AC" w:rsidRDefault="00DA20AC" w:rsidP="00712093"/>
    <w:p w14:paraId="2814FD4B" w14:textId="77777777" w:rsidR="00104508" w:rsidRPr="00490967" w:rsidRDefault="00104508" w:rsidP="00104508">
      <w:pPr>
        <w:jc w:val="center"/>
        <w:rPr>
          <w:b/>
          <w:bCs/>
        </w:rPr>
      </w:pPr>
      <w:r>
        <w:rPr>
          <w:b/>
          <w:bCs/>
        </w:rPr>
        <w:t>PART I</w:t>
      </w:r>
    </w:p>
    <w:p w14:paraId="3DBD2EED" w14:textId="77777777" w:rsidR="00541CE4" w:rsidRDefault="00541CE4" w:rsidP="00712093"/>
    <w:p w14:paraId="3F9DCAD8" w14:textId="7F930BEF" w:rsidR="0096040A" w:rsidRPr="00D16F49" w:rsidRDefault="00104508" w:rsidP="00D16F49">
      <w:pPr>
        <w:jc w:val="center"/>
        <w:rPr>
          <w:b/>
          <w:bCs/>
        </w:rPr>
      </w:pPr>
      <w:r>
        <w:rPr>
          <w:b/>
          <w:bCs/>
          <w:u w:val="single"/>
        </w:rPr>
        <w:t xml:space="preserve">Visual Understanding of </w:t>
      </w:r>
      <w:r w:rsidR="0096040A" w:rsidRPr="00D16F49">
        <w:rPr>
          <w:b/>
          <w:bCs/>
          <w:u w:val="single"/>
        </w:rPr>
        <w:t>Data</w:t>
      </w:r>
    </w:p>
    <w:p w14:paraId="223F8464" w14:textId="77777777" w:rsidR="001F1365" w:rsidRDefault="001F1365" w:rsidP="00712093"/>
    <w:p w14:paraId="6E458949" w14:textId="74F68F08" w:rsidR="00C55F00" w:rsidRDefault="00035CC5" w:rsidP="00712093">
      <w:r>
        <w:t xml:space="preserve">Glassdoor data was obtained </w:t>
      </w:r>
      <w:r w:rsidR="00C55F00">
        <w:t>from Kaggle.com:</w:t>
      </w:r>
    </w:p>
    <w:p w14:paraId="19C3C89C" w14:textId="77777777" w:rsidR="00C55F00" w:rsidRDefault="00C55F00" w:rsidP="00712093"/>
    <w:p w14:paraId="45E06AEA" w14:textId="3B33A215" w:rsidR="00C55F00" w:rsidRPr="00C55F00" w:rsidRDefault="00000000" w:rsidP="00712093">
      <w:hyperlink r:id="rId7" w:tgtFrame="_blank" w:history="1">
        <w:r w:rsidR="00C55F00" w:rsidRPr="00C55F00">
          <w:rPr>
            <w:rStyle w:val="Hyperlink"/>
            <w:rFonts w:asciiTheme="minorHAnsi" w:hAnsiTheme="minorHAnsi" w:cstheme="minorHAnsi"/>
            <w:color w:val="1155CC"/>
            <w:shd w:val="clear" w:color="auto" w:fill="FFFFFF"/>
          </w:rPr>
          <w:t>https://www.kaggle.com/datasets/thedevastator/jobs-dataset-from-glassdoor</w:t>
        </w:r>
      </w:hyperlink>
    </w:p>
    <w:p w14:paraId="5206D2A3" w14:textId="77777777" w:rsidR="00C55F00" w:rsidRDefault="00C55F00" w:rsidP="00712093"/>
    <w:p w14:paraId="384AD9FA" w14:textId="4666D14B" w:rsidR="00C55F00" w:rsidRDefault="00A1509A" w:rsidP="00712093">
      <w:r>
        <w:t>F</w:t>
      </w:r>
      <w:r w:rsidR="00C55F00" w:rsidRPr="00C55F00">
        <w:t>ile name:  eda_data.csv</w:t>
      </w:r>
      <w:r w:rsidR="00C55F00">
        <w:t xml:space="preserve"> </w:t>
      </w:r>
    </w:p>
    <w:p w14:paraId="17D56634" w14:textId="77777777" w:rsidR="00EC51B9" w:rsidRDefault="00C55F00" w:rsidP="00712093">
      <w:r>
        <w:t xml:space="preserve">In Jupyter Notebook, a Python file ‘glassdoor_Data’ was created to ‘clean’ the dataset.  </w:t>
      </w:r>
    </w:p>
    <w:p w14:paraId="64A5E68A" w14:textId="757F59E6" w:rsidR="00EC51B9" w:rsidRDefault="00EC51B9" w:rsidP="00712093">
      <w:r>
        <w:t>The cleaned data has 742 records (job postings), and 1</w:t>
      </w:r>
      <w:r w:rsidR="00681C91">
        <w:t>6</w:t>
      </w:r>
      <w:r>
        <w:t xml:space="preserve"> features, </w:t>
      </w:r>
      <w:r w:rsidRPr="00681C91">
        <w:rPr>
          <w:i/>
          <w:iCs/>
        </w:rPr>
        <w:t>viz.</w:t>
      </w:r>
      <w:r>
        <w:t>,</w:t>
      </w:r>
    </w:p>
    <w:p w14:paraId="090A1364" w14:textId="77777777" w:rsidR="0034484C" w:rsidRDefault="0034484C" w:rsidP="00D16F49">
      <w:pPr>
        <w:jc w:val="center"/>
      </w:pPr>
    </w:p>
    <w:p w14:paraId="2D12F057" w14:textId="1320A96D" w:rsidR="00EC51B9" w:rsidRDefault="00EC51B9" w:rsidP="00D16F49">
      <w:pPr>
        <w:pStyle w:val="ListParagraph"/>
        <w:numPr>
          <w:ilvl w:val="0"/>
          <w:numId w:val="20"/>
        </w:numPr>
        <w:ind w:left="4680"/>
      </w:pPr>
      <w:r w:rsidRPr="00EC51B9">
        <w:t>'job_state',</w:t>
      </w:r>
    </w:p>
    <w:p w14:paraId="3ABBA8C9" w14:textId="67107CAF" w:rsidR="00EC51B9" w:rsidRDefault="00EC51B9" w:rsidP="00D16F49">
      <w:pPr>
        <w:pStyle w:val="ListParagraph"/>
        <w:numPr>
          <w:ilvl w:val="0"/>
          <w:numId w:val="20"/>
        </w:numPr>
        <w:ind w:left="4680"/>
      </w:pPr>
      <w:r w:rsidRPr="00EC51B9">
        <w:t>'job_region',</w:t>
      </w:r>
    </w:p>
    <w:p w14:paraId="58948524" w14:textId="7E8C275A" w:rsidR="00EC51B9" w:rsidRDefault="00EC51B9" w:rsidP="00D16F49">
      <w:pPr>
        <w:pStyle w:val="ListParagraph"/>
        <w:numPr>
          <w:ilvl w:val="0"/>
          <w:numId w:val="20"/>
        </w:numPr>
        <w:ind w:left="4680"/>
      </w:pPr>
      <w:r w:rsidRPr="00EC51B9">
        <w:t>'Sector',</w:t>
      </w:r>
    </w:p>
    <w:p w14:paraId="31CCFADD" w14:textId="6D8CFA2F" w:rsidR="00F626FC" w:rsidRDefault="00F626FC" w:rsidP="00F626FC">
      <w:pPr>
        <w:pStyle w:val="ListParagraph"/>
        <w:numPr>
          <w:ilvl w:val="0"/>
          <w:numId w:val="20"/>
        </w:numPr>
        <w:ind w:left="4680"/>
      </w:pPr>
      <w:r w:rsidRPr="00EC51B9">
        <w:t>'Avg_Company_</w:t>
      </w:r>
      <w:r>
        <w:t>Revenue</w:t>
      </w:r>
      <w:r w:rsidRPr="00EC51B9">
        <w:t>',</w:t>
      </w:r>
    </w:p>
    <w:p w14:paraId="773B48B6" w14:textId="4C46F0E6" w:rsidR="00EC51B9" w:rsidRPr="00EC51B9" w:rsidRDefault="00EC51B9" w:rsidP="00D16F49">
      <w:pPr>
        <w:pStyle w:val="ListParagraph"/>
        <w:numPr>
          <w:ilvl w:val="0"/>
          <w:numId w:val="20"/>
        </w:numPr>
        <w:ind w:left="4680"/>
      </w:pPr>
      <w:r w:rsidRPr="00EC51B9">
        <w:t>'Company_Age',</w:t>
      </w:r>
    </w:p>
    <w:p w14:paraId="69DF3ED5" w14:textId="61CEA978" w:rsidR="00EC51B9" w:rsidRDefault="00EC51B9" w:rsidP="00D16F49">
      <w:pPr>
        <w:pStyle w:val="ListParagraph"/>
        <w:numPr>
          <w:ilvl w:val="0"/>
          <w:numId w:val="20"/>
        </w:numPr>
        <w:ind w:left="4680"/>
      </w:pPr>
      <w:bookmarkStart w:id="0" w:name="_Hlk151334193"/>
      <w:r w:rsidRPr="00EC51B9">
        <w:t>'Avg_Company_Size',</w:t>
      </w:r>
    </w:p>
    <w:bookmarkEnd w:id="0"/>
    <w:p w14:paraId="57617E70" w14:textId="50485183" w:rsidR="00EC51B9" w:rsidRDefault="00EC51B9" w:rsidP="00D16F49">
      <w:pPr>
        <w:pStyle w:val="ListParagraph"/>
        <w:numPr>
          <w:ilvl w:val="0"/>
          <w:numId w:val="20"/>
        </w:numPr>
        <w:ind w:left="4680"/>
      </w:pPr>
      <w:r w:rsidRPr="00EC51B9">
        <w:t>'Job_Title',</w:t>
      </w:r>
    </w:p>
    <w:p w14:paraId="7648A942" w14:textId="77777777" w:rsidR="00EC51B9" w:rsidRDefault="00EC51B9" w:rsidP="00D16F49">
      <w:pPr>
        <w:pStyle w:val="ListParagraph"/>
        <w:numPr>
          <w:ilvl w:val="0"/>
          <w:numId w:val="20"/>
        </w:numPr>
        <w:ind w:left="4680"/>
      </w:pPr>
      <w:r w:rsidRPr="00EC51B9">
        <w:t>'Avg_Salary',</w:t>
      </w:r>
    </w:p>
    <w:p w14:paraId="38616F98" w14:textId="5C924522" w:rsidR="00EC51B9" w:rsidRDefault="00EC51B9" w:rsidP="00D16F49">
      <w:pPr>
        <w:pStyle w:val="ListParagraph"/>
        <w:numPr>
          <w:ilvl w:val="0"/>
          <w:numId w:val="20"/>
        </w:numPr>
        <w:ind w:left="4680"/>
      </w:pPr>
      <w:r w:rsidRPr="00EC51B9">
        <w:t>'Max_Salary',</w:t>
      </w:r>
    </w:p>
    <w:p w14:paraId="22981514" w14:textId="5E73F220" w:rsidR="005B26D6" w:rsidRPr="00EC51B9" w:rsidRDefault="005B26D6" w:rsidP="00D16F49">
      <w:pPr>
        <w:pStyle w:val="ListParagraph"/>
        <w:numPr>
          <w:ilvl w:val="0"/>
          <w:numId w:val="20"/>
        </w:numPr>
        <w:ind w:left="4680"/>
      </w:pPr>
      <w:r w:rsidRPr="00EC51B9">
        <w:t>'M</w:t>
      </w:r>
      <w:r>
        <w:t>in</w:t>
      </w:r>
      <w:r w:rsidRPr="00EC51B9">
        <w:t>_Salary'</w:t>
      </w:r>
    </w:p>
    <w:p w14:paraId="0A792444" w14:textId="016BDE2B" w:rsidR="00EC51B9" w:rsidRDefault="00EC51B9" w:rsidP="00D16F49">
      <w:pPr>
        <w:pStyle w:val="ListParagraph"/>
        <w:numPr>
          <w:ilvl w:val="0"/>
          <w:numId w:val="20"/>
        </w:numPr>
        <w:ind w:left="4680"/>
      </w:pPr>
      <w:r w:rsidRPr="00EC51B9">
        <w:t>'Usr_Rating',</w:t>
      </w:r>
    </w:p>
    <w:p w14:paraId="5DEDA2DF" w14:textId="2236C75A" w:rsidR="00EC51B9" w:rsidRDefault="00EC51B9" w:rsidP="00D16F49">
      <w:pPr>
        <w:pStyle w:val="ListParagraph"/>
        <w:numPr>
          <w:ilvl w:val="0"/>
          <w:numId w:val="20"/>
        </w:numPr>
        <w:ind w:left="4680"/>
      </w:pPr>
      <w:r w:rsidRPr="00EC51B9">
        <w:t>'Python_y_n',</w:t>
      </w:r>
    </w:p>
    <w:p w14:paraId="69B7E68B" w14:textId="2A8A9639" w:rsidR="00EC51B9" w:rsidRDefault="00EC51B9" w:rsidP="00D16F49">
      <w:pPr>
        <w:pStyle w:val="ListParagraph"/>
        <w:numPr>
          <w:ilvl w:val="0"/>
          <w:numId w:val="20"/>
        </w:numPr>
        <w:ind w:left="4680"/>
      </w:pPr>
      <w:r w:rsidRPr="00EC51B9">
        <w:t>'R_y_n',</w:t>
      </w:r>
    </w:p>
    <w:p w14:paraId="5904CDBA" w14:textId="21B1D579" w:rsidR="00EC51B9" w:rsidRDefault="00EC51B9" w:rsidP="00D16F49">
      <w:pPr>
        <w:pStyle w:val="ListParagraph"/>
        <w:numPr>
          <w:ilvl w:val="0"/>
          <w:numId w:val="20"/>
        </w:numPr>
        <w:ind w:left="4680"/>
      </w:pPr>
      <w:r w:rsidRPr="00EC51B9">
        <w:t>'Spark_y_n',</w:t>
      </w:r>
    </w:p>
    <w:p w14:paraId="0D02EF44" w14:textId="4F144E18" w:rsidR="00EC51B9" w:rsidRPr="00EC51B9" w:rsidRDefault="00EC51B9" w:rsidP="00D16F49">
      <w:pPr>
        <w:pStyle w:val="ListParagraph"/>
        <w:numPr>
          <w:ilvl w:val="0"/>
          <w:numId w:val="20"/>
        </w:numPr>
        <w:ind w:left="4680"/>
      </w:pPr>
      <w:r w:rsidRPr="00EC51B9">
        <w:t>'AWS_y_n',</w:t>
      </w:r>
    </w:p>
    <w:p w14:paraId="44A1BD66" w14:textId="0AF25DFC" w:rsidR="00EC51B9" w:rsidRPr="00EC51B9" w:rsidRDefault="00EC51B9" w:rsidP="00D16F49">
      <w:pPr>
        <w:pStyle w:val="ListParagraph"/>
        <w:numPr>
          <w:ilvl w:val="0"/>
          <w:numId w:val="20"/>
        </w:numPr>
        <w:ind w:left="4680"/>
      </w:pPr>
      <w:r w:rsidRPr="00EC51B9">
        <w:t>'Excel_y_n'</w:t>
      </w:r>
    </w:p>
    <w:p w14:paraId="37752003" w14:textId="77777777" w:rsidR="00EC51B9" w:rsidRDefault="00EC51B9" w:rsidP="00712093"/>
    <w:p w14:paraId="3B40AC58" w14:textId="69FC0058" w:rsidR="008454DA" w:rsidRDefault="00A7756F" w:rsidP="00712093">
      <w:r>
        <w:t>A</w:t>
      </w:r>
      <w:r w:rsidR="00681C91">
        <w:t>n</w:t>
      </w:r>
      <w:r w:rsidR="003E4567">
        <w:t xml:space="preserve"> </w:t>
      </w:r>
      <w:r w:rsidR="003C57ED">
        <w:t>SQ</w:t>
      </w:r>
      <w:r w:rsidR="003E4567">
        <w:t>Lite database</w:t>
      </w:r>
      <w:r w:rsidR="00490967">
        <w:t>, ‘glassdoor_jobs.db’</w:t>
      </w:r>
      <w:r w:rsidR="003E4567">
        <w:t xml:space="preserve"> is created </w:t>
      </w:r>
      <w:r w:rsidR="00681C91">
        <w:t>to include</w:t>
      </w:r>
      <w:r w:rsidR="003E4567">
        <w:t xml:space="preserve"> a table </w:t>
      </w:r>
      <w:r w:rsidR="00681C91">
        <w:t xml:space="preserve">named </w:t>
      </w:r>
      <w:r w:rsidR="00490967">
        <w:t>‘g</w:t>
      </w:r>
      <w:r w:rsidR="003E4567">
        <w:t>lassdoor</w:t>
      </w:r>
      <w:r w:rsidR="00490967">
        <w:t>’</w:t>
      </w:r>
      <w:r w:rsidR="003E4567">
        <w:t xml:space="preserve">, </w:t>
      </w:r>
      <w:r w:rsidR="00681C91">
        <w:t>containing</w:t>
      </w:r>
      <w:r w:rsidR="00344C2B">
        <w:t xml:space="preserve"> </w:t>
      </w:r>
      <w:r w:rsidR="00DA20AC">
        <w:t>1</w:t>
      </w:r>
      <w:r w:rsidR="00490967">
        <w:t>6</w:t>
      </w:r>
      <w:r w:rsidR="00344C2B">
        <w:t xml:space="preserve"> features</w:t>
      </w:r>
      <w:r w:rsidR="00681C91">
        <w:t xml:space="preserve"> and all the data in the clean dataset</w:t>
      </w:r>
      <w:r w:rsidR="00344C2B">
        <w:t xml:space="preserve">.  The </w:t>
      </w:r>
      <w:r w:rsidR="003C57ED">
        <w:t>SQ</w:t>
      </w:r>
      <w:r w:rsidR="00344C2B">
        <w:t>Lite file is accessed in Jupyter notebook for analysis using Python.</w:t>
      </w:r>
    </w:p>
    <w:p w14:paraId="4734F286" w14:textId="77777777" w:rsidR="00344C2B" w:rsidRDefault="00344C2B" w:rsidP="00712093"/>
    <w:p w14:paraId="0C233D01" w14:textId="77777777" w:rsidR="00344C2B" w:rsidRDefault="00344C2B" w:rsidP="00712093"/>
    <w:p w14:paraId="5BB5014C" w14:textId="77777777" w:rsidR="00630A6F" w:rsidRDefault="00630A6F" w:rsidP="00712093"/>
    <w:p w14:paraId="799976BC" w14:textId="1B635453" w:rsidR="008454DA" w:rsidRPr="008B4BA7" w:rsidRDefault="008454DA" w:rsidP="008B4BA7">
      <w:pPr>
        <w:jc w:val="center"/>
        <w:rPr>
          <w:b/>
          <w:bCs/>
        </w:rPr>
      </w:pPr>
      <w:r w:rsidRPr="008B4BA7">
        <w:rPr>
          <w:b/>
          <w:bCs/>
        </w:rPr>
        <w:lastRenderedPageBreak/>
        <w:t>An overview of job</w:t>
      </w:r>
      <w:r w:rsidR="007C7EDC" w:rsidRPr="008B4BA7">
        <w:rPr>
          <w:b/>
          <w:bCs/>
        </w:rPr>
        <w:t xml:space="preserve"> prospects around</w:t>
      </w:r>
      <w:r w:rsidRPr="008B4BA7">
        <w:rPr>
          <w:b/>
          <w:bCs/>
        </w:rPr>
        <w:t xml:space="preserve"> the country </w:t>
      </w:r>
      <w:r w:rsidR="00344C2B" w:rsidRPr="008B4BA7">
        <w:rPr>
          <w:b/>
          <w:bCs/>
        </w:rPr>
        <w:t xml:space="preserve">(USA) </w:t>
      </w:r>
      <w:r w:rsidRPr="008B4BA7">
        <w:rPr>
          <w:b/>
          <w:bCs/>
        </w:rPr>
        <w:t>in graphs</w:t>
      </w:r>
      <w:r w:rsidR="00B05E63" w:rsidRPr="008B4BA7">
        <w:rPr>
          <w:b/>
          <w:bCs/>
        </w:rPr>
        <w:t>:</w:t>
      </w:r>
    </w:p>
    <w:p w14:paraId="2A1C5C45" w14:textId="77777777" w:rsidR="008454DA" w:rsidRDefault="008454DA" w:rsidP="00712093"/>
    <w:p w14:paraId="060BE557" w14:textId="6BADB502" w:rsidR="00FD212D" w:rsidRDefault="00FD212D" w:rsidP="00FD212D">
      <w:r>
        <w:t>Figure 1</w:t>
      </w:r>
      <w:r w:rsidR="005B4D57">
        <w:t>a</w:t>
      </w:r>
      <w:r>
        <w:t xml:space="preserve"> shows a </w:t>
      </w:r>
      <w:r w:rsidR="005B4D57">
        <w:t xml:space="preserve">map </w:t>
      </w:r>
      <w:r>
        <w:t>of 5 geographical regions</w:t>
      </w:r>
      <w:r>
        <w:t xml:space="preserve"> </w:t>
      </w:r>
      <w:r>
        <w:t xml:space="preserve">(courtesy National Geographic).  </w:t>
      </w:r>
    </w:p>
    <w:p w14:paraId="1903CE01" w14:textId="4656CFC6" w:rsidR="005B4D57" w:rsidRDefault="005B4D57" w:rsidP="005B4D57">
      <w:pPr>
        <w:jc w:val="center"/>
        <w:rPr>
          <w:u w:val="single"/>
        </w:rPr>
      </w:pPr>
      <w:r w:rsidRPr="00B05E63">
        <w:rPr>
          <w:u w:val="single"/>
        </w:rPr>
        <w:t>Figure 1</w:t>
      </w:r>
      <w:r>
        <w:rPr>
          <w:u w:val="single"/>
        </w:rPr>
        <w:t>a</w:t>
      </w:r>
    </w:p>
    <w:p w14:paraId="1169DE93" w14:textId="5C247EF5" w:rsidR="00FD212D" w:rsidRDefault="00FD212D" w:rsidP="00FD212D"/>
    <w:p w14:paraId="27771D63" w14:textId="1FFF126B" w:rsidR="005B4D57" w:rsidRDefault="005B4D57" w:rsidP="005B4D57">
      <w:pPr>
        <w:jc w:val="center"/>
      </w:pPr>
      <w:r w:rsidRPr="00343C3D">
        <w:rPr>
          <w:noProof/>
        </w:rPr>
        <w:drawing>
          <wp:inline distT="0" distB="0" distL="0" distR="0" wp14:anchorId="17725B2E" wp14:editId="4CCC234C">
            <wp:extent cx="3776870" cy="2671538"/>
            <wp:effectExtent l="0" t="0" r="0" b="0"/>
            <wp:docPr id="728770655" name="Picture 728770655"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6959" name="Picture 1" descr="A map of the united states&#10;&#10;Description automatically generated"/>
                    <pic:cNvPicPr/>
                  </pic:nvPicPr>
                  <pic:blipFill>
                    <a:blip r:embed="rId8"/>
                    <a:stretch>
                      <a:fillRect/>
                    </a:stretch>
                  </pic:blipFill>
                  <pic:spPr>
                    <a:xfrm>
                      <a:off x="0" y="0"/>
                      <a:ext cx="3838824" cy="2715360"/>
                    </a:xfrm>
                    <a:prstGeom prst="rect">
                      <a:avLst/>
                    </a:prstGeom>
                  </pic:spPr>
                </pic:pic>
              </a:graphicData>
            </a:graphic>
          </wp:inline>
        </w:drawing>
      </w:r>
    </w:p>
    <w:p w14:paraId="1D37AA23" w14:textId="77777777" w:rsidR="005B4D57" w:rsidRDefault="005B4D57" w:rsidP="00FD212D"/>
    <w:p w14:paraId="258C6813" w14:textId="77777777" w:rsidR="00FD212D" w:rsidRDefault="00FD212D" w:rsidP="00FD212D">
      <w:r>
        <w:t>The following is a list of regions and corresponding state codes of states that belong to each region:</w:t>
      </w:r>
    </w:p>
    <w:p w14:paraId="16815CFF" w14:textId="77777777" w:rsidR="00FD212D" w:rsidRDefault="00FD212D" w:rsidP="00FD212D"/>
    <w:p w14:paraId="7BD97009" w14:textId="77777777" w:rsidR="00FD212D" w:rsidRDefault="00FD212D" w:rsidP="00FD212D">
      <w:pPr>
        <w:pStyle w:val="ListParagraph"/>
        <w:numPr>
          <w:ilvl w:val="0"/>
          <w:numId w:val="22"/>
        </w:numPr>
      </w:pPr>
      <w:r>
        <w:t>'West':  WA, MT, OR, ID, WY, CA, NV, UT, CO, AK, HI,</w:t>
      </w:r>
    </w:p>
    <w:p w14:paraId="5FABFB75" w14:textId="77777777" w:rsidR="00FD212D" w:rsidRDefault="00FD212D" w:rsidP="00FD212D">
      <w:pPr>
        <w:pStyle w:val="ListParagraph"/>
        <w:numPr>
          <w:ilvl w:val="0"/>
          <w:numId w:val="22"/>
        </w:numPr>
      </w:pPr>
      <w:r>
        <w:t>'Southwest':  AZ, NM, TX, OK,</w:t>
      </w:r>
    </w:p>
    <w:p w14:paraId="63DAB0D0" w14:textId="77777777" w:rsidR="00FD212D" w:rsidRDefault="00FD212D" w:rsidP="00FD212D">
      <w:pPr>
        <w:pStyle w:val="ListParagraph"/>
        <w:numPr>
          <w:ilvl w:val="0"/>
          <w:numId w:val="22"/>
        </w:numPr>
      </w:pPr>
      <w:r>
        <w:t>'Midwest':  ND, SD, NE, KS, MN, IA, MO, WI, IL, MI, IN, OH,</w:t>
      </w:r>
    </w:p>
    <w:p w14:paraId="57BDF853" w14:textId="77777777" w:rsidR="00FD212D" w:rsidRDefault="00FD212D" w:rsidP="00FD212D">
      <w:pPr>
        <w:pStyle w:val="ListParagraph"/>
        <w:numPr>
          <w:ilvl w:val="0"/>
          <w:numId w:val="22"/>
        </w:numPr>
      </w:pPr>
      <w:r>
        <w:t>'Southeast':  KY, WV, VA, AR, TN, NC, SC, GA, AL, MS, LA, FL,</w:t>
      </w:r>
    </w:p>
    <w:p w14:paraId="2DEC5D0C" w14:textId="77777777" w:rsidR="00FD212D" w:rsidRDefault="00FD212D" w:rsidP="00FD212D">
      <w:pPr>
        <w:pStyle w:val="ListParagraph"/>
        <w:numPr>
          <w:ilvl w:val="0"/>
          <w:numId w:val="22"/>
        </w:numPr>
      </w:pPr>
      <w:r>
        <w:t>'Northeast':  PA, NY, VT, ME, NH, MA, RI, CT, NJ, DE, MD, DC</w:t>
      </w:r>
    </w:p>
    <w:p w14:paraId="371C1108" w14:textId="77777777" w:rsidR="005B4D57" w:rsidRDefault="005B4D57" w:rsidP="00FD212D"/>
    <w:p w14:paraId="5FBA677B" w14:textId="41223254" w:rsidR="00FD212D" w:rsidRDefault="005B4D57" w:rsidP="00FD212D">
      <w:r>
        <w:t>Figure 1b</w:t>
      </w:r>
      <w:r w:rsidR="0027347F">
        <w:t xml:space="preserve"> is a pie chart with average salary for each region listed in the legend.  </w:t>
      </w:r>
      <w:r>
        <w:t>Average of salaries in West is ~25% of averages of salaries of all regions combined.</w:t>
      </w:r>
    </w:p>
    <w:p w14:paraId="0D20B686" w14:textId="49D1F1DF" w:rsidR="00FD212D" w:rsidRDefault="00FD212D" w:rsidP="00FD212D">
      <w:r>
        <w:t xml:space="preserve">The chart shows that the earning capacity in ‘West’ exceeds that of the rest of the regions. </w:t>
      </w:r>
      <w:r>
        <w:t xml:space="preserve"> </w:t>
      </w:r>
      <w:r>
        <w:t>Each region, however, may include states with very high paying jobs along with states with low paying jobs.</w:t>
      </w:r>
    </w:p>
    <w:p w14:paraId="7884C436" w14:textId="77777777" w:rsidR="00667AFE" w:rsidRDefault="00667AFE" w:rsidP="00712093"/>
    <w:p w14:paraId="72D2D8D0" w14:textId="77777777" w:rsidR="00667AFE" w:rsidRDefault="00667AFE" w:rsidP="00712093"/>
    <w:p w14:paraId="36EC7BC0" w14:textId="34425250" w:rsidR="007C7EDC" w:rsidRDefault="00B05E63" w:rsidP="002800F9">
      <w:pPr>
        <w:jc w:val="center"/>
        <w:rPr>
          <w:u w:val="single"/>
        </w:rPr>
      </w:pPr>
      <w:r w:rsidRPr="00B05E63">
        <w:rPr>
          <w:u w:val="single"/>
        </w:rPr>
        <w:t>Figure 1</w:t>
      </w:r>
      <w:r w:rsidR="005B4D57">
        <w:rPr>
          <w:u w:val="single"/>
        </w:rPr>
        <w:t>b</w:t>
      </w:r>
    </w:p>
    <w:p w14:paraId="7D70F7DA" w14:textId="77777777" w:rsidR="00667AFE" w:rsidRPr="00B05E63" w:rsidRDefault="00667AFE" w:rsidP="002800F9">
      <w:pPr>
        <w:jc w:val="center"/>
        <w:rPr>
          <w:u w:val="single"/>
        </w:rPr>
      </w:pPr>
    </w:p>
    <w:p w14:paraId="209A3C93" w14:textId="14DF2A71" w:rsidR="007C7EDC" w:rsidRDefault="00044B98" w:rsidP="002800F9">
      <w:pPr>
        <w:jc w:val="center"/>
      </w:pPr>
      <w:r w:rsidRPr="00044B98">
        <w:lastRenderedPageBreak/>
        <w:drawing>
          <wp:inline distT="0" distB="0" distL="0" distR="0" wp14:anchorId="506BFAB4" wp14:editId="5AF7787B">
            <wp:extent cx="4054415" cy="3475212"/>
            <wp:effectExtent l="0" t="0" r="3810" b="0"/>
            <wp:docPr id="470274940" name="Picture 1" descr="A colorful pie chart with numbers and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4940" name="Picture 1" descr="A colorful pie chart with numbers and text with Crust in the background&#10;&#10;Description automatically generated"/>
                    <pic:cNvPicPr/>
                  </pic:nvPicPr>
                  <pic:blipFill>
                    <a:blip r:embed="rId9"/>
                    <a:stretch>
                      <a:fillRect/>
                    </a:stretch>
                  </pic:blipFill>
                  <pic:spPr>
                    <a:xfrm>
                      <a:off x="0" y="0"/>
                      <a:ext cx="4064410" cy="3483779"/>
                    </a:xfrm>
                    <a:prstGeom prst="rect">
                      <a:avLst/>
                    </a:prstGeom>
                  </pic:spPr>
                </pic:pic>
              </a:graphicData>
            </a:graphic>
          </wp:inline>
        </w:drawing>
      </w:r>
    </w:p>
    <w:p w14:paraId="5D792D1E" w14:textId="77777777" w:rsidR="007C7EDC" w:rsidRDefault="007C7EDC" w:rsidP="00712093"/>
    <w:p w14:paraId="571D0292" w14:textId="08E9A474" w:rsidR="008A1573" w:rsidRDefault="008A1573" w:rsidP="00712093">
      <w:r>
        <w:t xml:space="preserve">There are 24 </w:t>
      </w:r>
      <w:r w:rsidRPr="008A1573">
        <w:rPr>
          <w:b/>
          <w:bCs/>
        </w:rPr>
        <w:t>sectors</w:t>
      </w:r>
      <w:r>
        <w:t xml:space="preserve"> listed in the dataset.</w:t>
      </w:r>
    </w:p>
    <w:p w14:paraId="5D14D60D" w14:textId="665A2E6B" w:rsidR="007C7EDC" w:rsidRDefault="008A1573" w:rsidP="00712093">
      <w:r>
        <w:t>Figure 2</w:t>
      </w:r>
      <w:r>
        <w:t xml:space="preserve"> is a bar chart that shows the maximum and minimum salaries averaged for each sector.  The top 4 </w:t>
      </w:r>
      <w:r w:rsidR="00F3309B">
        <w:t xml:space="preserve">maximum salary bars show large differences between maximum and minimum averages of salaries.  Information Technology and Biotech &amp; Pharmaceuticals are among the large income sectors.  </w:t>
      </w:r>
      <w:r w:rsidR="00D3573B">
        <w:t xml:space="preserve">The last 2 bars show the average minimum as greater than average maximum, indicating that taking the average, rather than </w:t>
      </w:r>
      <w:r w:rsidR="00F3309B">
        <w:t>the difference</w:t>
      </w:r>
      <w:r w:rsidR="00D3573B">
        <w:t>s</w:t>
      </w:r>
      <w:r w:rsidR="00F3309B">
        <w:t xml:space="preserve"> between maximum and minimum</w:t>
      </w:r>
      <w:r w:rsidR="00D3573B">
        <w:t xml:space="preserve">, is more insightful than the </w:t>
      </w:r>
      <w:r w:rsidR="00D3573B">
        <w:t>maximum and minimum</w:t>
      </w:r>
      <w:r w:rsidR="00D3573B">
        <w:t xml:space="preserve"> salaries.</w:t>
      </w:r>
    </w:p>
    <w:p w14:paraId="467C3B26" w14:textId="77777777" w:rsidR="008A1573" w:rsidRDefault="008A1573" w:rsidP="00712093"/>
    <w:p w14:paraId="432D99AD" w14:textId="77777777" w:rsidR="008A1573" w:rsidRDefault="008A1573" w:rsidP="00712093"/>
    <w:p w14:paraId="4B1B0CD2" w14:textId="12FC91DC" w:rsidR="008A1573" w:rsidRPr="008A1573" w:rsidRDefault="008A1573" w:rsidP="008A1573">
      <w:pPr>
        <w:jc w:val="center"/>
        <w:rPr>
          <w:u w:val="single"/>
        </w:rPr>
      </w:pPr>
      <w:r w:rsidRPr="008A1573">
        <w:rPr>
          <w:u w:val="single"/>
        </w:rPr>
        <w:t>Figure 2</w:t>
      </w:r>
    </w:p>
    <w:p w14:paraId="02E04712" w14:textId="569AA86C" w:rsidR="00DA20AC" w:rsidRDefault="008A1573" w:rsidP="00D3573B">
      <w:pPr>
        <w:jc w:val="center"/>
      </w:pPr>
      <w:r w:rsidRPr="008A1573">
        <w:lastRenderedPageBreak/>
        <w:drawing>
          <wp:inline distT="0" distB="0" distL="0" distR="0" wp14:anchorId="063C11D4" wp14:editId="18654E0D">
            <wp:extent cx="6400800" cy="4344035"/>
            <wp:effectExtent l="0" t="0" r="0" b="0"/>
            <wp:docPr id="1828960422"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0422" name="Picture 1" descr="A graph of a number of people&#10;&#10;Description automatically generated with medium confidence"/>
                    <pic:cNvPicPr/>
                  </pic:nvPicPr>
                  <pic:blipFill>
                    <a:blip r:embed="rId10"/>
                    <a:stretch>
                      <a:fillRect/>
                    </a:stretch>
                  </pic:blipFill>
                  <pic:spPr>
                    <a:xfrm>
                      <a:off x="0" y="0"/>
                      <a:ext cx="6400800" cy="4344035"/>
                    </a:xfrm>
                    <a:prstGeom prst="rect">
                      <a:avLst/>
                    </a:prstGeom>
                  </pic:spPr>
                </pic:pic>
              </a:graphicData>
            </a:graphic>
          </wp:inline>
        </w:drawing>
      </w:r>
    </w:p>
    <w:p w14:paraId="045A68BD" w14:textId="77777777" w:rsidR="00D3573B" w:rsidRDefault="00D3573B" w:rsidP="00712093"/>
    <w:p w14:paraId="6375E3D4" w14:textId="0C98EC4D" w:rsidR="00606043" w:rsidRDefault="00606043" w:rsidP="00606043">
      <w:r>
        <w:t xml:space="preserve">Figure </w:t>
      </w:r>
      <w:r>
        <w:t>3</w:t>
      </w:r>
      <w:r>
        <w:t xml:space="preserve"> follows Figure </w:t>
      </w:r>
      <w:proofErr w:type="gramStart"/>
      <w:r>
        <w:t>2</w:t>
      </w:r>
      <w:r>
        <w:t xml:space="preserve"> in</w:t>
      </w:r>
      <w:proofErr w:type="gramEnd"/>
      <w:r>
        <w:t xml:space="preserve"> showing the number of jobs available in each sector.</w:t>
      </w:r>
    </w:p>
    <w:p w14:paraId="3CB224FE" w14:textId="77777777" w:rsidR="00606043" w:rsidRDefault="00606043" w:rsidP="00606043">
      <w:r>
        <w:t xml:space="preserve">‘Information Technology’ tops the list followed by ‘Biotech &amp; Pharmaceuticals’.  Both of these sectors are in the top 4, both in terms of </w:t>
      </w:r>
      <w:r w:rsidRPr="00B65736">
        <w:rPr>
          <w:u w:val="single"/>
        </w:rPr>
        <w:t>job numbers and salary</w:t>
      </w:r>
      <w:r>
        <w:t>.  ‘Agriculture &amp; Forestry’ has the least number of jobs.</w:t>
      </w:r>
    </w:p>
    <w:p w14:paraId="6A1F7688" w14:textId="77777777" w:rsidR="00D3573B" w:rsidRDefault="00D3573B" w:rsidP="00712093"/>
    <w:p w14:paraId="7DD01FA1" w14:textId="01B0A4E7" w:rsidR="00D3573B" w:rsidRPr="00D3573B" w:rsidRDefault="00D3573B" w:rsidP="00D3573B">
      <w:pPr>
        <w:jc w:val="center"/>
        <w:rPr>
          <w:u w:val="single"/>
        </w:rPr>
      </w:pPr>
      <w:r w:rsidRPr="00D3573B">
        <w:rPr>
          <w:u w:val="single"/>
        </w:rPr>
        <w:t>Figure 3</w:t>
      </w:r>
    </w:p>
    <w:p w14:paraId="0E1CEB3F" w14:textId="2BFC25BD" w:rsidR="00D3573B" w:rsidRDefault="00D3573B" w:rsidP="00D3573B">
      <w:pPr>
        <w:jc w:val="center"/>
      </w:pPr>
      <w:r w:rsidRPr="00D3573B">
        <w:lastRenderedPageBreak/>
        <w:drawing>
          <wp:inline distT="0" distB="0" distL="0" distR="0" wp14:anchorId="03408899" wp14:editId="61C3DBC5">
            <wp:extent cx="5667555" cy="4832603"/>
            <wp:effectExtent l="0" t="0" r="0" b="6350"/>
            <wp:docPr id="1607453853"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53853" name="Picture 1" descr="A graph with green and orange bars&#10;&#10;Description automatically generated"/>
                    <pic:cNvPicPr/>
                  </pic:nvPicPr>
                  <pic:blipFill>
                    <a:blip r:embed="rId11"/>
                    <a:stretch>
                      <a:fillRect/>
                    </a:stretch>
                  </pic:blipFill>
                  <pic:spPr>
                    <a:xfrm>
                      <a:off x="0" y="0"/>
                      <a:ext cx="5669826" cy="4834539"/>
                    </a:xfrm>
                    <a:prstGeom prst="rect">
                      <a:avLst/>
                    </a:prstGeom>
                  </pic:spPr>
                </pic:pic>
              </a:graphicData>
            </a:graphic>
          </wp:inline>
        </w:drawing>
      </w:r>
    </w:p>
    <w:p w14:paraId="7E49DD1C" w14:textId="77777777" w:rsidR="00D3573B" w:rsidRDefault="00D3573B" w:rsidP="00712093"/>
    <w:p w14:paraId="10192D32" w14:textId="77777777" w:rsidR="00D3573B" w:rsidRDefault="00D3573B" w:rsidP="00712093"/>
    <w:p w14:paraId="1C4D1D0B" w14:textId="79AF73E7" w:rsidR="00606043" w:rsidRDefault="00606043" w:rsidP="00606043">
      <w:r w:rsidRPr="00B65736">
        <w:t xml:space="preserve">Figure </w:t>
      </w:r>
      <w:r>
        <w:t>4</w:t>
      </w:r>
      <w:r w:rsidRPr="00B65736">
        <w:t xml:space="preserve"> </w:t>
      </w:r>
      <w:r>
        <w:t>combines Figure 3 and Figure 4, to create a bubble chart to assess the number of jobs and the average salary for a sector at a glance.  The height of the bubble from the x-axis shows the salary and the size of the bubble represents the number of jobs posted for a particular sector.</w:t>
      </w:r>
    </w:p>
    <w:p w14:paraId="555FDF19" w14:textId="77777777" w:rsidR="00606043" w:rsidRDefault="00606043" w:rsidP="00606043">
      <w:r>
        <w:t>The chart clearly shows that ‘Information Technology’ (IT) and ‘Biotech &amp; Pharmaceuticals’ (Biotech) are two of the highest and largest bubbles.</w:t>
      </w:r>
    </w:p>
    <w:p w14:paraId="3E70BF3B" w14:textId="77777777" w:rsidR="00D3573B" w:rsidRDefault="00D3573B" w:rsidP="00712093"/>
    <w:p w14:paraId="70AA7D5F" w14:textId="77777777" w:rsidR="00D3573B" w:rsidRDefault="00D3573B" w:rsidP="00712093"/>
    <w:p w14:paraId="15C3F31C" w14:textId="77777777" w:rsidR="00D3573B" w:rsidRDefault="00D3573B" w:rsidP="00712093"/>
    <w:p w14:paraId="02C973FC" w14:textId="56069106" w:rsidR="00D3573B" w:rsidRPr="00606043" w:rsidRDefault="00606043" w:rsidP="00606043">
      <w:pPr>
        <w:jc w:val="center"/>
        <w:rPr>
          <w:u w:val="single"/>
        </w:rPr>
      </w:pPr>
      <w:r w:rsidRPr="00606043">
        <w:rPr>
          <w:u w:val="single"/>
        </w:rPr>
        <w:t>Figure 4</w:t>
      </w:r>
    </w:p>
    <w:p w14:paraId="3366C39A" w14:textId="78F64B99" w:rsidR="00D3573B" w:rsidRDefault="00606043" w:rsidP="00606043">
      <w:pPr>
        <w:jc w:val="center"/>
      </w:pPr>
      <w:r w:rsidRPr="00606043">
        <w:lastRenderedPageBreak/>
        <w:drawing>
          <wp:inline distT="0" distB="0" distL="0" distR="0" wp14:anchorId="1BBF30D6" wp14:editId="6D2EBB26">
            <wp:extent cx="6400800" cy="4001770"/>
            <wp:effectExtent l="0" t="0" r="0" b="0"/>
            <wp:docPr id="1706527076" name="Picture 1" descr="A graph showing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27076" name="Picture 1" descr="A graph showing different colored circles&#10;&#10;Description automatically generated"/>
                    <pic:cNvPicPr/>
                  </pic:nvPicPr>
                  <pic:blipFill>
                    <a:blip r:embed="rId12"/>
                    <a:stretch>
                      <a:fillRect/>
                    </a:stretch>
                  </pic:blipFill>
                  <pic:spPr>
                    <a:xfrm>
                      <a:off x="0" y="0"/>
                      <a:ext cx="6400800" cy="4001770"/>
                    </a:xfrm>
                    <a:prstGeom prst="rect">
                      <a:avLst/>
                    </a:prstGeom>
                  </pic:spPr>
                </pic:pic>
              </a:graphicData>
            </a:graphic>
          </wp:inline>
        </w:drawing>
      </w:r>
    </w:p>
    <w:p w14:paraId="01C9D735" w14:textId="77777777" w:rsidR="00D3573B" w:rsidRDefault="00D3573B" w:rsidP="00712093"/>
    <w:p w14:paraId="6C016D70" w14:textId="75B38C29" w:rsidR="00606043" w:rsidRDefault="00215D13" w:rsidP="00712093">
      <w:r>
        <w:t xml:space="preserve">A similar exploration was performed on Job Titles.  There are 7 </w:t>
      </w:r>
      <w:r w:rsidRPr="00215D13">
        <w:rPr>
          <w:b/>
          <w:bCs/>
        </w:rPr>
        <w:t>Job Titles</w:t>
      </w:r>
      <w:r>
        <w:t>.</w:t>
      </w:r>
    </w:p>
    <w:p w14:paraId="0C73AE95" w14:textId="24A5478F" w:rsidR="00606043" w:rsidRDefault="00215D13" w:rsidP="00712093">
      <w:r>
        <w:t>Figure 5 is a violin plot, showing the salary distribution for each title.  For the data-related job titles: ‘Data Scientist’, ‘Data Analyst’, ‘Data Engineer’, ‘Machine Learning Engineer’, there are a large number of outliers toward higher salaries.</w:t>
      </w:r>
    </w:p>
    <w:p w14:paraId="4BF4DF21" w14:textId="34E014EA" w:rsidR="00215D13" w:rsidRDefault="00AA49D2" w:rsidP="00712093">
      <w:r>
        <w:t>Therefore,</w:t>
      </w:r>
      <w:r w:rsidR="00215D13">
        <w:t xml:space="preserve"> the </w:t>
      </w:r>
      <w:r>
        <w:t xml:space="preserve">Logistic Modeling for salary prediction is based on the salaries of </w:t>
      </w:r>
      <w:r w:rsidR="00215D13">
        <w:t>these job titles</w:t>
      </w:r>
      <w:r>
        <w:t>.</w:t>
      </w:r>
    </w:p>
    <w:p w14:paraId="2D0E3401" w14:textId="77777777" w:rsidR="00606043" w:rsidRDefault="00606043" w:rsidP="00712093"/>
    <w:p w14:paraId="754276A4" w14:textId="77777777" w:rsidR="00606043" w:rsidRDefault="00606043" w:rsidP="00712093"/>
    <w:p w14:paraId="74B59C18" w14:textId="26796524" w:rsidR="00606043" w:rsidRPr="00606043" w:rsidRDefault="00606043" w:rsidP="00606043">
      <w:pPr>
        <w:jc w:val="center"/>
        <w:rPr>
          <w:u w:val="single"/>
        </w:rPr>
      </w:pPr>
      <w:r w:rsidRPr="00606043">
        <w:rPr>
          <w:u w:val="single"/>
        </w:rPr>
        <w:t xml:space="preserve">Figure </w:t>
      </w:r>
      <w:r>
        <w:rPr>
          <w:u w:val="single"/>
        </w:rPr>
        <w:t>5</w:t>
      </w:r>
    </w:p>
    <w:p w14:paraId="1D1BBDDD" w14:textId="67E24AF9" w:rsidR="00606043" w:rsidRDefault="00606043" w:rsidP="00606043">
      <w:pPr>
        <w:jc w:val="center"/>
      </w:pPr>
      <w:r w:rsidRPr="00606043">
        <w:drawing>
          <wp:inline distT="0" distB="0" distL="0" distR="0" wp14:anchorId="6F6328FE" wp14:editId="128C8CF7">
            <wp:extent cx="6400800" cy="1825625"/>
            <wp:effectExtent l="0" t="0" r="0" b="3175"/>
            <wp:docPr id="458110860" name="Picture 1" descr="A graph of different colored diamo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0860" name="Picture 1" descr="A graph of different colored diamonds&#10;&#10;Description automatically generated with medium confidence"/>
                    <pic:cNvPicPr/>
                  </pic:nvPicPr>
                  <pic:blipFill>
                    <a:blip r:embed="rId13"/>
                    <a:stretch>
                      <a:fillRect/>
                    </a:stretch>
                  </pic:blipFill>
                  <pic:spPr>
                    <a:xfrm>
                      <a:off x="0" y="0"/>
                      <a:ext cx="6400800" cy="1825625"/>
                    </a:xfrm>
                    <a:prstGeom prst="rect">
                      <a:avLst/>
                    </a:prstGeom>
                  </pic:spPr>
                </pic:pic>
              </a:graphicData>
            </a:graphic>
          </wp:inline>
        </w:drawing>
      </w:r>
    </w:p>
    <w:p w14:paraId="23C5D2BE" w14:textId="77777777" w:rsidR="00606043" w:rsidRDefault="00606043" w:rsidP="00712093"/>
    <w:p w14:paraId="67A52AE6" w14:textId="77777777" w:rsidR="00606043" w:rsidRDefault="00606043" w:rsidP="00712093"/>
    <w:p w14:paraId="2D25A26B" w14:textId="51B4F907" w:rsidR="00AA49D2" w:rsidRDefault="00AA49D2" w:rsidP="00712093">
      <w:r>
        <w:t xml:space="preserve">Figure 6 is a bubble chart that shows the average salary for each job title.  The size of each bubble is the number of jobs for each title.  </w:t>
      </w:r>
      <w:r w:rsidR="008B4BA7">
        <w:t>The largest number of jobs are for title ‘Data Scientist’.</w:t>
      </w:r>
    </w:p>
    <w:p w14:paraId="399B3DFC" w14:textId="77777777" w:rsidR="008551BF" w:rsidRDefault="008551BF" w:rsidP="00712093"/>
    <w:p w14:paraId="57A7AD6E" w14:textId="77777777" w:rsidR="008551BF" w:rsidRDefault="008551BF" w:rsidP="00712093"/>
    <w:p w14:paraId="760817E2" w14:textId="77777777" w:rsidR="00AA49D2" w:rsidRDefault="00AA49D2" w:rsidP="00712093"/>
    <w:p w14:paraId="00DF7636" w14:textId="27EA84D9" w:rsidR="00AA49D2" w:rsidRPr="00606043" w:rsidRDefault="00AA49D2" w:rsidP="00AA49D2">
      <w:pPr>
        <w:jc w:val="center"/>
        <w:rPr>
          <w:u w:val="single"/>
        </w:rPr>
      </w:pPr>
      <w:r w:rsidRPr="00606043">
        <w:rPr>
          <w:u w:val="single"/>
        </w:rPr>
        <w:lastRenderedPageBreak/>
        <w:t xml:space="preserve">Figure </w:t>
      </w:r>
      <w:r>
        <w:rPr>
          <w:u w:val="single"/>
        </w:rPr>
        <w:t>6</w:t>
      </w:r>
    </w:p>
    <w:p w14:paraId="3B321C12" w14:textId="77777777" w:rsidR="00AA49D2" w:rsidRDefault="00AA49D2" w:rsidP="00712093"/>
    <w:p w14:paraId="1AEF1A07" w14:textId="473473AC" w:rsidR="00AA49D2" w:rsidRDefault="00AA49D2" w:rsidP="00712093">
      <w:r w:rsidRPr="00AA49D2">
        <w:drawing>
          <wp:inline distT="0" distB="0" distL="0" distR="0" wp14:anchorId="42465AD0" wp14:editId="18548FD7">
            <wp:extent cx="6400800" cy="2313305"/>
            <wp:effectExtent l="0" t="0" r="0" b="0"/>
            <wp:docPr id="813081727" name="Picture 1" descr="A graph with blue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1727" name="Picture 1" descr="A graph with blue and green circles&#10;&#10;Description automatically generated"/>
                    <pic:cNvPicPr/>
                  </pic:nvPicPr>
                  <pic:blipFill>
                    <a:blip r:embed="rId14"/>
                    <a:stretch>
                      <a:fillRect/>
                    </a:stretch>
                  </pic:blipFill>
                  <pic:spPr>
                    <a:xfrm>
                      <a:off x="0" y="0"/>
                      <a:ext cx="6400800" cy="2313305"/>
                    </a:xfrm>
                    <a:prstGeom prst="rect">
                      <a:avLst/>
                    </a:prstGeom>
                  </pic:spPr>
                </pic:pic>
              </a:graphicData>
            </a:graphic>
          </wp:inline>
        </w:drawing>
      </w:r>
    </w:p>
    <w:p w14:paraId="0AE16259" w14:textId="77777777" w:rsidR="00AA49D2" w:rsidRDefault="00AA49D2" w:rsidP="00712093"/>
    <w:p w14:paraId="0426CE3B" w14:textId="77777777" w:rsidR="008551BF" w:rsidRDefault="008551BF" w:rsidP="00BF3BF0"/>
    <w:p w14:paraId="3C4F3BDF" w14:textId="77777777" w:rsidR="008551BF" w:rsidRDefault="008551BF" w:rsidP="00BF3BF0"/>
    <w:p w14:paraId="748D9360" w14:textId="5FC24EA0" w:rsidR="00BF3BF0" w:rsidRDefault="00BF3BF0" w:rsidP="00BF3BF0">
      <w:r>
        <w:t xml:space="preserve">Figure </w:t>
      </w:r>
      <w:r>
        <w:t>7</w:t>
      </w:r>
      <w:r>
        <w:t xml:space="preserve"> is a bar chart that </w:t>
      </w:r>
      <w:r>
        <w:t xml:space="preserve">is a combination of job numbers, sectors and job titles.  Figure 7 </w:t>
      </w:r>
      <w:r>
        <w:t>shows that the number of job types like ‘Data Scientist’, ‘Data Analyst’ and ‘Data Engineer’ are available in most sectors, the greatest numbers being in ‘IT’ (gray).  ‘Research Scientist’ is most needed in ‘Biotech’ (violet) sector.  Title ‘Machine Learning Engineer’ (MLE) is available in sectors, ‘Education’, ‘IT’, ‘Aerospace &amp; Defense’ and ‘Finance’.</w:t>
      </w:r>
    </w:p>
    <w:p w14:paraId="4E16489E" w14:textId="77777777" w:rsidR="00BF3BF0" w:rsidRDefault="00BF3BF0" w:rsidP="00712093"/>
    <w:p w14:paraId="5F9DF6BA" w14:textId="77777777" w:rsidR="00BF3BF0" w:rsidRDefault="00BF3BF0" w:rsidP="00712093"/>
    <w:p w14:paraId="4126988E" w14:textId="3FB72C2E" w:rsidR="00BF3BF0" w:rsidRPr="00606043" w:rsidRDefault="00BF3BF0" w:rsidP="00BF3BF0">
      <w:pPr>
        <w:jc w:val="center"/>
        <w:rPr>
          <w:u w:val="single"/>
        </w:rPr>
      </w:pPr>
      <w:r w:rsidRPr="00606043">
        <w:rPr>
          <w:u w:val="single"/>
        </w:rPr>
        <w:t xml:space="preserve">Figure </w:t>
      </w:r>
      <w:r>
        <w:rPr>
          <w:u w:val="single"/>
        </w:rPr>
        <w:t>7</w:t>
      </w:r>
    </w:p>
    <w:p w14:paraId="5D7282F3" w14:textId="77777777" w:rsidR="00AA49D2" w:rsidRDefault="00AA49D2" w:rsidP="00712093"/>
    <w:p w14:paraId="2353541C" w14:textId="38893A5E" w:rsidR="00AA49D2" w:rsidRDefault="00BF3BF0" w:rsidP="00BF3BF0">
      <w:pPr>
        <w:jc w:val="center"/>
      </w:pPr>
      <w:r w:rsidRPr="00BF3BF0">
        <w:drawing>
          <wp:inline distT="0" distB="0" distL="0" distR="0" wp14:anchorId="0390EF2F" wp14:editId="3608A202">
            <wp:extent cx="6590994" cy="3398808"/>
            <wp:effectExtent l="0" t="0" r="635" b="0"/>
            <wp:docPr id="1668366305"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305" name="Picture 1" descr="A graph showing different colored lines&#10;&#10;Description automatically generated"/>
                    <pic:cNvPicPr/>
                  </pic:nvPicPr>
                  <pic:blipFill>
                    <a:blip r:embed="rId15"/>
                    <a:stretch>
                      <a:fillRect/>
                    </a:stretch>
                  </pic:blipFill>
                  <pic:spPr>
                    <a:xfrm>
                      <a:off x="0" y="0"/>
                      <a:ext cx="6593284" cy="3399989"/>
                    </a:xfrm>
                    <a:prstGeom prst="rect">
                      <a:avLst/>
                    </a:prstGeom>
                  </pic:spPr>
                </pic:pic>
              </a:graphicData>
            </a:graphic>
          </wp:inline>
        </w:drawing>
      </w:r>
    </w:p>
    <w:p w14:paraId="61EE1D7F" w14:textId="77777777" w:rsidR="00AA49D2" w:rsidRDefault="00AA49D2" w:rsidP="00712093"/>
    <w:p w14:paraId="0CFA0BD5" w14:textId="77777777" w:rsidR="00BF3BF0" w:rsidRDefault="00BF3BF0" w:rsidP="00712093"/>
    <w:p w14:paraId="36229930" w14:textId="46B8BB7E" w:rsidR="00FD212D" w:rsidRDefault="00FD212D" w:rsidP="00FD212D">
      <w:r>
        <w:lastRenderedPageBreak/>
        <w:t xml:space="preserve">Figure </w:t>
      </w:r>
      <w:r>
        <w:t>8</w:t>
      </w:r>
      <w:r>
        <w:t xml:space="preserve"> Shows the Glassdoor user ratings data versus the age of the company.  The mean /median is as user-rating of 3.7.  Well established companies older than 100 years received user rating close to the median value of 3.7.  This could be due to </w:t>
      </w:r>
      <w:r>
        <w:t>the large</w:t>
      </w:r>
      <w:r>
        <w:t xml:space="preserve"> number of people employed by a company over the long period of existence of the company resulting in a large number of reviews and ratings leading to the average rating close to 3.7.</w:t>
      </w:r>
    </w:p>
    <w:p w14:paraId="685BA54B" w14:textId="77777777" w:rsidR="00FD212D" w:rsidRDefault="00FD212D" w:rsidP="00FD212D">
      <w:r>
        <w:t>Younger companies less than 100 years old may not have a large set of review/rating data, hence the wide range of ratings ranging from 1.9 to 5, for companies less than 25 years old.</w:t>
      </w:r>
    </w:p>
    <w:p w14:paraId="1EE12CCD" w14:textId="77777777" w:rsidR="00FD212D" w:rsidRDefault="00FD212D" w:rsidP="00FD212D"/>
    <w:p w14:paraId="3F80864B" w14:textId="4CCA9354" w:rsidR="00FD212D" w:rsidRDefault="00FD212D" w:rsidP="00FD212D">
      <w:r>
        <w:t xml:space="preserve">The size of the bubbles is proportionate to average salaries offered by companies.  A general trend of lower ratings for lower salaries and higher ratings for higher salaries can be </w:t>
      </w:r>
      <w:r>
        <w:t>observed</w:t>
      </w:r>
      <w:r>
        <w:t>.</w:t>
      </w:r>
    </w:p>
    <w:p w14:paraId="1C7EC73F" w14:textId="77777777" w:rsidR="00BF3BF0" w:rsidRDefault="00BF3BF0" w:rsidP="00712093"/>
    <w:p w14:paraId="2E7A02DF" w14:textId="77777777" w:rsidR="00BF3BF0" w:rsidRDefault="00BF3BF0" w:rsidP="00712093"/>
    <w:p w14:paraId="64C7ABFE" w14:textId="77777777" w:rsidR="00BF3BF0" w:rsidRDefault="00BF3BF0" w:rsidP="00712093"/>
    <w:p w14:paraId="0E06586F" w14:textId="3BAA5038" w:rsidR="00BF3BF0" w:rsidRPr="00606043" w:rsidRDefault="00BF3BF0" w:rsidP="00BF3BF0">
      <w:pPr>
        <w:jc w:val="center"/>
        <w:rPr>
          <w:u w:val="single"/>
        </w:rPr>
      </w:pPr>
      <w:r w:rsidRPr="00606043">
        <w:rPr>
          <w:u w:val="single"/>
        </w:rPr>
        <w:t xml:space="preserve">Figure </w:t>
      </w:r>
      <w:r>
        <w:rPr>
          <w:u w:val="single"/>
        </w:rPr>
        <w:t>8</w:t>
      </w:r>
    </w:p>
    <w:p w14:paraId="2B2AE561" w14:textId="77777777" w:rsidR="00BF3BF0" w:rsidRDefault="00BF3BF0" w:rsidP="00712093"/>
    <w:p w14:paraId="6E70E093" w14:textId="5BBE5A94" w:rsidR="00BF3BF0" w:rsidRDefault="00BF3BF0" w:rsidP="00FD212D">
      <w:pPr>
        <w:jc w:val="center"/>
      </w:pPr>
      <w:r w:rsidRPr="00BF3BF0">
        <w:drawing>
          <wp:inline distT="0" distB="0" distL="0" distR="0" wp14:anchorId="30A5C30C" wp14:editId="2B764742">
            <wp:extent cx="6686399" cy="2625473"/>
            <wp:effectExtent l="0" t="0" r="635" b="3810"/>
            <wp:docPr id="160883841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38413" name="Picture 1" descr="A graph of a number of people&#10;&#10;Description automatically generated with medium confidence"/>
                    <pic:cNvPicPr/>
                  </pic:nvPicPr>
                  <pic:blipFill>
                    <a:blip r:embed="rId16"/>
                    <a:stretch>
                      <a:fillRect/>
                    </a:stretch>
                  </pic:blipFill>
                  <pic:spPr>
                    <a:xfrm>
                      <a:off x="0" y="0"/>
                      <a:ext cx="6693365" cy="2628208"/>
                    </a:xfrm>
                    <a:prstGeom prst="rect">
                      <a:avLst/>
                    </a:prstGeom>
                  </pic:spPr>
                </pic:pic>
              </a:graphicData>
            </a:graphic>
          </wp:inline>
        </w:drawing>
      </w:r>
    </w:p>
    <w:p w14:paraId="53ED8DD1" w14:textId="77777777" w:rsidR="00BF3BF0" w:rsidRDefault="00BF3BF0" w:rsidP="00712093"/>
    <w:p w14:paraId="2BAC612C" w14:textId="77777777" w:rsidR="00536FF5" w:rsidRDefault="00536FF5" w:rsidP="00712093"/>
    <w:p w14:paraId="3CAA57B3" w14:textId="618371B4" w:rsidR="00536FF5" w:rsidRPr="00490967" w:rsidRDefault="00536FF5" w:rsidP="00536FF5">
      <w:pPr>
        <w:jc w:val="center"/>
        <w:rPr>
          <w:b/>
          <w:bCs/>
        </w:rPr>
      </w:pPr>
      <w:r>
        <w:rPr>
          <w:b/>
          <w:bCs/>
        </w:rPr>
        <w:t>PART I</w:t>
      </w:r>
      <w:r>
        <w:rPr>
          <w:b/>
          <w:bCs/>
        </w:rPr>
        <w:t>I</w:t>
      </w:r>
    </w:p>
    <w:p w14:paraId="6DF34325" w14:textId="77777777" w:rsidR="00536FF5" w:rsidRDefault="00536FF5" w:rsidP="00536FF5"/>
    <w:p w14:paraId="2863C978" w14:textId="166FB27C" w:rsidR="00536FF5" w:rsidRPr="00D16F49" w:rsidRDefault="00536FF5" w:rsidP="00536FF5">
      <w:pPr>
        <w:jc w:val="center"/>
        <w:rPr>
          <w:b/>
          <w:bCs/>
        </w:rPr>
      </w:pPr>
      <w:r>
        <w:rPr>
          <w:b/>
          <w:bCs/>
          <w:u w:val="single"/>
        </w:rPr>
        <w:t>Linear Regression Models</w:t>
      </w:r>
    </w:p>
    <w:p w14:paraId="1734D125" w14:textId="77777777" w:rsidR="00536FF5" w:rsidRDefault="00536FF5" w:rsidP="00536FF5"/>
    <w:p w14:paraId="2A25EEBE" w14:textId="77777777" w:rsidR="00536FF5" w:rsidRDefault="00536FF5" w:rsidP="00712093"/>
    <w:p w14:paraId="42625FEB" w14:textId="22A6CE5A" w:rsidR="00536FF5" w:rsidRDefault="00B91421" w:rsidP="00712093">
      <w:r>
        <w:t>Salary distribution is shown in Figure 9.  The distribution is a normal distribution skewed to the right, with outliers toward higher salaries</w:t>
      </w:r>
      <w:r w:rsidR="00C57522">
        <w:t>.  The distribution also shows extreme outliers (salaries &gt; salary(mean) + 3(standard deviation)).</w:t>
      </w:r>
    </w:p>
    <w:p w14:paraId="3F7C0143" w14:textId="77777777" w:rsidR="00536FF5" w:rsidRDefault="00536FF5" w:rsidP="00712093"/>
    <w:p w14:paraId="6BEFA26C" w14:textId="63C6D7E0" w:rsidR="00EB1A22" w:rsidRPr="00606043" w:rsidRDefault="00EB1A22" w:rsidP="00EB1A22">
      <w:pPr>
        <w:jc w:val="center"/>
        <w:rPr>
          <w:u w:val="single"/>
        </w:rPr>
      </w:pPr>
      <w:r w:rsidRPr="00606043">
        <w:rPr>
          <w:u w:val="single"/>
        </w:rPr>
        <w:t xml:space="preserve">Figure </w:t>
      </w:r>
      <w:r>
        <w:rPr>
          <w:u w:val="single"/>
        </w:rPr>
        <w:t>9</w:t>
      </w:r>
    </w:p>
    <w:p w14:paraId="7C537382" w14:textId="77777777" w:rsidR="00536FF5" w:rsidRDefault="00536FF5" w:rsidP="00712093"/>
    <w:p w14:paraId="36E8D1AF" w14:textId="19BA8A09" w:rsidR="00536FF5" w:rsidRDefault="00961095" w:rsidP="00961095">
      <w:pPr>
        <w:jc w:val="center"/>
      </w:pPr>
      <w:r w:rsidRPr="00961095">
        <w:lastRenderedPageBreak/>
        <w:drawing>
          <wp:inline distT="0" distB="0" distL="0" distR="0" wp14:anchorId="244E30D8" wp14:editId="11EEDFF7">
            <wp:extent cx="6492240" cy="2546985"/>
            <wp:effectExtent l="0" t="0" r="3810" b="5715"/>
            <wp:docPr id="1379655952" name="Picture 1" descr="A graph of a salary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5952" name="Picture 1" descr="A graph of a salary distribution&#10;&#10;Description automatically generated"/>
                    <pic:cNvPicPr/>
                  </pic:nvPicPr>
                  <pic:blipFill>
                    <a:blip r:embed="rId17"/>
                    <a:stretch>
                      <a:fillRect/>
                    </a:stretch>
                  </pic:blipFill>
                  <pic:spPr>
                    <a:xfrm>
                      <a:off x="0" y="0"/>
                      <a:ext cx="6492240" cy="2546985"/>
                    </a:xfrm>
                    <a:prstGeom prst="rect">
                      <a:avLst/>
                    </a:prstGeom>
                  </pic:spPr>
                </pic:pic>
              </a:graphicData>
            </a:graphic>
          </wp:inline>
        </w:drawing>
      </w:r>
    </w:p>
    <w:p w14:paraId="2FA8659C" w14:textId="77777777" w:rsidR="004D1ED5" w:rsidRDefault="004D1ED5" w:rsidP="00712093"/>
    <w:p w14:paraId="6E7D4B7A" w14:textId="18E5FC70" w:rsidR="004D1ED5" w:rsidRPr="004D1ED5" w:rsidRDefault="004D1ED5" w:rsidP="004D1ED5">
      <w:pPr>
        <w:jc w:val="center"/>
        <w:rPr>
          <w:b/>
          <w:bCs/>
        </w:rPr>
      </w:pPr>
      <w:r w:rsidRPr="004D1ED5">
        <w:rPr>
          <w:b/>
          <w:bCs/>
        </w:rPr>
        <w:t>Ordinary Least Squares (OLS) model</w:t>
      </w:r>
    </w:p>
    <w:p w14:paraId="6C6628D7" w14:textId="77777777" w:rsidR="004D1ED5" w:rsidRDefault="004D1ED5" w:rsidP="00712093"/>
    <w:p w14:paraId="68CF3D96" w14:textId="7D1010EC" w:rsidR="00C57522" w:rsidRDefault="00C57522" w:rsidP="00712093">
      <w:pPr>
        <w:rPr>
          <w:rFonts w:eastAsia="Times New Roman"/>
        </w:rPr>
      </w:pPr>
      <w:r>
        <w:t xml:space="preserve">Since the salary </w:t>
      </w:r>
      <w:r w:rsidR="00961095">
        <w:t xml:space="preserve">histogram </w:t>
      </w:r>
      <w:r>
        <w:t xml:space="preserve">exhibits a normal distribution, </w:t>
      </w:r>
      <w:r w:rsidR="007F6771">
        <w:t xml:space="preserve">the first model chosen to predict salaries is Ordinary Least Squares (OLS) model, which uses Linear Regression to represent salaries.  The principle of OLS is to find a line </w:t>
      </w:r>
      <w:r w:rsidR="007F6771" w:rsidRPr="00086AE0">
        <w:rPr>
          <w:rFonts w:eastAsia="Times New Roman"/>
        </w:rPr>
        <w:t xml:space="preserve">that minimizes the sum of the squared differences between the </w:t>
      </w:r>
      <w:r w:rsidR="007F6771" w:rsidRPr="007F6771">
        <w:rPr>
          <w:rFonts w:eastAsia="Times New Roman"/>
          <w:b/>
          <w:bCs/>
        </w:rPr>
        <w:t>observed</w:t>
      </w:r>
      <w:r w:rsidR="007F6771" w:rsidRPr="00086AE0">
        <w:rPr>
          <w:rFonts w:eastAsia="Times New Roman"/>
        </w:rPr>
        <w:t xml:space="preserve"> and </w:t>
      </w:r>
      <w:r w:rsidR="007F6771" w:rsidRPr="007F6771">
        <w:rPr>
          <w:rFonts w:eastAsia="Times New Roman"/>
          <w:b/>
          <w:bCs/>
        </w:rPr>
        <w:t>predicted</w:t>
      </w:r>
      <w:r w:rsidR="007F6771" w:rsidRPr="00086AE0">
        <w:rPr>
          <w:rFonts w:eastAsia="Times New Roman"/>
        </w:rPr>
        <w:t xml:space="preserve"> values of the dependent variable</w:t>
      </w:r>
      <w:r w:rsidR="007F6771">
        <w:rPr>
          <w:rFonts w:eastAsia="Times New Roman"/>
        </w:rPr>
        <w:t xml:space="preserve"> (salary), with other features as independent variables.</w:t>
      </w:r>
    </w:p>
    <w:p w14:paraId="029D26E7" w14:textId="77777777" w:rsidR="00CA4170" w:rsidRDefault="00CA4170" w:rsidP="00712093">
      <w:pPr>
        <w:rPr>
          <w:rFonts w:eastAsia="Times New Roman"/>
        </w:rPr>
      </w:pPr>
    </w:p>
    <w:p w14:paraId="6CD62827" w14:textId="1E1511C1" w:rsidR="00165767" w:rsidRDefault="00165767" w:rsidP="00165767">
      <w:pPr>
        <w:rPr>
          <w:rFonts w:eastAsia="Times New Roman"/>
        </w:rPr>
      </w:pPr>
      <w:r>
        <w:rPr>
          <w:rFonts w:eastAsia="Times New Roman"/>
        </w:rPr>
        <w:t>Only numerical va</w:t>
      </w:r>
      <w:r w:rsidR="00CA4170">
        <w:rPr>
          <w:rFonts w:eastAsia="Times New Roman"/>
        </w:rPr>
        <w:t>r</w:t>
      </w:r>
      <w:r>
        <w:rPr>
          <w:rFonts w:eastAsia="Times New Roman"/>
        </w:rPr>
        <w:t>iables can be included in OLS. Therefore, a</w:t>
      </w:r>
      <w:r>
        <w:rPr>
          <w:rFonts w:eastAsia="Times New Roman"/>
        </w:rPr>
        <w:t>ll categorical variables were changed into dummy variables with Boolean values 0 or 1.</w:t>
      </w:r>
    </w:p>
    <w:p w14:paraId="4E36ED06" w14:textId="77777777" w:rsidR="007F6771" w:rsidRDefault="007F6771" w:rsidP="00712093">
      <w:pPr>
        <w:rPr>
          <w:rFonts w:eastAsia="Times New Roman"/>
        </w:rPr>
      </w:pPr>
    </w:p>
    <w:p w14:paraId="40C27C37" w14:textId="5C214A6A" w:rsidR="007F6771" w:rsidRDefault="007F6771" w:rsidP="00712093">
      <w:pPr>
        <w:rPr>
          <w:rFonts w:eastAsia="Times New Roman"/>
        </w:rPr>
      </w:pPr>
      <w:r>
        <w:rPr>
          <w:rFonts w:eastAsia="Times New Roman"/>
        </w:rPr>
        <w:t xml:space="preserve">The </w:t>
      </w:r>
      <w:r w:rsidR="00165767">
        <w:rPr>
          <w:rFonts w:eastAsia="Times New Roman"/>
        </w:rPr>
        <w:t xml:space="preserve">main </w:t>
      </w:r>
      <w:r>
        <w:rPr>
          <w:rFonts w:eastAsia="Times New Roman"/>
        </w:rPr>
        <w:t xml:space="preserve">assumption </w:t>
      </w:r>
      <w:r w:rsidR="00165767">
        <w:rPr>
          <w:rFonts w:eastAsia="Times New Roman"/>
        </w:rPr>
        <w:t xml:space="preserve">of OLS model </w:t>
      </w:r>
      <w:r>
        <w:rPr>
          <w:rFonts w:eastAsia="Times New Roman"/>
        </w:rPr>
        <w:t xml:space="preserve">is that the independent variables are truly independent and show low or no collinearity with other features.  The following is the correlation matrix which shows </w:t>
      </w:r>
      <w:r w:rsidRPr="00165767">
        <w:rPr>
          <w:rFonts w:eastAsia="Times New Roman"/>
          <w:b/>
          <w:bCs/>
        </w:rPr>
        <w:t>low</w:t>
      </w:r>
      <w:r>
        <w:rPr>
          <w:rFonts w:eastAsia="Times New Roman"/>
        </w:rPr>
        <w:t xml:space="preserve"> collinearity between variables considered in this OLS model.</w:t>
      </w:r>
    </w:p>
    <w:p w14:paraId="496BF487" w14:textId="77777777" w:rsidR="00165767" w:rsidRDefault="00165767" w:rsidP="00712093">
      <w:pPr>
        <w:rPr>
          <w:rFonts w:eastAsia="Times New Roman"/>
        </w:rPr>
      </w:pPr>
    </w:p>
    <w:p w14:paraId="59E997E7" w14:textId="77777777" w:rsidR="007F6771" w:rsidRDefault="007F6771" w:rsidP="00712093">
      <w:pPr>
        <w:rPr>
          <w:rFonts w:eastAsia="Times New Roman"/>
        </w:rPr>
      </w:pPr>
    </w:p>
    <w:p w14:paraId="3D61E93C" w14:textId="5269D068" w:rsidR="007F6771" w:rsidRPr="007F6771" w:rsidRDefault="007F6771" w:rsidP="007F6771">
      <w:pPr>
        <w:jc w:val="center"/>
        <w:rPr>
          <w:u w:val="single"/>
        </w:rPr>
      </w:pPr>
      <w:r w:rsidRPr="007F6771">
        <w:rPr>
          <w:rFonts w:eastAsia="Times New Roman"/>
          <w:u w:val="single"/>
        </w:rPr>
        <w:t>Figure 10</w:t>
      </w:r>
    </w:p>
    <w:p w14:paraId="07824560" w14:textId="77777777" w:rsidR="00C57522" w:rsidRDefault="00C57522" w:rsidP="00712093"/>
    <w:p w14:paraId="083A64AE" w14:textId="562ED0D2" w:rsidR="00C57522" w:rsidRDefault="00C57522" w:rsidP="007F6771">
      <w:pPr>
        <w:jc w:val="center"/>
      </w:pPr>
    </w:p>
    <w:p w14:paraId="11B84C5C" w14:textId="59135849" w:rsidR="00C57522" w:rsidRDefault="00230542" w:rsidP="00230542">
      <w:pPr>
        <w:jc w:val="center"/>
      </w:pPr>
      <w:r w:rsidRPr="00230542">
        <w:lastRenderedPageBreak/>
        <w:drawing>
          <wp:inline distT="0" distB="0" distL="0" distR="0" wp14:anchorId="684DE01A" wp14:editId="5B313D5B">
            <wp:extent cx="6492240" cy="6966585"/>
            <wp:effectExtent l="0" t="0" r="3810" b="5715"/>
            <wp:docPr id="193026253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2532" name="Picture 1" descr="A close-up of a chart&#10;&#10;Description automatically generated"/>
                    <pic:cNvPicPr/>
                  </pic:nvPicPr>
                  <pic:blipFill>
                    <a:blip r:embed="rId18"/>
                    <a:stretch>
                      <a:fillRect/>
                    </a:stretch>
                  </pic:blipFill>
                  <pic:spPr>
                    <a:xfrm>
                      <a:off x="0" y="0"/>
                      <a:ext cx="6492240" cy="6966585"/>
                    </a:xfrm>
                    <a:prstGeom prst="rect">
                      <a:avLst/>
                    </a:prstGeom>
                  </pic:spPr>
                </pic:pic>
              </a:graphicData>
            </a:graphic>
          </wp:inline>
        </w:drawing>
      </w:r>
      <w:r>
        <w:t xml:space="preserve">  </w:t>
      </w:r>
    </w:p>
    <w:p w14:paraId="2DD0DB07" w14:textId="77777777" w:rsidR="00230542" w:rsidRDefault="00230542" w:rsidP="00712093"/>
    <w:p w14:paraId="0BFA64AD" w14:textId="264CE4B3" w:rsidR="00230542" w:rsidRDefault="00165767" w:rsidP="00712093">
      <w:r>
        <w:t>Considering only the variables showing low collinearity the OLS model shows the following results:</w:t>
      </w:r>
    </w:p>
    <w:p w14:paraId="7DB8DBAE" w14:textId="77777777" w:rsidR="00D82935" w:rsidRDefault="00D82935" w:rsidP="00712093"/>
    <w:p w14:paraId="57FC9BE3" w14:textId="46EF1A8E" w:rsidR="00D82935" w:rsidRPr="00D82935" w:rsidRDefault="00D82935" w:rsidP="00D82935">
      <w:pPr>
        <w:jc w:val="center"/>
        <w:rPr>
          <w:u w:val="single"/>
        </w:rPr>
      </w:pPr>
      <w:r w:rsidRPr="00D82935">
        <w:rPr>
          <w:u w:val="single"/>
        </w:rPr>
        <w:t>Figure 11</w:t>
      </w:r>
    </w:p>
    <w:p w14:paraId="1689C095" w14:textId="77777777" w:rsidR="00230542" w:rsidRDefault="00230542" w:rsidP="00712093"/>
    <w:p w14:paraId="4F1A139E" w14:textId="51A817A5" w:rsidR="00230542" w:rsidRDefault="00CA4170" w:rsidP="00CA4170">
      <w:pPr>
        <w:jc w:val="center"/>
      </w:pPr>
      <w:r w:rsidRPr="00CA4170">
        <w:lastRenderedPageBreak/>
        <w:drawing>
          <wp:inline distT="0" distB="0" distL="0" distR="0" wp14:anchorId="389FE664" wp14:editId="4D422611">
            <wp:extent cx="5362575" cy="6085078"/>
            <wp:effectExtent l="0" t="0" r="0" b="0"/>
            <wp:docPr id="46991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18827" name="Picture 1" descr="A screenshot of a computer&#10;&#10;Description automatically generated"/>
                    <pic:cNvPicPr/>
                  </pic:nvPicPr>
                  <pic:blipFill>
                    <a:blip r:embed="rId19"/>
                    <a:stretch>
                      <a:fillRect/>
                    </a:stretch>
                  </pic:blipFill>
                  <pic:spPr>
                    <a:xfrm>
                      <a:off x="0" y="0"/>
                      <a:ext cx="5374505" cy="6098615"/>
                    </a:xfrm>
                    <a:prstGeom prst="rect">
                      <a:avLst/>
                    </a:prstGeom>
                  </pic:spPr>
                </pic:pic>
              </a:graphicData>
            </a:graphic>
          </wp:inline>
        </w:drawing>
      </w:r>
    </w:p>
    <w:p w14:paraId="1134B5B9" w14:textId="77777777" w:rsidR="00CA4170" w:rsidRDefault="00CA4170" w:rsidP="00CA4170"/>
    <w:p w14:paraId="72934535" w14:textId="7926FF48" w:rsidR="00CA4170" w:rsidRDefault="00CA4170" w:rsidP="00CA4170">
      <w:r>
        <w:t>The 2 significant numbers in this result are the R2 value and the Durb</w:t>
      </w:r>
      <w:r w:rsidR="00280A5D">
        <w:t>i</w:t>
      </w:r>
      <w:r>
        <w:t>n-Watson number.</w:t>
      </w:r>
    </w:p>
    <w:p w14:paraId="451DD207" w14:textId="77777777" w:rsidR="00CA4170" w:rsidRDefault="00CA4170" w:rsidP="00CA4170"/>
    <w:p w14:paraId="338308C2" w14:textId="247000D3" w:rsidR="00CA4170" w:rsidRPr="000D7955" w:rsidRDefault="00D82935" w:rsidP="00CA4170">
      <w:r w:rsidRPr="000D7955">
        <w:t xml:space="preserve">R2 value </w:t>
      </w:r>
      <w:r w:rsidR="0017142B" w:rsidRPr="000D7955">
        <w:t>(</w:t>
      </w:r>
      <w:r w:rsidR="0017142B" w:rsidRPr="000D7955">
        <w:rPr>
          <w:b/>
          <w:bCs/>
        </w:rPr>
        <w:t>R</w:t>
      </w:r>
      <w:r w:rsidR="0017142B" w:rsidRPr="000D7955">
        <w:rPr>
          <w:b/>
          <w:bCs/>
          <w:vertAlign w:val="superscript"/>
        </w:rPr>
        <w:t>2</w:t>
      </w:r>
      <w:r w:rsidR="0017142B" w:rsidRPr="000D7955">
        <w:t xml:space="preserve">) </w:t>
      </w:r>
      <w:r w:rsidRPr="000D7955">
        <w:t xml:space="preserve">represents the measure of variance </w:t>
      </w:r>
      <w:r w:rsidR="0017142B" w:rsidRPr="000D7955">
        <w:t xml:space="preserve">in the dependent variable that is explained by </w:t>
      </w:r>
      <w:r w:rsidRPr="000D7955">
        <w:t>the independent features considered in the OLS model.  The higher the variance the, the better the model for the given data.  The value obtained in Figure 11 is 0.42 or 42%, is in the ‘</w:t>
      </w:r>
      <w:r w:rsidRPr="000D7955">
        <w:rPr>
          <w:b/>
          <w:bCs/>
        </w:rPr>
        <w:t>moderate</w:t>
      </w:r>
      <w:r w:rsidRPr="000D7955">
        <w:t xml:space="preserve">’ category between the extreme values </w:t>
      </w:r>
      <w:r w:rsidR="0017142B" w:rsidRPr="000D7955">
        <w:t>0.00 (‘</w:t>
      </w:r>
      <w:r w:rsidR="0017142B" w:rsidRPr="000D7955">
        <w:t>extremely</w:t>
      </w:r>
      <w:r w:rsidR="0017142B" w:rsidRPr="000D7955">
        <w:t xml:space="preserve"> bad’) or 1.00 (‘extremely good’).</w:t>
      </w:r>
    </w:p>
    <w:p w14:paraId="79990659" w14:textId="4E8EB5EF" w:rsidR="0017142B" w:rsidRPr="000D7955" w:rsidRDefault="0017142B" w:rsidP="00CA4170">
      <w:r w:rsidRPr="000D7955">
        <w:t>0.42 indicates a ‘moderate’ degree of variation in salary is explained by the independent features included in this model.</w:t>
      </w:r>
    </w:p>
    <w:p w14:paraId="02E65ABB" w14:textId="77777777" w:rsidR="0017142B" w:rsidRDefault="0017142B" w:rsidP="00CA4170"/>
    <w:p w14:paraId="73E4F255" w14:textId="5E162D7D" w:rsidR="00280A5D" w:rsidRDefault="00280A5D" w:rsidP="00CA4170">
      <w:r w:rsidRPr="00280A5D">
        <w:rPr>
          <w:b/>
          <w:bCs/>
        </w:rPr>
        <w:t>Durbin-Watson</w:t>
      </w:r>
      <w:r>
        <w:t xml:space="preserve"> statistical test detects the presence of auto-correlation in the residual of OLS analysis.  The number ranges between 0 and 4.  The value 2 indicates no autocorrelation; </w:t>
      </w:r>
      <w:r w:rsidR="000D7955">
        <w:t xml:space="preserve">the value 2.07 indicates the presence of mild negative </w:t>
      </w:r>
      <w:r w:rsidR="000D7955">
        <w:t>autocorrelation</w:t>
      </w:r>
      <w:r w:rsidR="000D7955">
        <w:t>, implying that a pattern in the residuals cannot be explained by the model.</w:t>
      </w:r>
    </w:p>
    <w:p w14:paraId="0F1C9969" w14:textId="77777777" w:rsidR="00280A5D" w:rsidRDefault="00280A5D" w:rsidP="00CA4170"/>
    <w:p w14:paraId="47900265" w14:textId="5FF01509" w:rsidR="000D7955" w:rsidRDefault="000D7955" w:rsidP="00CA4170"/>
    <w:p w14:paraId="796566EC" w14:textId="61C43FC6" w:rsidR="000D7955" w:rsidRDefault="000D7955" w:rsidP="00CA4170">
      <w:r>
        <w:t xml:space="preserve">The data is split into training and testing of the model in the ratio </w:t>
      </w:r>
      <w:r w:rsidRPr="000D7955">
        <w:rPr>
          <w:b/>
          <w:bCs/>
        </w:rPr>
        <w:t>0.75 : 0.25</w:t>
      </w:r>
      <w:r>
        <w:t xml:space="preserve">, for </w:t>
      </w:r>
      <w:r>
        <w:rPr>
          <w:b/>
          <w:bCs/>
        </w:rPr>
        <w:t>T</w:t>
      </w:r>
      <w:r w:rsidRPr="000D7955">
        <w:rPr>
          <w:b/>
          <w:bCs/>
        </w:rPr>
        <w:t xml:space="preserve">raining : </w:t>
      </w:r>
      <w:r>
        <w:rPr>
          <w:b/>
          <w:bCs/>
        </w:rPr>
        <w:t>T</w:t>
      </w:r>
      <w:r w:rsidRPr="000D7955">
        <w:rPr>
          <w:b/>
          <w:bCs/>
        </w:rPr>
        <w:t>esting</w:t>
      </w:r>
      <w:r>
        <w:t>.</w:t>
      </w:r>
    </w:p>
    <w:p w14:paraId="7946E849" w14:textId="7C46106A" w:rsidR="000D7955" w:rsidRDefault="000D7955" w:rsidP="00CA4170">
      <w:r>
        <w:t>The results are as follows:</w:t>
      </w:r>
    </w:p>
    <w:p w14:paraId="1CFDDBD0" w14:textId="2B19C78D" w:rsidR="000D7955" w:rsidRPr="000D7955" w:rsidRDefault="000D7955" w:rsidP="000D7955">
      <w:pPr>
        <w:jc w:val="center"/>
        <w:rPr>
          <w:b/>
          <w:bCs/>
          <w:u w:val="single"/>
        </w:rPr>
      </w:pPr>
      <w:r w:rsidRPr="000D7955">
        <w:rPr>
          <w:b/>
          <w:bCs/>
          <w:u w:val="single"/>
        </w:rPr>
        <w:t>Table 1</w:t>
      </w:r>
    </w:p>
    <w:p w14:paraId="51E67BF9" w14:textId="77777777" w:rsidR="000D7955" w:rsidRPr="00706FAA" w:rsidRDefault="000D7955" w:rsidP="000D7955">
      <w:pPr>
        <w:jc w:val="center"/>
        <w:rPr>
          <w:b/>
          <w:bCs/>
        </w:rPr>
      </w:pPr>
      <w:r w:rsidRPr="00706FAA">
        <w:rPr>
          <w:b/>
          <w:bCs/>
        </w:rPr>
        <w:t xml:space="preserve">Error Comparison </w:t>
      </w:r>
      <w:r>
        <w:rPr>
          <w:b/>
          <w:bCs/>
        </w:rPr>
        <w:t xml:space="preserve">Using </w:t>
      </w:r>
      <w:r w:rsidRPr="00706FAA">
        <w:rPr>
          <w:b/>
          <w:bCs/>
        </w:rPr>
        <w:t>OLS Linear Regression Model</w:t>
      </w:r>
    </w:p>
    <w:p w14:paraId="122EEF41" w14:textId="77777777" w:rsidR="000D7955" w:rsidRDefault="000D7955" w:rsidP="000D7955">
      <w:pPr>
        <w:jc w:val="center"/>
      </w:pPr>
    </w:p>
    <w:tbl>
      <w:tblPr>
        <w:tblStyle w:val="TableGrid"/>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517"/>
        <w:gridCol w:w="2517"/>
        <w:gridCol w:w="2518"/>
      </w:tblGrid>
      <w:tr w:rsidR="000D7955" w14:paraId="5797C8DC" w14:textId="77777777" w:rsidTr="00E36B4D">
        <w:trPr>
          <w:trHeight w:val="576"/>
          <w:jc w:val="center"/>
        </w:trPr>
        <w:tc>
          <w:tcPr>
            <w:tcW w:w="2517" w:type="dxa"/>
            <w:tcBorders>
              <w:top w:val="single" w:sz="12" w:space="0" w:color="auto"/>
              <w:bottom w:val="single" w:sz="12" w:space="0" w:color="auto"/>
            </w:tcBorders>
            <w:vAlign w:val="center"/>
          </w:tcPr>
          <w:p w14:paraId="2D9D4464" w14:textId="77777777" w:rsidR="000D7955" w:rsidRDefault="000D7955" w:rsidP="00E36B4D">
            <w:pPr>
              <w:jc w:val="center"/>
            </w:pPr>
          </w:p>
        </w:tc>
        <w:tc>
          <w:tcPr>
            <w:tcW w:w="2517" w:type="dxa"/>
            <w:tcBorders>
              <w:top w:val="single" w:sz="12" w:space="0" w:color="auto"/>
              <w:bottom w:val="single" w:sz="12" w:space="0" w:color="auto"/>
            </w:tcBorders>
            <w:vAlign w:val="center"/>
          </w:tcPr>
          <w:p w14:paraId="05557784" w14:textId="77777777" w:rsidR="000D7955" w:rsidRDefault="000D7955" w:rsidP="00E36B4D">
            <w:pPr>
              <w:jc w:val="center"/>
            </w:pPr>
            <w:r>
              <w:t>With Training Data</w:t>
            </w:r>
          </w:p>
        </w:tc>
        <w:tc>
          <w:tcPr>
            <w:tcW w:w="2518" w:type="dxa"/>
            <w:tcBorders>
              <w:top w:val="single" w:sz="12" w:space="0" w:color="auto"/>
              <w:bottom w:val="single" w:sz="12" w:space="0" w:color="auto"/>
            </w:tcBorders>
            <w:vAlign w:val="center"/>
          </w:tcPr>
          <w:p w14:paraId="3AD6A57F" w14:textId="77777777" w:rsidR="000D7955" w:rsidRDefault="000D7955" w:rsidP="00E36B4D">
            <w:pPr>
              <w:jc w:val="center"/>
            </w:pPr>
            <w:r>
              <w:t>With Testing Data</w:t>
            </w:r>
          </w:p>
        </w:tc>
      </w:tr>
      <w:tr w:rsidR="000D7955" w14:paraId="069E4FBB" w14:textId="77777777" w:rsidTr="00E36B4D">
        <w:trPr>
          <w:trHeight w:val="576"/>
          <w:jc w:val="center"/>
        </w:trPr>
        <w:tc>
          <w:tcPr>
            <w:tcW w:w="2517" w:type="dxa"/>
            <w:tcBorders>
              <w:top w:val="single" w:sz="12" w:space="0" w:color="auto"/>
            </w:tcBorders>
            <w:vAlign w:val="center"/>
          </w:tcPr>
          <w:p w14:paraId="750183F3" w14:textId="77777777" w:rsidR="000D7955" w:rsidRDefault="000D7955" w:rsidP="00E36B4D">
            <w:pPr>
              <w:jc w:val="center"/>
            </w:pPr>
            <w:r>
              <w:t>MAE</w:t>
            </w:r>
          </w:p>
        </w:tc>
        <w:tc>
          <w:tcPr>
            <w:tcW w:w="2517" w:type="dxa"/>
            <w:tcBorders>
              <w:top w:val="single" w:sz="12" w:space="0" w:color="auto"/>
            </w:tcBorders>
            <w:vAlign w:val="center"/>
          </w:tcPr>
          <w:p w14:paraId="562FEDEC" w14:textId="77777777" w:rsidR="000D7955" w:rsidRDefault="000D7955" w:rsidP="00E36B4D">
            <w:pPr>
              <w:jc w:val="center"/>
            </w:pPr>
            <w:r>
              <w:t>21.7430</w:t>
            </w:r>
          </w:p>
        </w:tc>
        <w:tc>
          <w:tcPr>
            <w:tcW w:w="2518" w:type="dxa"/>
            <w:tcBorders>
              <w:top w:val="single" w:sz="12" w:space="0" w:color="auto"/>
            </w:tcBorders>
            <w:vAlign w:val="center"/>
          </w:tcPr>
          <w:p w14:paraId="07C75F43" w14:textId="77777777" w:rsidR="000D7955" w:rsidRDefault="000D7955" w:rsidP="00E36B4D">
            <w:pPr>
              <w:jc w:val="center"/>
            </w:pPr>
            <w:r>
              <w:t>24.0752</w:t>
            </w:r>
          </w:p>
        </w:tc>
      </w:tr>
      <w:tr w:rsidR="000D7955" w14:paraId="7542D1BF" w14:textId="77777777" w:rsidTr="00E36B4D">
        <w:trPr>
          <w:trHeight w:val="576"/>
          <w:jc w:val="center"/>
        </w:trPr>
        <w:tc>
          <w:tcPr>
            <w:tcW w:w="2517" w:type="dxa"/>
            <w:vAlign w:val="center"/>
          </w:tcPr>
          <w:p w14:paraId="026569DE" w14:textId="77777777" w:rsidR="000D7955" w:rsidRDefault="000D7955" w:rsidP="00E36B4D">
            <w:pPr>
              <w:jc w:val="center"/>
            </w:pPr>
            <w:r>
              <w:t>MSE</w:t>
            </w:r>
          </w:p>
        </w:tc>
        <w:tc>
          <w:tcPr>
            <w:tcW w:w="2517" w:type="dxa"/>
            <w:vAlign w:val="center"/>
          </w:tcPr>
          <w:p w14:paraId="079B0E38" w14:textId="77777777" w:rsidR="000D7955" w:rsidRDefault="000D7955" w:rsidP="00E36B4D">
            <w:pPr>
              <w:jc w:val="center"/>
            </w:pPr>
            <w:r>
              <w:t>736.4403</w:t>
            </w:r>
          </w:p>
        </w:tc>
        <w:tc>
          <w:tcPr>
            <w:tcW w:w="2518" w:type="dxa"/>
            <w:vAlign w:val="center"/>
          </w:tcPr>
          <w:p w14:paraId="627D2009" w14:textId="77777777" w:rsidR="000D7955" w:rsidRDefault="000D7955" w:rsidP="00E36B4D">
            <w:pPr>
              <w:jc w:val="center"/>
            </w:pPr>
            <w:r>
              <w:t>895.6746</w:t>
            </w:r>
          </w:p>
        </w:tc>
      </w:tr>
      <w:tr w:rsidR="000D7955" w14:paraId="06F30F12" w14:textId="77777777" w:rsidTr="00E36B4D">
        <w:trPr>
          <w:trHeight w:val="576"/>
          <w:jc w:val="center"/>
        </w:trPr>
        <w:tc>
          <w:tcPr>
            <w:tcW w:w="2517" w:type="dxa"/>
            <w:vAlign w:val="center"/>
          </w:tcPr>
          <w:p w14:paraId="1F759129" w14:textId="77777777" w:rsidR="000D7955" w:rsidRDefault="000D7955" w:rsidP="00E36B4D">
            <w:pPr>
              <w:jc w:val="center"/>
            </w:pPr>
            <w:r>
              <w:t>RMSE</w:t>
            </w:r>
          </w:p>
        </w:tc>
        <w:tc>
          <w:tcPr>
            <w:tcW w:w="2517" w:type="dxa"/>
            <w:vAlign w:val="center"/>
          </w:tcPr>
          <w:p w14:paraId="7C4EA6A3" w14:textId="77777777" w:rsidR="000D7955" w:rsidRDefault="000D7955" w:rsidP="00E36B4D">
            <w:pPr>
              <w:jc w:val="center"/>
            </w:pPr>
            <w:r>
              <w:t>27.1374</w:t>
            </w:r>
          </w:p>
        </w:tc>
        <w:tc>
          <w:tcPr>
            <w:tcW w:w="2518" w:type="dxa"/>
            <w:vAlign w:val="center"/>
          </w:tcPr>
          <w:p w14:paraId="705BA5C3" w14:textId="77777777" w:rsidR="000D7955" w:rsidRDefault="000D7955" w:rsidP="00E36B4D">
            <w:pPr>
              <w:jc w:val="center"/>
            </w:pPr>
            <w:r>
              <w:t>29.9278</w:t>
            </w:r>
          </w:p>
        </w:tc>
      </w:tr>
      <w:tr w:rsidR="000D7955" w14:paraId="22C1820B" w14:textId="77777777" w:rsidTr="00E36B4D">
        <w:trPr>
          <w:trHeight w:val="576"/>
          <w:jc w:val="center"/>
        </w:trPr>
        <w:tc>
          <w:tcPr>
            <w:tcW w:w="2517" w:type="dxa"/>
            <w:vAlign w:val="center"/>
          </w:tcPr>
          <w:p w14:paraId="3595E84D" w14:textId="77777777" w:rsidR="000D7955" w:rsidRDefault="000D7955" w:rsidP="00E36B4D">
            <w:pPr>
              <w:jc w:val="center"/>
            </w:pPr>
            <w:r>
              <w:t>R</w:t>
            </w:r>
            <w:r w:rsidRPr="0041335F">
              <w:rPr>
                <w:sz w:val="28"/>
                <w:szCs w:val="28"/>
                <w:vertAlign w:val="superscript"/>
              </w:rPr>
              <w:t>2</w:t>
            </w:r>
          </w:p>
        </w:tc>
        <w:tc>
          <w:tcPr>
            <w:tcW w:w="2517" w:type="dxa"/>
            <w:vAlign w:val="center"/>
          </w:tcPr>
          <w:p w14:paraId="52FDA5BE" w14:textId="77777777" w:rsidR="000D7955" w:rsidRDefault="000D7955" w:rsidP="00E36B4D">
            <w:pPr>
              <w:jc w:val="center"/>
            </w:pPr>
            <w:r>
              <w:t>41.39%</w:t>
            </w:r>
          </w:p>
        </w:tc>
        <w:tc>
          <w:tcPr>
            <w:tcW w:w="2518" w:type="dxa"/>
            <w:vAlign w:val="center"/>
          </w:tcPr>
          <w:p w14:paraId="67CC46B5" w14:textId="77777777" w:rsidR="000D7955" w:rsidRDefault="000D7955" w:rsidP="00E36B4D">
            <w:pPr>
              <w:jc w:val="center"/>
            </w:pPr>
            <w:r>
              <w:t>39.81%</w:t>
            </w:r>
          </w:p>
        </w:tc>
      </w:tr>
      <w:tr w:rsidR="004D1ED5" w14:paraId="4FA1E496" w14:textId="77777777" w:rsidTr="00E36B4D">
        <w:trPr>
          <w:trHeight w:val="576"/>
          <w:jc w:val="center"/>
        </w:trPr>
        <w:tc>
          <w:tcPr>
            <w:tcW w:w="2517" w:type="dxa"/>
            <w:vAlign w:val="center"/>
          </w:tcPr>
          <w:p w14:paraId="5391B081" w14:textId="3207835B" w:rsidR="004D1ED5" w:rsidRDefault="004D1ED5" w:rsidP="00E36B4D">
            <w:pPr>
              <w:jc w:val="center"/>
            </w:pPr>
            <w:r>
              <w:t>Durbin-Watson</w:t>
            </w:r>
          </w:p>
        </w:tc>
        <w:tc>
          <w:tcPr>
            <w:tcW w:w="2517" w:type="dxa"/>
            <w:vAlign w:val="center"/>
          </w:tcPr>
          <w:p w14:paraId="172D2EE4" w14:textId="1F04F07B" w:rsidR="004D1ED5" w:rsidRDefault="004D1ED5" w:rsidP="00E36B4D">
            <w:pPr>
              <w:jc w:val="center"/>
            </w:pPr>
            <w:r>
              <w:t>2.03</w:t>
            </w:r>
          </w:p>
        </w:tc>
        <w:tc>
          <w:tcPr>
            <w:tcW w:w="2518" w:type="dxa"/>
            <w:vAlign w:val="center"/>
          </w:tcPr>
          <w:p w14:paraId="3B6C9521" w14:textId="5A5EE279" w:rsidR="004D1ED5" w:rsidRDefault="004D1ED5" w:rsidP="00E36B4D">
            <w:pPr>
              <w:jc w:val="center"/>
            </w:pPr>
            <w:r>
              <w:t>2.03</w:t>
            </w:r>
          </w:p>
        </w:tc>
      </w:tr>
    </w:tbl>
    <w:p w14:paraId="74A6B63C" w14:textId="77777777" w:rsidR="000D7955" w:rsidRDefault="000D7955" w:rsidP="000D7955"/>
    <w:p w14:paraId="3AAA1E9F" w14:textId="77777777" w:rsidR="000D7955" w:rsidRPr="004D1ED5" w:rsidRDefault="000D7955" w:rsidP="000D7955">
      <w:pPr>
        <w:pStyle w:val="ListParagraph"/>
        <w:numPr>
          <w:ilvl w:val="0"/>
          <w:numId w:val="21"/>
        </w:numPr>
        <w:ind w:left="1530"/>
        <w:rPr>
          <w:sz w:val="22"/>
          <w:szCs w:val="22"/>
        </w:rPr>
      </w:pPr>
      <w:r w:rsidRPr="004D1ED5">
        <w:rPr>
          <w:sz w:val="22"/>
          <w:szCs w:val="22"/>
        </w:rPr>
        <w:t>Mean Absolute Error (MAE)</w:t>
      </w:r>
    </w:p>
    <w:p w14:paraId="2B65994C" w14:textId="77777777" w:rsidR="000D7955" w:rsidRPr="004D1ED5" w:rsidRDefault="000D7955" w:rsidP="000D7955">
      <w:pPr>
        <w:pStyle w:val="ListParagraph"/>
        <w:numPr>
          <w:ilvl w:val="0"/>
          <w:numId w:val="21"/>
        </w:numPr>
        <w:ind w:left="1530"/>
        <w:rPr>
          <w:sz w:val="22"/>
          <w:szCs w:val="22"/>
        </w:rPr>
      </w:pPr>
      <w:r w:rsidRPr="004D1ED5">
        <w:rPr>
          <w:sz w:val="22"/>
          <w:szCs w:val="22"/>
        </w:rPr>
        <w:t>Mean Squared Error (MSE)</w:t>
      </w:r>
    </w:p>
    <w:p w14:paraId="73B6C2C9" w14:textId="77777777" w:rsidR="000D7955" w:rsidRPr="004D1ED5" w:rsidRDefault="000D7955" w:rsidP="000D7955">
      <w:pPr>
        <w:pStyle w:val="ListParagraph"/>
        <w:numPr>
          <w:ilvl w:val="0"/>
          <w:numId w:val="21"/>
        </w:numPr>
        <w:ind w:left="1530"/>
        <w:rPr>
          <w:sz w:val="22"/>
          <w:szCs w:val="22"/>
        </w:rPr>
      </w:pPr>
      <w:r w:rsidRPr="004D1ED5">
        <w:rPr>
          <w:sz w:val="22"/>
          <w:szCs w:val="22"/>
        </w:rPr>
        <w:t>Root Mean Squared Error (RMSE)</w:t>
      </w:r>
    </w:p>
    <w:p w14:paraId="455B927A" w14:textId="77777777" w:rsidR="000D7955" w:rsidRPr="004D1ED5" w:rsidRDefault="000D7955" w:rsidP="000D7955">
      <w:pPr>
        <w:pStyle w:val="ListParagraph"/>
        <w:numPr>
          <w:ilvl w:val="0"/>
          <w:numId w:val="21"/>
        </w:numPr>
        <w:ind w:left="1530"/>
        <w:rPr>
          <w:sz w:val="22"/>
          <w:szCs w:val="22"/>
        </w:rPr>
      </w:pPr>
      <w:r w:rsidRPr="004D1ED5">
        <w:rPr>
          <w:sz w:val="22"/>
          <w:szCs w:val="22"/>
        </w:rPr>
        <w:t>R</w:t>
      </w:r>
      <w:r w:rsidRPr="004D1ED5">
        <w:rPr>
          <w:sz w:val="22"/>
          <w:szCs w:val="22"/>
          <w:vertAlign w:val="superscript"/>
        </w:rPr>
        <w:t>2</w:t>
      </w:r>
      <w:r w:rsidRPr="004D1ED5">
        <w:rPr>
          <w:sz w:val="22"/>
          <w:szCs w:val="22"/>
        </w:rPr>
        <w:t xml:space="preserve"> -Coefficient of Determination (R2-Square)</w:t>
      </w:r>
    </w:p>
    <w:p w14:paraId="2B85B656" w14:textId="77777777" w:rsidR="000D7955" w:rsidRDefault="000D7955" w:rsidP="00CA4170"/>
    <w:p w14:paraId="705642E1" w14:textId="2399DAD4" w:rsidR="000D7955" w:rsidRDefault="004D1ED5" w:rsidP="00CA4170">
      <w:r>
        <w:t>The testing data shows R</w:t>
      </w:r>
      <w:r w:rsidRPr="004D1ED5">
        <w:rPr>
          <w:vertAlign w:val="superscript"/>
        </w:rPr>
        <w:t>2</w:t>
      </w:r>
      <w:r>
        <w:t xml:space="preserve"> = 0.398.</w:t>
      </w:r>
    </w:p>
    <w:p w14:paraId="3FBC4D58" w14:textId="7A641CCB" w:rsidR="005E7527" w:rsidRPr="005E7527" w:rsidRDefault="005E7527" w:rsidP="005E7527">
      <w:pPr>
        <w:jc w:val="center"/>
        <w:rPr>
          <w:u w:val="single"/>
        </w:rPr>
      </w:pPr>
      <w:r w:rsidRPr="005E7527">
        <w:rPr>
          <w:u w:val="single"/>
        </w:rPr>
        <w:t>Possible Reasons</w:t>
      </w:r>
    </w:p>
    <w:p w14:paraId="2DCE4220" w14:textId="081F5BA4" w:rsidR="00605FDD" w:rsidRDefault="00605FDD" w:rsidP="005E7527">
      <w:pPr>
        <w:pStyle w:val="ListParagraph"/>
        <w:numPr>
          <w:ilvl w:val="0"/>
          <w:numId w:val="33"/>
        </w:numPr>
      </w:pPr>
      <w:r>
        <w:t xml:space="preserve">The distribution of salaries in Figure 9 shows a large number of outliers creating a </w:t>
      </w:r>
      <w:r w:rsidRPr="005E7527">
        <w:rPr>
          <w:b/>
          <w:bCs/>
        </w:rPr>
        <w:t>bias toward the right</w:t>
      </w:r>
      <w:r>
        <w:t xml:space="preserve"> indicated by </w:t>
      </w:r>
      <w:r w:rsidRPr="005E7527">
        <w:rPr>
          <w:b/>
          <w:bCs/>
        </w:rPr>
        <w:t>kurtosis: 3.11</w:t>
      </w:r>
      <w:r>
        <w:t xml:space="preserve"> (Figure 11).  The </w:t>
      </w:r>
      <w:r>
        <w:t>moderately low</w:t>
      </w:r>
      <w:r>
        <w:t xml:space="preserve"> R2 value could be attributed to the salary distribution being skewed to the right.</w:t>
      </w:r>
    </w:p>
    <w:p w14:paraId="02679960" w14:textId="678C7438" w:rsidR="005E7527" w:rsidRDefault="005E7527" w:rsidP="005E7527">
      <w:pPr>
        <w:pStyle w:val="ListParagraph"/>
        <w:numPr>
          <w:ilvl w:val="0"/>
          <w:numId w:val="33"/>
        </w:numPr>
      </w:pPr>
      <w:r>
        <w:t>The salary distribution may not be strictly linear and may be explained by a non-linear expression.</w:t>
      </w:r>
    </w:p>
    <w:p w14:paraId="295A7AA8" w14:textId="30F4C81F" w:rsidR="005E7527" w:rsidRDefault="005E7527" w:rsidP="005E7527">
      <w:pPr>
        <w:pStyle w:val="ListParagraph"/>
        <w:numPr>
          <w:ilvl w:val="0"/>
          <w:numId w:val="33"/>
        </w:numPr>
      </w:pPr>
      <w:r>
        <w:t>There may be collinearity between features, that affects the model’s performance.</w:t>
      </w:r>
    </w:p>
    <w:p w14:paraId="6EBA08AF" w14:textId="77777777" w:rsidR="00605FDD" w:rsidRDefault="00605FDD" w:rsidP="00CA4170"/>
    <w:p w14:paraId="0937AE34" w14:textId="51B452DE" w:rsidR="000D7955" w:rsidRDefault="008801AB" w:rsidP="00CA4170">
      <w:r>
        <w:t>Therefore, a</w:t>
      </w:r>
      <w:r w:rsidR="004D1ED5">
        <w:t xml:space="preserve"> second model</w:t>
      </w:r>
      <w:r>
        <w:t>, which does not require normal distribution,</w:t>
      </w:r>
      <w:r w:rsidR="004D1ED5">
        <w:t xml:space="preserve"> </w:t>
      </w:r>
      <w:r>
        <w:t>is</w:t>
      </w:r>
      <w:r w:rsidR="004D1ED5">
        <w:t xml:space="preserve"> also considered.</w:t>
      </w:r>
    </w:p>
    <w:p w14:paraId="7B0E0B02" w14:textId="77777777" w:rsidR="004D1ED5" w:rsidRDefault="004D1ED5" w:rsidP="00CA4170"/>
    <w:p w14:paraId="1878A663" w14:textId="7015EE24" w:rsidR="004D1ED5" w:rsidRPr="00605FDD" w:rsidRDefault="004D1ED5" w:rsidP="004D1ED5">
      <w:pPr>
        <w:jc w:val="center"/>
        <w:rPr>
          <w:b/>
          <w:bCs/>
        </w:rPr>
      </w:pPr>
      <w:r w:rsidRPr="00605FDD">
        <w:rPr>
          <w:b/>
          <w:bCs/>
        </w:rPr>
        <w:t>Decision Tree Model</w:t>
      </w:r>
    </w:p>
    <w:p w14:paraId="54D294C7" w14:textId="77777777" w:rsidR="004D1ED5" w:rsidRDefault="004D1ED5" w:rsidP="00CA4170"/>
    <w:p w14:paraId="1563B8A2" w14:textId="7D218CFC" w:rsidR="004D1ED5" w:rsidRDefault="00605FDD" w:rsidP="004D1ED5">
      <w:r>
        <w:t xml:space="preserve">Tree Regression Model does not require </w:t>
      </w:r>
      <w:r w:rsidR="008801AB">
        <w:t>any specific</w:t>
      </w:r>
      <w:r>
        <w:t xml:space="preserve"> distribution.</w:t>
      </w:r>
      <w:r w:rsidR="008801AB">
        <w:t xml:space="preserve">  The residuals in the result of the Tree Regression Model do not necessarily follow a normal distribution.</w:t>
      </w:r>
    </w:p>
    <w:p w14:paraId="742AF74F" w14:textId="23596314" w:rsidR="008801AB" w:rsidRPr="008801AB" w:rsidRDefault="008801AB" w:rsidP="004D1ED5">
      <w:r w:rsidRPr="008801AB">
        <w:t>This is because trees can capture complex relationships in the data</w:t>
      </w:r>
      <w:r>
        <w:t xml:space="preserve"> that a model like OLS does not.</w:t>
      </w:r>
    </w:p>
    <w:p w14:paraId="56A923C6" w14:textId="0232FA28" w:rsidR="008801AB" w:rsidRDefault="008801AB" w:rsidP="004D1ED5">
      <w:r>
        <w:t>The results are in Table 2.</w:t>
      </w:r>
    </w:p>
    <w:p w14:paraId="193B19A5" w14:textId="77777777" w:rsidR="008801AB" w:rsidRDefault="008801AB" w:rsidP="004D1ED5"/>
    <w:p w14:paraId="213A2C74" w14:textId="504B570B" w:rsidR="008801AB" w:rsidRPr="008801AB" w:rsidRDefault="008801AB" w:rsidP="008801AB">
      <w:pPr>
        <w:jc w:val="center"/>
        <w:rPr>
          <w:b/>
          <w:bCs/>
          <w:u w:val="single"/>
        </w:rPr>
      </w:pPr>
      <w:r w:rsidRPr="008801AB">
        <w:rPr>
          <w:b/>
          <w:bCs/>
          <w:u w:val="single"/>
        </w:rPr>
        <w:t>Table 2</w:t>
      </w:r>
    </w:p>
    <w:p w14:paraId="2DAEC8D0" w14:textId="77777777" w:rsidR="004D1ED5" w:rsidRPr="00706FAA" w:rsidRDefault="004D1ED5" w:rsidP="004D1ED5">
      <w:pPr>
        <w:jc w:val="center"/>
        <w:rPr>
          <w:b/>
          <w:bCs/>
        </w:rPr>
      </w:pPr>
      <w:r w:rsidRPr="00706FAA">
        <w:rPr>
          <w:b/>
          <w:bCs/>
        </w:rPr>
        <w:t xml:space="preserve">Error Comparison </w:t>
      </w:r>
      <w:r>
        <w:rPr>
          <w:b/>
          <w:bCs/>
        </w:rPr>
        <w:t>Using Tree</w:t>
      </w:r>
      <w:r w:rsidRPr="00706FAA">
        <w:rPr>
          <w:b/>
          <w:bCs/>
        </w:rPr>
        <w:t xml:space="preserve"> Regression Model</w:t>
      </w:r>
    </w:p>
    <w:p w14:paraId="255AA29D" w14:textId="77777777" w:rsidR="004D1ED5" w:rsidRDefault="004D1ED5" w:rsidP="004D1ED5">
      <w:pPr>
        <w:jc w:val="center"/>
      </w:pPr>
    </w:p>
    <w:tbl>
      <w:tblPr>
        <w:tblStyle w:val="TableGrid"/>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517"/>
        <w:gridCol w:w="2517"/>
        <w:gridCol w:w="2518"/>
      </w:tblGrid>
      <w:tr w:rsidR="004D1ED5" w14:paraId="69072BA6" w14:textId="77777777" w:rsidTr="00E36B4D">
        <w:trPr>
          <w:trHeight w:val="576"/>
          <w:jc w:val="center"/>
        </w:trPr>
        <w:tc>
          <w:tcPr>
            <w:tcW w:w="2517" w:type="dxa"/>
            <w:tcBorders>
              <w:top w:val="single" w:sz="12" w:space="0" w:color="auto"/>
              <w:bottom w:val="single" w:sz="12" w:space="0" w:color="auto"/>
            </w:tcBorders>
            <w:vAlign w:val="center"/>
          </w:tcPr>
          <w:p w14:paraId="211D2CB7" w14:textId="77777777" w:rsidR="004D1ED5" w:rsidRDefault="004D1ED5" w:rsidP="00E36B4D">
            <w:pPr>
              <w:jc w:val="center"/>
            </w:pPr>
          </w:p>
        </w:tc>
        <w:tc>
          <w:tcPr>
            <w:tcW w:w="2517" w:type="dxa"/>
            <w:tcBorders>
              <w:top w:val="single" w:sz="12" w:space="0" w:color="auto"/>
              <w:bottom w:val="single" w:sz="12" w:space="0" w:color="auto"/>
            </w:tcBorders>
            <w:vAlign w:val="center"/>
          </w:tcPr>
          <w:p w14:paraId="77492D7D" w14:textId="77777777" w:rsidR="004D1ED5" w:rsidRDefault="004D1ED5" w:rsidP="00E36B4D">
            <w:pPr>
              <w:jc w:val="center"/>
            </w:pPr>
            <w:r>
              <w:t>With Training Data</w:t>
            </w:r>
          </w:p>
        </w:tc>
        <w:tc>
          <w:tcPr>
            <w:tcW w:w="2518" w:type="dxa"/>
            <w:tcBorders>
              <w:top w:val="single" w:sz="12" w:space="0" w:color="auto"/>
              <w:bottom w:val="single" w:sz="12" w:space="0" w:color="auto"/>
            </w:tcBorders>
            <w:vAlign w:val="center"/>
          </w:tcPr>
          <w:p w14:paraId="4D62F96A" w14:textId="77777777" w:rsidR="004D1ED5" w:rsidRDefault="004D1ED5" w:rsidP="00E36B4D">
            <w:pPr>
              <w:jc w:val="center"/>
            </w:pPr>
            <w:r>
              <w:t>With Testing Data</w:t>
            </w:r>
          </w:p>
        </w:tc>
      </w:tr>
      <w:tr w:rsidR="004D1ED5" w14:paraId="7BEE7750" w14:textId="77777777" w:rsidTr="00E36B4D">
        <w:trPr>
          <w:trHeight w:val="576"/>
          <w:jc w:val="center"/>
        </w:trPr>
        <w:tc>
          <w:tcPr>
            <w:tcW w:w="2517" w:type="dxa"/>
            <w:tcBorders>
              <w:top w:val="single" w:sz="12" w:space="0" w:color="auto"/>
            </w:tcBorders>
            <w:vAlign w:val="center"/>
          </w:tcPr>
          <w:p w14:paraId="53227ED5" w14:textId="77777777" w:rsidR="004D1ED5" w:rsidRDefault="004D1ED5" w:rsidP="00E36B4D">
            <w:pPr>
              <w:jc w:val="center"/>
            </w:pPr>
            <w:r>
              <w:t>MAE</w:t>
            </w:r>
          </w:p>
        </w:tc>
        <w:tc>
          <w:tcPr>
            <w:tcW w:w="2517" w:type="dxa"/>
            <w:tcBorders>
              <w:top w:val="single" w:sz="12" w:space="0" w:color="auto"/>
            </w:tcBorders>
            <w:vAlign w:val="center"/>
          </w:tcPr>
          <w:p w14:paraId="6D68910F" w14:textId="77777777" w:rsidR="004D1ED5" w:rsidRDefault="004D1ED5" w:rsidP="00E36B4D">
            <w:pPr>
              <w:jc w:val="center"/>
            </w:pPr>
            <w:r>
              <w:t>9.3584</w:t>
            </w:r>
          </w:p>
        </w:tc>
        <w:tc>
          <w:tcPr>
            <w:tcW w:w="2518" w:type="dxa"/>
            <w:tcBorders>
              <w:top w:val="single" w:sz="12" w:space="0" w:color="auto"/>
            </w:tcBorders>
            <w:vAlign w:val="center"/>
          </w:tcPr>
          <w:p w14:paraId="5F91EAED" w14:textId="77777777" w:rsidR="004D1ED5" w:rsidRDefault="004D1ED5" w:rsidP="00E36B4D">
            <w:pPr>
              <w:jc w:val="center"/>
            </w:pPr>
            <w:r>
              <w:t>18.8957</w:t>
            </w:r>
          </w:p>
        </w:tc>
      </w:tr>
      <w:tr w:rsidR="004D1ED5" w14:paraId="1D1D808C" w14:textId="77777777" w:rsidTr="00E36B4D">
        <w:trPr>
          <w:trHeight w:val="576"/>
          <w:jc w:val="center"/>
        </w:trPr>
        <w:tc>
          <w:tcPr>
            <w:tcW w:w="2517" w:type="dxa"/>
            <w:vAlign w:val="center"/>
          </w:tcPr>
          <w:p w14:paraId="06642383" w14:textId="77777777" w:rsidR="004D1ED5" w:rsidRDefault="004D1ED5" w:rsidP="00E36B4D">
            <w:pPr>
              <w:jc w:val="center"/>
            </w:pPr>
            <w:r>
              <w:lastRenderedPageBreak/>
              <w:t>MSE</w:t>
            </w:r>
          </w:p>
        </w:tc>
        <w:tc>
          <w:tcPr>
            <w:tcW w:w="2517" w:type="dxa"/>
            <w:vAlign w:val="center"/>
          </w:tcPr>
          <w:p w14:paraId="4AB31E59" w14:textId="77777777" w:rsidR="004D1ED5" w:rsidRDefault="004D1ED5" w:rsidP="00E36B4D">
            <w:pPr>
              <w:jc w:val="center"/>
            </w:pPr>
            <w:r>
              <w:t>250.6310</w:t>
            </w:r>
          </w:p>
        </w:tc>
        <w:tc>
          <w:tcPr>
            <w:tcW w:w="2518" w:type="dxa"/>
            <w:vAlign w:val="center"/>
          </w:tcPr>
          <w:p w14:paraId="54A01A4B" w14:textId="77777777" w:rsidR="004D1ED5" w:rsidRDefault="004D1ED5" w:rsidP="00E36B4D">
            <w:pPr>
              <w:jc w:val="center"/>
            </w:pPr>
            <w:r>
              <w:t>739.4727</w:t>
            </w:r>
          </w:p>
        </w:tc>
      </w:tr>
      <w:tr w:rsidR="004D1ED5" w14:paraId="11B92B99" w14:textId="77777777" w:rsidTr="00E36B4D">
        <w:trPr>
          <w:trHeight w:val="576"/>
          <w:jc w:val="center"/>
        </w:trPr>
        <w:tc>
          <w:tcPr>
            <w:tcW w:w="2517" w:type="dxa"/>
            <w:vAlign w:val="center"/>
          </w:tcPr>
          <w:p w14:paraId="0FD93169" w14:textId="77777777" w:rsidR="004D1ED5" w:rsidRDefault="004D1ED5" w:rsidP="00E36B4D">
            <w:pPr>
              <w:jc w:val="center"/>
            </w:pPr>
            <w:r>
              <w:t>RMSE</w:t>
            </w:r>
          </w:p>
        </w:tc>
        <w:tc>
          <w:tcPr>
            <w:tcW w:w="2517" w:type="dxa"/>
            <w:vAlign w:val="center"/>
          </w:tcPr>
          <w:p w14:paraId="1A49459D" w14:textId="77777777" w:rsidR="004D1ED5" w:rsidRDefault="004D1ED5" w:rsidP="00E36B4D">
            <w:pPr>
              <w:jc w:val="center"/>
            </w:pPr>
            <w:r>
              <w:t>15.8313</w:t>
            </w:r>
          </w:p>
        </w:tc>
        <w:tc>
          <w:tcPr>
            <w:tcW w:w="2518" w:type="dxa"/>
            <w:vAlign w:val="center"/>
          </w:tcPr>
          <w:p w14:paraId="080061EB" w14:textId="77777777" w:rsidR="004D1ED5" w:rsidRDefault="004D1ED5" w:rsidP="00E36B4D">
            <w:pPr>
              <w:jc w:val="center"/>
            </w:pPr>
            <w:r>
              <w:t>27.1932</w:t>
            </w:r>
          </w:p>
        </w:tc>
      </w:tr>
      <w:tr w:rsidR="004D1ED5" w14:paraId="22903676" w14:textId="77777777" w:rsidTr="00E36B4D">
        <w:trPr>
          <w:trHeight w:val="576"/>
          <w:jc w:val="center"/>
        </w:trPr>
        <w:tc>
          <w:tcPr>
            <w:tcW w:w="2517" w:type="dxa"/>
            <w:vAlign w:val="center"/>
          </w:tcPr>
          <w:p w14:paraId="07CA3B0B" w14:textId="77777777" w:rsidR="004D1ED5" w:rsidRPr="0041335F" w:rsidRDefault="004D1ED5" w:rsidP="00E36B4D">
            <w:pPr>
              <w:jc w:val="center"/>
            </w:pPr>
            <w:r>
              <w:t>R</w:t>
            </w:r>
            <w:r w:rsidRPr="0041335F">
              <w:rPr>
                <w:sz w:val="28"/>
                <w:szCs w:val="28"/>
                <w:vertAlign w:val="superscript"/>
              </w:rPr>
              <w:t>2</w:t>
            </w:r>
          </w:p>
        </w:tc>
        <w:tc>
          <w:tcPr>
            <w:tcW w:w="2517" w:type="dxa"/>
            <w:vAlign w:val="center"/>
          </w:tcPr>
          <w:p w14:paraId="7447B9C8" w14:textId="77777777" w:rsidR="004D1ED5" w:rsidRDefault="004D1ED5" w:rsidP="00E36B4D">
            <w:pPr>
              <w:jc w:val="center"/>
            </w:pPr>
            <w:r>
              <w:t>80.05%</w:t>
            </w:r>
          </w:p>
        </w:tc>
        <w:tc>
          <w:tcPr>
            <w:tcW w:w="2518" w:type="dxa"/>
            <w:vAlign w:val="center"/>
          </w:tcPr>
          <w:p w14:paraId="7EAF34F9" w14:textId="77777777" w:rsidR="004D1ED5" w:rsidRDefault="004D1ED5" w:rsidP="00E36B4D">
            <w:pPr>
              <w:jc w:val="center"/>
            </w:pPr>
            <w:r>
              <w:t>50.31%</w:t>
            </w:r>
          </w:p>
        </w:tc>
      </w:tr>
    </w:tbl>
    <w:p w14:paraId="1186060A" w14:textId="77777777" w:rsidR="004D1ED5" w:rsidRDefault="004D1ED5" w:rsidP="004D1ED5"/>
    <w:p w14:paraId="4AB1E5AA" w14:textId="58303E17" w:rsidR="004D1ED5" w:rsidRDefault="008801AB" w:rsidP="00CA4170">
      <w:r>
        <w:t>The R</w:t>
      </w:r>
      <w:r w:rsidRPr="008801AB">
        <w:rPr>
          <w:vertAlign w:val="superscript"/>
        </w:rPr>
        <w:t>2</w:t>
      </w:r>
      <w:r>
        <w:t xml:space="preserve"> values for testing data in particular is 0.503, a  significant improvement from </w:t>
      </w:r>
      <w:r w:rsidR="005E7527">
        <w:t xml:space="preserve">that for </w:t>
      </w:r>
      <w:r>
        <w:t>the OLS model.</w:t>
      </w:r>
      <w:r w:rsidR="00AA257D">
        <w:t xml:space="preserve">  </w:t>
      </w:r>
      <w:r w:rsidR="00AA257D" w:rsidRPr="00AA257D">
        <w:t xml:space="preserve">Tree Regression model </w:t>
      </w:r>
      <w:r w:rsidR="00AA257D">
        <w:t>is</w:t>
      </w:r>
      <w:r w:rsidR="00AA257D" w:rsidRPr="00AA257D">
        <w:t xml:space="preserve"> able to capture more complex patterns</w:t>
      </w:r>
      <w:r w:rsidR="00AA257D">
        <w:t xml:space="preserve"> between variables</w:t>
      </w:r>
      <w:r w:rsidR="00AA257D" w:rsidRPr="00AA257D">
        <w:t xml:space="preserve">, leading to a higher </w:t>
      </w:r>
      <w:r w:rsidR="00AA257D">
        <w:t>R</w:t>
      </w:r>
      <w:r w:rsidR="00AA257D" w:rsidRPr="008801AB">
        <w:rPr>
          <w:vertAlign w:val="superscript"/>
        </w:rPr>
        <w:t>2</w:t>
      </w:r>
      <w:r w:rsidR="00AA257D">
        <w:t xml:space="preserve"> value</w:t>
      </w:r>
      <w:r w:rsidR="00AA257D">
        <w:t>.</w:t>
      </w:r>
    </w:p>
    <w:p w14:paraId="77CC46E5" w14:textId="77777777" w:rsidR="00AA257D" w:rsidRPr="00AA257D" w:rsidRDefault="00AA257D" w:rsidP="00CA4170"/>
    <w:p w14:paraId="7D25CA03" w14:textId="5E87F988" w:rsidR="004D1ED5" w:rsidRPr="00AA257D" w:rsidRDefault="005E7527" w:rsidP="00CA4170">
      <w:r w:rsidRPr="00AA257D">
        <w:t xml:space="preserve">The much larger value of 0.801 with training data </w:t>
      </w:r>
      <w:r w:rsidR="00AA257D" w:rsidRPr="00AA257D">
        <w:t xml:space="preserve">may be due to overfitting the model for training data.  This is expected with most Decision Tree models.  </w:t>
      </w:r>
    </w:p>
    <w:p w14:paraId="4C3F36FA" w14:textId="77777777" w:rsidR="004D1ED5" w:rsidRPr="00AA257D" w:rsidRDefault="004D1ED5" w:rsidP="00CA4170"/>
    <w:p w14:paraId="46A17D02" w14:textId="5E82C7B9" w:rsidR="004D1ED5" w:rsidRDefault="00AA257D" w:rsidP="00CA4170">
      <w:r w:rsidRPr="00024353">
        <w:t xml:space="preserve">An advantage of using the Tree model is </w:t>
      </w:r>
      <w:r w:rsidR="00024353" w:rsidRPr="00024353">
        <w:t>that</w:t>
      </w:r>
      <w:r w:rsidRPr="00024353">
        <w:t xml:space="preserve"> </w:t>
      </w:r>
      <w:r w:rsidR="00024353" w:rsidRPr="00024353">
        <w:t>the model</w:t>
      </w:r>
      <w:r w:rsidRPr="00024353">
        <w:t xml:space="preserve"> can automatically handle interactions between features. </w:t>
      </w:r>
      <w:r w:rsidR="00024353" w:rsidRPr="00024353">
        <w:t xml:space="preserve"> OLS model</w:t>
      </w:r>
      <w:r w:rsidRPr="00024353">
        <w:t xml:space="preserve"> </w:t>
      </w:r>
      <w:r w:rsidR="00024353" w:rsidRPr="00024353">
        <w:t xml:space="preserve">is unable </w:t>
      </w:r>
      <w:r w:rsidRPr="00024353">
        <w:t>to capture non-linear relationships, while decision trees can discover such relationships during the training process.</w:t>
      </w:r>
    </w:p>
    <w:p w14:paraId="13B72CE2" w14:textId="77777777" w:rsidR="00024353" w:rsidRDefault="00024353" w:rsidP="00CA4170"/>
    <w:p w14:paraId="3A25D94C" w14:textId="724EC414" w:rsidR="00024353" w:rsidRPr="00024353" w:rsidRDefault="008365D5" w:rsidP="00024353">
      <w:pPr>
        <w:jc w:val="center"/>
        <w:rPr>
          <w:b/>
          <w:bCs/>
        </w:rPr>
      </w:pPr>
      <w:r w:rsidRPr="008365D5">
        <w:rPr>
          <w:b/>
          <w:bCs/>
        </w:rPr>
        <w:t>CONCLUSION</w:t>
      </w:r>
    </w:p>
    <w:p w14:paraId="6EA7BB05" w14:textId="77777777" w:rsidR="00024353" w:rsidRDefault="00024353" w:rsidP="00712093"/>
    <w:p w14:paraId="361C1B41" w14:textId="36633DDE" w:rsidR="00024353" w:rsidRDefault="00024353" w:rsidP="00712093">
      <w:r>
        <w:t xml:space="preserve">Of the two regression models considered for Salary Prediction, </w:t>
      </w:r>
      <w:r w:rsidRPr="00024353">
        <w:rPr>
          <w:b/>
          <w:bCs/>
          <w:u w:val="single"/>
        </w:rPr>
        <w:t>Tree Regression Model</w:t>
      </w:r>
      <w:r>
        <w:t xml:space="preserve"> is a better predictor of salaries compared to the OLS model</w:t>
      </w:r>
    </w:p>
    <w:p w14:paraId="2A7E8730" w14:textId="77777777" w:rsidR="00024353" w:rsidRDefault="00024353" w:rsidP="00712093"/>
    <w:p w14:paraId="6B383122" w14:textId="77777777" w:rsidR="00024353" w:rsidRDefault="00024353" w:rsidP="00712093"/>
    <w:p w14:paraId="604BDAA5" w14:textId="77777777" w:rsidR="00024353" w:rsidRDefault="00024353" w:rsidP="00024353"/>
    <w:p w14:paraId="590FCF98" w14:textId="1D868548" w:rsidR="00024353" w:rsidRPr="00490967" w:rsidRDefault="00024353" w:rsidP="00024353">
      <w:pPr>
        <w:jc w:val="center"/>
        <w:rPr>
          <w:b/>
          <w:bCs/>
        </w:rPr>
      </w:pPr>
      <w:r>
        <w:rPr>
          <w:b/>
          <w:bCs/>
        </w:rPr>
        <w:t>PART II</w:t>
      </w:r>
      <w:r>
        <w:rPr>
          <w:b/>
          <w:bCs/>
        </w:rPr>
        <w:t>I</w:t>
      </w:r>
    </w:p>
    <w:p w14:paraId="4E9BEA63" w14:textId="77777777" w:rsidR="00024353" w:rsidRDefault="00024353" w:rsidP="00024353"/>
    <w:p w14:paraId="4E7BAE95" w14:textId="178E23F5" w:rsidR="00024353" w:rsidRPr="00D16F49" w:rsidRDefault="00024353" w:rsidP="00024353">
      <w:pPr>
        <w:jc w:val="center"/>
        <w:rPr>
          <w:b/>
          <w:bCs/>
        </w:rPr>
      </w:pPr>
      <w:r>
        <w:rPr>
          <w:b/>
          <w:bCs/>
          <w:u w:val="single"/>
        </w:rPr>
        <w:t>Logistic</w:t>
      </w:r>
      <w:r>
        <w:rPr>
          <w:b/>
          <w:bCs/>
          <w:u w:val="single"/>
        </w:rPr>
        <w:t xml:space="preserve"> Regression Models</w:t>
      </w:r>
    </w:p>
    <w:p w14:paraId="5AE0C6B6" w14:textId="77777777" w:rsidR="00024353" w:rsidRDefault="00024353" w:rsidP="00712093"/>
    <w:p w14:paraId="5723D655" w14:textId="5CD50A1C" w:rsidR="00C33B3E" w:rsidRDefault="00D61B6E" w:rsidP="00712093">
      <w:r>
        <w:t>F</w:t>
      </w:r>
      <w:r w:rsidR="00C33B3E">
        <w:t xml:space="preserve">rom </w:t>
      </w:r>
      <w:r w:rsidRPr="00D61B6E">
        <w:rPr>
          <w:b/>
          <w:bCs/>
        </w:rPr>
        <w:t>Part I</w:t>
      </w:r>
      <w:r>
        <w:t xml:space="preserve"> </w:t>
      </w:r>
      <w:r w:rsidR="00C33B3E">
        <w:t xml:space="preserve">it can be inferred that the highest paying jobs as well as the largest number of jobs are in the sector:  </w:t>
      </w:r>
      <w:r w:rsidR="00C33B3E" w:rsidRPr="00F72CEA">
        <w:rPr>
          <w:b/>
          <w:bCs/>
        </w:rPr>
        <w:t>Information Technology</w:t>
      </w:r>
      <w:r w:rsidR="00C33B3E">
        <w:t>.  All ‘IT’ jobs require the knowledge of one or more of the following Programming Languages or Application Packages listed in the Glassdoor dataset:</w:t>
      </w:r>
    </w:p>
    <w:p w14:paraId="4BF27055" w14:textId="1649C8BF" w:rsidR="00C33B3E" w:rsidRDefault="00C33B3E" w:rsidP="00C33B3E">
      <w:pPr>
        <w:pStyle w:val="ListParagraph"/>
        <w:numPr>
          <w:ilvl w:val="0"/>
          <w:numId w:val="23"/>
        </w:numPr>
        <w:ind w:left="4050"/>
      </w:pPr>
      <w:r>
        <w:t>Python,</w:t>
      </w:r>
    </w:p>
    <w:p w14:paraId="4C713C44" w14:textId="41B192D7" w:rsidR="00C33B3E" w:rsidRDefault="00C33B3E" w:rsidP="00C33B3E">
      <w:pPr>
        <w:pStyle w:val="ListParagraph"/>
        <w:numPr>
          <w:ilvl w:val="0"/>
          <w:numId w:val="23"/>
        </w:numPr>
        <w:ind w:left="4050"/>
      </w:pPr>
      <w:r>
        <w:t>R,</w:t>
      </w:r>
    </w:p>
    <w:p w14:paraId="43F5FF7C" w14:textId="21526612" w:rsidR="00C33B3E" w:rsidRDefault="00C33B3E" w:rsidP="00C33B3E">
      <w:pPr>
        <w:pStyle w:val="ListParagraph"/>
        <w:numPr>
          <w:ilvl w:val="0"/>
          <w:numId w:val="23"/>
        </w:numPr>
        <w:ind w:left="4050"/>
      </w:pPr>
      <w:r>
        <w:t>Spark,</w:t>
      </w:r>
    </w:p>
    <w:p w14:paraId="54619140" w14:textId="698A808C" w:rsidR="00C33B3E" w:rsidRDefault="00C33B3E" w:rsidP="00C33B3E">
      <w:pPr>
        <w:pStyle w:val="ListParagraph"/>
        <w:numPr>
          <w:ilvl w:val="0"/>
          <w:numId w:val="23"/>
        </w:numPr>
        <w:ind w:left="4050"/>
      </w:pPr>
      <w:r>
        <w:t>Amazon Web Services (AWS)</w:t>
      </w:r>
    </w:p>
    <w:p w14:paraId="4A737D3F" w14:textId="2EF47A2C" w:rsidR="00C33B3E" w:rsidRDefault="00C33B3E" w:rsidP="00C33B3E">
      <w:pPr>
        <w:pStyle w:val="ListParagraph"/>
        <w:numPr>
          <w:ilvl w:val="0"/>
          <w:numId w:val="23"/>
        </w:numPr>
        <w:ind w:left="4050"/>
      </w:pPr>
      <w:r>
        <w:t>Excel</w:t>
      </w:r>
    </w:p>
    <w:p w14:paraId="65675E12" w14:textId="77777777" w:rsidR="008E18ED" w:rsidRDefault="008E18ED" w:rsidP="00C33B3E"/>
    <w:p w14:paraId="5AAAA3CF" w14:textId="53E1311F" w:rsidR="00655161" w:rsidRDefault="008E18ED" w:rsidP="00C33B3E">
      <w:r>
        <w:t xml:space="preserve">In Figure </w:t>
      </w:r>
      <w:r w:rsidR="00B445D8">
        <w:t>1</w:t>
      </w:r>
      <w:r w:rsidR="00D61B6E">
        <w:t>2</w:t>
      </w:r>
      <w:r>
        <w:t>,</w:t>
      </w:r>
      <w:r w:rsidR="00592831">
        <w:t xml:space="preserve"> each plot is a histogram </w:t>
      </w:r>
      <w:r w:rsidR="002816A4">
        <w:t xml:space="preserve">of job-count versus salary for each programming skill.  All plots except one for ‘R’, resemble a ‘normal’ curve skewed right.  This implies that </w:t>
      </w:r>
      <w:r w:rsidR="00B445D8">
        <w:t xml:space="preserve">the average value of salary moves to the right and </w:t>
      </w:r>
      <w:r w:rsidR="002816A4">
        <w:t>salary range is extended to the right.</w:t>
      </w:r>
    </w:p>
    <w:p w14:paraId="4F1DC4A7" w14:textId="61806021" w:rsidR="008E18ED" w:rsidRDefault="002816A4" w:rsidP="00C33B3E">
      <w:r>
        <w:t xml:space="preserve">The jobs </w:t>
      </w:r>
      <w:r w:rsidR="00B445D8">
        <w:t>requiring</w:t>
      </w:r>
      <w:r>
        <w:t xml:space="preserve"> such skills offer much more than the median value of salary</w:t>
      </w:r>
      <w:r w:rsidR="00655161">
        <w:t xml:space="preserve"> listed here</w:t>
      </w:r>
      <w:r>
        <w:t>:</w:t>
      </w:r>
    </w:p>
    <w:p w14:paraId="27924FC7" w14:textId="77777777" w:rsidR="00903102" w:rsidRDefault="00903102" w:rsidP="00C33B3E"/>
    <w:p w14:paraId="1F059447" w14:textId="2F4A3398" w:rsidR="00903102" w:rsidRPr="00903102" w:rsidRDefault="00903102" w:rsidP="00903102">
      <w:pPr>
        <w:pStyle w:val="HTMLPreformatted"/>
        <w:numPr>
          <w:ilvl w:val="0"/>
          <w:numId w:val="24"/>
        </w:numPr>
        <w:shd w:val="clear" w:color="auto" w:fill="FFFFFF"/>
        <w:wordWrap w:val="0"/>
        <w:ind w:left="4050"/>
        <w:rPr>
          <w:rFonts w:ascii="Times New Roman" w:hAnsi="Times New Roman" w:cs="Times New Roman"/>
          <w:sz w:val="24"/>
          <w:szCs w:val="24"/>
        </w:rPr>
      </w:pPr>
      <w:r>
        <w:rPr>
          <w:rFonts w:ascii="Times New Roman" w:hAnsi="Times New Roman" w:cs="Times New Roman"/>
          <w:sz w:val="24"/>
          <w:szCs w:val="24"/>
        </w:rPr>
        <w:t xml:space="preserve">  </w:t>
      </w:r>
      <w:r w:rsidRPr="00B445D8">
        <w:rPr>
          <w:rFonts w:ascii="Times New Roman" w:hAnsi="Times New Roman" w:cs="Times New Roman"/>
          <w:sz w:val="24"/>
          <w:szCs w:val="24"/>
        </w:rPr>
        <w:t>Spark: $108k</w:t>
      </w:r>
    </w:p>
    <w:p w14:paraId="4CA9C004" w14:textId="2481B4E6" w:rsidR="002816A4" w:rsidRDefault="002816A4" w:rsidP="00B445D8">
      <w:pPr>
        <w:pStyle w:val="HTMLPreformatted"/>
        <w:numPr>
          <w:ilvl w:val="0"/>
          <w:numId w:val="24"/>
        </w:numPr>
        <w:shd w:val="clear" w:color="auto" w:fill="FFFFFF"/>
        <w:wordWrap w:val="0"/>
        <w:ind w:left="4050"/>
        <w:rPr>
          <w:rFonts w:ascii="Times New Roman" w:hAnsi="Times New Roman" w:cs="Times New Roman"/>
          <w:sz w:val="24"/>
          <w:szCs w:val="24"/>
        </w:rPr>
      </w:pPr>
      <w:r w:rsidRPr="00B445D8">
        <w:rPr>
          <w:rFonts w:ascii="Times New Roman" w:hAnsi="Times New Roman" w:cs="Times New Roman"/>
          <w:sz w:val="24"/>
          <w:szCs w:val="24"/>
        </w:rPr>
        <w:t>Python: $107k</w:t>
      </w:r>
    </w:p>
    <w:p w14:paraId="33126430" w14:textId="7F84E611" w:rsidR="00903102" w:rsidRDefault="00903102" w:rsidP="00B445D8">
      <w:pPr>
        <w:pStyle w:val="HTMLPreformatted"/>
        <w:numPr>
          <w:ilvl w:val="0"/>
          <w:numId w:val="24"/>
        </w:numPr>
        <w:shd w:val="clear" w:color="auto" w:fill="FFFFFF"/>
        <w:wordWrap w:val="0"/>
        <w:ind w:left="4050"/>
        <w:rPr>
          <w:rFonts w:ascii="Times New Roman" w:hAnsi="Times New Roman" w:cs="Times New Roman"/>
          <w:sz w:val="24"/>
          <w:szCs w:val="24"/>
        </w:rPr>
      </w:pPr>
      <w:r>
        <w:rPr>
          <w:rFonts w:ascii="Times New Roman" w:hAnsi="Times New Roman" w:cs="Times New Roman"/>
          <w:sz w:val="24"/>
          <w:szCs w:val="24"/>
        </w:rPr>
        <w:t xml:space="preserve">  </w:t>
      </w:r>
      <w:r w:rsidRPr="00B445D8">
        <w:rPr>
          <w:rFonts w:ascii="Times New Roman" w:hAnsi="Times New Roman" w:cs="Times New Roman"/>
          <w:sz w:val="24"/>
          <w:szCs w:val="24"/>
        </w:rPr>
        <w:t>AWS: $107k</w:t>
      </w:r>
    </w:p>
    <w:p w14:paraId="36B88FD3" w14:textId="117F7457" w:rsidR="00903102" w:rsidRPr="00B445D8" w:rsidRDefault="00903102" w:rsidP="00B445D8">
      <w:pPr>
        <w:pStyle w:val="HTMLPreformatted"/>
        <w:numPr>
          <w:ilvl w:val="0"/>
          <w:numId w:val="24"/>
        </w:numPr>
        <w:shd w:val="clear" w:color="auto" w:fill="FFFFFF"/>
        <w:wordWrap w:val="0"/>
        <w:ind w:left="4050"/>
        <w:rPr>
          <w:rFonts w:ascii="Times New Roman" w:hAnsi="Times New Roman" w:cs="Times New Roman"/>
          <w:sz w:val="24"/>
          <w:szCs w:val="24"/>
        </w:rPr>
      </w:pPr>
      <w:r>
        <w:rPr>
          <w:rFonts w:ascii="Times New Roman" w:hAnsi="Times New Roman" w:cs="Times New Roman"/>
          <w:sz w:val="24"/>
          <w:szCs w:val="24"/>
        </w:rPr>
        <w:t xml:space="preserve">  </w:t>
      </w:r>
      <w:r w:rsidRPr="00B445D8">
        <w:rPr>
          <w:rFonts w:ascii="Times New Roman" w:hAnsi="Times New Roman" w:cs="Times New Roman"/>
          <w:sz w:val="24"/>
          <w:szCs w:val="24"/>
        </w:rPr>
        <w:t>Excel: $92k</w:t>
      </w:r>
    </w:p>
    <w:p w14:paraId="273834F1" w14:textId="330B4189" w:rsidR="002816A4" w:rsidRPr="00B445D8" w:rsidRDefault="00903102" w:rsidP="00B445D8">
      <w:pPr>
        <w:pStyle w:val="HTMLPreformatted"/>
        <w:numPr>
          <w:ilvl w:val="0"/>
          <w:numId w:val="24"/>
        </w:numPr>
        <w:shd w:val="clear" w:color="auto" w:fill="FFFFFF"/>
        <w:wordWrap w:val="0"/>
        <w:ind w:left="4050"/>
        <w:rPr>
          <w:rFonts w:ascii="Times New Roman" w:hAnsi="Times New Roman" w:cs="Times New Roman"/>
          <w:sz w:val="24"/>
          <w:szCs w:val="24"/>
        </w:rPr>
      </w:pPr>
      <w:r>
        <w:rPr>
          <w:rFonts w:ascii="Times New Roman" w:hAnsi="Times New Roman" w:cs="Times New Roman"/>
          <w:sz w:val="24"/>
          <w:szCs w:val="24"/>
        </w:rPr>
        <w:t xml:space="preserve">        </w:t>
      </w:r>
      <w:r w:rsidR="002816A4" w:rsidRPr="00B445D8">
        <w:rPr>
          <w:rFonts w:ascii="Times New Roman" w:hAnsi="Times New Roman" w:cs="Times New Roman"/>
          <w:sz w:val="24"/>
          <w:szCs w:val="24"/>
        </w:rPr>
        <w:t>R: $70k</w:t>
      </w:r>
    </w:p>
    <w:p w14:paraId="75EE2D12" w14:textId="77777777" w:rsidR="002816A4" w:rsidRPr="00B445D8" w:rsidRDefault="002816A4" w:rsidP="00C33B3E">
      <w:pPr>
        <w:rPr>
          <w:rFonts w:asciiTheme="minorHAnsi" w:hAnsiTheme="minorHAnsi" w:cstheme="minorHAnsi"/>
        </w:rPr>
      </w:pPr>
    </w:p>
    <w:p w14:paraId="4BBAD27F" w14:textId="390267EC" w:rsidR="00C33B3E" w:rsidRDefault="00C33B3E" w:rsidP="00C33B3E">
      <w:pPr>
        <w:jc w:val="center"/>
        <w:rPr>
          <w:u w:val="single"/>
        </w:rPr>
      </w:pPr>
      <w:r w:rsidRPr="00B05E63">
        <w:rPr>
          <w:u w:val="single"/>
        </w:rPr>
        <w:t xml:space="preserve">Figure </w:t>
      </w:r>
      <w:r w:rsidR="00B445D8">
        <w:rPr>
          <w:u w:val="single"/>
        </w:rPr>
        <w:t>1</w:t>
      </w:r>
      <w:r w:rsidR="00D61B6E">
        <w:rPr>
          <w:u w:val="single"/>
        </w:rPr>
        <w:t>2</w:t>
      </w:r>
    </w:p>
    <w:p w14:paraId="592A1CB0" w14:textId="77777777" w:rsidR="00C33B3E" w:rsidRDefault="00C33B3E" w:rsidP="00C33B3E">
      <w:pPr>
        <w:jc w:val="center"/>
      </w:pPr>
    </w:p>
    <w:p w14:paraId="4B4FD975" w14:textId="7661A8C9" w:rsidR="00C33B3E" w:rsidRDefault="00D61B6E" w:rsidP="00D61B6E">
      <w:pPr>
        <w:jc w:val="center"/>
      </w:pPr>
      <w:r w:rsidRPr="00D61B6E">
        <w:drawing>
          <wp:inline distT="0" distB="0" distL="0" distR="0" wp14:anchorId="1B951025" wp14:editId="3DBF3AC0">
            <wp:extent cx="5848350" cy="4339929"/>
            <wp:effectExtent l="0" t="0" r="0" b="3810"/>
            <wp:docPr id="1690340832" name="Picture 1"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40832" name="Picture 1" descr="A group of graphs showing different colored lines&#10;&#10;Description automatically generated with medium confidence"/>
                    <pic:cNvPicPr/>
                  </pic:nvPicPr>
                  <pic:blipFill>
                    <a:blip r:embed="rId20"/>
                    <a:stretch>
                      <a:fillRect/>
                    </a:stretch>
                  </pic:blipFill>
                  <pic:spPr>
                    <a:xfrm>
                      <a:off x="0" y="0"/>
                      <a:ext cx="5859482" cy="4348190"/>
                    </a:xfrm>
                    <a:prstGeom prst="rect">
                      <a:avLst/>
                    </a:prstGeom>
                  </pic:spPr>
                </pic:pic>
              </a:graphicData>
            </a:graphic>
          </wp:inline>
        </w:drawing>
      </w:r>
    </w:p>
    <w:p w14:paraId="27098AAF" w14:textId="2C59A6C6" w:rsidR="00961672" w:rsidRDefault="00961672" w:rsidP="00712093"/>
    <w:p w14:paraId="6C23F951" w14:textId="77777777" w:rsidR="00961672" w:rsidRDefault="00961672" w:rsidP="00712093"/>
    <w:p w14:paraId="693F1041" w14:textId="2D166BD9" w:rsidR="00961672" w:rsidRDefault="00903102" w:rsidP="00712093">
      <w:r>
        <w:t xml:space="preserve">For Logistic Regression, the threshold salary is the median value of $ 107k.  Salaries ≥ </w:t>
      </w:r>
      <w:r>
        <w:t>$ 107k</w:t>
      </w:r>
      <w:r>
        <w:t xml:space="preserve"> are represented by ‘1’ and s</w:t>
      </w:r>
      <w:r>
        <w:t xml:space="preserve">alaries </w:t>
      </w:r>
      <w:r>
        <w:t>&lt;</w:t>
      </w:r>
      <w:r>
        <w:t xml:space="preserve"> $ 107k are represented by ‘</w:t>
      </w:r>
      <w:r>
        <w:t>0</w:t>
      </w:r>
      <w:r>
        <w:t>’</w:t>
      </w:r>
      <w:r>
        <w:t>.</w:t>
      </w:r>
    </w:p>
    <w:p w14:paraId="7D8DF3E8" w14:textId="77777777" w:rsidR="00903102" w:rsidRDefault="00903102" w:rsidP="00712093"/>
    <w:p w14:paraId="3DEB628F" w14:textId="78CFAAE7" w:rsidR="00903102" w:rsidRDefault="00903102" w:rsidP="00712093">
      <w:r>
        <w:t>For each of the three models considered here, Confusion matrix, Classification Report</w:t>
      </w:r>
      <w:r w:rsidR="00962A64">
        <w:t xml:space="preserve">, and Accuracy Score are </w:t>
      </w:r>
      <w:r>
        <w:t>analy</w:t>
      </w:r>
      <w:r w:rsidR="00962A64">
        <w:t>z</w:t>
      </w:r>
      <w:r>
        <w:t>ed</w:t>
      </w:r>
      <w:r w:rsidR="00962A64">
        <w:t>.  The following is a representation of a Confusion Matrix:</w:t>
      </w:r>
    </w:p>
    <w:p w14:paraId="16CA599E" w14:textId="77777777" w:rsidR="00962A64" w:rsidRDefault="00962A64" w:rsidP="00712093"/>
    <w:p w14:paraId="0E9BB425" w14:textId="05A0C7F6" w:rsidR="00962A64" w:rsidRDefault="005507D1" w:rsidP="00962A64">
      <w:pPr>
        <w:jc w:val="center"/>
      </w:pPr>
      <w:r w:rsidRPr="005507D1">
        <w:drawing>
          <wp:inline distT="0" distB="0" distL="0" distR="0" wp14:anchorId="13D07FE7" wp14:editId="52EE9900">
            <wp:extent cx="1038225" cy="1033351"/>
            <wp:effectExtent l="0" t="0" r="0" b="0"/>
            <wp:docPr id="13186168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16816" name="Picture 1" descr="A diagram of a graph&#10;&#10;Description automatically generated with medium confidence"/>
                    <pic:cNvPicPr/>
                  </pic:nvPicPr>
                  <pic:blipFill>
                    <a:blip r:embed="rId21"/>
                    <a:stretch>
                      <a:fillRect/>
                    </a:stretch>
                  </pic:blipFill>
                  <pic:spPr>
                    <a:xfrm>
                      <a:off x="0" y="0"/>
                      <a:ext cx="1045720" cy="1040810"/>
                    </a:xfrm>
                    <a:prstGeom prst="rect">
                      <a:avLst/>
                    </a:prstGeom>
                  </pic:spPr>
                </pic:pic>
              </a:graphicData>
            </a:graphic>
          </wp:inline>
        </w:drawing>
      </w:r>
    </w:p>
    <w:p w14:paraId="6BB74AE3" w14:textId="0EC6CC00" w:rsidR="00962A64" w:rsidRDefault="00962A64" w:rsidP="00712093">
      <w:r>
        <w:t>The goals of the models are</w:t>
      </w:r>
    </w:p>
    <w:p w14:paraId="65172072" w14:textId="52C51D97" w:rsidR="00962A64" w:rsidRDefault="00962A64" w:rsidP="00962A64">
      <w:pPr>
        <w:pStyle w:val="ListParagraph"/>
        <w:numPr>
          <w:ilvl w:val="0"/>
          <w:numId w:val="34"/>
        </w:numPr>
        <w:ind w:left="2970"/>
      </w:pPr>
      <w:r>
        <w:t>High Accuracy Score,</w:t>
      </w:r>
    </w:p>
    <w:p w14:paraId="3A4B0BB0" w14:textId="6C279FCA" w:rsidR="00962A64" w:rsidRDefault="00962A64" w:rsidP="00962A64">
      <w:pPr>
        <w:pStyle w:val="ListParagraph"/>
        <w:numPr>
          <w:ilvl w:val="0"/>
          <w:numId w:val="34"/>
        </w:numPr>
        <w:ind w:left="2970"/>
      </w:pPr>
      <w:r>
        <w:t>Low False Negatives (FN).</w:t>
      </w:r>
    </w:p>
    <w:p w14:paraId="7468ECD0" w14:textId="77777777" w:rsidR="00D61B6E" w:rsidRDefault="00D61B6E" w:rsidP="00712093"/>
    <w:p w14:paraId="76E216A4" w14:textId="77777777" w:rsidR="00D61B6E" w:rsidRDefault="00D61B6E" w:rsidP="00712093"/>
    <w:p w14:paraId="5FE3A5E3" w14:textId="77777777" w:rsidR="008365D5" w:rsidRDefault="008365D5" w:rsidP="00712093"/>
    <w:p w14:paraId="69E503DD" w14:textId="77777777" w:rsidR="008365D5" w:rsidRDefault="008365D5" w:rsidP="00712093"/>
    <w:p w14:paraId="4392452D" w14:textId="77777777" w:rsidR="008365D5" w:rsidRDefault="008365D5" w:rsidP="00712093"/>
    <w:p w14:paraId="0CDF2857" w14:textId="50FA23D0" w:rsidR="00962A64" w:rsidRDefault="00962A64" w:rsidP="00962A64">
      <w:pPr>
        <w:jc w:val="center"/>
      </w:pPr>
      <w:r w:rsidRPr="00D51310">
        <w:rPr>
          <w:b/>
          <w:bCs/>
        </w:rPr>
        <w:lastRenderedPageBreak/>
        <w:t>Decision Tree Classification Model</w:t>
      </w:r>
    </w:p>
    <w:p w14:paraId="7C74C2EC" w14:textId="77777777" w:rsidR="00962A64" w:rsidRDefault="00962A64" w:rsidP="00712093"/>
    <w:p w14:paraId="522387C2" w14:textId="007EB5F3" w:rsidR="00962A64" w:rsidRDefault="00962A64" w:rsidP="00962A64">
      <w:pPr>
        <w:jc w:val="center"/>
      </w:pPr>
      <w:r w:rsidRPr="002A266A">
        <w:rPr>
          <w:noProof/>
        </w:rPr>
        <w:drawing>
          <wp:inline distT="0" distB="0" distL="0" distR="0" wp14:anchorId="1816E786" wp14:editId="549BF220">
            <wp:extent cx="4754880" cy="3880322"/>
            <wp:effectExtent l="0" t="0" r="7620" b="6350"/>
            <wp:docPr id="1689410709" name="Picture 168941070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8755" name="Picture 1" descr="A screenshot of a graph&#10;&#10;Description automatically generated"/>
                    <pic:cNvPicPr/>
                  </pic:nvPicPr>
                  <pic:blipFill>
                    <a:blip r:embed="rId22"/>
                    <a:stretch>
                      <a:fillRect/>
                    </a:stretch>
                  </pic:blipFill>
                  <pic:spPr>
                    <a:xfrm>
                      <a:off x="0" y="0"/>
                      <a:ext cx="4778018" cy="3899204"/>
                    </a:xfrm>
                    <a:prstGeom prst="rect">
                      <a:avLst/>
                    </a:prstGeom>
                  </pic:spPr>
                </pic:pic>
              </a:graphicData>
            </a:graphic>
          </wp:inline>
        </w:drawing>
      </w:r>
    </w:p>
    <w:p w14:paraId="269AB131" w14:textId="77777777" w:rsidR="00962A64" w:rsidRDefault="00962A64" w:rsidP="00712093"/>
    <w:p w14:paraId="60E10B59" w14:textId="77777777" w:rsidR="00D37AC2" w:rsidRDefault="00D37AC2" w:rsidP="00712093"/>
    <w:p w14:paraId="7FF238A4" w14:textId="293119EF" w:rsidR="00962A64" w:rsidRDefault="00DF4D93" w:rsidP="00712093">
      <w:r>
        <w:t xml:space="preserve">The Classification Report shows that Training data shows less accuracy compared to the testing data, when the </w:t>
      </w:r>
      <w:r w:rsidR="005507D1">
        <w:t>contrary</w:t>
      </w:r>
      <w:r>
        <w:t xml:space="preserve"> is expected.  Testing data is ¼ the size of the training data.  Since Decision Tree model is prone to overfitting the training data, accuracy should be less than that with testing data.</w:t>
      </w:r>
    </w:p>
    <w:p w14:paraId="621CC1F2" w14:textId="77777777" w:rsidR="00962A64" w:rsidRDefault="00962A64" w:rsidP="00712093"/>
    <w:p w14:paraId="505CE7EC" w14:textId="77777777" w:rsidR="00D761FF" w:rsidRDefault="00D761FF" w:rsidP="00712093"/>
    <w:p w14:paraId="0B25CFD8" w14:textId="788BAAC2" w:rsidR="00962A64" w:rsidRPr="00D761FF" w:rsidRDefault="00DF4D93" w:rsidP="00D761FF">
      <w:pPr>
        <w:jc w:val="center"/>
        <w:rPr>
          <w:b/>
          <w:bCs/>
        </w:rPr>
      </w:pPr>
      <w:r w:rsidRPr="00D761FF">
        <w:rPr>
          <w:b/>
          <w:bCs/>
        </w:rPr>
        <w:t xml:space="preserve">Random Forest </w:t>
      </w:r>
      <w:r w:rsidR="00D761FF" w:rsidRPr="00D761FF">
        <w:rPr>
          <w:b/>
          <w:bCs/>
        </w:rPr>
        <w:t>Classification Model</w:t>
      </w:r>
    </w:p>
    <w:p w14:paraId="6BCB5B2F" w14:textId="77777777" w:rsidR="00D761FF" w:rsidRPr="0090487F" w:rsidRDefault="00D761FF" w:rsidP="00712093"/>
    <w:p w14:paraId="6290FACD" w14:textId="1EA82CDC" w:rsidR="00DF4D93" w:rsidRPr="0090487F" w:rsidRDefault="00DF4D93" w:rsidP="00712093">
      <w:pPr>
        <w:rPr>
          <w:rFonts w:eastAsia="Times New Roman"/>
        </w:rPr>
      </w:pPr>
      <w:r w:rsidRPr="0090487F">
        <w:t xml:space="preserve">The Random Forest (RF) model uses an </w:t>
      </w:r>
      <w:r w:rsidRPr="0090487F">
        <w:rPr>
          <w:rFonts w:eastAsia="Times New Roman"/>
        </w:rPr>
        <w:t xml:space="preserve">ensemble learning method that builds </w:t>
      </w:r>
      <w:r w:rsidRPr="0090487F">
        <w:rPr>
          <w:rFonts w:eastAsia="Times New Roman"/>
          <w:b/>
          <w:bCs/>
        </w:rPr>
        <w:t>multiple decision trees</w:t>
      </w:r>
      <w:r w:rsidRPr="0090487F">
        <w:rPr>
          <w:rFonts w:eastAsia="Times New Roman"/>
        </w:rPr>
        <w:t xml:space="preserve"> and merges their predictions to improve overall performance</w:t>
      </w:r>
      <w:r w:rsidRPr="0090487F">
        <w:rPr>
          <w:rFonts w:eastAsia="Times New Roman"/>
        </w:rPr>
        <w:t>.  R</w:t>
      </w:r>
      <w:r w:rsidRPr="0090487F">
        <w:rPr>
          <w:rFonts w:eastAsia="Times New Roman"/>
        </w:rPr>
        <w:t xml:space="preserve">andom subsets (bootstrap samples) of the data </w:t>
      </w:r>
      <w:r w:rsidRPr="0090487F">
        <w:rPr>
          <w:rFonts w:eastAsia="Times New Roman"/>
        </w:rPr>
        <w:t xml:space="preserve">is used to generate </w:t>
      </w:r>
      <w:r w:rsidRPr="0090487F">
        <w:rPr>
          <w:rFonts w:eastAsia="Times New Roman"/>
        </w:rPr>
        <w:t>each tree, introducing diversity</w:t>
      </w:r>
      <w:r w:rsidRPr="0090487F">
        <w:rPr>
          <w:rFonts w:eastAsia="Times New Roman"/>
        </w:rPr>
        <w:t>.</w:t>
      </w:r>
    </w:p>
    <w:p w14:paraId="51D517A1" w14:textId="77777777" w:rsidR="00DF4D93" w:rsidRPr="0090487F" w:rsidRDefault="00DF4D93" w:rsidP="00712093">
      <w:pPr>
        <w:rPr>
          <w:rFonts w:eastAsia="Times New Roman"/>
        </w:rPr>
      </w:pPr>
    </w:p>
    <w:p w14:paraId="318956B2" w14:textId="389E1441" w:rsidR="00DF4D93" w:rsidRPr="0090487F" w:rsidRDefault="00DF4D93" w:rsidP="00712093">
      <w:pPr>
        <w:rPr>
          <w:rFonts w:eastAsia="Times New Roman"/>
        </w:rPr>
      </w:pPr>
      <w:r w:rsidRPr="0090487F">
        <w:rPr>
          <w:rFonts w:eastAsia="Times New Roman"/>
        </w:rPr>
        <w:t>RF is a more robust model compared to Decision Tree</w:t>
      </w:r>
      <w:r w:rsidR="00D37AC2" w:rsidRPr="0090487F">
        <w:rPr>
          <w:rFonts w:eastAsia="Times New Roman"/>
        </w:rPr>
        <w:t xml:space="preserve"> </w:t>
      </w:r>
      <w:r w:rsidR="00D37AC2" w:rsidRPr="0090487F">
        <w:rPr>
          <w:rFonts w:eastAsia="Times New Roman"/>
        </w:rPr>
        <w:t>and performs well when there are complex interactions between features</w:t>
      </w:r>
      <w:r w:rsidR="00D37AC2" w:rsidRPr="0090487F">
        <w:rPr>
          <w:rFonts w:eastAsia="Times New Roman"/>
        </w:rPr>
        <w:t>, as might be the case in the present dataset.</w:t>
      </w:r>
    </w:p>
    <w:p w14:paraId="32CBDAF5" w14:textId="77777777" w:rsidR="00DF4D93" w:rsidRPr="0090487F" w:rsidRDefault="00DF4D93" w:rsidP="00712093"/>
    <w:p w14:paraId="49368B74" w14:textId="6BDA9135" w:rsidR="00962A64" w:rsidRDefault="00D37AC2" w:rsidP="00712093">
      <w:r w:rsidRPr="0090487F">
        <w:t xml:space="preserve">The subsets of data used to create multiple trees can detect biases, that are not detected in the Decision Tree model leading to high variance.  RF model attempts to reduce variance while </w:t>
      </w:r>
      <w:r w:rsidR="0090487F" w:rsidRPr="0090487F">
        <w:t xml:space="preserve">taking biases into </w:t>
      </w:r>
      <w:r w:rsidRPr="0090487F">
        <w:t>consider</w:t>
      </w:r>
      <w:r w:rsidR="0090487F" w:rsidRPr="0090487F">
        <w:t>ation</w:t>
      </w:r>
      <w:r w:rsidRPr="0090487F">
        <w:t>.</w:t>
      </w:r>
    </w:p>
    <w:p w14:paraId="4565A011" w14:textId="77777777" w:rsidR="0090487F" w:rsidRDefault="0090487F" w:rsidP="00712093"/>
    <w:p w14:paraId="5E1B78A9" w14:textId="77777777" w:rsidR="008365D5" w:rsidRDefault="008365D5" w:rsidP="00712093"/>
    <w:p w14:paraId="5A09EF95" w14:textId="77777777" w:rsidR="008365D5" w:rsidRDefault="008365D5" w:rsidP="00712093"/>
    <w:p w14:paraId="0A1A626C" w14:textId="77777777" w:rsidR="008365D5" w:rsidRDefault="008365D5" w:rsidP="00712093"/>
    <w:p w14:paraId="1A6113E6" w14:textId="2915E995" w:rsidR="0090487F" w:rsidRDefault="0090487F" w:rsidP="00712093">
      <w:r>
        <w:t>The following are the results</w:t>
      </w:r>
      <w:r w:rsidR="00BF19DF">
        <w:t xml:space="preserve"> of RF modeling</w:t>
      </w:r>
      <w:r>
        <w:t>:</w:t>
      </w:r>
    </w:p>
    <w:p w14:paraId="394B02C0" w14:textId="77777777" w:rsidR="0090487F" w:rsidRDefault="0090487F" w:rsidP="00712093"/>
    <w:p w14:paraId="02181D93" w14:textId="3A4D4E96" w:rsidR="0090487F" w:rsidRDefault="005507D1" w:rsidP="005507D1">
      <w:pPr>
        <w:jc w:val="center"/>
      </w:pPr>
      <w:r w:rsidRPr="002A266A">
        <w:rPr>
          <w:noProof/>
        </w:rPr>
        <w:lastRenderedPageBreak/>
        <w:drawing>
          <wp:inline distT="0" distB="0" distL="0" distR="0" wp14:anchorId="42CCA1A4" wp14:editId="5ECFAB9E">
            <wp:extent cx="4890052" cy="3952306"/>
            <wp:effectExtent l="0" t="0" r="6350" b="0"/>
            <wp:docPr id="201356408" name="Picture 20135640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42566" name="Picture 1" descr="A screenshot of a graph&#10;&#10;Description automatically generated"/>
                    <pic:cNvPicPr/>
                  </pic:nvPicPr>
                  <pic:blipFill>
                    <a:blip r:embed="rId23"/>
                    <a:stretch>
                      <a:fillRect/>
                    </a:stretch>
                  </pic:blipFill>
                  <pic:spPr>
                    <a:xfrm>
                      <a:off x="0" y="0"/>
                      <a:ext cx="4906373" cy="3965497"/>
                    </a:xfrm>
                    <a:prstGeom prst="rect">
                      <a:avLst/>
                    </a:prstGeom>
                  </pic:spPr>
                </pic:pic>
              </a:graphicData>
            </a:graphic>
          </wp:inline>
        </w:drawing>
      </w:r>
    </w:p>
    <w:p w14:paraId="321F132A" w14:textId="77777777" w:rsidR="0090487F" w:rsidRDefault="0090487F" w:rsidP="00712093"/>
    <w:p w14:paraId="41E161E4" w14:textId="0856860A" w:rsidR="0090487F" w:rsidRDefault="00BF19DF" w:rsidP="00712093">
      <w:r>
        <w:t>The Accuracy Score</w:t>
      </w:r>
      <w:r w:rsidR="00375777">
        <w:t xml:space="preserve"> with Training data is 0.96, whereas with Testing data it is 0.79.  This result is to be expected, as the model is fit to the training data.</w:t>
      </w:r>
    </w:p>
    <w:p w14:paraId="718C0222" w14:textId="073CF086" w:rsidR="00375777" w:rsidRDefault="00375777" w:rsidP="00712093">
      <w:r>
        <w:t xml:space="preserve">The ratio of FN/FP = 0.92 for training data and 0.77 for testing data.  This </w:t>
      </w:r>
      <w:r w:rsidR="00D761FF">
        <w:t>indicates lowering the FN value compared to FP, which is desirable.</w:t>
      </w:r>
    </w:p>
    <w:p w14:paraId="733710DC" w14:textId="77777777" w:rsidR="0090487F" w:rsidRDefault="0090487F" w:rsidP="00712093"/>
    <w:p w14:paraId="2CF29BF9" w14:textId="77777777" w:rsidR="008365D5" w:rsidRDefault="008365D5" w:rsidP="00712093"/>
    <w:p w14:paraId="07D8301C" w14:textId="4E3F2519" w:rsidR="0090487F" w:rsidRPr="008A6319" w:rsidRDefault="00D170BB" w:rsidP="00D170BB">
      <w:pPr>
        <w:jc w:val="center"/>
      </w:pPr>
      <w:r w:rsidRPr="00BF52D6">
        <w:rPr>
          <w:b/>
          <w:bCs/>
        </w:rPr>
        <w:t>LBFGS</w:t>
      </w:r>
      <w:r w:rsidR="008A6319">
        <w:rPr>
          <w:b/>
          <w:bCs/>
        </w:rPr>
        <w:t xml:space="preserve"> </w:t>
      </w:r>
      <w:r w:rsidR="008A6319" w:rsidRPr="008A6319">
        <w:rPr>
          <w:b/>
          <w:bCs/>
        </w:rPr>
        <w:t xml:space="preserve">(Limited-memory </w:t>
      </w:r>
      <w:proofErr w:type="spellStart"/>
      <w:r w:rsidR="008A6319" w:rsidRPr="008A6319">
        <w:rPr>
          <w:b/>
          <w:bCs/>
        </w:rPr>
        <w:t>Broyden</w:t>
      </w:r>
      <w:proofErr w:type="spellEnd"/>
      <w:r w:rsidR="008A6319" w:rsidRPr="008A6319">
        <w:rPr>
          <w:b/>
          <w:bCs/>
        </w:rPr>
        <w:t>-Fletcher-Goldfarb-Shanno)</w:t>
      </w:r>
    </w:p>
    <w:p w14:paraId="10AF28C5" w14:textId="77777777" w:rsidR="008A6319" w:rsidRPr="008A6319" w:rsidRDefault="008A6319" w:rsidP="00D170BB">
      <w:pPr>
        <w:jc w:val="center"/>
      </w:pPr>
    </w:p>
    <w:p w14:paraId="15F89857" w14:textId="179CFA13" w:rsidR="00D170BB" w:rsidRPr="008A6319" w:rsidRDefault="0059475D" w:rsidP="00712093">
      <w:r w:rsidRPr="008A6319">
        <w:t xml:space="preserve">Although, it is not a classification model, </w:t>
      </w:r>
      <w:r w:rsidRPr="008A6319">
        <w:t xml:space="preserve">it is often </w:t>
      </w:r>
      <w:r w:rsidR="008A6319" w:rsidRPr="008A6319">
        <w:t>used</w:t>
      </w:r>
      <w:r w:rsidRPr="008A6319">
        <w:t xml:space="preserve"> as an optimization algorithm to train classification models by minimizing their </w:t>
      </w:r>
      <w:r w:rsidR="008A6319" w:rsidRPr="008A6319">
        <w:t>‘loss</w:t>
      </w:r>
      <w:r w:rsidRPr="008A6319">
        <w:t xml:space="preserve"> function</w:t>
      </w:r>
      <w:r w:rsidR="008A6319" w:rsidRPr="008A6319">
        <w:t>’</w:t>
      </w:r>
      <w:r w:rsidRPr="008A6319">
        <w:t xml:space="preserve"> during the training process</w:t>
      </w:r>
      <w:r w:rsidR="008A6319" w:rsidRPr="008A6319">
        <w:t>.</w:t>
      </w:r>
    </w:p>
    <w:p w14:paraId="34611524" w14:textId="131F0E3B" w:rsidR="008A6319" w:rsidRPr="008A6319" w:rsidRDefault="008A6319" w:rsidP="00712093">
      <w:r w:rsidRPr="008A6319">
        <w:t xml:space="preserve">In the context of the given data, </w:t>
      </w:r>
      <w:r w:rsidRPr="008A6319">
        <w:t>the LBFGS algorithm is used for optimizing the parameters of logistic regression.</w:t>
      </w:r>
    </w:p>
    <w:p w14:paraId="30DC192F" w14:textId="77777777" w:rsidR="00D170BB" w:rsidRDefault="00D170BB" w:rsidP="00712093"/>
    <w:p w14:paraId="67BFD517" w14:textId="77777777" w:rsidR="00D170BB" w:rsidRDefault="00D170BB" w:rsidP="00712093"/>
    <w:p w14:paraId="2E163E83" w14:textId="405850B2" w:rsidR="00D761FF" w:rsidRDefault="00D170BB" w:rsidP="00D170BB">
      <w:pPr>
        <w:jc w:val="center"/>
      </w:pPr>
      <w:r w:rsidRPr="00D170BB">
        <w:lastRenderedPageBreak/>
        <w:drawing>
          <wp:inline distT="0" distB="0" distL="0" distR="0" wp14:anchorId="171C9D40" wp14:editId="5E8C5A3E">
            <wp:extent cx="5295568" cy="3994984"/>
            <wp:effectExtent l="0" t="0" r="635" b="5715"/>
            <wp:docPr id="4628210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21076" name="Picture 1" descr="A screenshot of a graph&#10;&#10;Description automatically generated"/>
                    <pic:cNvPicPr/>
                  </pic:nvPicPr>
                  <pic:blipFill>
                    <a:blip r:embed="rId24"/>
                    <a:stretch>
                      <a:fillRect/>
                    </a:stretch>
                  </pic:blipFill>
                  <pic:spPr>
                    <a:xfrm>
                      <a:off x="0" y="0"/>
                      <a:ext cx="5319711" cy="4013198"/>
                    </a:xfrm>
                    <a:prstGeom prst="rect">
                      <a:avLst/>
                    </a:prstGeom>
                  </pic:spPr>
                </pic:pic>
              </a:graphicData>
            </a:graphic>
          </wp:inline>
        </w:drawing>
      </w:r>
    </w:p>
    <w:p w14:paraId="24E190B7" w14:textId="77777777" w:rsidR="00D761FF" w:rsidRDefault="00D761FF" w:rsidP="00712093"/>
    <w:p w14:paraId="150E3392" w14:textId="1FC1D632" w:rsidR="00D170BB" w:rsidRDefault="005F41CF" w:rsidP="00712093">
      <w:r>
        <w:t>The results show that Accuracy score is 0.77 for training and 0.67 for testing.</w:t>
      </w:r>
    </w:p>
    <w:p w14:paraId="289C2DF6" w14:textId="686CD559" w:rsidR="005F41CF" w:rsidRDefault="005F41CF" w:rsidP="00712093">
      <w:r>
        <w:t>These values are lower than the RF model results.</w:t>
      </w:r>
    </w:p>
    <w:p w14:paraId="1D72DCB8" w14:textId="77777777" w:rsidR="005F41CF" w:rsidRDefault="005F41CF" w:rsidP="00712093"/>
    <w:p w14:paraId="07AFCC4D" w14:textId="5CFC05D3" w:rsidR="005F41CF" w:rsidRDefault="005F41CF" w:rsidP="00712093">
      <w:r>
        <w:t xml:space="preserve">Secondly, </w:t>
      </w:r>
      <w:r>
        <w:t xml:space="preserve">FN/FP = </w:t>
      </w:r>
      <w:r>
        <w:t xml:space="preserve">1.35 &gt;1 for training data and </w:t>
      </w:r>
      <w:r>
        <w:t xml:space="preserve">FN/FP = </w:t>
      </w:r>
      <w:r>
        <w:t>1.03 &gt; 1 for testing data as well.</w:t>
      </w:r>
    </w:p>
    <w:p w14:paraId="628842D9" w14:textId="77777777" w:rsidR="005F41CF" w:rsidRDefault="005F41CF" w:rsidP="00712093"/>
    <w:p w14:paraId="6A936CEC" w14:textId="40C0038D" w:rsidR="005F41CF" w:rsidRDefault="005F41CF" w:rsidP="00712093">
      <w:r>
        <w:t xml:space="preserve">Both factors above indicate that </w:t>
      </w:r>
      <w:r w:rsidRPr="008365D5">
        <w:rPr>
          <w:b/>
          <w:bCs/>
        </w:rPr>
        <w:t>‘LBFGS’ is not suitable</w:t>
      </w:r>
      <w:r>
        <w:t xml:space="preserve"> for the present data.</w:t>
      </w:r>
    </w:p>
    <w:p w14:paraId="4DF7577A" w14:textId="77777777" w:rsidR="005F41CF" w:rsidRDefault="005F41CF" w:rsidP="00712093"/>
    <w:p w14:paraId="4308C51A" w14:textId="77777777" w:rsidR="00634841" w:rsidRDefault="00634841" w:rsidP="00712093"/>
    <w:p w14:paraId="538715B0" w14:textId="3E0E0958" w:rsidR="00634841" w:rsidRPr="00024353" w:rsidRDefault="008365D5" w:rsidP="00634841">
      <w:pPr>
        <w:jc w:val="center"/>
        <w:rPr>
          <w:b/>
          <w:bCs/>
        </w:rPr>
      </w:pPr>
      <w:r w:rsidRPr="00024353">
        <w:rPr>
          <w:b/>
          <w:bCs/>
        </w:rPr>
        <w:t>CONCLUSION</w:t>
      </w:r>
    </w:p>
    <w:p w14:paraId="0057E040" w14:textId="77777777" w:rsidR="00634841" w:rsidRDefault="00634841" w:rsidP="00634841"/>
    <w:p w14:paraId="51BF89D7" w14:textId="03637174" w:rsidR="005F41CF" w:rsidRDefault="005F41CF" w:rsidP="005F41CF">
      <w:pPr>
        <w:jc w:val="center"/>
        <w:rPr>
          <w:b/>
          <w:bCs/>
          <w:u w:val="single"/>
        </w:rPr>
      </w:pPr>
      <w:r w:rsidRPr="005F41CF">
        <w:rPr>
          <w:b/>
          <w:bCs/>
          <w:u w:val="single"/>
        </w:rPr>
        <w:t>Table 3</w:t>
      </w:r>
    </w:p>
    <w:p w14:paraId="7246DC6B" w14:textId="7B2D5E0C" w:rsidR="00634841" w:rsidRDefault="00634841" w:rsidP="005F41CF">
      <w:pPr>
        <w:jc w:val="center"/>
        <w:rPr>
          <w:b/>
          <w:bCs/>
        </w:rPr>
      </w:pPr>
      <w:r w:rsidRPr="00634841">
        <w:rPr>
          <w:b/>
          <w:bCs/>
        </w:rPr>
        <w:t>Comparison Between Logistic Models</w:t>
      </w:r>
    </w:p>
    <w:p w14:paraId="163D8DDF" w14:textId="77777777" w:rsidR="00634841" w:rsidRPr="00634841" w:rsidRDefault="00634841" w:rsidP="005F41CF">
      <w:pPr>
        <w:jc w:val="center"/>
      </w:pPr>
    </w:p>
    <w:p w14:paraId="20F3C4D4" w14:textId="7CB603CA" w:rsidR="00634841" w:rsidRPr="00634841" w:rsidRDefault="00634841" w:rsidP="005F41CF">
      <w:pPr>
        <w:jc w:val="center"/>
      </w:pPr>
      <w:r w:rsidRPr="00634841">
        <w:lastRenderedPageBreak/>
        <w:drawing>
          <wp:inline distT="0" distB="0" distL="0" distR="0" wp14:anchorId="6DBC6520" wp14:editId="3AD6952B">
            <wp:extent cx="4317559" cy="2871420"/>
            <wp:effectExtent l="0" t="0" r="6985" b="5715"/>
            <wp:docPr id="11235646"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646" name="Picture 1" descr="A table with numbers and text&#10;&#10;Description automatically generated with medium confidence"/>
                    <pic:cNvPicPr/>
                  </pic:nvPicPr>
                  <pic:blipFill>
                    <a:blip r:embed="rId25"/>
                    <a:stretch>
                      <a:fillRect/>
                    </a:stretch>
                  </pic:blipFill>
                  <pic:spPr>
                    <a:xfrm>
                      <a:off x="0" y="0"/>
                      <a:ext cx="4324145" cy="2875800"/>
                    </a:xfrm>
                    <a:prstGeom prst="rect">
                      <a:avLst/>
                    </a:prstGeom>
                  </pic:spPr>
                </pic:pic>
              </a:graphicData>
            </a:graphic>
          </wp:inline>
        </w:drawing>
      </w:r>
    </w:p>
    <w:p w14:paraId="0430ACE8" w14:textId="77777777" w:rsidR="00634841" w:rsidRPr="00634841" w:rsidRDefault="00634841" w:rsidP="005F41CF">
      <w:pPr>
        <w:jc w:val="center"/>
      </w:pPr>
    </w:p>
    <w:p w14:paraId="4A6BCD91" w14:textId="77777777" w:rsidR="00B90730" w:rsidRDefault="00B90730" w:rsidP="00B90730">
      <w:r>
        <w:t>Table 3 illustrates the performance of each classification model/algorithm.</w:t>
      </w:r>
    </w:p>
    <w:p w14:paraId="24BA0DF7" w14:textId="77777777" w:rsidR="00B90730" w:rsidRDefault="00B90730" w:rsidP="00B90730">
      <w:r>
        <w:t>The model that satisfies both objectives viz., high accuracy and low FN number, is the Random Tree Classification Model.  Therefore, the RF model is the best among the three to classify salaries for data similar to the given Glassdoor data.</w:t>
      </w:r>
    </w:p>
    <w:p w14:paraId="03C0293D" w14:textId="77777777" w:rsidR="00D170BB" w:rsidRPr="0090487F" w:rsidRDefault="00D170BB" w:rsidP="00712093"/>
    <w:sectPr w:rsidR="00D170BB" w:rsidRPr="0090487F" w:rsidSect="00536FF5">
      <w:headerReference w:type="default" r:id="rId26"/>
      <w:footerReference w:type="default" r:id="rId27"/>
      <w:pgSz w:w="12240" w:h="15840"/>
      <w:pgMar w:top="720" w:right="1080" w:bottom="720" w:left="93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E66E9" w14:textId="77777777" w:rsidR="00250E74" w:rsidRDefault="00250E74" w:rsidP="00615F53">
      <w:r>
        <w:separator/>
      </w:r>
    </w:p>
  </w:endnote>
  <w:endnote w:type="continuationSeparator" w:id="0">
    <w:p w14:paraId="62CE4D76" w14:textId="77777777" w:rsidR="00250E74" w:rsidRDefault="00250E74" w:rsidP="00615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16B3" w14:textId="77777777" w:rsidR="0000555E" w:rsidRPr="0000555E" w:rsidRDefault="0000555E">
    <w:pPr>
      <w:pStyle w:val="Footer"/>
      <w:tabs>
        <w:tab w:val="clear" w:pos="4680"/>
        <w:tab w:val="clear" w:pos="9360"/>
      </w:tabs>
      <w:jc w:val="center"/>
      <w:rPr>
        <w:caps/>
        <w:noProof/>
        <w:sz w:val="16"/>
        <w:szCs w:val="16"/>
      </w:rPr>
    </w:pPr>
    <w:r w:rsidRPr="0000555E">
      <w:rPr>
        <w:caps/>
        <w:sz w:val="16"/>
        <w:szCs w:val="16"/>
      </w:rPr>
      <w:fldChar w:fldCharType="begin"/>
    </w:r>
    <w:r w:rsidRPr="0000555E">
      <w:rPr>
        <w:caps/>
        <w:sz w:val="16"/>
        <w:szCs w:val="16"/>
      </w:rPr>
      <w:instrText xml:space="preserve"> PAGE   \* MERGEFORMAT </w:instrText>
    </w:r>
    <w:r w:rsidRPr="0000555E">
      <w:rPr>
        <w:caps/>
        <w:sz w:val="16"/>
        <w:szCs w:val="16"/>
      </w:rPr>
      <w:fldChar w:fldCharType="separate"/>
    </w:r>
    <w:r w:rsidRPr="0000555E">
      <w:rPr>
        <w:caps/>
        <w:noProof/>
        <w:sz w:val="16"/>
        <w:szCs w:val="16"/>
      </w:rPr>
      <w:t>2</w:t>
    </w:r>
    <w:r w:rsidRPr="0000555E">
      <w:rPr>
        <w:caps/>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84ADF" w14:textId="77777777" w:rsidR="00250E74" w:rsidRDefault="00250E74" w:rsidP="00615F53">
      <w:r>
        <w:separator/>
      </w:r>
    </w:p>
  </w:footnote>
  <w:footnote w:type="continuationSeparator" w:id="0">
    <w:p w14:paraId="01ED4DEB" w14:textId="77777777" w:rsidR="00250E74" w:rsidRDefault="00250E74" w:rsidP="00615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CB46" w14:textId="77777777" w:rsidR="00CA1EB3" w:rsidRDefault="006135D5" w:rsidP="006135D5">
    <w:pPr>
      <w:pStyle w:val="Header"/>
      <w:jc w:val="right"/>
      <w:rPr>
        <w:sz w:val="18"/>
        <w:szCs w:val="18"/>
      </w:rPr>
    </w:pPr>
    <w:r w:rsidRPr="004A15FB">
      <w:rPr>
        <w:sz w:val="18"/>
        <w:szCs w:val="18"/>
      </w:rPr>
      <w:ptab w:relativeTo="margin" w:alignment="center" w:leader="none"/>
    </w:r>
    <w:r w:rsidRPr="004A15FB">
      <w:rPr>
        <w:sz w:val="18"/>
        <w:szCs w:val="18"/>
      </w:rPr>
      <w:ptab w:relativeTo="margin" w:alignment="right" w:leader="none"/>
    </w:r>
    <w:r>
      <w:rPr>
        <w:sz w:val="18"/>
        <w:szCs w:val="18"/>
      </w:rPr>
      <w:t>Sheena Knott</w:t>
    </w:r>
  </w:p>
  <w:p w14:paraId="199BEF89" w14:textId="5DC33C0C" w:rsidR="00CA1EB3" w:rsidRPr="004A15FB" w:rsidRDefault="00C55F00" w:rsidP="006135D5">
    <w:pPr>
      <w:pStyle w:val="Header"/>
      <w:jc w:val="right"/>
      <w:rPr>
        <w:sz w:val="18"/>
        <w:szCs w:val="18"/>
      </w:rPr>
    </w:pPr>
    <w:r>
      <w:rPr>
        <w:sz w:val="18"/>
        <w:szCs w:val="18"/>
      </w:rPr>
      <w:t>1</w:t>
    </w:r>
    <w:r w:rsidR="005B26D6">
      <w:rPr>
        <w:sz w:val="18"/>
        <w:szCs w:val="18"/>
      </w:rPr>
      <w:t>1</w:t>
    </w:r>
    <w:r w:rsidR="00615F53" w:rsidRPr="004A15FB">
      <w:rPr>
        <w:sz w:val="18"/>
        <w:szCs w:val="18"/>
      </w:rPr>
      <w:t>/</w:t>
    </w:r>
    <w:r w:rsidR="005B26D6">
      <w:rPr>
        <w:sz w:val="18"/>
        <w:szCs w:val="18"/>
      </w:rPr>
      <w:t>21</w:t>
    </w:r>
    <w:r w:rsidR="00615F53" w:rsidRPr="004A15FB">
      <w:rPr>
        <w:sz w:val="18"/>
        <w:szCs w:val="18"/>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583"/>
    <w:multiLevelType w:val="hybridMultilevel"/>
    <w:tmpl w:val="0D48F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1737"/>
    <w:multiLevelType w:val="hybridMultilevel"/>
    <w:tmpl w:val="80802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93AD7"/>
    <w:multiLevelType w:val="hybridMultilevel"/>
    <w:tmpl w:val="2864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F79B4"/>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A33AC"/>
    <w:multiLevelType w:val="hybridMultilevel"/>
    <w:tmpl w:val="F996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911A3"/>
    <w:multiLevelType w:val="hybridMultilevel"/>
    <w:tmpl w:val="178801BA"/>
    <w:lvl w:ilvl="0" w:tplc="5EEE611A">
      <w:start w:val="1"/>
      <w:numFmt w:val="bullet"/>
      <w:lvlText w:val="*"/>
      <w:lvlJc w:val="left"/>
      <w:pPr>
        <w:ind w:left="720" w:hanging="360"/>
      </w:pPr>
      <w:rPr>
        <w:rFonts w:ascii="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D1E7A"/>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85511"/>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C71A99"/>
    <w:multiLevelType w:val="multilevel"/>
    <w:tmpl w:val="4504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F72FC"/>
    <w:multiLevelType w:val="multilevel"/>
    <w:tmpl w:val="FACAC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182B36"/>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56EC1"/>
    <w:multiLevelType w:val="hybridMultilevel"/>
    <w:tmpl w:val="B28E9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F0EFF"/>
    <w:multiLevelType w:val="hybridMultilevel"/>
    <w:tmpl w:val="0D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93061"/>
    <w:multiLevelType w:val="hybridMultilevel"/>
    <w:tmpl w:val="5734EE70"/>
    <w:lvl w:ilvl="0" w:tplc="5EEE611A">
      <w:start w:val="1"/>
      <w:numFmt w:val="bullet"/>
      <w:lvlText w:val="*"/>
      <w:lvlJc w:val="left"/>
      <w:pPr>
        <w:ind w:left="720" w:hanging="360"/>
      </w:pPr>
      <w:rPr>
        <w:rFonts w:ascii="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86A74"/>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E93A88"/>
    <w:multiLevelType w:val="hybridMultilevel"/>
    <w:tmpl w:val="8C08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B1D95"/>
    <w:multiLevelType w:val="hybridMultilevel"/>
    <w:tmpl w:val="16E25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901C05"/>
    <w:multiLevelType w:val="hybridMultilevel"/>
    <w:tmpl w:val="407C3500"/>
    <w:lvl w:ilvl="0" w:tplc="0409000F">
      <w:start w:val="1"/>
      <w:numFmt w:val="decimal"/>
      <w:lvlText w:val="%1."/>
      <w:lvlJc w:val="left"/>
      <w:pPr>
        <w:ind w:left="682"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8" w15:restartNumberingAfterBreak="0">
    <w:nsid w:val="47C7709D"/>
    <w:multiLevelType w:val="hybridMultilevel"/>
    <w:tmpl w:val="20DC2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013BA"/>
    <w:multiLevelType w:val="hybridMultilevel"/>
    <w:tmpl w:val="E5768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203AB"/>
    <w:multiLevelType w:val="multilevel"/>
    <w:tmpl w:val="BD6EC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955C6"/>
    <w:multiLevelType w:val="hybridMultilevel"/>
    <w:tmpl w:val="C1C64368"/>
    <w:lvl w:ilvl="0" w:tplc="5EEE611A">
      <w:start w:val="1"/>
      <w:numFmt w:val="bullet"/>
      <w:lvlText w:val="*"/>
      <w:lvlJc w:val="left"/>
      <w:pPr>
        <w:ind w:left="720" w:hanging="360"/>
      </w:pPr>
      <w:rPr>
        <w:rFonts w:ascii="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4208F"/>
    <w:multiLevelType w:val="hybridMultilevel"/>
    <w:tmpl w:val="A6081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C301EA"/>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EA459B"/>
    <w:multiLevelType w:val="hybridMultilevel"/>
    <w:tmpl w:val="37CA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77241"/>
    <w:multiLevelType w:val="hybridMultilevel"/>
    <w:tmpl w:val="34D6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3616F"/>
    <w:multiLevelType w:val="hybridMultilevel"/>
    <w:tmpl w:val="33662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5546DE"/>
    <w:multiLevelType w:val="hybridMultilevel"/>
    <w:tmpl w:val="0710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646AD"/>
    <w:multiLevelType w:val="hybridMultilevel"/>
    <w:tmpl w:val="1BF2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61404"/>
    <w:multiLevelType w:val="hybridMultilevel"/>
    <w:tmpl w:val="3E2A2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F0681"/>
    <w:multiLevelType w:val="hybridMultilevel"/>
    <w:tmpl w:val="7B8C4D7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1" w15:restartNumberingAfterBreak="0">
    <w:nsid w:val="69EC597B"/>
    <w:multiLevelType w:val="multilevel"/>
    <w:tmpl w:val="7316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40050D"/>
    <w:multiLevelType w:val="hybridMultilevel"/>
    <w:tmpl w:val="D6BCA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CE82D4A"/>
    <w:multiLevelType w:val="hybridMultilevel"/>
    <w:tmpl w:val="386AA8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0700256">
    <w:abstractNumId w:val="8"/>
  </w:num>
  <w:num w:numId="2" w16cid:durableId="1984920183">
    <w:abstractNumId w:val="30"/>
  </w:num>
  <w:num w:numId="3" w16cid:durableId="1804231331">
    <w:abstractNumId w:val="28"/>
  </w:num>
  <w:num w:numId="4" w16cid:durableId="1399207512">
    <w:abstractNumId w:val="4"/>
  </w:num>
  <w:num w:numId="5" w16cid:durableId="122358703">
    <w:abstractNumId w:val="32"/>
  </w:num>
  <w:num w:numId="6" w16cid:durableId="680474664">
    <w:abstractNumId w:val="1"/>
  </w:num>
  <w:num w:numId="7" w16cid:durableId="117378604">
    <w:abstractNumId w:val="25"/>
  </w:num>
  <w:num w:numId="8" w16cid:durableId="611785813">
    <w:abstractNumId w:val="9"/>
  </w:num>
  <w:num w:numId="9" w16cid:durableId="317808774">
    <w:abstractNumId w:val="18"/>
  </w:num>
  <w:num w:numId="10" w16cid:durableId="2041202910">
    <w:abstractNumId w:val="3"/>
  </w:num>
  <w:num w:numId="11" w16cid:durableId="1758210634">
    <w:abstractNumId w:val="6"/>
  </w:num>
  <w:num w:numId="12" w16cid:durableId="2086871838">
    <w:abstractNumId w:val="31"/>
  </w:num>
  <w:num w:numId="13" w16cid:durableId="277834972">
    <w:abstractNumId w:val="23"/>
  </w:num>
  <w:num w:numId="14" w16cid:durableId="827595400">
    <w:abstractNumId w:val="7"/>
  </w:num>
  <w:num w:numId="15" w16cid:durableId="1602378203">
    <w:abstractNumId w:val="10"/>
  </w:num>
  <w:num w:numId="16" w16cid:durableId="1002703275">
    <w:abstractNumId w:val="14"/>
  </w:num>
  <w:num w:numId="17" w16cid:durableId="1288389979">
    <w:abstractNumId w:val="0"/>
  </w:num>
  <w:num w:numId="18" w16cid:durableId="470751964">
    <w:abstractNumId w:val="12"/>
  </w:num>
  <w:num w:numId="19" w16cid:durableId="145324245">
    <w:abstractNumId w:val="16"/>
  </w:num>
  <w:num w:numId="20" w16cid:durableId="630329763">
    <w:abstractNumId w:val="17"/>
  </w:num>
  <w:num w:numId="21" w16cid:durableId="933325721">
    <w:abstractNumId w:val="5"/>
  </w:num>
  <w:num w:numId="22" w16cid:durableId="675425611">
    <w:abstractNumId w:val="29"/>
  </w:num>
  <w:num w:numId="23" w16cid:durableId="1846900835">
    <w:abstractNumId w:val="15"/>
  </w:num>
  <w:num w:numId="24" w16cid:durableId="199057166">
    <w:abstractNumId w:val="27"/>
  </w:num>
  <w:num w:numId="25" w16cid:durableId="1599874809">
    <w:abstractNumId w:val="22"/>
  </w:num>
  <w:num w:numId="26" w16cid:durableId="2118869002">
    <w:abstractNumId w:val="19"/>
  </w:num>
  <w:num w:numId="27" w16cid:durableId="961957607">
    <w:abstractNumId w:val="33"/>
  </w:num>
  <w:num w:numId="28" w16cid:durableId="776363692">
    <w:abstractNumId w:val="26"/>
  </w:num>
  <w:num w:numId="29" w16cid:durableId="790705970">
    <w:abstractNumId w:val="13"/>
  </w:num>
  <w:num w:numId="30" w16cid:durableId="1839611202">
    <w:abstractNumId w:val="21"/>
  </w:num>
  <w:num w:numId="31" w16cid:durableId="621305594">
    <w:abstractNumId w:val="11"/>
  </w:num>
  <w:num w:numId="32" w16cid:durableId="1615752490">
    <w:abstractNumId w:val="20"/>
  </w:num>
  <w:num w:numId="33" w16cid:durableId="1766490009">
    <w:abstractNumId w:val="24"/>
  </w:num>
  <w:num w:numId="34" w16cid:durableId="886910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BA"/>
    <w:rsid w:val="0000388F"/>
    <w:rsid w:val="0000555E"/>
    <w:rsid w:val="0000613A"/>
    <w:rsid w:val="0000738F"/>
    <w:rsid w:val="00021CC5"/>
    <w:rsid w:val="00024353"/>
    <w:rsid w:val="00032410"/>
    <w:rsid w:val="0003474F"/>
    <w:rsid w:val="00035CC5"/>
    <w:rsid w:val="00044AD9"/>
    <w:rsid w:val="00044B98"/>
    <w:rsid w:val="00051C5B"/>
    <w:rsid w:val="00051DD9"/>
    <w:rsid w:val="00060450"/>
    <w:rsid w:val="00062866"/>
    <w:rsid w:val="00073530"/>
    <w:rsid w:val="00080DF8"/>
    <w:rsid w:val="00086909"/>
    <w:rsid w:val="000901A3"/>
    <w:rsid w:val="000908B1"/>
    <w:rsid w:val="00096BF3"/>
    <w:rsid w:val="000A3F4E"/>
    <w:rsid w:val="000A5969"/>
    <w:rsid w:val="000A6774"/>
    <w:rsid w:val="000B28DE"/>
    <w:rsid w:val="000C6EB9"/>
    <w:rsid w:val="000D3EC8"/>
    <w:rsid w:val="000D3F06"/>
    <w:rsid w:val="000D7955"/>
    <w:rsid w:val="000E7942"/>
    <w:rsid w:val="000F24A7"/>
    <w:rsid w:val="00103D02"/>
    <w:rsid w:val="00104508"/>
    <w:rsid w:val="00107996"/>
    <w:rsid w:val="00107D51"/>
    <w:rsid w:val="00110154"/>
    <w:rsid w:val="001207D0"/>
    <w:rsid w:val="00126996"/>
    <w:rsid w:val="001326F6"/>
    <w:rsid w:val="00133ADA"/>
    <w:rsid w:val="00143E64"/>
    <w:rsid w:val="00165767"/>
    <w:rsid w:val="0017142B"/>
    <w:rsid w:val="00183991"/>
    <w:rsid w:val="00184E89"/>
    <w:rsid w:val="0019105E"/>
    <w:rsid w:val="00191C53"/>
    <w:rsid w:val="00192AD5"/>
    <w:rsid w:val="001C1849"/>
    <w:rsid w:val="001D1480"/>
    <w:rsid w:val="001E33E9"/>
    <w:rsid w:val="001E58E0"/>
    <w:rsid w:val="001E6E07"/>
    <w:rsid w:val="001F070F"/>
    <w:rsid w:val="001F1365"/>
    <w:rsid w:val="002004FE"/>
    <w:rsid w:val="002064A5"/>
    <w:rsid w:val="0020764D"/>
    <w:rsid w:val="0021366F"/>
    <w:rsid w:val="00215D13"/>
    <w:rsid w:val="00224036"/>
    <w:rsid w:val="00227D19"/>
    <w:rsid w:val="00230542"/>
    <w:rsid w:val="0023123A"/>
    <w:rsid w:val="00232D1B"/>
    <w:rsid w:val="0023423A"/>
    <w:rsid w:val="00236B30"/>
    <w:rsid w:val="00236D84"/>
    <w:rsid w:val="00236E1D"/>
    <w:rsid w:val="0024715E"/>
    <w:rsid w:val="00250E74"/>
    <w:rsid w:val="00251A3F"/>
    <w:rsid w:val="00265B16"/>
    <w:rsid w:val="0027281F"/>
    <w:rsid w:val="00272CD0"/>
    <w:rsid w:val="0027347F"/>
    <w:rsid w:val="00273C07"/>
    <w:rsid w:val="002800F9"/>
    <w:rsid w:val="00280A5D"/>
    <w:rsid w:val="002816A4"/>
    <w:rsid w:val="00285633"/>
    <w:rsid w:val="0028741A"/>
    <w:rsid w:val="002904EC"/>
    <w:rsid w:val="00293885"/>
    <w:rsid w:val="002A266A"/>
    <w:rsid w:val="002B13B9"/>
    <w:rsid w:val="002B35F2"/>
    <w:rsid w:val="002D5215"/>
    <w:rsid w:val="002D5A92"/>
    <w:rsid w:val="002F7A5F"/>
    <w:rsid w:val="00300CB8"/>
    <w:rsid w:val="003011EF"/>
    <w:rsid w:val="00306B14"/>
    <w:rsid w:val="0031305B"/>
    <w:rsid w:val="00325BCB"/>
    <w:rsid w:val="0032698E"/>
    <w:rsid w:val="00332C6B"/>
    <w:rsid w:val="00333D88"/>
    <w:rsid w:val="00340BEF"/>
    <w:rsid w:val="00343C3D"/>
    <w:rsid w:val="0034484C"/>
    <w:rsid w:val="00344C2B"/>
    <w:rsid w:val="00353FE6"/>
    <w:rsid w:val="003619F0"/>
    <w:rsid w:val="00371030"/>
    <w:rsid w:val="00373041"/>
    <w:rsid w:val="00375777"/>
    <w:rsid w:val="00377A58"/>
    <w:rsid w:val="0038416A"/>
    <w:rsid w:val="00385D02"/>
    <w:rsid w:val="003872B2"/>
    <w:rsid w:val="00390C70"/>
    <w:rsid w:val="00393CA6"/>
    <w:rsid w:val="00395C8D"/>
    <w:rsid w:val="003A2619"/>
    <w:rsid w:val="003A297A"/>
    <w:rsid w:val="003B5F4C"/>
    <w:rsid w:val="003B63C2"/>
    <w:rsid w:val="003C57ED"/>
    <w:rsid w:val="003D2B6F"/>
    <w:rsid w:val="003D7D3D"/>
    <w:rsid w:val="003E4567"/>
    <w:rsid w:val="003E4BD2"/>
    <w:rsid w:val="003F1197"/>
    <w:rsid w:val="00413002"/>
    <w:rsid w:val="0041335F"/>
    <w:rsid w:val="00417BA2"/>
    <w:rsid w:val="00421110"/>
    <w:rsid w:val="00422FDF"/>
    <w:rsid w:val="00423292"/>
    <w:rsid w:val="00426795"/>
    <w:rsid w:val="004269F0"/>
    <w:rsid w:val="0042715E"/>
    <w:rsid w:val="0043383A"/>
    <w:rsid w:val="004476F3"/>
    <w:rsid w:val="00462336"/>
    <w:rsid w:val="00462E22"/>
    <w:rsid w:val="00480B6F"/>
    <w:rsid w:val="00481307"/>
    <w:rsid w:val="0048441F"/>
    <w:rsid w:val="00484F17"/>
    <w:rsid w:val="00490967"/>
    <w:rsid w:val="00492BFC"/>
    <w:rsid w:val="004A57F7"/>
    <w:rsid w:val="004B3C53"/>
    <w:rsid w:val="004B6437"/>
    <w:rsid w:val="004D1ED5"/>
    <w:rsid w:val="004E1650"/>
    <w:rsid w:val="004E2FC5"/>
    <w:rsid w:val="004E5B26"/>
    <w:rsid w:val="00501116"/>
    <w:rsid w:val="00502786"/>
    <w:rsid w:val="005034D9"/>
    <w:rsid w:val="00511D7C"/>
    <w:rsid w:val="00515B1F"/>
    <w:rsid w:val="0052160D"/>
    <w:rsid w:val="00527392"/>
    <w:rsid w:val="005347A2"/>
    <w:rsid w:val="00536FF5"/>
    <w:rsid w:val="00541CE4"/>
    <w:rsid w:val="00541D1F"/>
    <w:rsid w:val="005507D1"/>
    <w:rsid w:val="00576A96"/>
    <w:rsid w:val="005823B8"/>
    <w:rsid w:val="005835E9"/>
    <w:rsid w:val="00584AE5"/>
    <w:rsid w:val="005908BA"/>
    <w:rsid w:val="00591FCD"/>
    <w:rsid w:val="00592831"/>
    <w:rsid w:val="0059475D"/>
    <w:rsid w:val="005A068D"/>
    <w:rsid w:val="005A130F"/>
    <w:rsid w:val="005A190A"/>
    <w:rsid w:val="005A36FF"/>
    <w:rsid w:val="005A4A73"/>
    <w:rsid w:val="005A5691"/>
    <w:rsid w:val="005A6482"/>
    <w:rsid w:val="005B26D6"/>
    <w:rsid w:val="005B4D57"/>
    <w:rsid w:val="005B4E3B"/>
    <w:rsid w:val="005B7293"/>
    <w:rsid w:val="005D0F1F"/>
    <w:rsid w:val="005E38B4"/>
    <w:rsid w:val="005E50E9"/>
    <w:rsid w:val="005E7527"/>
    <w:rsid w:val="005F1AF4"/>
    <w:rsid w:val="005F2DA6"/>
    <w:rsid w:val="005F41CF"/>
    <w:rsid w:val="00601FE7"/>
    <w:rsid w:val="00605FDD"/>
    <w:rsid w:val="00606043"/>
    <w:rsid w:val="006135D5"/>
    <w:rsid w:val="00615F53"/>
    <w:rsid w:val="00617D2E"/>
    <w:rsid w:val="006231D5"/>
    <w:rsid w:val="00624686"/>
    <w:rsid w:val="00624BAE"/>
    <w:rsid w:val="00630A6F"/>
    <w:rsid w:val="0063298E"/>
    <w:rsid w:val="00634841"/>
    <w:rsid w:val="00636CC4"/>
    <w:rsid w:val="006438A3"/>
    <w:rsid w:val="00651DD7"/>
    <w:rsid w:val="00653308"/>
    <w:rsid w:val="00654CBB"/>
    <w:rsid w:val="00655161"/>
    <w:rsid w:val="00664F79"/>
    <w:rsid w:val="00667AD2"/>
    <w:rsid w:val="00667AFE"/>
    <w:rsid w:val="0067135B"/>
    <w:rsid w:val="00681C91"/>
    <w:rsid w:val="0068524B"/>
    <w:rsid w:val="006A2634"/>
    <w:rsid w:val="006A6B7B"/>
    <w:rsid w:val="006A7B07"/>
    <w:rsid w:val="006B1464"/>
    <w:rsid w:val="006B74ED"/>
    <w:rsid w:val="006C40E0"/>
    <w:rsid w:val="006D5980"/>
    <w:rsid w:val="006E068C"/>
    <w:rsid w:val="006E1850"/>
    <w:rsid w:val="006F0350"/>
    <w:rsid w:val="006F1433"/>
    <w:rsid w:val="006F63D0"/>
    <w:rsid w:val="00704C00"/>
    <w:rsid w:val="00706FAA"/>
    <w:rsid w:val="00712093"/>
    <w:rsid w:val="007122DA"/>
    <w:rsid w:val="00720DFC"/>
    <w:rsid w:val="007337EA"/>
    <w:rsid w:val="00734BCE"/>
    <w:rsid w:val="007360FE"/>
    <w:rsid w:val="00743F96"/>
    <w:rsid w:val="00755A8C"/>
    <w:rsid w:val="00755DEE"/>
    <w:rsid w:val="0075688C"/>
    <w:rsid w:val="0076138C"/>
    <w:rsid w:val="007658CE"/>
    <w:rsid w:val="007676EF"/>
    <w:rsid w:val="00773507"/>
    <w:rsid w:val="00791A47"/>
    <w:rsid w:val="007A2EFA"/>
    <w:rsid w:val="007C7EDC"/>
    <w:rsid w:val="007D0352"/>
    <w:rsid w:val="007E15FE"/>
    <w:rsid w:val="007E3248"/>
    <w:rsid w:val="007F6771"/>
    <w:rsid w:val="008040EE"/>
    <w:rsid w:val="00804749"/>
    <w:rsid w:val="0080787B"/>
    <w:rsid w:val="00825BBB"/>
    <w:rsid w:val="00827624"/>
    <w:rsid w:val="00832C52"/>
    <w:rsid w:val="00832C61"/>
    <w:rsid w:val="00834D40"/>
    <w:rsid w:val="008365D5"/>
    <w:rsid w:val="00843949"/>
    <w:rsid w:val="008454DA"/>
    <w:rsid w:val="00845BEB"/>
    <w:rsid w:val="0084687F"/>
    <w:rsid w:val="008551BF"/>
    <w:rsid w:val="0085558B"/>
    <w:rsid w:val="00861A58"/>
    <w:rsid w:val="008801AB"/>
    <w:rsid w:val="008900F1"/>
    <w:rsid w:val="00891795"/>
    <w:rsid w:val="00893F6C"/>
    <w:rsid w:val="00894EA7"/>
    <w:rsid w:val="008A1573"/>
    <w:rsid w:val="008A5A4A"/>
    <w:rsid w:val="008A6319"/>
    <w:rsid w:val="008B29EC"/>
    <w:rsid w:val="008B4759"/>
    <w:rsid w:val="008B4B98"/>
    <w:rsid w:val="008B4BA7"/>
    <w:rsid w:val="008B717E"/>
    <w:rsid w:val="008D26AE"/>
    <w:rsid w:val="008E030B"/>
    <w:rsid w:val="008E18ED"/>
    <w:rsid w:val="008E356E"/>
    <w:rsid w:val="008F0202"/>
    <w:rsid w:val="008F775B"/>
    <w:rsid w:val="00903102"/>
    <w:rsid w:val="0090487F"/>
    <w:rsid w:val="00913823"/>
    <w:rsid w:val="009160C0"/>
    <w:rsid w:val="00927473"/>
    <w:rsid w:val="00927AAF"/>
    <w:rsid w:val="00940167"/>
    <w:rsid w:val="00950D34"/>
    <w:rsid w:val="00957196"/>
    <w:rsid w:val="0096040A"/>
    <w:rsid w:val="00961095"/>
    <w:rsid w:val="00961672"/>
    <w:rsid w:val="00962A64"/>
    <w:rsid w:val="00967D49"/>
    <w:rsid w:val="00974DBC"/>
    <w:rsid w:val="00977D0A"/>
    <w:rsid w:val="0098224B"/>
    <w:rsid w:val="00995354"/>
    <w:rsid w:val="009A05A6"/>
    <w:rsid w:val="009A0974"/>
    <w:rsid w:val="009A1655"/>
    <w:rsid w:val="009A3DDA"/>
    <w:rsid w:val="009B051D"/>
    <w:rsid w:val="009D484D"/>
    <w:rsid w:val="009D559C"/>
    <w:rsid w:val="009E11E2"/>
    <w:rsid w:val="00A1509A"/>
    <w:rsid w:val="00A15423"/>
    <w:rsid w:val="00A1576D"/>
    <w:rsid w:val="00A31D61"/>
    <w:rsid w:val="00A478BF"/>
    <w:rsid w:val="00A524E3"/>
    <w:rsid w:val="00A57F35"/>
    <w:rsid w:val="00A6203C"/>
    <w:rsid w:val="00A65AEA"/>
    <w:rsid w:val="00A74711"/>
    <w:rsid w:val="00A74D15"/>
    <w:rsid w:val="00A7756F"/>
    <w:rsid w:val="00A80303"/>
    <w:rsid w:val="00A919D5"/>
    <w:rsid w:val="00A92B47"/>
    <w:rsid w:val="00A94B28"/>
    <w:rsid w:val="00AA00BF"/>
    <w:rsid w:val="00AA1A51"/>
    <w:rsid w:val="00AA257D"/>
    <w:rsid w:val="00AA49D2"/>
    <w:rsid w:val="00AB1B97"/>
    <w:rsid w:val="00AB1C96"/>
    <w:rsid w:val="00AB292B"/>
    <w:rsid w:val="00AC5F00"/>
    <w:rsid w:val="00AE2AF0"/>
    <w:rsid w:val="00B00BF7"/>
    <w:rsid w:val="00B04843"/>
    <w:rsid w:val="00B05E63"/>
    <w:rsid w:val="00B12962"/>
    <w:rsid w:val="00B228A1"/>
    <w:rsid w:val="00B445D8"/>
    <w:rsid w:val="00B51C6F"/>
    <w:rsid w:val="00B51DB0"/>
    <w:rsid w:val="00B64DE7"/>
    <w:rsid w:val="00B65540"/>
    <w:rsid w:val="00B65736"/>
    <w:rsid w:val="00B74D77"/>
    <w:rsid w:val="00B90730"/>
    <w:rsid w:val="00B91421"/>
    <w:rsid w:val="00B93123"/>
    <w:rsid w:val="00B952B0"/>
    <w:rsid w:val="00B95AAA"/>
    <w:rsid w:val="00BA299C"/>
    <w:rsid w:val="00BA6604"/>
    <w:rsid w:val="00BC0D09"/>
    <w:rsid w:val="00BC59B0"/>
    <w:rsid w:val="00BC6F3E"/>
    <w:rsid w:val="00BD275C"/>
    <w:rsid w:val="00BD56CA"/>
    <w:rsid w:val="00BD6EFD"/>
    <w:rsid w:val="00BF19DF"/>
    <w:rsid w:val="00BF3BF0"/>
    <w:rsid w:val="00BF4D03"/>
    <w:rsid w:val="00C003C0"/>
    <w:rsid w:val="00C07555"/>
    <w:rsid w:val="00C16A31"/>
    <w:rsid w:val="00C22C09"/>
    <w:rsid w:val="00C339E0"/>
    <w:rsid w:val="00C33B3E"/>
    <w:rsid w:val="00C3418B"/>
    <w:rsid w:val="00C447F6"/>
    <w:rsid w:val="00C458FA"/>
    <w:rsid w:val="00C5232A"/>
    <w:rsid w:val="00C55F00"/>
    <w:rsid w:val="00C57522"/>
    <w:rsid w:val="00C64A82"/>
    <w:rsid w:val="00C700B0"/>
    <w:rsid w:val="00C70FE9"/>
    <w:rsid w:val="00C75A09"/>
    <w:rsid w:val="00C9415F"/>
    <w:rsid w:val="00C97315"/>
    <w:rsid w:val="00CA1EB3"/>
    <w:rsid w:val="00CA4170"/>
    <w:rsid w:val="00CB154E"/>
    <w:rsid w:val="00CC01C2"/>
    <w:rsid w:val="00CC2027"/>
    <w:rsid w:val="00CC3E87"/>
    <w:rsid w:val="00CC486C"/>
    <w:rsid w:val="00CC7A65"/>
    <w:rsid w:val="00CD264B"/>
    <w:rsid w:val="00CE484A"/>
    <w:rsid w:val="00CF33D4"/>
    <w:rsid w:val="00CF5D44"/>
    <w:rsid w:val="00D05C71"/>
    <w:rsid w:val="00D07086"/>
    <w:rsid w:val="00D10FE7"/>
    <w:rsid w:val="00D16F49"/>
    <w:rsid w:val="00D170BB"/>
    <w:rsid w:val="00D231D0"/>
    <w:rsid w:val="00D250D2"/>
    <w:rsid w:val="00D31920"/>
    <w:rsid w:val="00D3573B"/>
    <w:rsid w:val="00D37AC2"/>
    <w:rsid w:val="00D44F2F"/>
    <w:rsid w:val="00D51310"/>
    <w:rsid w:val="00D516C9"/>
    <w:rsid w:val="00D61B6E"/>
    <w:rsid w:val="00D7173D"/>
    <w:rsid w:val="00D761FF"/>
    <w:rsid w:val="00D81F49"/>
    <w:rsid w:val="00D82935"/>
    <w:rsid w:val="00D975EE"/>
    <w:rsid w:val="00DA20AC"/>
    <w:rsid w:val="00DA45BF"/>
    <w:rsid w:val="00DB18AF"/>
    <w:rsid w:val="00DB5BA8"/>
    <w:rsid w:val="00DC19C5"/>
    <w:rsid w:val="00DD0739"/>
    <w:rsid w:val="00DD5500"/>
    <w:rsid w:val="00DE24E0"/>
    <w:rsid w:val="00DF4D93"/>
    <w:rsid w:val="00DF73A8"/>
    <w:rsid w:val="00E023EC"/>
    <w:rsid w:val="00E058C8"/>
    <w:rsid w:val="00E0778E"/>
    <w:rsid w:val="00E268B0"/>
    <w:rsid w:val="00E32D72"/>
    <w:rsid w:val="00E408C2"/>
    <w:rsid w:val="00E52D8C"/>
    <w:rsid w:val="00E604EB"/>
    <w:rsid w:val="00E61107"/>
    <w:rsid w:val="00E67410"/>
    <w:rsid w:val="00E72552"/>
    <w:rsid w:val="00E727FE"/>
    <w:rsid w:val="00E76B9C"/>
    <w:rsid w:val="00E830A8"/>
    <w:rsid w:val="00E915EE"/>
    <w:rsid w:val="00E95080"/>
    <w:rsid w:val="00E97472"/>
    <w:rsid w:val="00EA6EEA"/>
    <w:rsid w:val="00EB1A22"/>
    <w:rsid w:val="00EB2C94"/>
    <w:rsid w:val="00EB5EF4"/>
    <w:rsid w:val="00EC2EE5"/>
    <w:rsid w:val="00EC51B9"/>
    <w:rsid w:val="00ED2C97"/>
    <w:rsid w:val="00ED2D0F"/>
    <w:rsid w:val="00ED31CA"/>
    <w:rsid w:val="00ED37EA"/>
    <w:rsid w:val="00ED5939"/>
    <w:rsid w:val="00EE04B3"/>
    <w:rsid w:val="00EF7185"/>
    <w:rsid w:val="00F12437"/>
    <w:rsid w:val="00F17120"/>
    <w:rsid w:val="00F20ED8"/>
    <w:rsid w:val="00F26FAB"/>
    <w:rsid w:val="00F3309B"/>
    <w:rsid w:val="00F40201"/>
    <w:rsid w:val="00F40437"/>
    <w:rsid w:val="00F40AAA"/>
    <w:rsid w:val="00F626FC"/>
    <w:rsid w:val="00F72CEA"/>
    <w:rsid w:val="00F83BC6"/>
    <w:rsid w:val="00F95A8D"/>
    <w:rsid w:val="00FA6493"/>
    <w:rsid w:val="00FB1AC8"/>
    <w:rsid w:val="00FB5CC7"/>
    <w:rsid w:val="00FB60D6"/>
    <w:rsid w:val="00FC58E5"/>
    <w:rsid w:val="00FD042B"/>
    <w:rsid w:val="00FD212D"/>
    <w:rsid w:val="00FF2833"/>
    <w:rsid w:val="00FF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DDA2"/>
  <w15:docId w15:val="{23AB937C-B3AF-4E32-BCF4-14D07699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841"/>
  </w:style>
  <w:style w:type="paragraph" w:styleId="Heading1">
    <w:name w:val="heading 1"/>
    <w:basedOn w:val="Normal"/>
    <w:next w:val="Normal"/>
    <w:link w:val="Heading1Char"/>
    <w:uiPriority w:val="9"/>
    <w:qFormat/>
    <w:rsid w:val="006C40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ED2D0F"/>
    <w:pPr>
      <w:spacing w:before="100" w:beforeAutospacing="1" w:after="100" w:afterAutospacing="1"/>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08BA"/>
    <w:pPr>
      <w:spacing w:before="100" w:beforeAutospacing="1" w:after="100" w:afterAutospacing="1"/>
    </w:pPr>
    <w:rPr>
      <w:rFonts w:eastAsia="Times New Roman"/>
    </w:rPr>
  </w:style>
  <w:style w:type="character" w:styleId="Hyperlink">
    <w:name w:val="Hyperlink"/>
    <w:basedOn w:val="DefaultParagraphFont"/>
    <w:uiPriority w:val="99"/>
    <w:unhideWhenUsed/>
    <w:rsid w:val="005908BA"/>
    <w:rPr>
      <w:color w:val="0000FF"/>
      <w:u w:val="single"/>
    </w:rPr>
  </w:style>
  <w:style w:type="paragraph" w:styleId="Header">
    <w:name w:val="header"/>
    <w:basedOn w:val="Normal"/>
    <w:link w:val="HeaderChar"/>
    <w:uiPriority w:val="99"/>
    <w:unhideWhenUsed/>
    <w:rsid w:val="005908BA"/>
    <w:pPr>
      <w:tabs>
        <w:tab w:val="center" w:pos="4680"/>
        <w:tab w:val="right" w:pos="9360"/>
      </w:tabs>
    </w:pPr>
  </w:style>
  <w:style w:type="character" w:customStyle="1" w:styleId="HeaderChar">
    <w:name w:val="Header Char"/>
    <w:basedOn w:val="DefaultParagraphFont"/>
    <w:link w:val="Header"/>
    <w:uiPriority w:val="99"/>
    <w:rsid w:val="005908BA"/>
  </w:style>
  <w:style w:type="paragraph" w:styleId="Footer">
    <w:name w:val="footer"/>
    <w:basedOn w:val="Normal"/>
    <w:link w:val="FooterChar"/>
    <w:uiPriority w:val="99"/>
    <w:unhideWhenUsed/>
    <w:rsid w:val="00615F53"/>
    <w:pPr>
      <w:tabs>
        <w:tab w:val="center" w:pos="4680"/>
        <w:tab w:val="right" w:pos="9360"/>
      </w:tabs>
    </w:pPr>
  </w:style>
  <w:style w:type="character" w:customStyle="1" w:styleId="FooterChar">
    <w:name w:val="Footer Char"/>
    <w:basedOn w:val="DefaultParagraphFont"/>
    <w:link w:val="Footer"/>
    <w:uiPriority w:val="99"/>
    <w:rsid w:val="00615F53"/>
  </w:style>
  <w:style w:type="paragraph" w:styleId="ListParagraph">
    <w:name w:val="List Paragraph"/>
    <w:basedOn w:val="Normal"/>
    <w:uiPriority w:val="34"/>
    <w:qFormat/>
    <w:rsid w:val="004269F0"/>
    <w:pPr>
      <w:ind w:left="720"/>
      <w:contextualSpacing/>
    </w:pPr>
  </w:style>
  <w:style w:type="table" w:styleId="TableGrid">
    <w:name w:val="Table Grid"/>
    <w:basedOn w:val="TableNormal"/>
    <w:uiPriority w:val="39"/>
    <w:rsid w:val="006A6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D2D0F"/>
    <w:rPr>
      <w:rFonts w:eastAsia="Times New Roman"/>
      <w:b/>
      <w:bCs/>
    </w:rPr>
  </w:style>
  <w:style w:type="character" w:styleId="HTMLCode">
    <w:name w:val="HTML Code"/>
    <w:basedOn w:val="DefaultParagraphFont"/>
    <w:uiPriority w:val="99"/>
    <w:semiHidden/>
    <w:unhideWhenUsed/>
    <w:rsid w:val="00ED2D0F"/>
    <w:rPr>
      <w:rFonts w:ascii="Courier New" w:eastAsia="Times New Roman" w:hAnsi="Courier New" w:cs="Courier New"/>
      <w:sz w:val="20"/>
      <w:szCs w:val="20"/>
    </w:rPr>
  </w:style>
  <w:style w:type="character" w:customStyle="1" w:styleId="screenreader-only">
    <w:name w:val="screenreader-only"/>
    <w:basedOn w:val="DefaultParagraphFont"/>
    <w:rsid w:val="00ED2D0F"/>
  </w:style>
  <w:style w:type="character" w:styleId="UnresolvedMention">
    <w:name w:val="Unresolved Mention"/>
    <w:basedOn w:val="DefaultParagraphFont"/>
    <w:uiPriority w:val="99"/>
    <w:semiHidden/>
    <w:unhideWhenUsed/>
    <w:rsid w:val="00541CE4"/>
    <w:rPr>
      <w:color w:val="605E5C"/>
      <w:shd w:val="clear" w:color="auto" w:fill="E1DFDD"/>
    </w:rPr>
  </w:style>
  <w:style w:type="paragraph" w:styleId="HTMLPreformatted">
    <w:name w:val="HTML Preformatted"/>
    <w:basedOn w:val="Normal"/>
    <w:link w:val="HTMLPreformattedChar"/>
    <w:uiPriority w:val="99"/>
    <w:semiHidden/>
    <w:unhideWhenUsed/>
    <w:rsid w:val="00BD5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6C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C40E0"/>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C447F6"/>
    <w:rPr>
      <w:color w:val="666666"/>
    </w:rPr>
  </w:style>
  <w:style w:type="character" w:styleId="Strong">
    <w:name w:val="Strong"/>
    <w:basedOn w:val="DefaultParagraphFont"/>
    <w:uiPriority w:val="22"/>
    <w:qFormat/>
    <w:rsid w:val="00605FDD"/>
    <w:rPr>
      <w:b/>
      <w:bCs/>
    </w:rPr>
  </w:style>
  <w:style w:type="character" w:customStyle="1" w:styleId="katex-mathml">
    <w:name w:val="katex-mathml"/>
    <w:basedOn w:val="DefaultParagraphFont"/>
    <w:rsid w:val="00AA257D"/>
  </w:style>
  <w:style w:type="character" w:customStyle="1" w:styleId="mord">
    <w:name w:val="mord"/>
    <w:basedOn w:val="DefaultParagraphFont"/>
    <w:rsid w:val="00AA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8830">
      <w:bodyDiv w:val="1"/>
      <w:marLeft w:val="0"/>
      <w:marRight w:val="0"/>
      <w:marTop w:val="0"/>
      <w:marBottom w:val="0"/>
      <w:divBdr>
        <w:top w:val="none" w:sz="0" w:space="0" w:color="auto"/>
        <w:left w:val="none" w:sz="0" w:space="0" w:color="auto"/>
        <w:bottom w:val="none" w:sz="0" w:space="0" w:color="auto"/>
        <w:right w:val="none" w:sz="0" w:space="0" w:color="auto"/>
      </w:divBdr>
    </w:div>
    <w:div w:id="47849448">
      <w:bodyDiv w:val="1"/>
      <w:marLeft w:val="0"/>
      <w:marRight w:val="0"/>
      <w:marTop w:val="0"/>
      <w:marBottom w:val="0"/>
      <w:divBdr>
        <w:top w:val="none" w:sz="0" w:space="0" w:color="auto"/>
        <w:left w:val="none" w:sz="0" w:space="0" w:color="auto"/>
        <w:bottom w:val="none" w:sz="0" w:space="0" w:color="auto"/>
        <w:right w:val="none" w:sz="0" w:space="0" w:color="auto"/>
      </w:divBdr>
    </w:div>
    <w:div w:id="254244539">
      <w:bodyDiv w:val="1"/>
      <w:marLeft w:val="0"/>
      <w:marRight w:val="0"/>
      <w:marTop w:val="0"/>
      <w:marBottom w:val="0"/>
      <w:divBdr>
        <w:top w:val="none" w:sz="0" w:space="0" w:color="auto"/>
        <w:left w:val="none" w:sz="0" w:space="0" w:color="auto"/>
        <w:bottom w:val="none" w:sz="0" w:space="0" w:color="auto"/>
        <w:right w:val="none" w:sz="0" w:space="0" w:color="auto"/>
      </w:divBdr>
    </w:div>
    <w:div w:id="273558319">
      <w:bodyDiv w:val="1"/>
      <w:marLeft w:val="0"/>
      <w:marRight w:val="0"/>
      <w:marTop w:val="0"/>
      <w:marBottom w:val="0"/>
      <w:divBdr>
        <w:top w:val="none" w:sz="0" w:space="0" w:color="auto"/>
        <w:left w:val="none" w:sz="0" w:space="0" w:color="auto"/>
        <w:bottom w:val="none" w:sz="0" w:space="0" w:color="auto"/>
        <w:right w:val="none" w:sz="0" w:space="0" w:color="auto"/>
      </w:divBdr>
    </w:div>
    <w:div w:id="302854758">
      <w:bodyDiv w:val="1"/>
      <w:marLeft w:val="0"/>
      <w:marRight w:val="0"/>
      <w:marTop w:val="0"/>
      <w:marBottom w:val="0"/>
      <w:divBdr>
        <w:top w:val="none" w:sz="0" w:space="0" w:color="auto"/>
        <w:left w:val="none" w:sz="0" w:space="0" w:color="auto"/>
        <w:bottom w:val="none" w:sz="0" w:space="0" w:color="auto"/>
        <w:right w:val="none" w:sz="0" w:space="0" w:color="auto"/>
      </w:divBdr>
    </w:div>
    <w:div w:id="589897706">
      <w:bodyDiv w:val="1"/>
      <w:marLeft w:val="0"/>
      <w:marRight w:val="0"/>
      <w:marTop w:val="0"/>
      <w:marBottom w:val="0"/>
      <w:divBdr>
        <w:top w:val="none" w:sz="0" w:space="0" w:color="auto"/>
        <w:left w:val="none" w:sz="0" w:space="0" w:color="auto"/>
        <w:bottom w:val="none" w:sz="0" w:space="0" w:color="auto"/>
        <w:right w:val="none" w:sz="0" w:space="0" w:color="auto"/>
      </w:divBdr>
    </w:div>
    <w:div w:id="648289579">
      <w:bodyDiv w:val="1"/>
      <w:marLeft w:val="0"/>
      <w:marRight w:val="0"/>
      <w:marTop w:val="0"/>
      <w:marBottom w:val="0"/>
      <w:divBdr>
        <w:top w:val="none" w:sz="0" w:space="0" w:color="auto"/>
        <w:left w:val="none" w:sz="0" w:space="0" w:color="auto"/>
        <w:bottom w:val="none" w:sz="0" w:space="0" w:color="auto"/>
        <w:right w:val="none" w:sz="0" w:space="0" w:color="auto"/>
      </w:divBdr>
    </w:div>
    <w:div w:id="666904824">
      <w:bodyDiv w:val="1"/>
      <w:marLeft w:val="0"/>
      <w:marRight w:val="0"/>
      <w:marTop w:val="0"/>
      <w:marBottom w:val="0"/>
      <w:divBdr>
        <w:top w:val="none" w:sz="0" w:space="0" w:color="auto"/>
        <w:left w:val="none" w:sz="0" w:space="0" w:color="auto"/>
        <w:bottom w:val="none" w:sz="0" w:space="0" w:color="auto"/>
        <w:right w:val="none" w:sz="0" w:space="0" w:color="auto"/>
      </w:divBdr>
      <w:divsChild>
        <w:div w:id="1479107028">
          <w:marLeft w:val="0"/>
          <w:marRight w:val="0"/>
          <w:marTop w:val="0"/>
          <w:marBottom w:val="0"/>
          <w:divBdr>
            <w:top w:val="none" w:sz="0" w:space="0" w:color="auto"/>
            <w:left w:val="none" w:sz="0" w:space="0" w:color="auto"/>
            <w:bottom w:val="none" w:sz="0" w:space="0" w:color="auto"/>
            <w:right w:val="none" w:sz="0" w:space="0" w:color="auto"/>
          </w:divBdr>
          <w:divsChild>
            <w:div w:id="2233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61">
      <w:bodyDiv w:val="1"/>
      <w:marLeft w:val="0"/>
      <w:marRight w:val="0"/>
      <w:marTop w:val="0"/>
      <w:marBottom w:val="0"/>
      <w:divBdr>
        <w:top w:val="none" w:sz="0" w:space="0" w:color="auto"/>
        <w:left w:val="none" w:sz="0" w:space="0" w:color="auto"/>
        <w:bottom w:val="none" w:sz="0" w:space="0" w:color="auto"/>
        <w:right w:val="none" w:sz="0" w:space="0" w:color="auto"/>
      </w:divBdr>
    </w:div>
    <w:div w:id="1239289017">
      <w:bodyDiv w:val="1"/>
      <w:marLeft w:val="0"/>
      <w:marRight w:val="0"/>
      <w:marTop w:val="0"/>
      <w:marBottom w:val="0"/>
      <w:divBdr>
        <w:top w:val="none" w:sz="0" w:space="0" w:color="auto"/>
        <w:left w:val="none" w:sz="0" w:space="0" w:color="auto"/>
        <w:bottom w:val="none" w:sz="0" w:space="0" w:color="auto"/>
        <w:right w:val="none" w:sz="0" w:space="0" w:color="auto"/>
      </w:divBdr>
    </w:div>
    <w:div w:id="1249925916">
      <w:bodyDiv w:val="1"/>
      <w:marLeft w:val="0"/>
      <w:marRight w:val="0"/>
      <w:marTop w:val="0"/>
      <w:marBottom w:val="0"/>
      <w:divBdr>
        <w:top w:val="none" w:sz="0" w:space="0" w:color="auto"/>
        <w:left w:val="none" w:sz="0" w:space="0" w:color="auto"/>
        <w:bottom w:val="none" w:sz="0" w:space="0" w:color="auto"/>
        <w:right w:val="none" w:sz="0" w:space="0" w:color="auto"/>
      </w:divBdr>
    </w:div>
    <w:div w:id="1269923679">
      <w:bodyDiv w:val="1"/>
      <w:marLeft w:val="0"/>
      <w:marRight w:val="0"/>
      <w:marTop w:val="0"/>
      <w:marBottom w:val="0"/>
      <w:divBdr>
        <w:top w:val="none" w:sz="0" w:space="0" w:color="auto"/>
        <w:left w:val="none" w:sz="0" w:space="0" w:color="auto"/>
        <w:bottom w:val="none" w:sz="0" w:space="0" w:color="auto"/>
        <w:right w:val="none" w:sz="0" w:space="0" w:color="auto"/>
      </w:divBdr>
    </w:div>
    <w:div w:id="1337810556">
      <w:bodyDiv w:val="1"/>
      <w:marLeft w:val="0"/>
      <w:marRight w:val="0"/>
      <w:marTop w:val="0"/>
      <w:marBottom w:val="0"/>
      <w:divBdr>
        <w:top w:val="none" w:sz="0" w:space="0" w:color="auto"/>
        <w:left w:val="none" w:sz="0" w:space="0" w:color="auto"/>
        <w:bottom w:val="none" w:sz="0" w:space="0" w:color="auto"/>
        <w:right w:val="none" w:sz="0" w:space="0" w:color="auto"/>
      </w:divBdr>
    </w:div>
    <w:div w:id="1391685022">
      <w:bodyDiv w:val="1"/>
      <w:marLeft w:val="0"/>
      <w:marRight w:val="0"/>
      <w:marTop w:val="0"/>
      <w:marBottom w:val="0"/>
      <w:divBdr>
        <w:top w:val="none" w:sz="0" w:space="0" w:color="auto"/>
        <w:left w:val="none" w:sz="0" w:space="0" w:color="auto"/>
        <w:bottom w:val="none" w:sz="0" w:space="0" w:color="auto"/>
        <w:right w:val="none" w:sz="0" w:space="0" w:color="auto"/>
      </w:divBdr>
      <w:divsChild>
        <w:div w:id="95827478">
          <w:marLeft w:val="0"/>
          <w:marRight w:val="0"/>
          <w:marTop w:val="0"/>
          <w:marBottom w:val="0"/>
          <w:divBdr>
            <w:top w:val="none" w:sz="0" w:space="0" w:color="auto"/>
            <w:left w:val="none" w:sz="0" w:space="0" w:color="auto"/>
            <w:bottom w:val="none" w:sz="0" w:space="0" w:color="auto"/>
            <w:right w:val="none" w:sz="0" w:space="0" w:color="auto"/>
          </w:divBdr>
          <w:divsChild>
            <w:div w:id="1158880899">
              <w:marLeft w:val="0"/>
              <w:marRight w:val="0"/>
              <w:marTop w:val="0"/>
              <w:marBottom w:val="0"/>
              <w:divBdr>
                <w:top w:val="none" w:sz="0" w:space="0" w:color="auto"/>
                <w:left w:val="none" w:sz="0" w:space="0" w:color="auto"/>
                <w:bottom w:val="none" w:sz="0" w:space="0" w:color="auto"/>
                <w:right w:val="none" w:sz="0" w:space="0" w:color="auto"/>
              </w:divBdr>
            </w:div>
          </w:divsChild>
        </w:div>
        <w:div w:id="936521753">
          <w:marLeft w:val="0"/>
          <w:marRight w:val="0"/>
          <w:marTop w:val="0"/>
          <w:marBottom w:val="0"/>
          <w:divBdr>
            <w:top w:val="none" w:sz="0" w:space="0" w:color="auto"/>
            <w:left w:val="none" w:sz="0" w:space="0" w:color="auto"/>
            <w:bottom w:val="none" w:sz="0" w:space="0" w:color="auto"/>
            <w:right w:val="none" w:sz="0" w:space="0" w:color="auto"/>
          </w:divBdr>
          <w:divsChild>
            <w:div w:id="20119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7038">
      <w:bodyDiv w:val="1"/>
      <w:marLeft w:val="0"/>
      <w:marRight w:val="0"/>
      <w:marTop w:val="0"/>
      <w:marBottom w:val="0"/>
      <w:divBdr>
        <w:top w:val="none" w:sz="0" w:space="0" w:color="auto"/>
        <w:left w:val="none" w:sz="0" w:space="0" w:color="auto"/>
        <w:bottom w:val="none" w:sz="0" w:space="0" w:color="auto"/>
        <w:right w:val="none" w:sz="0" w:space="0" w:color="auto"/>
      </w:divBdr>
    </w:div>
    <w:div w:id="1405451894">
      <w:bodyDiv w:val="1"/>
      <w:marLeft w:val="0"/>
      <w:marRight w:val="0"/>
      <w:marTop w:val="0"/>
      <w:marBottom w:val="0"/>
      <w:divBdr>
        <w:top w:val="none" w:sz="0" w:space="0" w:color="auto"/>
        <w:left w:val="none" w:sz="0" w:space="0" w:color="auto"/>
        <w:bottom w:val="none" w:sz="0" w:space="0" w:color="auto"/>
        <w:right w:val="none" w:sz="0" w:space="0" w:color="auto"/>
      </w:divBdr>
    </w:div>
    <w:div w:id="1557010253">
      <w:bodyDiv w:val="1"/>
      <w:marLeft w:val="0"/>
      <w:marRight w:val="0"/>
      <w:marTop w:val="0"/>
      <w:marBottom w:val="0"/>
      <w:divBdr>
        <w:top w:val="none" w:sz="0" w:space="0" w:color="auto"/>
        <w:left w:val="none" w:sz="0" w:space="0" w:color="auto"/>
        <w:bottom w:val="none" w:sz="0" w:space="0" w:color="auto"/>
        <w:right w:val="none" w:sz="0" w:space="0" w:color="auto"/>
      </w:divBdr>
    </w:div>
    <w:div w:id="1560435902">
      <w:bodyDiv w:val="1"/>
      <w:marLeft w:val="0"/>
      <w:marRight w:val="0"/>
      <w:marTop w:val="0"/>
      <w:marBottom w:val="0"/>
      <w:divBdr>
        <w:top w:val="none" w:sz="0" w:space="0" w:color="auto"/>
        <w:left w:val="none" w:sz="0" w:space="0" w:color="auto"/>
        <w:bottom w:val="none" w:sz="0" w:space="0" w:color="auto"/>
        <w:right w:val="none" w:sz="0" w:space="0" w:color="auto"/>
      </w:divBdr>
    </w:div>
    <w:div w:id="1600331112">
      <w:bodyDiv w:val="1"/>
      <w:marLeft w:val="0"/>
      <w:marRight w:val="0"/>
      <w:marTop w:val="0"/>
      <w:marBottom w:val="0"/>
      <w:divBdr>
        <w:top w:val="none" w:sz="0" w:space="0" w:color="auto"/>
        <w:left w:val="none" w:sz="0" w:space="0" w:color="auto"/>
        <w:bottom w:val="none" w:sz="0" w:space="0" w:color="auto"/>
        <w:right w:val="none" w:sz="0" w:space="0" w:color="auto"/>
      </w:divBdr>
    </w:div>
    <w:div w:id="1605261860">
      <w:bodyDiv w:val="1"/>
      <w:marLeft w:val="0"/>
      <w:marRight w:val="0"/>
      <w:marTop w:val="0"/>
      <w:marBottom w:val="0"/>
      <w:divBdr>
        <w:top w:val="none" w:sz="0" w:space="0" w:color="auto"/>
        <w:left w:val="none" w:sz="0" w:space="0" w:color="auto"/>
        <w:bottom w:val="none" w:sz="0" w:space="0" w:color="auto"/>
        <w:right w:val="none" w:sz="0" w:space="0" w:color="auto"/>
      </w:divBdr>
    </w:div>
    <w:div w:id="1669554754">
      <w:bodyDiv w:val="1"/>
      <w:marLeft w:val="0"/>
      <w:marRight w:val="0"/>
      <w:marTop w:val="0"/>
      <w:marBottom w:val="0"/>
      <w:divBdr>
        <w:top w:val="none" w:sz="0" w:space="0" w:color="auto"/>
        <w:left w:val="none" w:sz="0" w:space="0" w:color="auto"/>
        <w:bottom w:val="none" w:sz="0" w:space="0" w:color="auto"/>
        <w:right w:val="none" w:sz="0" w:space="0" w:color="auto"/>
      </w:divBdr>
    </w:div>
    <w:div w:id="1795058314">
      <w:bodyDiv w:val="1"/>
      <w:marLeft w:val="0"/>
      <w:marRight w:val="0"/>
      <w:marTop w:val="0"/>
      <w:marBottom w:val="0"/>
      <w:divBdr>
        <w:top w:val="none" w:sz="0" w:space="0" w:color="auto"/>
        <w:left w:val="none" w:sz="0" w:space="0" w:color="auto"/>
        <w:bottom w:val="none" w:sz="0" w:space="0" w:color="auto"/>
        <w:right w:val="none" w:sz="0" w:space="0" w:color="auto"/>
      </w:divBdr>
    </w:div>
    <w:div w:id="2090687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thedevastator/jobs-dataset-from-glassdo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4860</TotalTime>
  <Pages>18</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Sheena Knott</dc:creator>
  <cp:keywords/>
  <dc:description/>
  <cp:lastModifiedBy>sheena knott</cp:lastModifiedBy>
  <cp:revision>21</cp:revision>
  <dcterms:created xsi:type="dcterms:W3CDTF">2023-11-19T05:02:00Z</dcterms:created>
  <dcterms:modified xsi:type="dcterms:W3CDTF">2023-11-29T01:57:00Z</dcterms:modified>
</cp:coreProperties>
</file>